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584E" w14:textId="77777777" w:rsidR="00606CCF" w:rsidRPr="001E290C" w:rsidRDefault="00606CCF" w:rsidP="00EB51E3">
      <w:pPr>
        <w:spacing w:line="276" w:lineRule="auto"/>
        <w:rPr>
          <w:rFonts w:ascii="Verdana" w:hAnsi="Verdana" w:cs="Calibri"/>
          <w:b/>
          <w:lang w:val="es-ES_tradnl"/>
        </w:rPr>
      </w:pPr>
    </w:p>
    <w:p w14:paraId="6CFD5D88" w14:textId="6F1E9783" w:rsidR="00391878" w:rsidRPr="001E290C" w:rsidRDefault="005456CB" w:rsidP="00391878">
      <w:pPr>
        <w:ind w:left="4956"/>
        <w:jc w:val="both"/>
        <w:rPr>
          <w:rFonts w:ascii="Verdana" w:hAnsi="Verdana" w:cs="Calibri"/>
          <w:b/>
          <w:lang w:bidi="ar-SA"/>
        </w:rPr>
      </w:pPr>
      <w:r>
        <w:rPr>
          <w:rFonts w:ascii="Verdana" w:hAnsi="Verdana" w:cs="Calibri"/>
          <w:b/>
          <w:lang w:bidi="ar-SA"/>
        </w:rPr>
        <w:t xml:space="preserve">REF: </w:t>
      </w:r>
      <w:r w:rsidR="001A7528">
        <w:rPr>
          <w:rFonts w:ascii="Verdana" w:hAnsi="Verdana" w:cs="Calibri"/>
          <w:b/>
          <w:lang w:bidi="ar-SA"/>
        </w:rPr>
        <w:t xml:space="preserve">DISPONE </w:t>
      </w:r>
      <w:r>
        <w:rPr>
          <w:rFonts w:ascii="Verdana" w:hAnsi="Verdana" w:cs="Calibri"/>
          <w:b/>
          <w:lang w:bidi="ar-SA"/>
        </w:rPr>
        <w:t xml:space="preserve">EL </w:t>
      </w:r>
      <w:r w:rsidR="001A7528">
        <w:rPr>
          <w:rFonts w:ascii="Verdana" w:hAnsi="Verdana" w:cs="Calibri"/>
          <w:b/>
          <w:lang w:bidi="ar-SA"/>
        </w:rPr>
        <w:t xml:space="preserve">ALTA DE </w:t>
      </w:r>
      <w:r w:rsidR="00093968">
        <w:rPr>
          <w:rFonts w:ascii="Verdana" w:hAnsi="Verdana" w:cs="Calibri"/>
          <w:b/>
          <w:lang w:bidi="ar-SA"/>
        </w:rPr>
        <w:t>ACTIVO</w:t>
      </w:r>
      <w:r w:rsidR="001A7528">
        <w:rPr>
          <w:rFonts w:ascii="Verdana" w:hAnsi="Verdana" w:cs="Calibri"/>
          <w:b/>
          <w:lang w:bidi="ar-SA"/>
        </w:rPr>
        <w:t xml:space="preserve"> QUE SE INDICA</w:t>
      </w:r>
      <w:r w:rsidR="0088600F" w:rsidRPr="001E290C">
        <w:rPr>
          <w:rFonts w:ascii="Verdana" w:hAnsi="Verdana" w:cs="Calibri"/>
          <w:b/>
          <w:lang w:bidi="ar-SA"/>
        </w:rPr>
        <w:t>.</w:t>
      </w:r>
    </w:p>
    <w:p w14:paraId="4EFA2943" w14:textId="77777777" w:rsidR="00391878" w:rsidRPr="001E290C" w:rsidRDefault="00391878" w:rsidP="00391878">
      <w:pPr>
        <w:ind w:left="4956"/>
        <w:jc w:val="both"/>
        <w:rPr>
          <w:rFonts w:ascii="Verdana" w:hAnsi="Verdana" w:cs="Calibri"/>
          <w:lang w:bidi="ar-SA"/>
        </w:rPr>
      </w:pPr>
    </w:p>
    <w:p w14:paraId="6E0DCDAC" w14:textId="77777777" w:rsidR="00391878" w:rsidRPr="001E290C" w:rsidRDefault="00391878" w:rsidP="00391878">
      <w:pPr>
        <w:ind w:left="4956"/>
        <w:jc w:val="both"/>
        <w:rPr>
          <w:rFonts w:ascii="Verdana" w:hAnsi="Verdana" w:cs="Calibri"/>
          <w:lang w:bidi="ar-SA"/>
        </w:rPr>
      </w:pPr>
      <w:r w:rsidRPr="001E290C">
        <w:rPr>
          <w:rFonts w:ascii="Verdana" w:hAnsi="Verdana" w:cs="Calibri"/>
          <w:lang w:bidi="ar-SA"/>
        </w:rPr>
        <w:t>Con esta fecha se dicta la siguiente:</w:t>
      </w:r>
    </w:p>
    <w:p w14:paraId="229833A0" w14:textId="77777777" w:rsidR="00391878" w:rsidRPr="001E290C" w:rsidRDefault="00391878" w:rsidP="00391878">
      <w:pPr>
        <w:ind w:left="4956"/>
        <w:jc w:val="both"/>
        <w:rPr>
          <w:rFonts w:ascii="Verdana" w:hAnsi="Verdana" w:cs="Calibri"/>
          <w:lang w:bidi="ar-SA"/>
        </w:rPr>
      </w:pPr>
    </w:p>
    <w:p w14:paraId="44014995" w14:textId="77777777" w:rsidR="00391878" w:rsidRPr="001E290C" w:rsidRDefault="00391878" w:rsidP="00391878">
      <w:pPr>
        <w:ind w:left="4956"/>
        <w:jc w:val="both"/>
        <w:rPr>
          <w:rFonts w:ascii="Verdana" w:hAnsi="Verdana" w:cs="Calibri"/>
          <w:b/>
          <w:lang w:bidi="ar-SA"/>
        </w:rPr>
      </w:pPr>
      <w:r w:rsidRPr="001E290C">
        <w:rPr>
          <w:rFonts w:ascii="Verdana" w:hAnsi="Verdana" w:cs="Calibri"/>
          <w:b/>
          <w:lang w:bidi="ar-SA"/>
        </w:rPr>
        <w:t>RESOLUCION EXENTA N°_______</w:t>
      </w:r>
    </w:p>
    <w:p w14:paraId="0070A569" w14:textId="77777777" w:rsidR="00391878" w:rsidRPr="001E290C" w:rsidRDefault="00391878" w:rsidP="00391878">
      <w:pPr>
        <w:ind w:left="4956"/>
        <w:jc w:val="both"/>
        <w:rPr>
          <w:rFonts w:ascii="Verdana" w:hAnsi="Verdana" w:cs="Calibri"/>
          <w:b/>
          <w:lang w:bidi="ar-SA"/>
        </w:rPr>
      </w:pPr>
    </w:p>
    <w:p w14:paraId="7C865D2C" w14:textId="77777777" w:rsidR="00391878" w:rsidRPr="001E290C" w:rsidRDefault="00391878" w:rsidP="00391878">
      <w:pPr>
        <w:ind w:left="4956"/>
        <w:jc w:val="both"/>
        <w:rPr>
          <w:rFonts w:ascii="Verdana" w:hAnsi="Verdana" w:cs="Calibri"/>
          <w:b/>
          <w:lang w:bidi="ar-SA"/>
        </w:rPr>
      </w:pPr>
    </w:p>
    <w:p w14:paraId="49B14B62" w14:textId="77777777" w:rsidR="00391878" w:rsidRPr="001E290C" w:rsidRDefault="00391878" w:rsidP="00391878">
      <w:pPr>
        <w:ind w:left="4956"/>
        <w:jc w:val="both"/>
        <w:rPr>
          <w:rFonts w:ascii="Verdana" w:hAnsi="Verdana" w:cs="Calibri"/>
          <w:b/>
          <w:lang w:bidi="ar-SA"/>
        </w:rPr>
      </w:pPr>
      <w:r w:rsidRPr="001E290C">
        <w:rPr>
          <w:rFonts w:ascii="Verdana" w:hAnsi="Verdana" w:cs="Calibri"/>
          <w:b/>
          <w:lang w:bidi="ar-SA"/>
        </w:rPr>
        <w:t xml:space="preserve">LA SERENA, </w:t>
      </w:r>
    </w:p>
    <w:p w14:paraId="31A5D149" w14:textId="77777777" w:rsidR="00391878" w:rsidRPr="001E290C" w:rsidRDefault="00391878" w:rsidP="00391878">
      <w:pPr>
        <w:ind w:left="4956"/>
        <w:jc w:val="both"/>
        <w:rPr>
          <w:rFonts w:ascii="Verdana" w:hAnsi="Verdana" w:cs="Calibri"/>
          <w:lang w:bidi="ar-SA"/>
        </w:rPr>
      </w:pPr>
    </w:p>
    <w:p w14:paraId="415A9976" w14:textId="77777777" w:rsidR="00391878" w:rsidRDefault="00391878" w:rsidP="00391878">
      <w:pPr>
        <w:jc w:val="both"/>
        <w:rPr>
          <w:rFonts w:ascii="Verdana" w:hAnsi="Verdana" w:cs="Calibri"/>
          <w:b/>
          <w:lang w:bidi="ar-SA"/>
        </w:rPr>
      </w:pPr>
      <w:r w:rsidRPr="001E290C">
        <w:rPr>
          <w:rFonts w:ascii="Verdana" w:hAnsi="Verdana" w:cs="Calibri"/>
          <w:b/>
          <w:lang w:bidi="ar-SA"/>
        </w:rPr>
        <w:t>VISTOS:</w:t>
      </w:r>
    </w:p>
    <w:p w14:paraId="4BBE29B2" w14:textId="77777777" w:rsidR="00E9008D" w:rsidRDefault="00E9008D" w:rsidP="00391878">
      <w:pPr>
        <w:jc w:val="both"/>
        <w:rPr>
          <w:rFonts w:ascii="Verdana" w:hAnsi="Verdana" w:cs="Calibri"/>
          <w:b/>
          <w:lang w:bidi="ar-SA"/>
        </w:rPr>
      </w:pPr>
    </w:p>
    <w:p w14:paraId="595265BB" w14:textId="77777777" w:rsidR="00E9008D" w:rsidRPr="001E290C" w:rsidRDefault="00E9008D" w:rsidP="00E9008D">
      <w:pPr>
        <w:pStyle w:val="Prrafodelista"/>
        <w:numPr>
          <w:ilvl w:val="0"/>
          <w:numId w:val="13"/>
        </w:numPr>
        <w:jc w:val="both"/>
        <w:rPr>
          <w:rFonts w:ascii="Verdana" w:eastAsia="Calibri" w:hAnsi="Verdana" w:cs="Calibri"/>
        </w:rPr>
      </w:pPr>
      <w:r w:rsidRPr="001E290C">
        <w:rPr>
          <w:rFonts w:ascii="Verdana" w:eastAsia="Calibri" w:hAnsi="Verdana" w:cs="Calibri"/>
        </w:rPr>
        <w:t xml:space="preserve">La Constitución Política de la República de Chile; La Ley Nº 18.575, Orgánica Constitucional de Bases Generales de la Administración del Estado. </w:t>
      </w:r>
    </w:p>
    <w:p w14:paraId="4915AF7E" w14:textId="77777777" w:rsidR="00E9008D" w:rsidRPr="001E290C" w:rsidRDefault="00E9008D" w:rsidP="00E9008D">
      <w:pPr>
        <w:pStyle w:val="Prrafodelista"/>
        <w:ind w:left="720"/>
        <w:jc w:val="both"/>
        <w:rPr>
          <w:rFonts w:ascii="Verdana" w:eastAsia="Calibri" w:hAnsi="Verdana" w:cs="Calibri"/>
        </w:rPr>
      </w:pPr>
    </w:p>
    <w:p w14:paraId="5FFA5894" w14:textId="77777777" w:rsidR="00E9008D" w:rsidRDefault="00E9008D" w:rsidP="00E9008D">
      <w:pPr>
        <w:pStyle w:val="Prrafodelista"/>
        <w:numPr>
          <w:ilvl w:val="0"/>
          <w:numId w:val="13"/>
        </w:numPr>
        <w:jc w:val="both"/>
        <w:rPr>
          <w:rFonts w:ascii="Verdana" w:eastAsia="Calibri" w:hAnsi="Verdana" w:cs="Calibri"/>
        </w:rPr>
      </w:pPr>
      <w:r w:rsidRPr="001E290C">
        <w:rPr>
          <w:rFonts w:ascii="Verdana" w:eastAsia="Calibri" w:hAnsi="Verdana" w:cs="Calibri"/>
        </w:rPr>
        <w:t>El D.L. 1305/76 que reestructura y regionaliza el Minist</w:t>
      </w:r>
      <w:r>
        <w:rPr>
          <w:rFonts w:ascii="Verdana" w:eastAsia="Calibri" w:hAnsi="Verdana" w:cs="Calibri"/>
        </w:rPr>
        <w:t>erio de la Vivienda y Urbanismo.</w:t>
      </w:r>
    </w:p>
    <w:p w14:paraId="2224FD82" w14:textId="77777777" w:rsidR="00E9008D" w:rsidRPr="00741BC2" w:rsidRDefault="00E9008D" w:rsidP="00E9008D">
      <w:pPr>
        <w:pStyle w:val="Prrafodelista"/>
        <w:rPr>
          <w:rFonts w:ascii="Verdana" w:eastAsia="Calibri" w:hAnsi="Verdana" w:cs="Calibri"/>
        </w:rPr>
      </w:pPr>
    </w:p>
    <w:p w14:paraId="001E329B" w14:textId="77777777" w:rsidR="00E9008D" w:rsidRPr="001E290C" w:rsidRDefault="00E9008D" w:rsidP="00E9008D">
      <w:pPr>
        <w:pStyle w:val="Prrafodelista"/>
        <w:numPr>
          <w:ilvl w:val="0"/>
          <w:numId w:val="13"/>
        </w:numPr>
        <w:jc w:val="both"/>
        <w:rPr>
          <w:rFonts w:ascii="Verdana" w:eastAsia="Calibri" w:hAnsi="Verdana" w:cs="Calibri"/>
        </w:rPr>
      </w:pPr>
      <w:r w:rsidRPr="001E290C">
        <w:rPr>
          <w:rFonts w:ascii="Verdana" w:eastAsia="Calibri" w:hAnsi="Verdana" w:cs="Calibri"/>
        </w:rPr>
        <w:t>El D.S. 355/76 de Vivienda y Urbanismo, que aprueba el Reglamento Orgánico de los Servicios de Vivienda y Urbanización.</w:t>
      </w:r>
    </w:p>
    <w:p w14:paraId="218817A3" w14:textId="77777777" w:rsidR="00E9008D" w:rsidRPr="001E290C" w:rsidRDefault="00E9008D" w:rsidP="00E9008D">
      <w:pPr>
        <w:pStyle w:val="Prrafodelista"/>
        <w:jc w:val="both"/>
        <w:rPr>
          <w:rFonts w:ascii="Verdana" w:eastAsia="Calibri" w:hAnsi="Verdana" w:cs="Calibri"/>
        </w:rPr>
      </w:pPr>
    </w:p>
    <w:p w14:paraId="7CFF8BF3" w14:textId="77777777" w:rsidR="00E9008D" w:rsidRPr="001E290C" w:rsidRDefault="00E9008D" w:rsidP="00E9008D">
      <w:pPr>
        <w:pStyle w:val="Prrafodelista"/>
        <w:numPr>
          <w:ilvl w:val="0"/>
          <w:numId w:val="13"/>
        </w:numPr>
        <w:jc w:val="both"/>
        <w:rPr>
          <w:rFonts w:ascii="Verdana" w:eastAsia="Calibri" w:hAnsi="Verdana" w:cs="Calibri"/>
        </w:rPr>
      </w:pPr>
      <w:r w:rsidRPr="001E290C">
        <w:rPr>
          <w:rFonts w:ascii="Verdana" w:eastAsia="Calibri" w:hAnsi="Verdana" w:cs="Calibri"/>
          <w:lang w:val="es-CL" w:eastAsia="en-US" w:bidi="ar-SA"/>
        </w:rPr>
        <w:t>Ley N° 19.886 denominada Ley de Compras Públicas y el Reglamento D.S. 250/04 del Ministerio de Hacienda y sus modificaciones.</w:t>
      </w:r>
    </w:p>
    <w:p w14:paraId="72A8D94B" w14:textId="77777777" w:rsidR="00E9008D" w:rsidRPr="001E290C" w:rsidRDefault="00E9008D" w:rsidP="00E9008D">
      <w:pPr>
        <w:pStyle w:val="Prrafodelista"/>
        <w:jc w:val="both"/>
        <w:rPr>
          <w:rFonts w:ascii="Verdana" w:eastAsia="Calibri" w:hAnsi="Verdana" w:cs="Calibri"/>
        </w:rPr>
      </w:pPr>
    </w:p>
    <w:p w14:paraId="52A5015D" w14:textId="77777777" w:rsidR="00E9008D" w:rsidRPr="001E290C" w:rsidRDefault="00E9008D" w:rsidP="00E9008D">
      <w:pPr>
        <w:pStyle w:val="Prrafodelista"/>
        <w:numPr>
          <w:ilvl w:val="0"/>
          <w:numId w:val="13"/>
        </w:numPr>
        <w:jc w:val="both"/>
        <w:rPr>
          <w:rFonts w:ascii="Verdana" w:eastAsia="Calibri" w:hAnsi="Verdana" w:cs="Calibri"/>
        </w:rPr>
      </w:pPr>
      <w:r>
        <w:rPr>
          <w:rFonts w:ascii="Verdana" w:eastAsia="Calibri" w:hAnsi="Verdana" w:cs="Calibri"/>
          <w:lang w:eastAsia="en-US" w:bidi="ar-SA"/>
        </w:rPr>
        <w:t>L</w:t>
      </w:r>
      <w:proofErr w:type="spellStart"/>
      <w:r w:rsidRPr="001E290C">
        <w:rPr>
          <w:rFonts w:ascii="Verdana" w:eastAsia="Calibri" w:hAnsi="Verdana" w:cs="Calibri"/>
          <w:lang w:val="es-CL" w:eastAsia="en-US" w:bidi="ar-SA"/>
        </w:rPr>
        <w:t>as</w:t>
      </w:r>
      <w:proofErr w:type="spellEnd"/>
      <w:r w:rsidRPr="001E290C">
        <w:rPr>
          <w:rFonts w:ascii="Verdana" w:eastAsia="Calibri" w:hAnsi="Verdana" w:cs="Calibri"/>
          <w:lang w:val="es-CL" w:eastAsia="en-US" w:bidi="ar-SA"/>
        </w:rPr>
        <w:t xml:space="preserve"> Resoluciones </w:t>
      </w:r>
      <w:proofErr w:type="spellStart"/>
      <w:r w:rsidRPr="001E290C">
        <w:rPr>
          <w:rFonts w:ascii="Verdana" w:eastAsia="Calibri" w:hAnsi="Verdana" w:cs="Calibri"/>
          <w:lang w:val="es-CL" w:eastAsia="en-US" w:bidi="ar-SA"/>
        </w:rPr>
        <w:t>N°</w:t>
      </w:r>
      <w:proofErr w:type="spellEnd"/>
      <w:r w:rsidRPr="001E290C">
        <w:rPr>
          <w:rFonts w:ascii="Verdana" w:eastAsia="Calibri" w:hAnsi="Verdana" w:cs="Calibri"/>
          <w:lang w:val="es-CL" w:eastAsia="en-US" w:bidi="ar-SA"/>
        </w:rPr>
        <w:t xml:space="preserve"> 6, 7 y 8, todas de 2019, de la Contraloría General de la República, sobre exención del trámite de Toma de Razón.</w:t>
      </w:r>
    </w:p>
    <w:p w14:paraId="1F323503" w14:textId="77777777" w:rsidR="00E9008D" w:rsidRPr="001E290C" w:rsidRDefault="00E9008D" w:rsidP="00E9008D">
      <w:pPr>
        <w:pStyle w:val="Prrafodelista"/>
        <w:jc w:val="both"/>
        <w:rPr>
          <w:rFonts w:ascii="Verdana" w:eastAsia="Calibri" w:hAnsi="Verdana" w:cs="Calibri"/>
        </w:rPr>
      </w:pPr>
    </w:p>
    <w:p w14:paraId="642880F7" w14:textId="77777777" w:rsidR="00E9008D" w:rsidRPr="001E290C" w:rsidRDefault="00E9008D" w:rsidP="00E9008D">
      <w:pPr>
        <w:pStyle w:val="Prrafodelista"/>
        <w:numPr>
          <w:ilvl w:val="0"/>
          <w:numId w:val="13"/>
        </w:numPr>
        <w:jc w:val="both"/>
        <w:rPr>
          <w:rFonts w:ascii="Verdana" w:eastAsia="Calibri" w:hAnsi="Verdana" w:cs="Calibri"/>
        </w:rPr>
      </w:pPr>
      <w:r w:rsidRPr="001E290C">
        <w:rPr>
          <w:rFonts w:ascii="Verdana" w:eastAsia="Calibri" w:hAnsi="Verdana" w:cs="Calibri"/>
          <w:lang w:val="es-CL" w:eastAsia="en-US" w:bidi="ar-SA"/>
        </w:rPr>
        <w:t>La Ley N° 19.880 que establece las Bases de los Procedimientos Administrativos que rigen los Actos de los Órganos de la Administración del Estado.</w:t>
      </w:r>
    </w:p>
    <w:p w14:paraId="00E86B83" w14:textId="77777777" w:rsidR="00E9008D" w:rsidRPr="001E290C" w:rsidRDefault="00E9008D" w:rsidP="00E9008D">
      <w:pPr>
        <w:pStyle w:val="Prrafodelista"/>
        <w:jc w:val="both"/>
        <w:rPr>
          <w:rFonts w:ascii="Verdana" w:eastAsia="Calibri" w:hAnsi="Verdana" w:cs="Calibri"/>
        </w:rPr>
      </w:pPr>
    </w:p>
    <w:p w14:paraId="6F7123A7" w14:textId="77777777" w:rsidR="00E9008D" w:rsidRPr="001E290C" w:rsidRDefault="00E9008D" w:rsidP="00E9008D">
      <w:pPr>
        <w:pStyle w:val="Prrafodelista"/>
        <w:numPr>
          <w:ilvl w:val="0"/>
          <w:numId w:val="13"/>
        </w:numPr>
        <w:jc w:val="both"/>
        <w:rPr>
          <w:rFonts w:ascii="Verdana" w:eastAsia="Calibri" w:hAnsi="Verdana" w:cs="Calibri"/>
        </w:rPr>
      </w:pPr>
      <w:r w:rsidRPr="001E290C">
        <w:rPr>
          <w:rFonts w:ascii="Verdana" w:eastAsia="Calibri" w:hAnsi="Verdana" w:cs="Calibri"/>
        </w:rPr>
        <w:t>D.F.L. N° 29 de 2004, que aprueba texto refundido, coordinado y sistematizado de la Ley N° 18.834 de 1989, sobre Estatuto Administrativo; y demás normas pertinentes.</w:t>
      </w:r>
    </w:p>
    <w:p w14:paraId="6271BE2B" w14:textId="77777777" w:rsidR="00E9008D" w:rsidRPr="001E290C" w:rsidRDefault="00E9008D" w:rsidP="00E9008D">
      <w:pPr>
        <w:jc w:val="both"/>
        <w:rPr>
          <w:rFonts w:ascii="Verdana" w:hAnsi="Verdana" w:cs="Calibri"/>
          <w:lang w:bidi="ar-SA"/>
        </w:rPr>
      </w:pPr>
    </w:p>
    <w:p w14:paraId="409970C8" w14:textId="77777777" w:rsidR="00E9008D" w:rsidRDefault="00E9008D" w:rsidP="00E9008D">
      <w:pPr>
        <w:numPr>
          <w:ilvl w:val="0"/>
          <w:numId w:val="13"/>
        </w:numPr>
        <w:jc w:val="both"/>
        <w:rPr>
          <w:rFonts w:ascii="Verdana" w:hAnsi="Verdana" w:cs="Calibri"/>
          <w:lang w:bidi="ar-SA"/>
        </w:rPr>
      </w:pPr>
      <w:r w:rsidRPr="001E290C">
        <w:rPr>
          <w:rFonts w:ascii="Verdana" w:hAnsi="Verdana" w:cs="Calibri"/>
          <w:lang w:bidi="ar-SA"/>
        </w:rPr>
        <w:t>El Decreto N° 577, de 1978, del Ministerio de Tierras y Colonización, hoy Bienes Nacionales.</w:t>
      </w:r>
    </w:p>
    <w:p w14:paraId="5988777B" w14:textId="77777777" w:rsidR="00E9008D" w:rsidRDefault="00E9008D" w:rsidP="00E9008D">
      <w:pPr>
        <w:pStyle w:val="Prrafodelista"/>
        <w:rPr>
          <w:rFonts w:ascii="Verdana" w:hAnsi="Verdana" w:cs="Calibri"/>
          <w:lang w:bidi="ar-SA"/>
        </w:rPr>
      </w:pPr>
    </w:p>
    <w:p w14:paraId="635C86D1" w14:textId="77777777" w:rsidR="00E9008D" w:rsidRPr="00FA1412" w:rsidRDefault="00E9008D" w:rsidP="00E9008D">
      <w:pPr>
        <w:numPr>
          <w:ilvl w:val="0"/>
          <w:numId w:val="13"/>
        </w:numPr>
        <w:tabs>
          <w:tab w:val="num" w:pos="567"/>
        </w:tabs>
        <w:jc w:val="both"/>
        <w:rPr>
          <w:rFonts w:ascii="Verdana" w:hAnsi="Verdana" w:cs="Calibri"/>
          <w:bCs/>
          <w:lang w:val="es-ES_tradnl" w:bidi="ar-SA"/>
        </w:rPr>
      </w:pPr>
      <w:r>
        <w:rPr>
          <w:rFonts w:ascii="Verdana" w:hAnsi="Verdana" w:cs="Calibri"/>
          <w:lang w:bidi="ar-SA"/>
        </w:rPr>
        <w:t xml:space="preserve">  Las </w:t>
      </w:r>
      <w:r w:rsidRPr="00FA1412">
        <w:rPr>
          <w:rFonts w:ascii="Verdana" w:hAnsi="Verdana" w:cs="Calibri"/>
          <w:bCs/>
          <w:lang w:val="es-ES_tradnl" w:bidi="ar-SA"/>
        </w:rPr>
        <w:t xml:space="preserve">facultades que me confieren el Decreto Supremo Nº 355 y el </w:t>
      </w:r>
      <w:r w:rsidRPr="00FA1412">
        <w:rPr>
          <w:rFonts w:ascii="Verdana" w:hAnsi="Verdana" w:cs="Calibri"/>
          <w:bCs/>
          <w:lang w:val="es-CL" w:bidi="ar-SA"/>
        </w:rPr>
        <w:t>Decreto</w:t>
      </w:r>
      <w:r>
        <w:rPr>
          <w:rFonts w:ascii="Verdana" w:hAnsi="Verdana" w:cs="Calibri"/>
          <w:bCs/>
          <w:lang w:val="es-CL" w:bidi="ar-SA"/>
        </w:rPr>
        <w:t xml:space="preserve"> Exento RA N° 272/1/2021 de fecha 06/01/2021</w:t>
      </w:r>
      <w:r w:rsidRPr="00FA1412">
        <w:rPr>
          <w:rFonts w:ascii="Verdana" w:hAnsi="Verdana" w:cs="Calibri"/>
          <w:bCs/>
          <w:lang w:val="es-ES_tradnl" w:bidi="ar-SA"/>
        </w:rPr>
        <w:t>, ambos del MINVU.</w:t>
      </w:r>
    </w:p>
    <w:p w14:paraId="6FACF7A9" w14:textId="77777777" w:rsidR="00391878" w:rsidRPr="00E9008D" w:rsidRDefault="00391878" w:rsidP="00F95C71">
      <w:pPr>
        <w:jc w:val="both"/>
        <w:rPr>
          <w:rFonts w:ascii="Verdana" w:hAnsi="Verdana" w:cs="Calibri"/>
          <w:lang w:val="es-ES_tradnl" w:bidi="ar-SA"/>
        </w:rPr>
      </w:pPr>
    </w:p>
    <w:p w14:paraId="59A5F246" w14:textId="77777777" w:rsidR="00391878" w:rsidRPr="001E290C" w:rsidRDefault="00391878" w:rsidP="008B720D">
      <w:pPr>
        <w:ind w:left="720"/>
        <w:jc w:val="both"/>
        <w:rPr>
          <w:rFonts w:ascii="Verdana" w:hAnsi="Verdana" w:cs="Calibri"/>
          <w:lang w:bidi="ar-SA"/>
        </w:rPr>
      </w:pPr>
      <w:r w:rsidRPr="001E290C">
        <w:rPr>
          <w:rFonts w:ascii="Verdana" w:hAnsi="Verdana" w:cs="Calibri"/>
          <w:lang w:bidi="ar-SA"/>
        </w:rPr>
        <w:t xml:space="preserve"> </w:t>
      </w:r>
    </w:p>
    <w:p w14:paraId="4E4C4637" w14:textId="77777777" w:rsidR="00391878" w:rsidRPr="001E290C" w:rsidRDefault="00391878" w:rsidP="00391878">
      <w:pPr>
        <w:jc w:val="both"/>
        <w:rPr>
          <w:rFonts w:ascii="Verdana" w:hAnsi="Verdana" w:cs="Calibri"/>
          <w:b/>
          <w:lang w:bidi="ar-SA"/>
        </w:rPr>
      </w:pPr>
      <w:r w:rsidRPr="001E290C">
        <w:rPr>
          <w:rFonts w:ascii="Verdana" w:hAnsi="Verdana" w:cs="Calibri"/>
          <w:b/>
          <w:lang w:bidi="ar-SA"/>
        </w:rPr>
        <w:t>CONSIDERANDO:</w:t>
      </w:r>
    </w:p>
    <w:p w14:paraId="5F2E7D33" w14:textId="77777777" w:rsidR="00391878" w:rsidRPr="001E290C" w:rsidRDefault="00391878" w:rsidP="00AA2079">
      <w:pPr>
        <w:jc w:val="both"/>
        <w:rPr>
          <w:rFonts w:ascii="Verdana" w:hAnsi="Verdana" w:cs="Calibri"/>
          <w:lang w:bidi="ar-SA"/>
        </w:rPr>
      </w:pPr>
    </w:p>
    <w:p w14:paraId="158609D6" w14:textId="77777777" w:rsidR="00AA2079" w:rsidRPr="001E290C" w:rsidRDefault="00AA2079" w:rsidP="00AA2079">
      <w:pPr>
        <w:numPr>
          <w:ilvl w:val="0"/>
          <w:numId w:val="15"/>
        </w:numPr>
        <w:tabs>
          <w:tab w:val="center" w:pos="4252"/>
          <w:tab w:val="right" w:pos="8504"/>
        </w:tabs>
        <w:jc w:val="both"/>
        <w:rPr>
          <w:rFonts w:ascii="Verdana" w:hAnsi="Verdana" w:cs="Calibri"/>
          <w:lang w:bidi="ar-SA"/>
        </w:rPr>
      </w:pPr>
      <w:r w:rsidRPr="001E290C">
        <w:rPr>
          <w:rFonts w:ascii="Verdana" w:hAnsi="Verdana" w:cs="Calibri"/>
          <w:lang w:bidi="ar-SA"/>
        </w:rPr>
        <w:t xml:space="preserve">La necesidad </w:t>
      </w:r>
      <w:r w:rsidR="00964619" w:rsidRPr="001E290C">
        <w:rPr>
          <w:rFonts w:ascii="Verdana" w:hAnsi="Verdana" w:cs="Calibri"/>
          <w:lang w:bidi="ar-SA"/>
        </w:rPr>
        <w:t xml:space="preserve">del Servicio </w:t>
      </w:r>
      <w:r w:rsidRPr="001E290C">
        <w:rPr>
          <w:rFonts w:ascii="Verdana" w:hAnsi="Verdana" w:cs="Calibri"/>
          <w:lang w:bidi="ar-SA"/>
        </w:rPr>
        <w:t xml:space="preserve">de </w:t>
      </w:r>
      <w:r w:rsidR="0067156F">
        <w:rPr>
          <w:rFonts w:ascii="Verdana" w:hAnsi="Verdana" w:cs="Calibri"/>
          <w:lang w:bidi="ar-SA"/>
        </w:rPr>
        <w:t xml:space="preserve">proceder al alta del mobiliario </w:t>
      </w:r>
      <w:r w:rsidR="0067156F" w:rsidRPr="001E290C">
        <w:rPr>
          <w:rFonts w:ascii="Verdana" w:hAnsi="Verdana" w:cs="Calibri"/>
          <w:lang w:bidi="ar-SA"/>
        </w:rPr>
        <w:t>que</w:t>
      </w:r>
      <w:r w:rsidRPr="001E290C">
        <w:rPr>
          <w:rFonts w:ascii="Verdana" w:hAnsi="Verdana" w:cs="Calibri"/>
          <w:lang w:bidi="ar-SA"/>
        </w:rPr>
        <w:t xml:space="preserve"> se indica en la presente Resolución, dicto lo siguiente:</w:t>
      </w:r>
    </w:p>
    <w:p w14:paraId="52341754" w14:textId="77777777" w:rsidR="00391878" w:rsidRPr="001E290C" w:rsidRDefault="00391878" w:rsidP="00AA2079">
      <w:pPr>
        <w:jc w:val="both"/>
        <w:rPr>
          <w:rFonts w:ascii="Verdana" w:hAnsi="Verdana" w:cs="Calibri"/>
          <w:lang w:bidi="ar-SA"/>
        </w:rPr>
      </w:pPr>
    </w:p>
    <w:p w14:paraId="336FE162" w14:textId="77777777" w:rsidR="007241D8" w:rsidRPr="001E290C" w:rsidRDefault="007241D8" w:rsidP="00391878">
      <w:pPr>
        <w:ind w:left="708"/>
        <w:jc w:val="both"/>
        <w:rPr>
          <w:rFonts w:ascii="Verdana" w:hAnsi="Verdana" w:cs="Calibri"/>
          <w:lang w:bidi="ar-SA"/>
        </w:rPr>
      </w:pPr>
    </w:p>
    <w:p w14:paraId="66264DB5" w14:textId="77777777" w:rsidR="00391878" w:rsidRPr="001E290C" w:rsidRDefault="00391878" w:rsidP="00391878">
      <w:pPr>
        <w:rPr>
          <w:rFonts w:ascii="Verdana" w:hAnsi="Verdana" w:cs="Calibri"/>
          <w:b/>
          <w:lang w:bidi="ar-SA"/>
        </w:rPr>
      </w:pPr>
      <w:r w:rsidRPr="001E290C">
        <w:rPr>
          <w:rFonts w:ascii="Verdana" w:hAnsi="Verdana" w:cs="Calibri"/>
          <w:b/>
          <w:lang w:bidi="ar-SA"/>
        </w:rPr>
        <w:t>RESOLUCION:</w:t>
      </w:r>
    </w:p>
    <w:p w14:paraId="6680022D" w14:textId="77777777" w:rsidR="00391878" w:rsidRPr="001E290C" w:rsidRDefault="00391878" w:rsidP="009121DE">
      <w:pPr>
        <w:jc w:val="both"/>
        <w:rPr>
          <w:rFonts w:ascii="Verdana" w:hAnsi="Verdana" w:cs="Calibri"/>
          <w:lang w:bidi="ar-SA"/>
        </w:rPr>
      </w:pPr>
      <w:r w:rsidRPr="001E290C">
        <w:rPr>
          <w:rFonts w:ascii="Verdana" w:hAnsi="Verdana" w:cs="Calibri"/>
          <w:lang w:bidi="ar-SA"/>
        </w:rPr>
        <w:tab/>
      </w:r>
      <w:r w:rsidRPr="001E290C">
        <w:rPr>
          <w:rFonts w:ascii="Verdana" w:hAnsi="Verdana" w:cs="Calibri"/>
          <w:lang w:bidi="ar-SA"/>
        </w:rPr>
        <w:tab/>
      </w:r>
      <w:r w:rsidRPr="001E290C">
        <w:rPr>
          <w:rFonts w:ascii="Verdana" w:hAnsi="Verdana" w:cs="Calibri"/>
          <w:lang w:bidi="ar-SA"/>
        </w:rPr>
        <w:tab/>
      </w:r>
    </w:p>
    <w:p w14:paraId="57E067FD" w14:textId="4D54CBD1" w:rsidR="00ED49C2" w:rsidRPr="001E290C" w:rsidRDefault="001E290C" w:rsidP="00147D64">
      <w:pPr>
        <w:pStyle w:val="Piedepgina"/>
        <w:numPr>
          <w:ilvl w:val="0"/>
          <w:numId w:val="16"/>
        </w:numPr>
        <w:tabs>
          <w:tab w:val="clear" w:pos="4419"/>
          <w:tab w:val="clear" w:pos="8838"/>
        </w:tabs>
        <w:ind w:left="709" w:hanging="283"/>
        <w:jc w:val="both"/>
        <w:rPr>
          <w:rFonts w:ascii="Verdana" w:hAnsi="Verdana"/>
          <w:lang w:bidi="ar-SA"/>
        </w:rPr>
      </w:pPr>
      <w:r>
        <w:rPr>
          <w:rFonts w:ascii="Verdana" w:hAnsi="Verdana" w:cs="Calibri"/>
          <w:b/>
          <w:lang w:bidi="ar-SA"/>
        </w:rPr>
        <w:t>DISPÓ</w:t>
      </w:r>
      <w:r w:rsidR="00ED49C2" w:rsidRPr="001E290C">
        <w:rPr>
          <w:rFonts w:ascii="Verdana" w:hAnsi="Verdana" w:cs="Calibri"/>
          <w:b/>
          <w:lang w:bidi="ar-SA"/>
        </w:rPr>
        <w:t>NESE</w:t>
      </w:r>
      <w:r w:rsidR="00391878" w:rsidRPr="001E290C">
        <w:rPr>
          <w:rFonts w:ascii="Verdana" w:hAnsi="Verdana" w:cs="Calibri"/>
          <w:lang w:bidi="ar-SA"/>
        </w:rPr>
        <w:t xml:space="preserve"> </w:t>
      </w:r>
      <w:r w:rsidR="00ED49C2" w:rsidRPr="001E290C">
        <w:rPr>
          <w:rFonts w:ascii="Verdana" w:hAnsi="Verdana"/>
          <w:lang w:bidi="ar-SA"/>
        </w:rPr>
        <w:t>el</w:t>
      </w:r>
      <w:r w:rsidR="00147D64" w:rsidRPr="001E290C">
        <w:rPr>
          <w:rFonts w:ascii="Verdana" w:hAnsi="Verdana"/>
          <w:lang w:bidi="ar-SA"/>
        </w:rPr>
        <w:t xml:space="preserve"> alta en el Servicio de Vivienda y Urbanización Región de Coquimbo</w:t>
      </w:r>
      <w:r w:rsidR="00ED49C2" w:rsidRPr="001E290C">
        <w:rPr>
          <w:rFonts w:ascii="Verdana" w:hAnsi="Verdana"/>
          <w:lang w:bidi="ar-SA"/>
        </w:rPr>
        <w:t>,</w:t>
      </w:r>
      <w:r w:rsidR="00147D64" w:rsidRPr="001E290C">
        <w:rPr>
          <w:rFonts w:ascii="Verdana" w:hAnsi="Verdana"/>
          <w:lang w:bidi="ar-SA"/>
        </w:rPr>
        <w:t xml:space="preserve"> </w:t>
      </w:r>
      <w:r w:rsidR="00FC2377" w:rsidRPr="001E290C">
        <w:rPr>
          <w:rFonts w:ascii="Verdana" w:hAnsi="Verdana"/>
          <w:lang w:bidi="ar-SA"/>
        </w:rPr>
        <w:t>d</w:t>
      </w:r>
      <w:r w:rsidR="002A338C" w:rsidRPr="001E290C">
        <w:rPr>
          <w:rFonts w:ascii="Verdana" w:hAnsi="Verdana"/>
          <w:lang w:bidi="ar-SA"/>
        </w:rPr>
        <w:t>e</w:t>
      </w:r>
      <w:r w:rsidR="00702A26">
        <w:rPr>
          <w:rFonts w:ascii="Verdana" w:hAnsi="Verdana"/>
          <w:lang w:bidi="ar-SA"/>
        </w:rPr>
        <w:t xml:space="preserve"> activo(s) </w:t>
      </w:r>
      <w:r w:rsidR="002A338C" w:rsidRPr="001E290C">
        <w:rPr>
          <w:rFonts w:ascii="Verdana" w:hAnsi="Verdana"/>
          <w:lang w:bidi="ar-SA"/>
        </w:rPr>
        <w:t>que se indica</w:t>
      </w:r>
      <w:r w:rsidR="0067156F">
        <w:rPr>
          <w:rFonts w:ascii="Verdana" w:hAnsi="Verdana"/>
          <w:lang w:bidi="ar-SA"/>
        </w:rPr>
        <w:t xml:space="preserve"> </w:t>
      </w:r>
      <w:r w:rsidR="00147D64" w:rsidRPr="001E290C">
        <w:rPr>
          <w:rFonts w:ascii="Verdana" w:hAnsi="Verdana"/>
          <w:lang w:bidi="ar-SA"/>
        </w:rPr>
        <w:t>según</w:t>
      </w:r>
      <w:r w:rsidR="00053034" w:rsidRPr="001E290C">
        <w:rPr>
          <w:rFonts w:ascii="Verdana" w:hAnsi="Verdana"/>
          <w:lang w:bidi="ar-SA"/>
        </w:rPr>
        <w:t xml:space="preserve"> el siguiente</w:t>
      </w:r>
      <w:r w:rsidR="00147D64" w:rsidRPr="001E290C">
        <w:rPr>
          <w:rFonts w:ascii="Verdana" w:hAnsi="Verdana"/>
          <w:lang w:bidi="ar-SA"/>
        </w:rPr>
        <w:t xml:space="preserve"> detalle:</w:t>
      </w:r>
    </w:p>
    <w:p w14:paraId="57024779" w14:textId="77777777" w:rsidR="00ED49C2" w:rsidRPr="001E290C" w:rsidRDefault="00ED49C2" w:rsidP="00147D64">
      <w:pPr>
        <w:jc w:val="both"/>
        <w:rPr>
          <w:rFonts w:ascii="Verdana" w:hAnsi="Verdana"/>
          <w:b/>
          <w:u w:val="single"/>
          <w:lang w:bidi="ar-SA"/>
        </w:rPr>
      </w:pPr>
    </w:p>
    <w:p w14:paraId="0D7CE2BF" w14:textId="77777777" w:rsidR="0067156F" w:rsidRPr="001E290C" w:rsidRDefault="00147D64" w:rsidP="0067156F">
      <w:pPr>
        <w:jc w:val="both"/>
        <w:rPr>
          <w:rFonts w:ascii="Verdana" w:hAnsi="Verdana"/>
          <w:b/>
          <w:lang w:bidi="ar-SA"/>
        </w:rPr>
      </w:pPr>
      <w:r w:rsidRPr="001E290C">
        <w:rPr>
          <w:rFonts w:ascii="Verdana" w:hAnsi="Verdana"/>
          <w:b/>
          <w:lang w:bidi="ar-SA"/>
        </w:rPr>
        <w:tab/>
      </w:r>
      <w:r w:rsidRPr="001E290C">
        <w:rPr>
          <w:rFonts w:ascii="Verdana" w:hAnsi="Verdana"/>
          <w:b/>
          <w:lang w:bidi="ar-S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7"/>
        <w:gridCol w:w="4002"/>
        <w:gridCol w:w="1266"/>
        <w:gridCol w:w="1595"/>
      </w:tblGrid>
      <w:tr w:rsidR="0067156F" w14:paraId="63854BF7" w14:textId="77777777" w:rsidTr="00CA390C">
        <w:tc>
          <w:tcPr>
            <w:tcW w:w="1980" w:type="dxa"/>
          </w:tcPr>
          <w:p w14:paraId="0B13818C" w14:textId="77777777" w:rsidR="0067156F" w:rsidRPr="00EC4CED" w:rsidRDefault="008D62CB" w:rsidP="00C352A8">
            <w:pPr>
              <w:ind w:left="360"/>
              <w:jc w:val="center"/>
            </w:pPr>
            <w:r>
              <w:t xml:space="preserve">N° </w:t>
            </w:r>
            <w:r w:rsidR="00C352A8">
              <w:t>I</w:t>
            </w:r>
            <w:r>
              <w:t>NVENTARIO</w:t>
            </w:r>
          </w:p>
        </w:tc>
        <w:tc>
          <w:tcPr>
            <w:tcW w:w="4252" w:type="dxa"/>
          </w:tcPr>
          <w:p w14:paraId="065D8844" w14:textId="36F8B4AC" w:rsidR="0067156F" w:rsidRPr="00870E3B" w:rsidRDefault="00B12C3B" w:rsidP="0067156F">
            <w:pPr>
              <w:jc w:val="center"/>
            </w:pPr>
            <w:r>
              <w:t>ACTIVO</w:t>
            </w:r>
          </w:p>
        </w:tc>
        <w:tc>
          <w:tcPr>
            <w:tcW w:w="1276" w:type="dxa"/>
          </w:tcPr>
          <w:p w14:paraId="4D415937" w14:textId="77777777" w:rsidR="0067156F" w:rsidRPr="00EA559F" w:rsidRDefault="008D62CB" w:rsidP="0067156F">
            <w:pPr>
              <w:jc w:val="center"/>
            </w:pPr>
            <w:r>
              <w:t xml:space="preserve">FACTURA </w:t>
            </w:r>
          </w:p>
        </w:tc>
        <w:tc>
          <w:tcPr>
            <w:tcW w:w="1322" w:type="dxa"/>
          </w:tcPr>
          <w:p w14:paraId="5F087BE1" w14:textId="77777777" w:rsidR="0067156F" w:rsidRPr="003B413B" w:rsidRDefault="0067156F" w:rsidP="0067156F">
            <w:pPr>
              <w:jc w:val="center"/>
            </w:pPr>
            <w:r w:rsidRPr="003B413B">
              <w:t>VALOR</w:t>
            </w:r>
          </w:p>
        </w:tc>
      </w:tr>
      <w:tr w:rsidR="0067156F" w14:paraId="507527CD" w14:textId="77777777" w:rsidTr="00CA390C">
        <w:tc>
          <w:tcPr>
            <w:tcW w:w="1980" w:type="dxa"/>
          </w:tcPr>
          <w:p w14:paraId="0BC02BC9" w14:textId="24DBB66B" w:rsidR="0067156F" w:rsidRPr="00EC4CED" w:rsidRDefault="00093968" w:rsidP="0067156F">
            <w:pPr>
              <w:ind w:left="360"/>
              <w:jc w:val="center"/>
            </w:pPr>
            <w:r w:rsidRPr="009B2784">
              <w:rPr>
                <w:rFonts w:ascii="Arial" w:hAnsi="Arial" w:cs="Arial"/>
                <w:lang w:val="es-CL"/>
              </w:rPr>
              <w:t>{#activos} {inventario}</w:t>
            </w:r>
          </w:p>
        </w:tc>
        <w:tc>
          <w:tcPr>
            <w:tcW w:w="4252" w:type="dxa"/>
          </w:tcPr>
          <w:p w14:paraId="665C6475" w14:textId="023C75AC" w:rsidR="0067156F" w:rsidRPr="00870E3B" w:rsidRDefault="008B0852" w:rsidP="008D62CB">
            <w:pPr>
              <w:jc w:val="center"/>
            </w:pPr>
            <w:r w:rsidRPr="009B2784">
              <w:rPr>
                <w:rFonts w:ascii="Arial" w:hAnsi="Arial" w:cs="Arial"/>
                <w:lang w:val="es-CL"/>
              </w:rPr>
              <w:t>{nombre}</w:t>
            </w:r>
          </w:p>
        </w:tc>
        <w:tc>
          <w:tcPr>
            <w:tcW w:w="1276" w:type="dxa"/>
          </w:tcPr>
          <w:p w14:paraId="0186BD51" w14:textId="4B080320" w:rsidR="00F22788" w:rsidRPr="00EA559F" w:rsidRDefault="008B0852" w:rsidP="0067156F">
            <w:pPr>
              <w:jc w:val="center"/>
            </w:pPr>
            <w:r>
              <w:t>{factura}</w:t>
            </w:r>
          </w:p>
        </w:tc>
        <w:tc>
          <w:tcPr>
            <w:tcW w:w="1322" w:type="dxa"/>
          </w:tcPr>
          <w:p w14:paraId="2919739D" w14:textId="56931973" w:rsidR="0067156F" w:rsidRPr="003B413B" w:rsidRDefault="008B0852" w:rsidP="0067156F">
            <w:pPr>
              <w:jc w:val="center"/>
            </w:pPr>
            <w:r>
              <w:rPr>
                <w:rFonts w:ascii="Arial" w:hAnsi="Arial" w:cs="Arial"/>
                <w:lang w:val="es-CL"/>
              </w:rPr>
              <w:t>{valor}</w:t>
            </w:r>
            <w:r w:rsidRPr="009B2784">
              <w:rPr>
                <w:rFonts w:ascii="Arial" w:hAnsi="Arial" w:cs="Arial"/>
                <w:lang w:val="es-CL"/>
              </w:rPr>
              <w:t>{/activos}</w:t>
            </w:r>
          </w:p>
        </w:tc>
      </w:tr>
    </w:tbl>
    <w:p w14:paraId="1FC3DA09" w14:textId="77777777" w:rsidR="004C1B61" w:rsidRPr="0081048E" w:rsidRDefault="0067156F" w:rsidP="0081048E">
      <w:pPr>
        <w:tabs>
          <w:tab w:val="left" w:pos="7903"/>
        </w:tabs>
        <w:jc w:val="both"/>
        <w:rPr>
          <w:rFonts w:ascii="Verdana" w:hAnsi="Verdana"/>
          <w:b/>
          <w:lang w:bidi="ar-SA"/>
        </w:rPr>
      </w:pPr>
      <w:r>
        <w:rPr>
          <w:rFonts w:ascii="Verdana" w:hAnsi="Verdana"/>
          <w:b/>
          <w:lang w:bidi="ar-SA"/>
        </w:rPr>
        <w:t xml:space="preserve">                                                                                                          </w:t>
      </w:r>
    </w:p>
    <w:p w14:paraId="37903DB2" w14:textId="77777777" w:rsidR="004C1B61" w:rsidRPr="001E290C" w:rsidRDefault="004C1B61" w:rsidP="00ED49C2">
      <w:pPr>
        <w:jc w:val="both"/>
        <w:rPr>
          <w:rFonts w:ascii="Verdana" w:hAnsi="Verdana" w:cs="Calibri"/>
          <w:lang w:bidi="ar-SA"/>
        </w:rPr>
      </w:pPr>
    </w:p>
    <w:p w14:paraId="339BB8DF" w14:textId="77777777" w:rsidR="00391878" w:rsidRPr="001E290C" w:rsidRDefault="00391878" w:rsidP="00ED49C2">
      <w:pPr>
        <w:pStyle w:val="Prrafodelista"/>
        <w:numPr>
          <w:ilvl w:val="0"/>
          <w:numId w:val="16"/>
        </w:numPr>
        <w:jc w:val="both"/>
        <w:rPr>
          <w:rFonts w:ascii="Verdana" w:hAnsi="Verdana" w:cs="Calibri"/>
          <w:lang w:bidi="ar-SA"/>
        </w:rPr>
      </w:pPr>
      <w:r w:rsidRPr="001E290C">
        <w:rPr>
          <w:rFonts w:ascii="Verdana" w:hAnsi="Verdana" w:cs="Calibri"/>
          <w:lang w:bidi="ar-SA"/>
        </w:rPr>
        <w:t xml:space="preserve">La Sección Contabilidad y Presupuestos del SERVIU Región de Coquimbo, </w:t>
      </w:r>
      <w:r w:rsidR="00ED49C2" w:rsidRPr="001E290C">
        <w:rPr>
          <w:rFonts w:ascii="Verdana" w:hAnsi="Verdana" w:cs="Calibri"/>
          <w:lang w:bidi="ar-SA"/>
        </w:rPr>
        <w:t>deberá dar de alta</w:t>
      </w:r>
      <w:r w:rsidRPr="001E290C">
        <w:rPr>
          <w:rFonts w:ascii="Verdana" w:hAnsi="Verdana" w:cs="Calibri"/>
          <w:lang w:bidi="ar-SA"/>
        </w:rPr>
        <w:t xml:space="preserve"> contablemente la</w:t>
      </w:r>
      <w:r w:rsidR="00F95C71">
        <w:rPr>
          <w:rFonts w:ascii="Verdana" w:hAnsi="Verdana" w:cs="Calibri"/>
          <w:lang w:bidi="ar-SA"/>
        </w:rPr>
        <w:t>s</w:t>
      </w:r>
      <w:r w:rsidRPr="001E290C">
        <w:rPr>
          <w:rFonts w:ascii="Verdana" w:hAnsi="Verdana" w:cs="Calibri"/>
          <w:lang w:bidi="ar-SA"/>
        </w:rPr>
        <w:t xml:space="preserve"> especie</w:t>
      </w:r>
      <w:r w:rsidR="00F95C71">
        <w:rPr>
          <w:rFonts w:ascii="Verdana" w:hAnsi="Verdana" w:cs="Calibri"/>
          <w:lang w:bidi="ar-SA"/>
        </w:rPr>
        <w:t>s</w:t>
      </w:r>
      <w:r w:rsidRPr="001E290C">
        <w:rPr>
          <w:rFonts w:ascii="Verdana" w:hAnsi="Verdana" w:cs="Calibri"/>
          <w:lang w:bidi="ar-SA"/>
        </w:rPr>
        <w:t xml:space="preserve"> identificada</w:t>
      </w:r>
      <w:r w:rsidR="00F95C71">
        <w:rPr>
          <w:rFonts w:ascii="Verdana" w:hAnsi="Verdana" w:cs="Calibri"/>
          <w:lang w:bidi="ar-SA"/>
        </w:rPr>
        <w:t>s</w:t>
      </w:r>
      <w:r w:rsidRPr="001E290C">
        <w:rPr>
          <w:rFonts w:ascii="Verdana" w:hAnsi="Verdana" w:cs="Calibri"/>
          <w:lang w:bidi="ar-SA"/>
        </w:rPr>
        <w:t xml:space="preserve"> precedentemente y efectuar los registros respectivos.</w:t>
      </w:r>
    </w:p>
    <w:p w14:paraId="7810095E" w14:textId="77777777" w:rsidR="00391878" w:rsidRPr="001E290C" w:rsidRDefault="00391878" w:rsidP="00391878">
      <w:pPr>
        <w:ind w:left="708"/>
        <w:rPr>
          <w:rFonts w:ascii="Verdana" w:hAnsi="Verdana" w:cs="Calibri"/>
          <w:lang w:bidi="ar-SA"/>
        </w:rPr>
      </w:pPr>
    </w:p>
    <w:p w14:paraId="1A444A7F" w14:textId="77777777" w:rsidR="00391878" w:rsidRPr="001E290C" w:rsidRDefault="00391878" w:rsidP="00391878">
      <w:pPr>
        <w:ind w:left="709"/>
        <w:jc w:val="both"/>
        <w:rPr>
          <w:rFonts w:ascii="Verdana" w:hAnsi="Verdana" w:cs="Calibri"/>
          <w:lang w:bidi="ar-SA"/>
        </w:rPr>
      </w:pPr>
    </w:p>
    <w:p w14:paraId="48EA9A9D" w14:textId="77777777" w:rsidR="003E57D7" w:rsidRPr="001E290C" w:rsidRDefault="003E57D7" w:rsidP="003E57D7">
      <w:pPr>
        <w:ind w:left="705"/>
        <w:jc w:val="both"/>
        <w:rPr>
          <w:rFonts w:ascii="Verdana" w:hAnsi="Verdana" w:cs="Calibri"/>
          <w:lang w:bidi="ar-SA"/>
        </w:rPr>
      </w:pPr>
    </w:p>
    <w:p w14:paraId="6B3A66E1" w14:textId="77777777" w:rsidR="00391878" w:rsidRPr="001E290C" w:rsidRDefault="004C1B61" w:rsidP="003E57D7">
      <w:pPr>
        <w:ind w:firstLine="284"/>
        <w:jc w:val="both"/>
        <w:rPr>
          <w:rFonts w:ascii="Verdana" w:hAnsi="Verdana" w:cs="Calibri"/>
          <w:b/>
          <w:lang w:bidi="ar-SA"/>
        </w:rPr>
      </w:pPr>
      <w:r>
        <w:rPr>
          <w:rFonts w:ascii="Verdana" w:hAnsi="Verdana" w:cs="Calibri"/>
          <w:b/>
          <w:lang w:bidi="ar-SA"/>
        </w:rPr>
        <w:t>ANÓTESE, COMUNÍQUESE Y CÚ</w:t>
      </w:r>
      <w:r w:rsidR="00391878" w:rsidRPr="001E290C">
        <w:rPr>
          <w:rFonts w:ascii="Verdana" w:hAnsi="Verdana" w:cs="Calibri"/>
          <w:b/>
          <w:lang w:bidi="ar-SA"/>
        </w:rPr>
        <w:t>MPLASE.</w:t>
      </w:r>
    </w:p>
    <w:p w14:paraId="3A89AA84" w14:textId="77777777" w:rsidR="00391878" w:rsidRPr="001E290C" w:rsidRDefault="00391878" w:rsidP="00391878">
      <w:pPr>
        <w:ind w:left="705" w:hanging="705"/>
        <w:jc w:val="both"/>
        <w:rPr>
          <w:rFonts w:ascii="Verdana" w:hAnsi="Verdana" w:cs="Calibri"/>
          <w:lang w:bidi="ar-SA"/>
        </w:rPr>
      </w:pPr>
    </w:p>
    <w:p w14:paraId="4E5F6FA1" w14:textId="77777777" w:rsidR="00391878" w:rsidRPr="001E290C" w:rsidRDefault="00391878" w:rsidP="00391878">
      <w:pPr>
        <w:ind w:left="705" w:hanging="705"/>
        <w:jc w:val="both"/>
        <w:rPr>
          <w:rFonts w:ascii="Verdana" w:hAnsi="Verdana" w:cs="Calibri"/>
          <w:lang w:bidi="ar-SA"/>
        </w:rPr>
      </w:pPr>
    </w:p>
    <w:p w14:paraId="3E4A5FFC" w14:textId="77777777" w:rsidR="00275F47" w:rsidRPr="001E290C" w:rsidRDefault="00275F47" w:rsidP="00EB51E3">
      <w:pPr>
        <w:spacing w:line="276" w:lineRule="auto"/>
        <w:rPr>
          <w:rFonts w:ascii="Verdana" w:hAnsi="Verdana" w:cs="Calibri"/>
          <w:b/>
          <w:lang w:val="es-ES_tradnl"/>
        </w:rPr>
      </w:pPr>
    </w:p>
    <w:p w14:paraId="465120FC" w14:textId="77777777" w:rsidR="00592CAB" w:rsidRPr="001E290C" w:rsidRDefault="00592CAB" w:rsidP="00EB51E3">
      <w:pPr>
        <w:spacing w:line="276" w:lineRule="auto"/>
        <w:rPr>
          <w:rFonts w:ascii="Verdana" w:hAnsi="Verdana" w:cs="Calibri"/>
          <w:b/>
          <w:lang w:val="es-ES_tradnl"/>
        </w:rPr>
      </w:pPr>
    </w:p>
    <w:p w14:paraId="316B469A" w14:textId="77777777" w:rsidR="007F628E" w:rsidRPr="001E290C" w:rsidRDefault="007F628E" w:rsidP="00EB51E3">
      <w:pPr>
        <w:spacing w:line="276" w:lineRule="auto"/>
        <w:rPr>
          <w:rFonts w:ascii="Verdana" w:hAnsi="Verdana" w:cs="Calibri"/>
          <w:b/>
          <w:lang w:val="es-ES_tradnl"/>
        </w:rPr>
      </w:pPr>
    </w:p>
    <w:p w14:paraId="7B8060BA" w14:textId="77777777" w:rsidR="001539CB" w:rsidRPr="001E290C" w:rsidRDefault="001539CB" w:rsidP="00EB51E3">
      <w:pPr>
        <w:spacing w:line="276" w:lineRule="auto"/>
        <w:rPr>
          <w:rFonts w:ascii="Verdana" w:hAnsi="Verdana" w:cs="Calibri"/>
          <w:b/>
          <w:lang w:val="es-ES_tradnl"/>
        </w:rPr>
      </w:pPr>
    </w:p>
    <w:p w14:paraId="070BB729" w14:textId="77777777" w:rsidR="001539CB" w:rsidRPr="001E290C" w:rsidRDefault="001539CB" w:rsidP="00EB51E3">
      <w:pPr>
        <w:spacing w:line="276" w:lineRule="auto"/>
        <w:rPr>
          <w:rFonts w:ascii="Verdana" w:hAnsi="Verdana" w:cs="Calibri"/>
          <w:b/>
          <w:lang w:val="es-ES_tradnl"/>
        </w:rPr>
      </w:pPr>
    </w:p>
    <w:p w14:paraId="677E4F79" w14:textId="77777777" w:rsidR="00592CAB" w:rsidRPr="001E290C" w:rsidRDefault="00592CAB" w:rsidP="00EB51E3">
      <w:pPr>
        <w:spacing w:line="276" w:lineRule="auto"/>
        <w:jc w:val="center"/>
        <w:rPr>
          <w:rFonts w:ascii="Verdana" w:hAnsi="Verdana" w:cs="Calibri"/>
          <w:b/>
          <w:lang w:val="es-ES_tradnl"/>
        </w:rPr>
      </w:pPr>
    </w:p>
    <w:p w14:paraId="73BBBBE8" w14:textId="77777777" w:rsidR="00460706" w:rsidRPr="001E290C" w:rsidRDefault="00DF6CE3" w:rsidP="00EB51E3">
      <w:pPr>
        <w:pStyle w:val="Sinespaciado"/>
        <w:spacing w:line="276" w:lineRule="auto"/>
        <w:jc w:val="center"/>
        <w:rPr>
          <w:rFonts w:ascii="Verdana" w:hAnsi="Verdana" w:cs="Calibri"/>
          <w:b/>
        </w:rPr>
      </w:pPr>
      <w:r w:rsidRPr="001E290C">
        <w:rPr>
          <w:rFonts w:ascii="Verdana" w:hAnsi="Verdana" w:cs="Calibri"/>
          <w:b/>
        </w:rPr>
        <w:t>OSCAR GUTIERREZ SEGUEL</w:t>
      </w:r>
    </w:p>
    <w:p w14:paraId="0424A327" w14:textId="77777777" w:rsidR="00460706" w:rsidRPr="001E290C" w:rsidRDefault="00460706" w:rsidP="00EB51E3">
      <w:pPr>
        <w:pStyle w:val="Sinespaciado"/>
        <w:spacing w:line="276" w:lineRule="auto"/>
        <w:jc w:val="center"/>
        <w:rPr>
          <w:rFonts w:ascii="Verdana" w:hAnsi="Verdana" w:cs="Calibri"/>
          <w:b/>
        </w:rPr>
      </w:pPr>
      <w:r w:rsidRPr="001E290C">
        <w:rPr>
          <w:rFonts w:ascii="Verdana" w:hAnsi="Verdana" w:cs="Calibri"/>
          <w:b/>
        </w:rPr>
        <w:t>DIRECTOR</w:t>
      </w:r>
    </w:p>
    <w:p w14:paraId="0C93C9FD" w14:textId="77777777" w:rsidR="00460706" w:rsidRPr="001E290C" w:rsidRDefault="00460706" w:rsidP="00EB51E3">
      <w:pPr>
        <w:spacing w:line="276" w:lineRule="auto"/>
        <w:jc w:val="center"/>
        <w:rPr>
          <w:rFonts w:ascii="Verdana" w:hAnsi="Verdana" w:cs="Calibri"/>
          <w:b/>
        </w:rPr>
      </w:pPr>
      <w:r w:rsidRPr="001E290C">
        <w:rPr>
          <w:rFonts w:ascii="Verdana" w:hAnsi="Verdana" w:cs="Calibri"/>
          <w:b/>
        </w:rPr>
        <w:t>SERVIU REGION DE COQUIMBO</w:t>
      </w:r>
    </w:p>
    <w:p w14:paraId="1CB8B8F1" w14:textId="77777777" w:rsidR="00A72F2A" w:rsidRPr="001E290C" w:rsidRDefault="00606CCF" w:rsidP="00EB51E3">
      <w:pPr>
        <w:tabs>
          <w:tab w:val="left" w:pos="5550"/>
        </w:tabs>
        <w:spacing w:line="276" w:lineRule="auto"/>
        <w:jc w:val="both"/>
        <w:rPr>
          <w:rFonts w:ascii="Verdana" w:hAnsi="Verdana" w:cs="Calibri"/>
          <w:lang w:val="es-ES_tradnl"/>
        </w:rPr>
      </w:pPr>
      <w:r w:rsidRPr="001E290C">
        <w:rPr>
          <w:rFonts w:ascii="Verdana" w:hAnsi="Verdana" w:cs="Calibri"/>
          <w:lang w:val="es-ES_tradnl"/>
        </w:rPr>
        <w:tab/>
        <w:t xml:space="preserve"> </w:t>
      </w:r>
    </w:p>
    <w:p w14:paraId="759BBAB5" w14:textId="77777777" w:rsidR="00606CCF" w:rsidRPr="001E290C" w:rsidRDefault="00606CCF" w:rsidP="00EB51E3">
      <w:pPr>
        <w:spacing w:line="276" w:lineRule="auto"/>
        <w:jc w:val="both"/>
        <w:rPr>
          <w:rFonts w:ascii="Verdana" w:hAnsi="Verdana" w:cs="Calibri"/>
          <w:b/>
          <w:lang w:val="es-ES_tradnl"/>
        </w:rPr>
      </w:pPr>
      <w:r w:rsidRPr="001E290C">
        <w:rPr>
          <w:rFonts w:ascii="Verdana" w:hAnsi="Verdana" w:cs="Calibri"/>
          <w:b/>
          <w:lang w:val="es-ES_tradnl"/>
        </w:rPr>
        <w:t xml:space="preserve">V°B° </w:t>
      </w:r>
    </w:p>
    <w:p w14:paraId="7256A4B1" w14:textId="77777777" w:rsidR="00606CCF" w:rsidRPr="001E290C" w:rsidRDefault="00606CCF" w:rsidP="00EB51E3">
      <w:pPr>
        <w:spacing w:line="276" w:lineRule="auto"/>
        <w:jc w:val="both"/>
        <w:rPr>
          <w:rFonts w:ascii="Verdana" w:hAnsi="Verdana" w:cs="Calibri"/>
          <w:b/>
          <w:lang w:val="es-ES_tradnl"/>
        </w:rPr>
      </w:pPr>
      <w:r w:rsidRPr="001E290C">
        <w:rPr>
          <w:rFonts w:ascii="Verdana" w:hAnsi="Verdana" w:cs="Calibri"/>
          <w:b/>
          <w:lang w:val="es-ES_tradnl"/>
        </w:rPr>
        <w:t>Contraloría Interna.</w:t>
      </w:r>
    </w:p>
    <w:p w14:paraId="00F90CB8" w14:textId="77777777" w:rsidR="00444E19" w:rsidRPr="001E290C" w:rsidRDefault="00444E19" w:rsidP="00EB51E3">
      <w:pPr>
        <w:spacing w:line="276" w:lineRule="auto"/>
        <w:jc w:val="both"/>
        <w:rPr>
          <w:rFonts w:ascii="Verdana" w:hAnsi="Verdana" w:cs="Calibri"/>
          <w:b/>
          <w:lang w:val="es-ES_tradnl"/>
        </w:rPr>
      </w:pPr>
    </w:p>
    <w:p w14:paraId="6D69B067" w14:textId="77777777" w:rsidR="007D573A" w:rsidRPr="001E290C" w:rsidRDefault="007D573A" w:rsidP="00EB51E3">
      <w:pPr>
        <w:spacing w:line="276" w:lineRule="auto"/>
        <w:jc w:val="both"/>
        <w:rPr>
          <w:rFonts w:ascii="Verdana" w:hAnsi="Verdana" w:cs="Calibri"/>
          <w:b/>
          <w:lang w:val="es-ES_tradnl"/>
        </w:rPr>
      </w:pPr>
    </w:p>
    <w:p w14:paraId="0AA15D27" w14:textId="77777777" w:rsidR="00444E19" w:rsidRPr="001E290C" w:rsidRDefault="00444E19" w:rsidP="00EB51E3">
      <w:pPr>
        <w:spacing w:line="276" w:lineRule="auto"/>
        <w:jc w:val="both"/>
        <w:rPr>
          <w:rFonts w:ascii="Verdana" w:hAnsi="Verdana" w:cs="Calibri"/>
          <w:b/>
          <w:lang w:val="es-ES_tradnl"/>
        </w:rPr>
      </w:pPr>
      <w:r w:rsidRPr="001E290C">
        <w:rPr>
          <w:rFonts w:ascii="Verdana" w:hAnsi="Verdana" w:cs="Calibri"/>
          <w:b/>
          <w:lang w:val="es-ES_tradnl"/>
        </w:rPr>
        <w:t>V°B°</w:t>
      </w:r>
    </w:p>
    <w:p w14:paraId="6B7F583D" w14:textId="77777777" w:rsidR="00444E19" w:rsidRPr="001E290C" w:rsidRDefault="00444E19" w:rsidP="00EB51E3">
      <w:pPr>
        <w:spacing w:line="276" w:lineRule="auto"/>
        <w:jc w:val="both"/>
        <w:rPr>
          <w:rFonts w:ascii="Verdana" w:hAnsi="Verdana" w:cs="Calibri"/>
          <w:b/>
          <w:lang w:val="es-ES_tradnl"/>
        </w:rPr>
      </w:pPr>
      <w:r w:rsidRPr="001E290C">
        <w:rPr>
          <w:rFonts w:ascii="Verdana" w:hAnsi="Verdana" w:cs="Calibri"/>
          <w:b/>
          <w:lang w:val="es-ES_tradnl"/>
        </w:rPr>
        <w:t>Depto. Jurídico.</w:t>
      </w:r>
    </w:p>
    <w:p w14:paraId="0F690969" w14:textId="77777777" w:rsidR="00057C26" w:rsidRPr="001E290C" w:rsidRDefault="00057C26" w:rsidP="00EB51E3">
      <w:pPr>
        <w:spacing w:line="276" w:lineRule="auto"/>
        <w:jc w:val="both"/>
        <w:rPr>
          <w:rFonts w:ascii="Verdana" w:hAnsi="Verdana" w:cs="Calibri"/>
          <w:bCs/>
          <w:lang w:val="es-ES_tradnl"/>
        </w:rPr>
      </w:pPr>
    </w:p>
    <w:p w14:paraId="4B9AAE53" w14:textId="77777777" w:rsidR="00606CCF" w:rsidRPr="001E290C" w:rsidRDefault="00460706" w:rsidP="00EB51E3">
      <w:pPr>
        <w:spacing w:line="276" w:lineRule="auto"/>
        <w:jc w:val="both"/>
        <w:outlineLvl w:val="0"/>
        <w:rPr>
          <w:rFonts w:ascii="Verdana" w:hAnsi="Verdana" w:cs="Calibri"/>
        </w:rPr>
      </w:pPr>
      <w:r w:rsidRPr="001E290C">
        <w:rPr>
          <w:rFonts w:ascii="Verdana" w:hAnsi="Verdana" w:cs="Calibri"/>
        </w:rPr>
        <w:t>JC</w:t>
      </w:r>
      <w:r w:rsidR="0047777C" w:rsidRPr="001E290C">
        <w:rPr>
          <w:rFonts w:ascii="Verdana" w:hAnsi="Verdana" w:cs="Calibri"/>
        </w:rPr>
        <w:t>D</w:t>
      </w:r>
      <w:r w:rsidR="00606CCF" w:rsidRPr="001E290C">
        <w:rPr>
          <w:rFonts w:ascii="Verdana" w:hAnsi="Verdana" w:cs="Calibri"/>
        </w:rPr>
        <w:t>/</w:t>
      </w:r>
      <w:r w:rsidR="00F81836" w:rsidRPr="001E290C">
        <w:rPr>
          <w:rFonts w:ascii="Verdana" w:hAnsi="Verdana" w:cs="Calibri"/>
        </w:rPr>
        <w:t>JCC/</w:t>
      </w:r>
      <w:proofErr w:type="spellStart"/>
      <w:r w:rsidR="00534E73">
        <w:rPr>
          <w:rFonts w:ascii="Verdana" w:hAnsi="Verdana" w:cs="Calibri"/>
        </w:rPr>
        <w:t>lzs</w:t>
      </w:r>
      <w:proofErr w:type="spellEnd"/>
      <w:r w:rsidR="00F81836" w:rsidRPr="001E290C">
        <w:rPr>
          <w:rFonts w:ascii="Verdana" w:hAnsi="Verdana" w:cs="Calibri"/>
        </w:rPr>
        <w:t>.</w:t>
      </w:r>
    </w:p>
    <w:p w14:paraId="081E944D" w14:textId="77777777" w:rsidR="005B0266" w:rsidRPr="001E290C" w:rsidRDefault="005B0266" w:rsidP="00EB51E3">
      <w:pPr>
        <w:spacing w:line="276" w:lineRule="auto"/>
        <w:jc w:val="both"/>
        <w:outlineLvl w:val="0"/>
        <w:rPr>
          <w:rFonts w:ascii="Verdana" w:hAnsi="Verdana" w:cs="Calibri"/>
        </w:rPr>
      </w:pPr>
    </w:p>
    <w:p w14:paraId="182C01E7" w14:textId="77777777" w:rsidR="00606CCF" w:rsidRPr="001E290C" w:rsidRDefault="00606CCF" w:rsidP="00EB51E3">
      <w:pPr>
        <w:spacing w:line="276" w:lineRule="auto"/>
        <w:jc w:val="both"/>
        <w:rPr>
          <w:rFonts w:ascii="Verdana" w:hAnsi="Verdana" w:cs="Calibri"/>
        </w:rPr>
      </w:pPr>
      <w:r w:rsidRPr="001E290C">
        <w:rPr>
          <w:rFonts w:ascii="Verdana" w:hAnsi="Verdana" w:cs="Calibri"/>
          <w:u w:val="single"/>
        </w:rPr>
        <w:t>Transcribir a</w:t>
      </w:r>
      <w:r w:rsidR="00C37BF8" w:rsidRPr="001E290C">
        <w:rPr>
          <w:rFonts w:ascii="Verdana" w:hAnsi="Verdana" w:cs="Calibri"/>
        </w:rPr>
        <w:t>:</w:t>
      </w:r>
    </w:p>
    <w:p w14:paraId="6B51A9AC" w14:textId="77777777" w:rsidR="00606CCF" w:rsidRPr="001E290C" w:rsidRDefault="00606CCF" w:rsidP="00EB51E3">
      <w:pPr>
        <w:numPr>
          <w:ilvl w:val="0"/>
          <w:numId w:val="4"/>
        </w:numPr>
        <w:spacing w:line="276" w:lineRule="auto"/>
        <w:jc w:val="both"/>
        <w:rPr>
          <w:rFonts w:ascii="Verdana" w:hAnsi="Verdana" w:cs="Calibri"/>
        </w:rPr>
      </w:pPr>
      <w:r w:rsidRPr="001E290C">
        <w:rPr>
          <w:rFonts w:ascii="Verdana" w:hAnsi="Verdana" w:cs="Calibri"/>
        </w:rPr>
        <w:t>Contraloría Interna</w:t>
      </w:r>
      <w:r w:rsidR="003B7632" w:rsidRPr="001E290C">
        <w:rPr>
          <w:rFonts w:ascii="Verdana" w:hAnsi="Verdana" w:cs="Calibri"/>
        </w:rPr>
        <w:t>.</w:t>
      </w:r>
    </w:p>
    <w:p w14:paraId="36E71283" w14:textId="77777777" w:rsidR="00606CCF" w:rsidRPr="001E290C" w:rsidRDefault="00AF6FC3" w:rsidP="00EB51E3">
      <w:pPr>
        <w:numPr>
          <w:ilvl w:val="0"/>
          <w:numId w:val="4"/>
        </w:numPr>
        <w:spacing w:line="276" w:lineRule="auto"/>
        <w:jc w:val="both"/>
        <w:rPr>
          <w:rFonts w:ascii="Verdana" w:hAnsi="Verdana" w:cs="Calibri"/>
        </w:rPr>
      </w:pPr>
      <w:r w:rsidRPr="001E290C">
        <w:rPr>
          <w:rFonts w:ascii="Verdana" w:hAnsi="Verdana" w:cs="Calibri"/>
        </w:rPr>
        <w:t>Sección Servicios G</w:t>
      </w:r>
      <w:r w:rsidR="00606CCF" w:rsidRPr="001E290C">
        <w:rPr>
          <w:rFonts w:ascii="Verdana" w:hAnsi="Verdana" w:cs="Calibri"/>
        </w:rPr>
        <w:t>enerales</w:t>
      </w:r>
      <w:r w:rsidR="003B7632" w:rsidRPr="001E290C">
        <w:rPr>
          <w:rFonts w:ascii="Verdana" w:hAnsi="Verdana" w:cs="Calibri"/>
        </w:rPr>
        <w:t>.</w:t>
      </w:r>
    </w:p>
    <w:p w14:paraId="59BDFC23" w14:textId="77777777" w:rsidR="00606CCF" w:rsidRPr="001E290C" w:rsidRDefault="00606CCF" w:rsidP="00EB51E3">
      <w:pPr>
        <w:numPr>
          <w:ilvl w:val="0"/>
          <w:numId w:val="4"/>
        </w:numPr>
        <w:spacing w:line="276" w:lineRule="auto"/>
        <w:jc w:val="both"/>
        <w:rPr>
          <w:rFonts w:ascii="Verdana" w:hAnsi="Verdana" w:cs="Calibri"/>
        </w:rPr>
      </w:pPr>
      <w:r w:rsidRPr="001E290C">
        <w:rPr>
          <w:rFonts w:ascii="Verdana" w:hAnsi="Verdana" w:cs="Calibri"/>
        </w:rPr>
        <w:t>Departamento Administración y Finanzas.</w:t>
      </w:r>
    </w:p>
    <w:p w14:paraId="687EAEAB" w14:textId="77777777" w:rsidR="002332D0" w:rsidRPr="0067156F" w:rsidRDefault="00606CCF" w:rsidP="00AF2773">
      <w:pPr>
        <w:numPr>
          <w:ilvl w:val="0"/>
          <w:numId w:val="4"/>
        </w:numPr>
        <w:spacing w:line="276" w:lineRule="auto"/>
        <w:jc w:val="both"/>
        <w:rPr>
          <w:rFonts w:ascii="Verdana" w:hAnsi="Verdana" w:cs="Calibri"/>
          <w:lang w:val="es-MX"/>
        </w:rPr>
      </w:pPr>
      <w:r w:rsidRPr="0067156F">
        <w:rPr>
          <w:rFonts w:ascii="Verdana" w:hAnsi="Verdana" w:cs="Calibri"/>
          <w:lang w:val="es-MX"/>
        </w:rPr>
        <w:t>Oficina de Partes.</w:t>
      </w:r>
    </w:p>
    <w:p w14:paraId="5EFFBBCC" w14:textId="77777777" w:rsidR="002332D0" w:rsidRPr="001E290C" w:rsidRDefault="002332D0" w:rsidP="00EB51E3">
      <w:pPr>
        <w:spacing w:line="276" w:lineRule="auto"/>
        <w:jc w:val="both"/>
        <w:rPr>
          <w:rFonts w:ascii="Verdana" w:hAnsi="Verdana" w:cs="Calibri"/>
          <w:lang w:val="es-MX"/>
        </w:rPr>
      </w:pPr>
    </w:p>
    <w:sectPr w:rsidR="002332D0" w:rsidRPr="001E290C" w:rsidSect="00C37BF8">
      <w:headerReference w:type="default" r:id="rId11"/>
      <w:pgSz w:w="12242" w:h="18722" w:code="300"/>
      <w:pgMar w:top="1276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FE937" w14:textId="77777777" w:rsidR="005042E2" w:rsidRDefault="005042E2" w:rsidP="001255B8">
      <w:r>
        <w:separator/>
      </w:r>
    </w:p>
  </w:endnote>
  <w:endnote w:type="continuationSeparator" w:id="0">
    <w:p w14:paraId="5B523049" w14:textId="77777777" w:rsidR="005042E2" w:rsidRDefault="005042E2" w:rsidP="0012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19E16" w14:textId="77777777" w:rsidR="005042E2" w:rsidRDefault="005042E2" w:rsidP="001255B8">
      <w:r>
        <w:separator/>
      </w:r>
    </w:p>
  </w:footnote>
  <w:footnote w:type="continuationSeparator" w:id="0">
    <w:p w14:paraId="46894869" w14:textId="77777777" w:rsidR="005042E2" w:rsidRDefault="005042E2" w:rsidP="00125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B82E8" w14:textId="77777777" w:rsidR="00460706" w:rsidRDefault="00730333">
    <w:pPr>
      <w:pStyle w:val="Encabezado"/>
    </w:pPr>
    <w:r>
      <w:rPr>
        <w:noProof/>
        <w:lang w:val="es-CL" w:eastAsia="es-CL" w:bidi="ar-SA"/>
      </w:rPr>
      <w:drawing>
        <wp:inline distT="0" distB="0" distL="0" distR="0" wp14:anchorId="3CB52979" wp14:editId="0D04D662">
          <wp:extent cx="2019300" cy="941199"/>
          <wp:effectExtent l="0" t="0" r="0" b="0"/>
          <wp:docPr id="1" name="Imagen 1" descr="D:\Usuarios\mmilla\AppData\Local\Microsoft\Windows\Temporary Internet Files\Content.Outlook\XITBUJO7\servi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uarios\mmilla\AppData\Local\Microsoft\Windows\Temporary Internet Files\Content.Outlook\XITBUJO7\servi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5443" cy="944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42CE"/>
    <w:multiLevelType w:val="hybridMultilevel"/>
    <w:tmpl w:val="33F6AD32"/>
    <w:lvl w:ilvl="0" w:tplc="01FC7F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DA9"/>
    <w:multiLevelType w:val="hybridMultilevel"/>
    <w:tmpl w:val="68783948"/>
    <w:lvl w:ilvl="0" w:tplc="043E34B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13B8"/>
    <w:multiLevelType w:val="hybridMultilevel"/>
    <w:tmpl w:val="2AD0F712"/>
    <w:lvl w:ilvl="0" w:tplc="FFFFFFFF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0180"/>
    <w:multiLevelType w:val="hybridMultilevel"/>
    <w:tmpl w:val="D56E9E1E"/>
    <w:lvl w:ilvl="0" w:tplc="68F2717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613E4"/>
    <w:multiLevelType w:val="hybridMultilevel"/>
    <w:tmpl w:val="51AA5406"/>
    <w:lvl w:ilvl="0" w:tplc="509AAB3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rFonts w:ascii="Century Gothic" w:hAnsi="Century Gothic" w:cs="Times New Roman" w:hint="default"/>
        <w:b w:val="0"/>
        <w:color w:val="00000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516B95"/>
    <w:multiLevelType w:val="singleLevel"/>
    <w:tmpl w:val="FAECF74E"/>
    <w:lvl w:ilvl="0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6" w15:restartNumberingAfterBreak="0">
    <w:nsid w:val="26037FBD"/>
    <w:multiLevelType w:val="hybridMultilevel"/>
    <w:tmpl w:val="D41273F6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20D27"/>
    <w:multiLevelType w:val="hybridMultilevel"/>
    <w:tmpl w:val="1854D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C50C1"/>
    <w:multiLevelType w:val="singleLevel"/>
    <w:tmpl w:val="2DE05C4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35E145ED"/>
    <w:multiLevelType w:val="hybridMultilevel"/>
    <w:tmpl w:val="446401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044B8"/>
    <w:multiLevelType w:val="hybridMultilevel"/>
    <w:tmpl w:val="37C0346A"/>
    <w:lvl w:ilvl="0" w:tplc="340A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1" w15:restartNumberingAfterBreak="0">
    <w:nsid w:val="531643A7"/>
    <w:multiLevelType w:val="hybridMultilevel"/>
    <w:tmpl w:val="D50499BC"/>
    <w:lvl w:ilvl="0" w:tplc="38AED692">
      <w:start w:val="1"/>
      <w:numFmt w:val="lowerLetter"/>
      <w:lvlText w:val="%1."/>
      <w:lvlJc w:val="left"/>
      <w:pPr>
        <w:tabs>
          <w:tab w:val="num" w:pos="560"/>
        </w:tabs>
        <w:ind w:left="5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12" w15:restartNumberingAfterBreak="0">
    <w:nsid w:val="553D3CEC"/>
    <w:multiLevelType w:val="hybridMultilevel"/>
    <w:tmpl w:val="D50499BC"/>
    <w:lvl w:ilvl="0" w:tplc="38AED692">
      <w:start w:val="1"/>
      <w:numFmt w:val="lowerLetter"/>
      <w:lvlText w:val="%1."/>
      <w:lvlJc w:val="left"/>
      <w:pPr>
        <w:tabs>
          <w:tab w:val="num" w:pos="560"/>
        </w:tabs>
        <w:ind w:left="5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13" w15:restartNumberingAfterBreak="0">
    <w:nsid w:val="570E0CB8"/>
    <w:multiLevelType w:val="hybridMultilevel"/>
    <w:tmpl w:val="2EACCAE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E7A31"/>
    <w:multiLevelType w:val="hybridMultilevel"/>
    <w:tmpl w:val="E61C6D1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4D9"/>
    <w:multiLevelType w:val="hybridMultilevel"/>
    <w:tmpl w:val="8F14767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8B26A5"/>
    <w:multiLevelType w:val="hybridMultilevel"/>
    <w:tmpl w:val="5D9C87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8"/>
  </w:num>
  <w:num w:numId="5">
    <w:abstractNumId w:val="5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13"/>
  </w:num>
  <w:num w:numId="13">
    <w:abstractNumId w:val="14"/>
  </w:num>
  <w:num w:numId="14">
    <w:abstractNumId w:val="6"/>
  </w:num>
  <w:num w:numId="15">
    <w:abstractNumId w:val="15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CF"/>
    <w:rsid w:val="00002BA2"/>
    <w:rsid w:val="000107FC"/>
    <w:rsid w:val="000144C1"/>
    <w:rsid w:val="00026562"/>
    <w:rsid w:val="000465BE"/>
    <w:rsid w:val="00047063"/>
    <w:rsid w:val="000520C0"/>
    <w:rsid w:val="000521AA"/>
    <w:rsid w:val="00053034"/>
    <w:rsid w:val="000539F4"/>
    <w:rsid w:val="00054750"/>
    <w:rsid w:val="00057C26"/>
    <w:rsid w:val="00065690"/>
    <w:rsid w:val="00071847"/>
    <w:rsid w:val="000811C1"/>
    <w:rsid w:val="0008634A"/>
    <w:rsid w:val="00093968"/>
    <w:rsid w:val="0009472C"/>
    <w:rsid w:val="00097C84"/>
    <w:rsid w:val="000A2D5A"/>
    <w:rsid w:val="000C1AC3"/>
    <w:rsid w:val="000C4453"/>
    <w:rsid w:val="000C67DA"/>
    <w:rsid w:val="000D10F3"/>
    <w:rsid w:val="000D382B"/>
    <w:rsid w:val="000D5A07"/>
    <w:rsid w:val="000E1EEF"/>
    <w:rsid w:val="000E5B64"/>
    <w:rsid w:val="000F19AB"/>
    <w:rsid w:val="000F74E6"/>
    <w:rsid w:val="000F7E60"/>
    <w:rsid w:val="001135C4"/>
    <w:rsid w:val="001153AE"/>
    <w:rsid w:val="00122A71"/>
    <w:rsid w:val="001255B8"/>
    <w:rsid w:val="0013029F"/>
    <w:rsid w:val="001337DA"/>
    <w:rsid w:val="001447B5"/>
    <w:rsid w:val="0014611C"/>
    <w:rsid w:val="00147D64"/>
    <w:rsid w:val="001539CB"/>
    <w:rsid w:val="001679C7"/>
    <w:rsid w:val="00174ABF"/>
    <w:rsid w:val="00184C8E"/>
    <w:rsid w:val="0019326A"/>
    <w:rsid w:val="00193954"/>
    <w:rsid w:val="00195FFC"/>
    <w:rsid w:val="00196E9E"/>
    <w:rsid w:val="001A1AC4"/>
    <w:rsid w:val="001A7528"/>
    <w:rsid w:val="001E290C"/>
    <w:rsid w:val="001E7E75"/>
    <w:rsid w:val="00205BD4"/>
    <w:rsid w:val="002332D0"/>
    <w:rsid w:val="00237489"/>
    <w:rsid w:val="00257DE0"/>
    <w:rsid w:val="00275F47"/>
    <w:rsid w:val="00284AB8"/>
    <w:rsid w:val="002873E2"/>
    <w:rsid w:val="00297139"/>
    <w:rsid w:val="002A21A3"/>
    <w:rsid w:val="002A338C"/>
    <w:rsid w:val="002B2DA9"/>
    <w:rsid w:val="002C5838"/>
    <w:rsid w:val="002E715D"/>
    <w:rsid w:val="003029F1"/>
    <w:rsid w:val="00325505"/>
    <w:rsid w:val="003332C3"/>
    <w:rsid w:val="00334055"/>
    <w:rsid w:val="00337EA1"/>
    <w:rsid w:val="00343CB7"/>
    <w:rsid w:val="00347CF2"/>
    <w:rsid w:val="00352612"/>
    <w:rsid w:val="00363860"/>
    <w:rsid w:val="00365A19"/>
    <w:rsid w:val="00365E55"/>
    <w:rsid w:val="003677C1"/>
    <w:rsid w:val="003770B9"/>
    <w:rsid w:val="00382E3C"/>
    <w:rsid w:val="00391878"/>
    <w:rsid w:val="00396415"/>
    <w:rsid w:val="003A119F"/>
    <w:rsid w:val="003A66C1"/>
    <w:rsid w:val="003B073B"/>
    <w:rsid w:val="003B4DFB"/>
    <w:rsid w:val="003B53BD"/>
    <w:rsid w:val="003B7632"/>
    <w:rsid w:val="003C32B6"/>
    <w:rsid w:val="003C70E2"/>
    <w:rsid w:val="003D2B8F"/>
    <w:rsid w:val="003E0D77"/>
    <w:rsid w:val="003E16E8"/>
    <w:rsid w:val="003E57D7"/>
    <w:rsid w:val="003F6D1C"/>
    <w:rsid w:val="00410C30"/>
    <w:rsid w:val="00415AB0"/>
    <w:rsid w:val="004328AC"/>
    <w:rsid w:val="00443CFF"/>
    <w:rsid w:val="00444E19"/>
    <w:rsid w:val="004465AF"/>
    <w:rsid w:val="00455308"/>
    <w:rsid w:val="00460670"/>
    <w:rsid w:val="00460706"/>
    <w:rsid w:val="00466A08"/>
    <w:rsid w:val="0047777C"/>
    <w:rsid w:val="0049193F"/>
    <w:rsid w:val="004B40CC"/>
    <w:rsid w:val="004B79A2"/>
    <w:rsid w:val="004C1B61"/>
    <w:rsid w:val="004C4602"/>
    <w:rsid w:val="004C57B3"/>
    <w:rsid w:val="004D13FE"/>
    <w:rsid w:val="004E4231"/>
    <w:rsid w:val="004F3404"/>
    <w:rsid w:val="005042E2"/>
    <w:rsid w:val="005126E8"/>
    <w:rsid w:val="00513FE6"/>
    <w:rsid w:val="005206A6"/>
    <w:rsid w:val="005208DC"/>
    <w:rsid w:val="00534E73"/>
    <w:rsid w:val="00541568"/>
    <w:rsid w:val="005456CB"/>
    <w:rsid w:val="00550AF8"/>
    <w:rsid w:val="00552C8C"/>
    <w:rsid w:val="00592CAB"/>
    <w:rsid w:val="00595B58"/>
    <w:rsid w:val="00595D43"/>
    <w:rsid w:val="005B0266"/>
    <w:rsid w:val="005D09D6"/>
    <w:rsid w:val="005D7ED7"/>
    <w:rsid w:val="005E1EC6"/>
    <w:rsid w:val="005E6ED4"/>
    <w:rsid w:val="00606CCF"/>
    <w:rsid w:val="00621C34"/>
    <w:rsid w:val="00622D07"/>
    <w:rsid w:val="00622F8F"/>
    <w:rsid w:val="00634728"/>
    <w:rsid w:val="00660F40"/>
    <w:rsid w:val="00663FA4"/>
    <w:rsid w:val="0067156F"/>
    <w:rsid w:val="00676CF6"/>
    <w:rsid w:val="00682B43"/>
    <w:rsid w:val="00683A32"/>
    <w:rsid w:val="00694809"/>
    <w:rsid w:val="006969FD"/>
    <w:rsid w:val="006A1AA1"/>
    <w:rsid w:val="006A7D83"/>
    <w:rsid w:val="006B1EE8"/>
    <w:rsid w:val="006B487D"/>
    <w:rsid w:val="006B4E2B"/>
    <w:rsid w:val="006C6BD9"/>
    <w:rsid w:val="006E3B65"/>
    <w:rsid w:val="006E6063"/>
    <w:rsid w:val="006F0CBB"/>
    <w:rsid w:val="007024D1"/>
    <w:rsid w:val="00702A26"/>
    <w:rsid w:val="00703619"/>
    <w:rsid w:val="007047EE"/>
    <w:rsid w:val="007144FE"/>
    <w:rsid w:val="00715A82"/>
    <w:rsid w:val="00722941"/>
    <w:rsid w:val="007241D8"/>
    <w:rsid w:val="0072492A"/>
    <w:rsid w:val="00726D0F"/>
    <w:rsid w:val="00730333"/>
    <w:rsid w:val="0073084F"/>
    <w:rsid w:val="00735B01"/>
    <w:rsid w:val="00743CC6"/>
    <w:rsid w:val="00774508"/>
    <w:rsid w:val="00783CCA"/>
    <w:rsid w:val="00785FE5"/>
    <w:rsid w:val="007919EE"/>
    <w:rsid w:val="00796705"/>
    <w:rsid w:val="00797D3B"/>
    <w:rsid w:val="007A11B1"/>
    <w:rsid w:val="007A1D70"/>
    <w:rsid w:val="007B5F7C"/>
    <w:rsid w:val="007D573A"/>
    <w:rsid w:val="007E1C10"/>
    <w:rsid w:val="007E25C3"/>
    <w:rsid w:val="007E3D5F"/>
    <w:rsid w:val="007F628E"/>
    <w:rsid w:val="00806397"/>
    <w:rsid w:val="0081048E"/>
    <w:rsid w:val="008301A3"/>
    <w:rsid w:val="008455C8"/>
    <w:rsid w:val="00852A13"/>
    <w:rsid w:val="00883DEF"/>
    <w:rsid w:val="0088600F"/>
    <w:rsid w:val="0089307D"/>
    <w:rsid w:val="008A12D2"/>
    <w:rsid w:val="008A4C8F"/>
    <w:rsid w:val="008A527F"/>
    <w:rsid w:val="008B0852"/>
    <w:rsid w:val="008B720D"/>
    <w:rsid w:val="008C44A5"/>
    <w:rsid w:val="008D62CB"/>
    <w:rsid w:val="00903CC4"/>
    <w:rsid w:val="00903EC6"/>
    <w:rsid w:val="00906FE2"/>
    <w:rsid w:val="009121DE"/>
    <w:rsid w:val="00920298"/>
    <w:rsid w:val="00927CA8"/>
    <w:rsid w:val="009400B8"/>
    <w:rsid w:val="009465AF"/>
    <w:rsid w:val="00951932"/>
    <w:rsid w:val="00960A2F"/>
    <w:rsid w:val="00964619"/>
    <w:rsid w:val="00965D0B"/>
    <w:rsid w:val="00971293"/>
    <w:rsid w:val="00984842"/>
    <w:rsid w:val="009B0C9D"/>
    <w:rsid w:val="009B5BE6"/>
    <w:rsid w:val="009C6CC7"/>
    <w:rsid w:val="009D1C21"/>
    <w:rsid w:val="00A2386B"/>
    <w:rsid w:val="00A36848"/>
    <w:rsid w:val="00A45976"/>
    <w:rsid w:val="00A50CFA"/>
    <w:rsid w:val="00A651B4"/>
    <w:rsid w:val="00A67472"/>
    <w:rsid w:val="00A72F2A"/>
    <w:rsid w:val="00AA2079"/>
    <w:rsid w:val="00AA78F3"/>
    <w:rsid w:val="00AB0142"/>
    <w:rsid w:val="00AC5AFA"/>
    <w:rsid w:val="00AD7082"/>
    <w:rsid w:val="00AF6FC3"/>
    <w:rsid w:val="00B07261"/>
    <w:rsid w:val="00B12C3B"/>
    <w:rsid w:val="00B172E2"/>
    <w:rsid w:val="00B242CB"/>
    <w:rsid w:val="00B26C3D"/>
    <w:rsid w:val="00B33C91"/>
    <w:rsid w:val="00B35DF3"/>
    <w:rsid w:val="00B650D4"/>
    <w:rsid w:val="00B67D27"/>
    <w:rsid w:val="00B74054"/>
    <w:rsid w:val="00B81FD1"/>
    <w:rsid w:val="00B82540"/>
    <w:rsid w:val="00B82984"/>
    <w:rsid w:val="00BA0C20"/>
    <w:rsid w:val="00BC19B3"/>
    <w:rsid w:val="00BC706E"/>
    <w:rsid w:val="00BD655C"/>
    <w:rsid w:val="00BE222A"/>
    <w:rsid w:val="00BE79A3"/>
    <w:rsid w:val="00C00AAF"/>
    <w:rsid w:val="00C04798"/>
    <w:rsid w:val="00C1203C"/>
    <w:rsid w:val="00C352A8"/>
    <w:rsid w:val="00C37BF8"/>
    <w:rsid w:val="00C52CFE"/>
    <w:rsid w:val="00C60E62"/>
    <w:rsid w:val="00C6297D"/>
    <w:rsid w:val="00C9222B"/>
    <w:rsid w:val="00C92C23"/>
    <w:rsid w:val="00C92C96"/>
    <w:rsid w:val="00C94AAC"/>
    <w:rsid w:val="00C969BE"/>
    <w:rsid w:val="00CA390C"/>
    <w:rsid w:val="00CA399D"/>
    <w:rsid w:val="00CA5716"/>
    <w:rsid w:val="00CB64AD"/>
    <w:rsid w:val="00CB670A"/>
    <w:rsid w:val="00CC1267"/>
    <w:rsid w:val="00CC339F"/>
    <w:rsid w:val="00CE5360"/>
    <w:rsid w:val="00D13914"/>
    <w:rsid w:val="00D22F96"/>
    <w:rsid w:val="00D27904"/>
    <w:rsid w:val="00D46DEB"/>
    <w:rsid w:val="00D4744B"/>
    <w:rsid w:val="00D60678"/>
    <w:rsid w:val="00D82D50"/>
    <w:rsid w:val="00D8540B"/>
    <w:rsid w:val="00D919F2"/>
    <w:rsid w:val="00D91DB9"/>
    <w:rsid w:val="00DA0210"/>
    <w:rsid w:val="00DA35CD"/>
    <w:rsid w:val="00DB0719"/>
    <w:rsid w:val="00DB2A29"/>
    <w:rsid w:val="00DC48F0"/>
    <w:rsid w:val="00DE4D3F"/>
    <w:rsid w:val="00DF1E4B"/>
    <w:rsid w:val="00DF2C4C"/>
    <w:rsid w:val="00DF32EF"/>
    <w:rsid w:val="00DF6851"/>
    <w:rsid w:val="00DF6CE3"/>
    <w:rsid w:val="00E01AA3"/>
    <w:rsid w:val="00E0346C"/>
    <w:rsid w:val="00E13300"/>
    <w:rsid w:val="00E142B2"/>
    <w:rsid w:val="00E26A5F"/>
    <w:rsid w:val="00E270C8"/>
    <w:rsid w:val="00E32045"/>
    <w:rsid w:val="00E35E90"/>
    <w:rsid w:val="00E434EA"/>
    <w:rsid w:val="00E523FF"/>
    <w:rsid w:val="00E56DFC"/>
    <w:rsid w:val="00E67FB5"/>
    <w:rsid w:val="00E73E35"/>
    <w:rsid w:val="00E769B1"/>
    <w:rsid w:val="00E84439"/>
    <w:rsid w:val="00E9008D"/>
    <w:rsid w:val="00EA39F0"/>
    <w:rsid w:val="00EB51E3"/>
    <w:rsid w:val="00EC4576"/>
    <w:rsid w:val="00EC4817"/>
    <w:rsid w:val="00EC6C7F"/>
    <w:rsid w:val="00EC763A"/>
    <w:rsid w:val="00ED49C2"/>
    <w:rsid w:val="00ED5E32"/>
    <w:rsid w:val="00EE46DF"/>
    <w:rsid w:val="00EE5529"/>
    <w:rsid w:val="00EF54AF"/>
    <w:rsid w:val="00EF6761"/>
    <w:rsid w:val="00F016C4"/>
    <w:rsid w:val="00F07A33"/>
    <w:rsid w:val="00F22788"/>
    <w:rsid w:val="00F26A43"/>
    <w:rsid w:val="00F3539B"/>
    <w:rsid w:val="00F36D13"/>
    <w:rsid w:val="00F47956"/>
    <w:rsid w:val="00F50105"/>
    <w:rsid w:val="00F664E8"/>
    <w:rsid w:val="00F77618"/>
    <w:rsid w:val="00F81836"/>
    <w:rsid w:val="00F95C71"/>
    <w:rsid w:val="00FA2DA1"/>
    <w:rsid w:val="00FA4E78"/>
    <w:rsid w:val="00FC06B7"/>
    <w:rsid w:val="00FC2377"/>
    <w:rsid w:val="00FE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82A3D"/>
  <w15:docId w15:val="{D0BB7DC8-DACE-40EA-9CAF-4FF05E03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06CCF"/>
    <w:pPr>
      <w:jc w:val="both"/>
    </w:pPr>
    <w:rPr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606CCF"/>
    <w:rPr>
      <w:rFonts w:ascii="Times New Roman" w:eastAsia="Times New Roman" w:hAnsi="Times New Roman" w:cs="Times New Roman"/>
      <w:sz w:val="24"/>
      <w:szCs w:val="20"/>
      <w:lang w:val="es-ES_tradnl" w:eastAsia="es-ES" w:bidi="he-IL"/>
    </w:rPr>
  </w:style>
  <w:style w:type="paragraph" w:styleId="Sangradetextonormal">
    <w:name w:val="Body Text Indent"/>
    <w:basedOn w:val="Normal"/>
    <w:link w:val="SangradetextonormalCar"/>
    <w:rsid w:val="00606CCF"/>
    <w:pPr>
      <w:ind w:left="748"/>
    </w:pPr>
    <w:rPr>
      <w:sz w:val="24"/>
      <w:szCs w:val="24"/>
      <w:lang w:bidi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606CC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606CC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6CCF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C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CCF"/>
    <w:rPr>
      <w:rFonts w:ascii="Tahoma" w:eastAsia="Times New Roman" w:hAnsi="Tahoma" w:cs="Tahoma"/>
      <w:sz w:val="16"/>
      <w:szCs w:val="16"/>
      <w:lang w:eastAsia="es-ES" w:bidi="he-IL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E1330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13300"/>
    <w:rPr>
      <w:rFonts w:ascii="Times New Roman" w:eastAsia="Times New Roman" w:hAnsi="Times New Roman" w:cs="Times New Roman"/>
      <w:sz w:val="20"/>
      <w:szCs w:val="20"/>
      <w:lang w:eastAsia="es-ES" w:bidi="he-IL"/>
    </w:rPr>
  </w:style>
  <w:style w:type="paragraph" w:styleId="Sinespaciado">
    <w:name w:val="No Spacing"/>
    <w:uiPriority w:val="1"/>
    <w:qFormat/>
    <w:rsid w:val="003029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 w:bidi="he-IL"/>
    </w:rPr>
  </w:style>
  <w:style w:type="paragraph" w:styleId="Encabezado">
    <w:name w:val="header"/>
    <w:basedOn w:val="Normal"/>
    <w:link w:val="EncabezadoCar"/>
    <w:uiPriority w:val="99"/>
    <w:unhideWhenUsed/>
    <w:rsid w:val="001255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55B8"/>
    <w:rPr>
      <w:rFonts w:ascii="Times New Roman" w:eastAsia="Times New Roman" w:hAnsi="Times New Roman" w:cs="Times New Roman"/>
      <w:sz w:val="20"/>
      <w:szCs w:val="20"/>
      <w:lang w:eastAsia="es-ES" w:bidi="he-IL"/>
    </w:rPr>
  </w:style>
  <w:style w:type="paragraph" w:styleId="Piedepgina">
    <w:name w:val="footer"/>
    <w:basedOn w:val="Normal"/>
    <w:link w:val="PiedepginaCar"/>
    <w:uiPriority w:val="99"/>
    <w:unhideWhenUsed/>
    <w:rsid w:val="001255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5B8"/>
    <w:rPr>
      <w:rFonts w:ascii="Times New Roman" w:eastAsia="Times New Roman" w:hAnsi="Times New Roman" w:cs="Times New Roman"/>
      <w:sz w:val="20"/>
      <w:szCs w:val="20"/>
      <w:lang w:eastAsia="es-ES" w:bidi="he-IL"/>
    </w:rPr>
  </w:style>
  <w:style w:type="table" w:styleId="Tablaconcuadrcula">
    <w:name w:val="Table Grid"/>
    <w:basedOn w:val="Tablanormal"/>
    <w:uiPriority w:val="59"/>
    <w:rsid w:val="00DB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idOFP xmlns="c6ea7d4c-a5eb-4215-9b4b-154e20b0b728">LCASTROS</useridOFP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1A70C211A03409E0D63BA1D28A08A" ma:contentTypeVersion="1" ma:contentTypeDescription="Create a new document." ma:contentTypeScope="" ma:versionID="3d412b978e1282566a6439d37d3e90dc">
  <xsd:schema xmlns:xsd="http://www.w3.org/2001/XMLSchema" xmlns:xs="http://www.w3.org/2001/XMLSchema" xmlns:p="http://schemas.microsoft.com/office/2006/metadata/properties" xmlns:ns2="c6ea7d4c-a5eb-4215-9b4b-154e20b0b728" targetNamespace="http://schemas.microsoft.com/office/2006/metadata/properties" ma:root="true" ma:fieldsID="04fb162d5dc0721e0c3158593540381e" ns2:_="">
    <xsd:import namespace="c6ea7d4c-a5eb-4215-9b4b-154e20b0b728"/>
    <xsd:element name="properties">
      <xsd:complexType>
        <xsd:sequence>
          <xsd:element name="documentManagement">
            <xsd:complexType>
              <xsd:all>
                <xsd:element ref="ns2:useridOF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a7d4c-a5eb-4215-9b4b-154e20b0b728" elementFormDefault="qualified">
    <xsd:import namespace="http://schemas.microsoft.com/office/2006/documentManagement/types"/>
    <xsd:import namespace="http://schemas.microsoft.com/office/infopath/2007/PartnerControls"/>
    <xsd:element name="useridOFP" ma:index="8" nillable="true" ma:displayName="useridOFP" ma:description="UserID de OFP" ma:internalName="useridOFP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56D0AA-126D-4C7D-977A-283122A7714E}">
  <ds:schemaRefs>
    <ds:schemaRef ds:uri="http://schemas.microsoft.com/office/2006/metadata/properties"/>
    <ds:schemaRef ds:uri="http://schemas.microsoft.com/office/infopath/2007/PartnerControls"/>
    <ds:schemaRef ds:uri="c6ea7d4c-a5eb-4215-9b4b-154e20b0b728"/>
  </ds:schemaRefs>
</ds:datastoreItem>
</file>

<file path=customXml/itemProps2.xml><?xml version="1.0" encoding="utf-8"?>
<ds:datastoreItem xmlns:ds="http://schemas.openxmlformats.org/officeDocument/2006/customXml" ds:itemID="{0B91D2CC-64EB-434E-823C-EEE7B323C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a7d4c-a5eb-4215-9b4b-154e20b0b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33D363-5F79-4418-BD04-BF2AB397AC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DBE134-1593-424F-A0F3-F3411CAAC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201524114942500333.docx</vt:lpstr>
    </vt:vector>
  </TitlesOfParts>
  <Company>Ministerio de Vivienda y Urbanismo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201524114942500333.docx</dc:title>
  <dc:creator>Gladys Martin Piutrin</dc:creator>
  <cp:lastModifiedBy>Alexis Eduardo Nuñez Pozo</cp:lastModifiedBy>
  <cp:revision>4</cp:revision>
  <cp:lastPrinted>2020-12-11T13:35:00Z</cp:lastPrinted>
  <dcterms:created xsi:type="dcterms:W3CDTF">2021-03-02T20:05:00Z</dcterms:created>
  <dcterms:modified xsi:type="dcterms:W3CDTF">2021-03-02T21:01:00Z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0x0101000671A70C211A03409E0D63BA1D28A08A</vt:lpwstr>
  </property>
  <property fmtid="{D5CDD505-2E9C-101B-9397-08002B2CF9AE}" pid="3" name="_CopySource">
    <vt:lpwstr>http://null</vt:lpwstr>
  </property>
</Properties>
</file>