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У кімнату ніхто не мав прийти о цій годині, ніхто не скасовував зустріч і не чекав моєї відповіді.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чи повтор створює модуль відповіді, нейтральне перефразування або правило повернення до незавершеної теми.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закрити відмову.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меті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Нікого з людей у ньому немає.</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Звичайний сервісний інструмент не розділяв перегляд і керування на різні екрани, хоча мета сеансу розділяла їх однозначно.</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спільній частині екрана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лишалося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Була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 Те, що я нарешті виконав її без помилки, не виправляло попередньої.</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заборона припинити контакт;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Статус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завершення дії;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збіг подібного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доводило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Перечитав перший рядок і прибрав слова «мій вчорашній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Він міг подавати й погоджувати запити щодо ризикових звернень від себе й зменшення конфліктного навантаження в цьому каналі. Не міг читати інші приватні повідомлення, скасовувати її зупинку, забороняти їй припинити контакт, керувати всім профілем або передавати ці права комусь іще.</w:t>
      </w:r>
    </w:p>
    <w:p>
      <w:pPr/>
      <w:r>
        <w:t>Форма підтвердження була особистою. Самого тексту підтвердження не було. Не було й доказу, що Майя окремо переглядала наслідок кожної наступної зміни.</w:t>
      </w:r>
    </w:p>
    <w:p>
      <w:pPr/>
      <w:r>
        <w:t>Я прочитав перший запис від ініціатора до зафіксованого наслідку.</w:t>
      </w:r>
    </w:p>
    <w:p>
      <w:pPr/>
      <w:r>
        <w:t>Гор просив не показувати одночасно кілька суперечливих рекомендацій і першою давати нейтральну дію. Сервіс погодив запит і застосував його. Інші дії лишилися доступними; статус прямої відмови не змінився.</w:t>
      </w:r>
    </w:p>
    <w:p>
      <w:pPr/>
      <w:r>
        <w:t>Другий запис стосувався відповідей Майї на ризикові звернення Гора. Перед завершенням система мала показувати нейтральне перефразування різких або конфліктних формулювань. Прямий варіант лишався доступним, автоматичного надсилання не було, користувацьке підтвердження й зупинка зберігалися.</w:t>
      </w:r>
    </w:p>
    <w:p>
      <w:pPr/>
      <w:r>
        <w:t>Перші два записи можна було прочитати як зменшення навантаження. Саме так вони й були написані.</w:t>
      </w:r>
    </w:p>
    <w:p>
      <w:pPr/>
      <w:r>
        <w:t>У третьому Гор просив не закривати пропозицію відповісти, якщо Майя відмовлялася без причини. Відсутність пояснення не давала йому відрізнити остаточну відмову від потреби в часі. Сервіс погодив зміну класифікації й застосував її:</w:t>
      </w:r>
    </w:p>
    <w:p>
      <w:pPr>
        <w:ind w:left="340" w:right="340"/>
      </w:pPr>
      <w:r>
        <w:rPr>
          <w:i/>
        </w:rPr>
        <w:t>відмова без причини → відкладено</w:t>
      </w:r>
    </w:p>
    <w:p>
      <w:pPr/>
      <w:r>
        <w:t>Остаточне закриття без зазначеної причини більше не виконувалося в цьому каналі.</w:t>
      </w:r>
    </w:p>
    <w:p>
      <w:pPr/>
      <w:r>
        <w:t>Четвертий запис підхоплював третій. Якщо наступне звернення збігалося з тим самим класом контексту, відкладена пропозиція відкривалася знову без нового запиту Майї.</w:t>
      </w:r>
    </w:p>
    <w:p>
      <w:pPr>
        <w:ind w:left="340" w:right="340"/>
      </w:pPr>
      <w:r>
        <w:rPr>
          <w:i/>
        </w:rPr>
        <w:t>відмова без причини → відкладено → повторна пропозиція в подібному контексті</w:t>
      </w:r>
    </w:p>
    <w:p>
      <w:pPr/>
      <w:r>
        <w:t>Це був той самий механізм, який ми побачили на синтетичному запрошенні. Але архів говорив тільки про канал Гора. Він не доводив, що Гор визначив правило для лекції, весь профіль Майї або затримку, яку я змінив.</w:t>
      </w:r>
    </w:p>
    <w:p>
      <w:pPr/>
      <w:r>
        <w:t>Я дочитав витяг до кінця.</w:t>
      </w:r>
    </w:p>
    <w:p>
      <w:pPr/>
      <w:r>
        <w:t>Точних календарних дат не було. Не було мотивів Майї, частоти застосування чи авторства змін поза цими чотирма записами. Чотири записи були всім, що вона дозволила передати, але не доказом, що інших звернень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Відправницю було підтверджено особисто.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p>
      <w:pPr>
        <w:pStyle w:val="Heading1"/>
        <w:pageBreakBefore/>
      </w:pPr>
      <w:r>
        <w:t>Розділ 21</w:t>
      </w:r>
    </w:p>
    <w:p>
      <w:pPr/>
      <w:r>
        <w:t>Уранці я дістав із шухляди ложку й тільки тоді помітив плаский держак.</w:t>
      </w:r>
    </w:p>
    <w:p>
      <w:pPr/>
      <w: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r>
        <w:t>Картка Баласта лишалася закритою на пристрої.</w:t>
      </w:r>
    </w:p>
    <w:p>
      <w:pPr/>
      <w:r>
        <w:t>Другий підсумок учорашньої перевірки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r>
        <w:t>Перша з двох прийнятих робіт почалася вже на робочому місці.</w:t>
      </w:r>
    </w:p>
    <w:p>
      <w:pPr/>
      <w:r>
        <w:t>У клієнтки збивався рядок під час читання. Коли вона поверталася поглядом до попереднього речення, підсвітка встигала перейти далі й тягнула голосову підказку за собою. Звичайна перевірка мала визначити, чи правильно працює вже вибраний нею жест повернення.</w:t>
      </w:r>
    </w:p>
    <w:p>
      <w:pPr/>
      <w:r>
        <w:t>Тимчасовий доступ показував мені тільки рух маркера й момент дотику до поля. Сам текст лишався на її боці.</w:t>
      </w:r>
    </w:p>
    <w:p>
      <w:pPr/>
      <w:r>
        <w:t>— Зараз він знову пішов уперед, — сказала клієнтка.</w:t>
      </w:r>
    </w:p>
    <w:p>
      <w:pPr/>
      <w:r>
        <w:t>На моєму екрані маркер справді змістився через пів секунди після її дотику.</w:t>
      </w:r>
    </w:p>
    <w:p>
      <w:pPr/>
      <w:r>
        <w:t>— Ви хочете зупиняти його після кожного дотику чи тільки коли повертаєтеся на рядок вище?</w:t>
      </w:r>
    </w:p>
    <w:p>
      <w:pPr/>
      <w:r>
        <w:t>— Тільки коли вище. Інакше я весь час запускатиму читання знову.</w:t>
      </w:r>
    </w:p>
    <w:p>
      <w:pPr/>
      <w:r>
        <w:t>Я відкрив одну тимчасову зміну: дотик до попереднього рядка ставив маркер на паузу, наступний дотик поновлював рух. Клієнтка прочитала короткий уривок, повернулася на два рядки й затрималась там, скільки їй було потрібно.</w:t>
      </w:r>
    </w:p>
    <w:p>
      <w:pPr/>
      <w:r>
        <w:t>— Тепер самі запустіть далі, — сказав я.</w:t>
      </w:r>
    </w:p>
    <w:p>
      <w:pPr/>
      <w:r>
        <w:t>Вона торкнулася поля. Маркер рушив із вибраного місця.</w:t>
      </w:r>
    </w:p>
    <w:p>
      <w:pPr/>
      <w:r>
        <w:t>— Оце залиште.</w:t>
      </w:r>
    </w:p>
    <w:p>
      <w:pPr/>
      <w:r>
        <w:t>Я попросив підтвердити саме цю дію в картці зміни. Після її підтвердження зберіг налаштування. Клієнтка запустила на своєму боці контрольний уривок. Пауза виникла тільки під час повернення вгору.</w:t>
      </w:r>
    </w:p>
    <w:p>
      <w:pPr/>
      <w:r>
        <w:t>— Працює, — сказала клієнтка.</w:t>
      </w:r>
    </w:p>
    <w:p>
      <w:pPr/>
      <w:r>
        <w:t>Я закрив тимчасовий доступ, завершив перевірку й надіслав підсумок.</w:t>
      </w:r>
    </w:p>
    <w:p>
      <w:pPr/>
      <w:r>
        <w:t>Повідомлення Майї надійшло між двома роботами.</w:t>
      </w:r>
    </w:p>
    <w:p>
      <w:pPr/>
      <w: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ind w:left="340" w:right="340"/>
      </w:pPr>
      <w:r>
        <w:rPr>
          <w:i/>
        </w:rPr>
        <w:t>Моє питання з відмовою лишилося незавершеним. Вона досі стає відкладенням, і я хочу це змінити.</w:t>
        <w:br/>
        <w:t>Я готова обговорити, чи можемо ми взагалі продовжувати роботу і за яких умов. Це поки що тільки розмова про умови.</w:t>
      </w:r>
    </w:p>
    <w:p>
      <w:pPr/>
      <w:r>
        <w:t>Ні часу, ні запрошення до сеансу в повідомленні не було. Воно не відкривало профіль чи технічний доступ.</w:t>
      </w:r>
    </w:p>
    <w:p>
      <w:pPr/>
      <w:r>
        <w:t>Я прочитав його один раз і закрив.</w:t>
      </w:r>
    </w:p>
    <w:p>
      <w:pPr/>
      <w:r>
        <w:t>До другої перевірки лишалося дванадцять хвилин. Відповісти можна було швидше. Поле не вимагало прийняти нову роботу, але розмова мала стосуватися саме її можливості.</w:t>
      </w:r>
    </w:p>
    <w:p>
      <w:pPr/>
      <w:r>
        <w:t>Моє обмеження діяло до кінця робочого дня.</w:t>
      </w:r>
    </w:p>
    <w:p>
      <w:pPr/>
      <w:r>
        <w:t>Я відкрив план другої перевірки.</w:t>
      </w:r>
    </w:p>
    <w:p>
      <w:pPr/>
      <w:r>
        <w:t>Вона стосувалася вже погодженої заміни двох звукових сигналів одним. Клієнт прослухав один сигнал на трьох рівнях гучності поверх звичного фонового шуму й вибрав середній. Верхній був різким, нижній губився. Я зберіг його вибір, повернув тестовий контур у звичайний стан і закрив доступ.</w:t>
      </w:r>
    </w:p>
    <w:p>
      <w:pPr/>
      <w: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r>
        <w:t>Кінець робочого дня настав без окремого сигналу. Я закрив останню справу й прибрав робочий навушник у футляр.</w:t>
      </w:r>
    </w:p>
    <w:p>
      <w:pPr/>
      <w:r>
        <w:t>Я не відкрив чергу.</w:t>
      </w:r>
    </w:p>
    <w:p>
      <w:pPr/>
      <w: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r>
        <w:t>Написав:</w:t>
      </w:r>
    </w:p>
    <w:p>
      <w:pPr>
        <w:ind w:left="340" w:right="340"/>
      </w:pPr>
      <w:r>
        <w:rPr>
          <w:i/>
        </w:rPr>
        <w:t>За яких умов ви взагалі готові працювати зі мною далі?</w:t>
      </w:r>
    </w:p>
    <w:p>
      <w:pPr/>
      <w:r>
        <w:t>Я перечитав речення й надіслав.</w:t>
      </w:r>
    </w:p>
    <w:p>
      <w:pPr/>
      <w:r>
        <w:t>Позначка доставки з’явилася відразу. Відповіді не було.</w:t>
      </w:r>
    </w:p>
    <w:p>
      <w:pPr/>
      <w:r>
        <w:t>Я прибрав руки від клавіатури, але пристрій не перевернув. Екран лишився переді мною з одним надісланим питанням і порожнім місцем під ним.</w:t>
      </w:r>
    </w:p>
    <w:p>
      <w:pPr>
        <w:pStyle w:val="Heading1"/>
        <w:pageBreakBefore/>
      </w:pPr>
      <w:r>
        <w:t>Розділ 22</w:t>
      </w:r>
    </w:p>
    <w:p>
      <w:pPr/>
      <w:r>
        <w:t>Відповідь Майї надійшла, коли я вже застебнув сумку.</w:t>
      </w:r>
    </w:p>
    <w:p>
      <w:pPr>
        <w:ind w:left="340" w:right="340"/>
      </w:pPr>
      <w:r>
        <w:rPr>
          <w:i/>
        </w:rPr>
        <w:t>Сьогодні о 20:00 у мене, якщо ви можете.</w:t>
        <w:b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b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r>
        <w:t>Під повідомленням було нове запрошення на вже знайому адресу. Воно діяло тільки сьогодні й не відкривало сеансу наперед.</w:t>
      </w:r>
    </w:p>
    <w:p>
      <w:pPr/>
      <w: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r>
        <w:t>Написав:</w:t>
      </w:r>
    </w:p>
    <w:p>
      <w:pPr>
        <w:ind w:left="340" w:right="340"/>
      </w:pPr>
      <w:r>
        <w:rPr>
          <w:i/>
        </w:rPr>
        <w:t>Умови здійсненні. Приймаю сьогодні о 20:00. Почну тільки після вашого підтвердження на місці.</w:t>
      </w:r>
    </w:p>
    <w:p>
      <w:pPr/>
      <w:r>
        <w:t>Майя прочитала й відповіла одним словом:</w:t>
      </w:r>
    </w:p>
    <w:p>
      <w:pPr>
        <w:ind w:left="340" w:right="340"/>
      </w:pPr>
      <w:r>
        <w:rPr>
          <w:i/>
        </w:rPr>
        <w:t>Так.</w:t>
      </w:r>
    </w:p>
    <w:p>
      <w:pPr/>
      <w:r>
        <w:t>До восьмої лишалося досить часу, щоб не їхати просто від робочого столу. Я закрив професійну панель, поклав пристрій у сумку й вимкнув лампу.</w:t>
      </w:r>
    </w:p>
    <w:p>
      <w:pPr/>
      <w: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r>
        <w:t>Біля Майїного будинку я був за шість хвилин до початку. Нове запрошення провело мене тільки до її дверей. Далі я натиснув звичайний сигнал.</w:t>
      </w:r>
    </w:p>
    <w:p>
      <w:pPr/>
      <w:r>
        <w:t>Майя відчинила майже одразу.</w:t>
      </w:r>
    </w:p>
    <w:p>
      <w:pPr/>
      <w:r>
        <w:t>— Заходьте.</w:t>
      </w:r>
    </w:p>
    <w:p>
      <w:pPr/>
      <w: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r>
        <w:t>Я поставив сумку біля свого стільця, дістав пристрій і поклав на край столу.</w:t>
      </w:r>
    </w:p>
    <w:p>
      <w:pPr/>
      <w:r>
        <w:t>— Гора тут немає, — сказала Майя. — І він не приєднається.</w:t>
      </w:r>
    </w:p>
    <w:p>
      <w:pPr/>
      <w:r>
        <w:t>— Добре.</w:t>
      </w:r>
    </w:p>
    <w:p>
      <w:pPr/>
      <w:r>
        <w:t>— Це не запитання.</w:t>
      </w:r>
    </w:p>
    <w:p>
      <w:pPr/>
      <w:r>
        <w:t>— Зрозумів.</w:t>
      </w:r>
    </w:p>
    <w:p>
      <w:pPr/>
      <w: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r>
        <w:t>Історії, приватних текстів і постійних налаштувань не було.</w:t>
      </w:r>
    </w:p>
    <w:p>
      <w:pPr/>
      <w:r>
        <w:t>— Зараз повернеться саме це? — Майя вказала на активне посередництво.</w:t>
      </w:r>
    </w:p>
    <w:p>
      <w:pPr/>
      <w:r>
        <w:t>— Так. Те, що працює у вас зараз. Не режим із нашої попередньої зустрічі. На ваш «стоп», кнопку або коли минуть дванадцять хвилин пряме вікно закриється, і цей стан повернеться.</w:t>
      </w:r>
    </w:p>
    <w:p>
      <w:pPr/>
      <w:r>
        <w:t>— Побутові функції не зупиняться?</w:t>
      </w:r>
    </w:p>
    <w:p>
      <w:pPr/>
      <w:r>
        <w:t>— Ні.</w:t>
      </w:r>
    </w:p>
    <w:p>
      <w:pPr/>
      <w:r>
        <w:t>Вона відкрила на своєму боці кнопку завершення. Смуга коротко засвітилася білим і повернула звичайний колір.</w:t>
      </w:r>
    </w:p>
    <w:p>
      <w:pPr/>
      <w:r>
        <w:t>— Кнопка в мене. Голос теж працює?</w:t>
      </w:r>
    </w:p>
    <w:p>
      <w:pPr/>
      <w:r>
        <w:t>— Так. Моя ручна дія не потрібна, щоб ваша зупинка спрацювала. Вона тільки дублює повернення, якщо буде збій.</w:t>
      </w:r>
    </w:p>
    <w:p>
      <w:pPr/>
      <w:r>
        <w:t>Майя залишила долоню поруч зі смугою.</w:t>
      </w:r>
    </w:p>
    <w:p>
      <w:pPr/>
      <w: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r>
        <w:t>— Ви можете ще відмовитися, — сказав я.</w:t>
      </w:r>
    </w:p>
    <w:p>
      <w:pPr/>
      <w:r>
        <w:t>— Можу. Але зараз підтверджую одне вікно на названих мною умовах. Дванадцять хвилин максимум. Починайте о восьмій.</w:t>
      </w:r>
    </w:p>
    <w:p>
      <w:pPr/>
      <w:r>
        <w:t>Час змінився.</w:t>
      </w:r>
    </w:p>
    <w:p>
      <w:pPr/>
      <w:r>
        <w:t>Я натиснув запуск.</w:t>
      </w:r>
    </w:p>
    <w:p>
      <w:pPr/>
      <w:r>
        <w:t>Позначка емоційного посередництва стала сірою. Побутові функції лишилися зеленими. Поруч із готовим поверненням пішов один лічильник.</w:t>
      </w:r>
    </w:p>
    <w:p>
      <w:pPr/>
      <w:r>
        <w:t>Майя подивилася спочатку на свою кнопку, потім на мене.</w:t>
      </w:r>
    </w:p>
    <w:p>
      <w:pPr/>
      <w:r>
        <w:t>— Я не пояснюватиму, чому запросила вас знову, — сказала вона.</w:t>
      </w:r>
    </w:p>
    <w:p>
      <w:pPr/>
      <w:r>
        <w:t>— Добре.</w:t>
      </w:r>
    </w:p>
    <w:p>
      <w:pPr/>
      <w:r>
        <w:t>— Ні. Не добре.</w:t>
      </w:r>
    </w:p>
    <w:p>
      <w:pPr/>
      <w:r>
        <w:t>Я вже вдихнув, щоб відповісти, але вона продовжила:</w:t>
      </w:r>
    </w:p>
    <w:p>
      <w:pPr/>
      <w:r>
        <w:t>— Ви одразу зробили з моєї відмови правильну дію. Я не просила її схвалювати.</w:t>
      </w:r>
    </w:p>
    <w:p>
      <w:pPr/>
      <w:r>
        <w:t>У першій відповіді, що прийшла мені, були слова про її право й про прийняті умови. У другій — уточнення, що саме я назвав добрим. Обидві лишали мене в знайомому місці.</w:t>
      </w:r>
    </w:p>
    <w:p>
      <w:pPr/>
      <w:r>
        <w:t>Я не сказав жодної.</w:t>
      </w:r>
    </w:p>
    <w:p>
      <w:pPr/>
      <w:r>
        <w:t>— Тоді що? — спитала Майя.</w:t>
      </w:r>
    </w:p>
    <w:p>
      <w:pPr/>
      <w:r>
        <w:t>— Мені не подобається, що ви не поясните.</w:t>
      </w:r>
    </w:p>
    <w:p>
      <w:pPr/>
      <w:r>
        <w:t>Вона відвела погляд до миски з яблуками.</w:t>
      </w:r>
    </w:p>
    <w:p>
      <w:pPr/>
      <w:r>
        <w:t>— Мені теж не подобається, що я мушу це казати.</w:t>
      </w:r>
    </w:p>
    <w:p>
      <w:pPr/>
      <w:r>
        <w:t>Лічильник перейшов через першу хвилину. До межі лишалося трохи менше одинадцяти. Її долоня все ще лежала біля кнопки.</w:t>
      </w:r>
    </w:p>
    <w:p>
      <w:pPr/>
      <w:r>
        <w:t>Майя знову подивилася на мене.</w:t>
      </w:r>
    </w:p>
    <w:p>
      <w:pPr/>
      <w:r>
        <w:t>— Тоді скажіть, чого вам від мене треба, якщо не пояснення.</w:t>
      </w:r>
    </w:p>
    <w:p>
      <w:pPr>
        <w:pStyle w:val="Heading1"/>
        <w:pageBreakBefore/>
      </w:pPr>
      <w:r>
        <w:t>Розділ 23</w:t>
      </w:r>
    </w:p>
    <w:p>
      <w:pPr/>
      <w:r>
        <w:t>— Щоб ви сказали, що я можу лишитися тут, коли перестану бути вам корисним.</w:t>
      </w:r>
    </w:p>
    <w:p>
      <w:pPr/>
      <w:r>
        <w:t>Майя не відповіла одразу. Її долоня лежала біля кнопки, не торкаючись її.</w:t>
      </w:r>
    </w:p>
    <w:p>
      <w:pPr/>
      <w:r>
        <w:t>— Ви вже тут.</w:t>
      </w:r>
    </w:p>
    <w:p>
      <w:pPr/>
      <w:r>
        <w:t>— Це не те.</w:t>
      </w:r>
    </w:p>
    <w:p>
      <w:pPr/>
      <w:r>
        <w:t>— Знаю. Вам треба, щоб я пообіцяла не виставити вас, коли ви не дасте потрібного результату.</w:t>
      </w:r>
    </w:p>
    <w:p>
      <w:pPr/>
      <w:r>
        <w:t>Я подивився на банку чаю біля стіни. Етикетка трималася рівно.</w:t>
      </w:r>
    </w:p>
    <w:p>
      <w:pPr/>
      <w:r>
        <w:t>— Так.</w:t>
      </w:r>
    </w:p>
    <w:p>
      <w:pPr/>
      <w:r>
        <w:t>— Не пообіцяю.</w:t>
      </w:r>
    </w:p>
    <w:p>
      <w:pPr/>
      <w:r>
        <w:t>Слова не були різкими. Вони просто не мали другого шару, який залишив би обіцянку можливою пізніше.</w:t>
      </w:r>
    </w:p>
    <w:p>
      <w:pPr/>
      <w:r>
        <w:t>Я не сказав, що вона має право. Не подякував за чесність.</w:t>
      </w:r>
    </w:p>
    <w:p>
      <w:pPr/>
      <w:r>
        <w:t>— Мені цього не вистачає, — сказав я.</w:t>
      </w:r>
    </w:p>
    <w:p>
      <w:pPr/>
      <w:r>
        <w:t>— Бачу.</w:t>
      </w:r>
    </w:p>
    <w:p>
      <w:pPr/>
      <w:r>
        <w:t>— Ні, не бачите.</w:t>
      </w:r>
    </w:p>
    <w:p>
      <w:pPr/>
      <w:r>
        <w:t>Майя трохи відсунула миску з яблуками. Між нею і краєм столу звільнилося місце, але руку до кнопки вона не наблизила.</w:t>
      </w:r>
    </w:p>
    <w:p>
      <w:pPr/>
      <w:r>
        <w:t>— Тоді поясніть свою відповідь, — сказала вона.</w:t>
      </w:r>
    </w:p>
    <w:p>
      <w:pPr/>
      <w:r>
        <w:t>Це могло прозвучати як помста: вона відмовилася пояснювати й тепер вимагала пояснення від мене. У її голосі вимоги не було.</w:t>
      </w:r>
    </w:p>
    <w:p>
      <w:pPr/>
      <w:r>
        <w:t>— Ви можете не пояснювати, — додала Майя. — Тільки тоді не просіть мене здогадатися.</w:t>
      </w:r>
    </w:p>
    <w:p>
      <w:pPr/>
      <w:r>
        <w:t>— Мені треба знати, що розмова не закінчиться в ту мить, коли я перестану правильно її вести.</w:t>
      </w:r>
    </w:p>
    <w:p>
      <w:pPr/>
      <w:r>
        <w:t>— А якщо закінчиться?</w:t>
      </w:r>
    </w:p>
    <w:p>
      <w:pPr/>
      <w:r>
        <w:t>— Я шукатиму, що зробив не так.</w:t>
      </w:r>
    </w:p>
    <w:p>
      <w:pPr/>
      <w:r>
        <w:t>— Навіть якщо я просто більше не захочу говорити?</w:t>
      </w:r>
    </w:p>
    <w:p>
      <w:pPr/>
      <w:r>
        <w:t>Відповідь мала бути «ні». Я вже знав, скільки шкоди робить спроба перетворити чуже «не хочу» на задачу з прихованою причиною.</w:t>
      </w:r>
    </w:p>
    <w:p>
      <w:pPr/>
      <w:r>
        <w:t>— Так, — сказав я.</w:t>
      </w:r>
    </w:p>
    <w:p>
      <w:pPr/>
      <w:r>
        <w:t>Майя провела пальцем по столу до краю світлої смуги й зупинилася. Не натиснула.</w:t>
      </w:r>
    </w:p>
    <w:p>
      <w:pPr/>
      <w:r>
        <w:t>— Тоді вам потрібна не моя присутність, — сказала вона. — Вам потрібна гарантія, що вона не скінчиться через вас.</w:t>
      </w:r>
    </w:p>
    <w:p>
      <w:pPr/>
      <w:r>
        <w:t>Я відчув, як спина торкнулася стільця. До цього сидів, нахилившись уперед.</w:t>
      </w:r>
    </w:p>
    <w:p>
      <w:pPr/>
      <w:r>
        <w:t>— Так.</w:t>
      </w:r>
    </w:p>
    <w:p>
      <w:pPr/>
      <w:r>
        <w:t>— Я її не дам.</w:t>
      </w:r>
    </w:p>
    <w:p>
      <w:pPr/>
      <w:r>
        <w:t>— Знаю.</w:t>
      </w:r>
    </w:p>
    <w:p>
      <w:pPr/>
      <w:r>
        <w:t>— Тепер знаєте.</w:t>
      </w:r>
    </w:p>
    <w:p>
      <w:pPr/>
      <w:r>
        <w:t>Вона не питала, чи цього досить. Я теж не став вирішувати.</w:t>
      </w:r>
    </w:p>
    <w:p>
      <w:pPr/>
      <w:r>
        <w:t>За стіною коротко зашуміла вода. Позначка побутових функцій лишалася зеленою, але я не дивився на решту екрана.</w:t>
      </w:r>
    </w:p>
    <w:p>
      <w:pPr/>
      <w:r>
        <w:t>— Ви казали, що в моєму профілі є похідна вашої старої роботи, — сказала Майя. — Вона теж була про гарантію?</w:t>
      </w:r>
    </w:p>
    <w:p>
      <w:pPr/>
      <w:r>
        <w:t>— Спочатку — ні.</w:t>
      </w:r>
    </w:p>
    <w:p>
      <w:pPr/>
      <w:r>
        <w:t>— А потім?</w:t>
      </w:r>
    </w:p>
    <w:p>
      <w:pPr/>
      <w:r>
        <w:t>Я поклав руки на коліна. Так вони не могли ні відкрити схему, ні показати їй правильний порядок слів.</w:t>
      </w:r>
    </w:p>
    <w:p>
      <w:pPr/>
      <w: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r>
        <w:t>— Її не можна було відштовхнути?</w:t>
      </w:r>
    </w:p>
    <w:p>
      <w:pPr/>
      <w:r>
        <w:t>— Можна було вимкнути. Але поки вона працювала, її не можна було розчарувати.</w:t>
      </w:r>
    </w:p>
    <w:p>
      <w:pPr/>
      <w:r>
        <w:t>Майя глянула на смугу перед собою.</w:t>
      </w:r>
    </w:p>
    <w:p>
      <w:pPr/>
      <w:r>
        <w:t>— Моє супроводження — воно?</w:t>
      </w:r>
    </w:p>
    <w:p>
      <w:pPr/>
      <w: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r>
        <w:t>— Але початок був ваш.</w:t>
      </w:r>
    </w:p>
    <w:p>
      <w:pPr/>
      <w:r>
        <w:t>— Так.</w:t>
      </w:r>
    </w:p>
    <w:p>
      <w:pPr/>
      <w:r>
        <w:t>Вона чекала. Я впізнав цю тишу: ще недавно в ній уже з’явилася б моя наступна технічна фраза. Тепер технічна частина закінчилася, а тиша — ні.</w:t>
      </w:r>
    </w:p>
    <w:p>
      <w:pPr/>
      <w:r>
        <w:t>— Де тут ви? — спитала Майя.</w:t>
      </w:r>
    </w:p>
    <w:p>
      <w:pPr/>
      <w:r>
        <w:t>— З іншого боку.</w:t>
      </w:r>
    </w:p>
    <w:p>
      <w:pPr/>
      <w:r>
        <w:t>— Якого?</w:t>
      </w:r>
    </w:p>
    <w:p>
      <w:pPr/>
      <w:r>
        <w:t>— Спочатку я прибирав обов’язок відповідати з людини, якій важко. Потім навчився сам іти туди, де відповіді не потребували від мене.</w:t>
      </w:r>
    </w:p>
    <w:p>
      <w:pPr/>
      <w:r>
        <w:t>Майя не торкнулася кнопки.</w:t>
      </w:r>
    </w:p>
    <w:p>
      <w:pPr/>
      <w:r>
        <w:t>— Хтось потребував?</w:t>
      </w:r>
    </w:p>
    <w:p>
      <w:pPr/>
      <w:r>
        <w:t>— Так.</w:t>
      </w:r>
    </w:p>
    <w:p>
      <w:pPr/>
      <w:r>
        <w:t>— А ви пішли до своєї підтримки.</w:t>
      </w:r>
    </w:p>
    <w:p>
      <w:pPr/>
      <w:r>
        <w:t>— Так.</w:t>
      </w:r>
    </w:p>
    <w:p>
      <w:pPr/>
      <w:r>
        <w:t>Цього разу згода нічого не закрила. Майя дивилася на мене так само, як до моєї відповіді. Мені довелося лишитися всередині власного слова.</w:t>
      </w:r>
    </w:p>
    <w:p>
      <w:pPr/>
      <w:r>
        <w:t>Коли я нарешті глянув на лічильник, він показував 06:04. До автоматичного повернення лишалося трохи менше шести хвилин.</w:t>
      </w:r>
    </w:p>
    <w:p>
      <w:pPr/>
      <w:r>
        <w:t>— Хто це був? — спитала Майя.</w:t>
      </w:r>
    </w:p>
    <w:p>
      <w:pPr/>
      <w:r>
        <w:t>— Ніна.</w:t>
      </w:r>
    </w:p>
    <w:p>
      <w:pPr/>
      <w:r>
        <w:t>Ім’я не змінило станів на екрані. Побутові функції працювали, посередництво лишалося призупиненим, її кнопка була поруч.</w:t>
      </w:r>
    </w:p>
    <w:p>
      <w:pPr/>
      <w:r>
        <w:t>— Хто така Ніна?</w:t>
      </w:r>
    </w:p>
    <w:p>
      <w:pPr/>
      <w:r>
        <w:t>— Вона була моєю партнеркою.</w:t>
      </w:r>
    </w:p>
    <w:p>
      <w:pPr>
        <w:pStyle w:val="Heading1"/>
        <w:pageBreakBefore/>
      </w:pPr>
      <w:r>
        <w:t>Розділ 24</w:t>
      </w:r>
    </w:p>
    <w:p>
      <w:pPr/>
      <w:r>
        <w:t>Майя чекала.</w:t>
      </w:r>
    </w:p>
    <w:p>
      <w:pPr/>
      <w:r>
        <w:t>— Вона довго хворіла, — сказав я. — Потім померла.</w:t>
      </w:r>
    </w:p>
    <w:p>
      <w:pPr/>
      <w:r>
        <w:t>Мої руки лишалися на колінах. Я відчував шов на правій штанині під великим пальцем і тримався за нього, ніби це була межа речення.</w:t>
      </w:r>
    </w:p>
    <w:p>
      <w:pPr/>
      <w:r>
        <w:t>— Я не спричинив її смерть. Те, за що я відповідаю, сталося до її смерті.</w:t>
      </w:r>
    </w:p>
    <w:p>
      <w:pPr/>
      <w:r>
        <w:t>Майя не кивнула й не відвела погляду. Її долоня лежала біля кнопки завершення.</w:t>
      </w:r>
    </w:p>
    <w:p>
      <w:pPr/>
      <w:r>
        <w:t>Я міг зупинитися на цій різниці. Вона була правдивою і залишала мені місце, де провина мала точний розмір.</w:t>
      </w:r>
    </w:p>
    <w:p>
      <w:pPr/>
      <w:r>
        <w:t>— Під кінець я часто був у тій самій кімнаті, — продовжив я. — Фізично — поруч.</w:t>
      </w:r>
    </w:p>
    <w:p>
      <w:pPr/>
      <w:r>
        <w:t>Слово прозвучало так, наче решта теж мала випливати з нього.</w:t>
      </w:r>
    </w:p>
    <w:p>
      <w:pPr/>
      <w:r>
        <w:t>— А коли від мене могла знадобитися жива відповідь, я відкривав власне супроводження.</w:t>
      </w:r>
    </w:p>
    <w:p>
      <w:pPr/>
      <w:r>
        <w:t>Майя перевела погляд на світлу смугу, потім назад на мене.</w:t>
      </w:r>
    </w:p>
    <w:p>
      <w:pPr/>
      <w:r>
        <w:t>— Те, яке ви зробили?</w:t>
      </w:r>
    </w:p>
    <w:p>
      <w:pPr/>
      <w:r>
        <w:t>— Пізнішу версію для себе. Не копію Ніни. Там не було її голосу чи її пам’яті. Воно було налаштоване під мене й нічого від мене не хотіло.</w:t>
      </w:r>
    </w:p>
    <w:p>
      <w:pPr/>
      <w:r>
        <w:t>Я сказав це без паузи. Саме так я пояснював собі різницю: підробка не прикидалася Ніною, отже я нікого не замінив.</w:t>
      </w:r>
    </w:p>
    <w:p>
      <w:pPr/>
      <w:r>
        <w:t>— Я йшов туди не за нею, — сказав я. — Я йшов туди, бо там не мусив відповідати їй.</w:t>
      </w:r>
    </w:p>
    <w:p>
      <w:pPr/>
      <w:r>
        <w:t>У кухні працював терморегулятор. За стіною стихла вода. Нічого в побутовому шарі не вимагало нашої участі.</w:t>
      </w:r>
    </w:p>
    <w:p>
      <w:pPr/>
      <w:r>
        <w:t>Майя нічого не сказала.</w:t>
      </w:r>
    </w:p>
    <w:p>
      <w:pPr/>
      <w:r>
        <w:t>Я не знав, що розуміла Ніна. Це незнання було ще одним місцем, де можна було сховатися. Знав я тільки, де був сам.</w:t>
      </w:r>
    </w:p>
    <w:p>
      <w:pPr/>
      <w: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r>
        <w:t>Голос не зірвався. Я чув кожне слово так само чітко, як чув би службовий підсумок.</w:t>
      </w:r>
    </w:p>
    <w:p>
      <w:pPr/>
      <w:r>
        <w:t>— Коли Ніна померла, я знав, що був поруч не весь. Не тілом. Там я майже не відходив. Я зник із тієї частини, де вона могла зустріти мою відповідь, а я — її.</w:t>
      </w:r>
    </w:p>
    <w:p>
      <w:pPr/>
      <w:r>
        <w:t>Майя прибрала руку від кнопки й поклала обидві долоні на стіл.</w:t>
      </w:r>
    </w:p>
    <w:p>
      <w:pPr/>
      <w:r>
        <w:t>— Ви принесли це сюди, — сказала вона.</w:t>
      </w:r>
    </w:p>
    <w:p>
      <w:pPr/>
      <w:r>
        <w:t>— Так.</w:t>
      </w:r>
    </w:p>
    <w:p>
      <w:pPr/>
      <w:r>
        <w:t>— Я питала, хто вона. Не просила розповідати все.</w:t>
      </w:r>
    </w:p>
    <w:p>
      <w:pPr/>
      <w:r>
        <w:t>Я розтиснув пальці на шві.</w:t>
      </w:r>
    </w:p>
    <w:p>
      <w:pPr/>
      <w:r>
        <w:t>— Ні, не просили.</w:t>
      </w:r>
    </w:p>
    <w:p>
      <w:pPr/>
      <w:r>
        <w:t>— І я не хочу бути місцем, де ви правильно договорите з нею.</w:t>
      </w:r>
    </w:p>
    <w:p>
      <w:pPr/>
      <w:r>
        <w:t>Відповідь прийшла не словами. Я перестав говорити.</w:t>
      </w:r>
    </w:p>
    <w:p>
      <w:pPr/>
      <w:r>
        <w:t>Майя чекала ще кілька секунд.</w:t>
      </w:r>
    </w:p>
    <w:p>
      <w:pPr/>
      <w:r>
        <w:t>— Про Ніну досить, — сказала вона.</w:t>
      </w:r>
    </w:p>
    <w:p>
      <w:pPr/>
      <w:r>
        <w:t>Я не підтвердив, що почув. Не повторив її межу іншими словами. Просто залишив рот закритим.</w:t>
      </w:r>
    </w:p>
    <w:p>
      <w:pPr/>
      <w:r>
        <w:t>Вона посунула миску з яблуками назад до середини столу. Взяла одне яблуко, але не відкусила. Поклала перед собою.</w:t>
      </w:r>
    </w:p>
    <w:p>
      <w:pPr/>
      <w: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r>
        <w:t>Майя могла натиснути кнопку. Не натиснула.</w:t>
      </w:r>
    </w:p>
    <w:p>
      <w:pPr/>
      <w:r>
        <w:t>Я міг попросити завершити раніше. Не попросив.</w:t>
      </w:r>
    </w:p>
    <w:p>
      <w:pPr/>
      <w: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r>
        <w:t>— Я не знаю, чи хотітиму ще одну зустріч, — сказала Майя.</w:t>
      </w:r>
    </w:p>
    <w:p>
      <w:pPr/>
      <w:r>
        <w:t>Я не відповів.</w:t>
      </w:r>
    </w:p>
    <w:p>
      <w:pPr/>
      <w:r>
        <w:t>На 12:00 лічильник зупинився сам.</w:t>
      </w:r>
    </w:p>
    <w:p>
      <w:pPr/>
      <w: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r>
        <w:t>Одноразове керування закрилося. На моєму екрані зникли запуск і ручне повернення. Нового вікна не було.</w:t>
      </w:r>
    </w:p>
    <w:p>
      <w:pPr/>
      <w:r>
        <w:t>Майя прочитала підтвердження на своєму боці.</w:t>
      </w:r>
    </w:p>
    <w:p>
      <w:pPr/>
      <w:r>
        <w:t>— Повернулося, — сказала вона.</w:t>
      </w:r>
    </w:p>
    <w:p>
      <w:pPr/>
      <w:r>
        <w:t>Я взяв пристрій зі столу й поклав у сумку. Розкладу не відкрив.</w:t>
      </w:r>
    </w:p>
    <w:p>
      <w:pPr>
        <w:pStyle w:val="Heading1"/>
        <w:pageBreakBefore/>
      </w:pPr>
      <w:r>
        <w:t>Розділ 25</w:t>
      </w:r>
    </w:p>
    <w:p>
      <w:pPr/>
      <w:r>
        <w:t>Від Майї я пішов того ж вечора. Наступного ранку сидів на своєму робочому місці й дивився, як професійна панель відкривається з учорашнього чистого стану.</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главы 1–25 — рабочие чернетки</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