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Transkript</w:t>
      </w:r>
    </w:p>
    <w:p>
      <w:pPr>
        <w:spacing w:after="100"/>
      </w:pPr>
      <w:r>
        <w:rPr>
          <w:color w:val="605e5c"/>
          <w:sz w:val="3mm"/>
          <w:szCs w:val="3mm"/>
          <w:rFonts w:ascii="Segoe UI" w:cs="Segoe UI" w:eastAsia="Segoe UI" w:hAnsi="Segoe UI"/>
        </w:rPr>
        <w:t xml:space="preserve">28. Januar 2026, 01:59PM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Wenn ein paar Worte zu dir dann noch sagen könntest, also, ich starte mal manthal lebhaft in Sankt Gallen seid jetzt bald 9 Jahren auch schon hab hier an der Uni auch Amstitute sehr lange gearbeitet und viel Netz unternehmen aus Bau, Bau und Nebengewerbe auch zusammengearbeitet, viel KMUS haben da den Andy eigentlich auch schon kennengelernt über nen Erfahrungsaustauschtruppe.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Und bin Zehner, Berater bei Fair Ed Weiss wir sind eigentlich in solchen Projekten häufig unterstützen unterwegs, wo es vor allem viel um System der Zusammenarbeit geht.</w:t>
      </w:r>
      <w:r>
        <w:rPr>
          <w:color w:val="323130"/>
          <w:sz w:val="4.3mm"/>
          <w:szCs w:val="4.3mm"/>
          <w:rFonts w:ascii="Segoe UI" w:cs="Segoe UI" w:eastAsia="Segoe UI" w:hAnsi="Segoe UI"/>
        </w:rPr>
        <w:br/>
        <w:t xml:space="preserve">Wo es darum geht, wie man aus solchen Projekten auch strategische Erkenntnisse generieren kann genau das ist so n bisschen der Fokus wir kommen ursprünglich aus der Verhaltensökonomie, da geht es immer irgendwie in irgend ner Form um menschliches Verhalten sei es Kunden von was ist zu überzeugen oder in Reorganisation zu schauen, wie Mitarbeitende besser zusammenarbeiten können, wie man da irgendwo?</w:t>
      </w:r>
      <w:r>
        <w:rPr>
          <w:color w:val="323130"/>
          <w:sz w:val="4.3mm"/>
          <w:szCs w:val="4.3mm"/>
          <w:rFonts w:ascii="Segoe UI" w:cs="Segoe UI" w:eastAsia="Segoe UI" w:hAnsi="Segoe UI"/>
        </w:rPr>
        <w:br/>
        <w:t xml:space="preserve">Formate, die funktionieren genau und wobei bei euch da ja bau als Baufema natürlich bedingt. Operativ ist schon sehr, sehr viel läuft gell?</w:t>
      </w:r>
      <w:r>
        <w:rPr>
          <w:color w:val="323130"/>
          <w:sz w:val="4.3mm"/>
          <w:szCs w:val="4.3mm"/>
          <w:rFonts w:ascii="Segoe UI" w:cs="Segoe UI" w:eastAsia="Segoe UI" w:hAnsi="Segoe UI"/>
        </w:rPr>
        <w:br/>
        <w:t xml:space="preserve">Jetzt ist einfach das Thema, dass halt bei so einem Thema Kreislaufwirtschaft natürlich sehr, sehr viele Firmen involviert sind und wie jetzt mit so einem Pilotprojekt einfach mal schauen wollen über dieses Thema angehen wollen.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Super Abend Florian würdest du vielleicht noch ein 2 Worte zu dir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Ja, genau ja, Hallo ibu, ich bin der Florian Ich bin Praktikant bei Pferd weiss und bin hier Lehrling, darf heute Notizen machen und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Ja Hallo.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Gemein ja, wird erst mal quasi Buch führen und und Notizen machen und freue mich, Zindel kennenzulernen. Freue mich, hier im Projekt teilnehmen zu dürfen und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Genau super EVO, was hast du?</w:t>
      </w:r>
      <w:r>
        <w:rPr>
          <w:color w:val="323130"/>
          <w:sz w:val="4.3mm"/>
          <w:szCs w:val="4.3mm"/>
          <w:rFonts w:ascii="Segoe UI" w:cs="Segoe UI" w:eastAsia="Segoe UI" w:hAnsi="Segoe UI"/>
        </w:rPr>
        <w:br/>
        <w:t xml:space="preserve">Ja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Also mein Name ist Ivo Bonderer, das wisst ihr ja, meine Funktion. Bei der Firma Zehntel ist vorwiegend Kalkulationen, das heisst die im technischen Büro ich bin technischer Bauführer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Mache vorwiegend im Hochbau.</w:t>
      </w:r>
      <w:r>
        <w:rPr>
          <w:color w:val="323130"/>
          <w:sz w:val="4.3mm"/>
          <w:szCs w:val="4.3mm"/>
          <w:rFonts w:ascii="Segoe UI" w:cs="Segoe UI" w:eastAsia="Segoe UI" w:hAnsi="Segoe UI"/>
        </w:rPr>
        <w:br/>
        <w:t xml:space="preserve">Offerte.</w:t>
      </w:r>
      <w:r>
        <w:rPr>
          <w:color w:val="323130"/>
          <w:sz w:val="4.3mm"/>
          <w:szCs w:val="4.3mm"/>
          <w:rFonts w:ascii="Segoe UI" w:cs="Segoe UI" w:eastAsia="Segoe UI" w:hAnsi="Segoe UI"/>
        </w:rPr>
        <w:br/>
        <w:t xml:space="preserve">Etwas weniges machen wir auch in.</w:t>
      </w:r>
      <w:r>
        <w:rPr>
          <w:color w:val="323130"/>
          <w:sz w:val="4.3mm"/>
          <w:szCs w:val="4.3mm"/>
          <w:rFonts w:ascii="Segoe UI" w:cs="Segoe UI" w:eastAsia="Segoe UI" w:hAnsi="Segoe UI"/>
        </w:rPr>
        <w:br/>
        <w:t xml:space="preserve">Bedarf wir als Bauprogramme oder Installationspläne und so weiter und sofort also ein bisschen?</w:t>
      </w:r>
      <w:r>
        <w:rPr>
          <w:color w:val="323130"/>
          <w:sz w:val="4.3mm"/>
          <w:szCs w:val="4.3mm"/>
          <w:rFonts w:ascii="Segoe UI" w:cs="Segoe UI" w:eastAsia="Segoe UI" w:hAnsi="Segoe UI"/>
        </w:rPr>
        <w:br/>
        <w:t xml:space="preserve">Backoffice sage ich jetzt mal, die Vergangenheit war vorher also ich mache das seit 8 Jahren seit 8 Jahren, als ich hier bei der Firma Zindel vorher war ich auch für ein Schlusszeichen normaler Bauführer im operativen Tagesgeschäft.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Und jetzt hier?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Spannend.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Zu zu dieser Grundlage bin ich irgendwie gekommen wie die Jungfrau zum Kind. Ich habe plötzlich von Andreas ein grosser Aufgebot gehabt und er hat uns einmal ganz kurz eine Viertelstunde erläutert, um was das 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Ich habe ihm dort schon gesagt ja, bin ich sicher, dass ich in der Richtung bin, für so ein Projekt ich bin jetzt so wie soll ich dem sagen?</w:t>
      </w:r>
      <w:r>
        <w:rPr>
          <w:color w:val="323130"/>
          <w:sz w:val="4.3mm"/>
          <w:szCs w:val="4.3mm"/>
          <w:rFonts w:ascii="Segoe UI" w:cs="Segoe UI" w:eastAsia="Segoe UI" w:hAnsi="Segoe UI"/>
        </w:rPr>
        <w:br/>
        <w:t xml:space="preserve">Technische Buchhalter also, wo es einfach noch um um 10 mehr oder weniger geht. Aber er sagte, er wolle diese Sichtweise.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Haben und einfach so, dass vielleicht eine Funktion hat, das analytisch ein bisschen anzuschauen, ob die guten Ideen vielleicht auch umsetzbar, machbar sind? Ja, das ist etwa so das was, was ich bis jetzt weiss und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Das ist genau der Punkt also wir haben uns vorhaben natürlich Gedanken gemacht, was für unterschiedliche Charaktere was für was für Profil es braucht wirklich um so ne so ne so ne Thematik auch von allen Perspektiven betrachten zu können. Da ist natürlich dann so ne realistische aus einer kalkulatorischen Perspektive natürlich sehr sehr wichtig auch und.</w:t>
      </w:r>
      <w:r>
        <w:rPr>
          <w:color w:val="323130"/>
          <w:sz w:val="4.3mm"/>
          <w:szCs w:val="4.3mm"/>
          <w:rFonts w:ascii="Segoe UI" w:cs="Segoe UI" w:eastAsia="Segoe UI" w:hAnsi="Segoe UI"/>
        </w:rPr>
        <w:br/>
        <w:t xml:space="preserve">Das ist immer die Komplementarität der Menschen, die so ein Projekt dann zum Schluss erfolgreich macht. Das müssen sich alles kreislaufexperte sein, sondern wir wollen das wirklich ballistisch betrachten dieses Projekt Wir haben ein kleines Miroboard vorbereitet und dazu, da will ich dich gleich mal durchführen.</w:t>
      </w:r>
      <w:r>
        <w:rPr>
          <w:color w:val="323130"/>
          <w:sz w:val="4.3mm"/>
          <w:szCs w:val="4.3mm"/>
          <w:rFonts w:ascii="Segoe UI" w:cs="Segoe UI" w:eastAsia="Segoe UI" w:hAnsi="Segoe UI"/>
        </w:rPr>
        <w:br/>
        <w:t xml:space="preserve">So Mhm. Kurz was ist eigentlich die Zielsetzung? Also wir haben eine konkrete Fragestellung eigentlich die, die im Zentrum von dem Ganzen steht kann Kreislaufwirtschaft für uns und Geschäftsmodell sein, mit dem wir Geld verdienen? Also ist kann das für das Ende Business Camps sein? Alle Dinge, die zum Schluss nicht irgendwo nicht rechnen muss man muss man dann mittel bis langfristig auch hinterfragen.</w:t>
      </w:r>
      <w:r>
        <w:rPr>
          <w:color w:val="323130"/>
          <w:sz w:val="4.3mm"/>
          <w:szCs w:val="4.3mm"/>
          <w:rFonts w:ascii="Segoe UI" w:cs="Segoe UI" w:eastAsia="Segoe UI" w:hAnsi="Segoe UI"/>
        </w:rPr>
        <w:br/>
        <w:t xml:space="preserve">Ob man, ob man die noch verfolgen will? Und die zweite Frage ist dann wenn.</w:t>
      </w:r>
      <w:r>
        <w:rPr>
          <w:color w:val="323130"/>
          <w:sz w:val="4.3mm"/>
          <w:szCs w:val="4.3mm"/>
          <w:rFonts w:ascii="Segoe UI" w:cs="Segoe UI" w:eastAsia="Segoe UI" w:hAnsi="Segoe UI"/>
        </w:rPr>
        <w:br/>
        <w:t xml:space="preserve">Wenn wir damit wirklich Geld verdienen können, wie schaffen wir auch, dass die Leute das verstehen, was wir machen und dann wirklich in den Alltag übersetzen können und auch mitziehen, also, dass es auch wirklich dann steuerbar in der Organisation ist?</w:t>
      </w:r>
      <w:r>
        <w:rPr>
          <w:color w:val="323130"/>
          <w:sz w:val="4.3mm"/>
          <w:szCs w:val="4.3mm"/>
          <w:rFonts w:ascii="Segoe UI" w:cs="Segoe UI" w:eastAsia="Segoe UI" w:hAnsi="Segoe UI"/>
        </w:rPr>
        <w:br/>
        <w:t xml:space="preserve">Gibt es aus deiner Perspektive noch weitere Fragen?</w:t>
      </w:r>
      <w:r>
        <w:rPr>
          <w:color w:val="323130"/>
          <w:sz w:val="4.3mm"/>
          <w:szCs w:val="4.3mm"/>
          <w:rFonts w:ascii="Segoe UI" w:cs="Segoe UI" w:eastAsia="Segoe UI" w:hAnsi="Segoe UI"/>
        </w:rPr>
        <w:br/>
        <w:t xml:space="preserve">Dir wichtig wären die wir im Rahmen des Bretts beantworten sollen.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Nein, nein eben ich habe den Andreas Halt schon gefragt gehabt Kreislauf, was stellst du dir? Den darunter etwa vor? Und da hat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Komplett offen für jegliche Art von Ideen. Aber das, was uns natürlich logischerweise am meisten betrifft, ist der Kreislauf der Baustoffe, oder das ist das, womit man ja Stück weit auch schon macht und aber ja ja nein ist schon ist OK für einen Moment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Also sprich eben wir machen ja schon also schon schon länger sind wir vom Rückbau über Aufbereitung von der Baustoffe, bis halt dann wieder zum Neubau, dass wir ja schon länger und und ja, aber eben so etwas kann man vielleicht auch vertieft anschauen denke ich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Klar, ja.</w:t>
      </w:r>
      <w:r>
        <w:rPr>
          <w:color w:val="323130"/>
          <w:sz w:val="4.3mm"/>
          <w:szCs w:val="4.3mm"/>
          <w:rFonts w:ascii="Segoe UI" w:cs="Segoe UI" w:eastAsia="Segoe UI" w:hAnsi="Segoe UI"/>
        </w:rPr>
        <w:br/>
        <w:t xml:space="preserve">Also das ist zum Schluss auch genau die Sache, die wir wieder angehen wollen also das Projekt wir wollen das nicht theoretisch durchdenken, sondern wirklich anhand von und da haben wir coole Modelle anhand von Simulation einfach mal zu schauen, was funktioniert aber ganz konkret auch in der Praxis? Verproben. Das bedeutet wirklich anhand von nem Pilotprojekt zum Beispiel zu einer Baustelle mal schauen.</w:t>
      </w:r>
      <w:r>
        <w:rPr>
          <w:color w:val="323130"/>
          <w:sz w:val="4.3mm"/>
          <w:szCs w:val="4.3mm"/>
          <w:rFonts w:ascii="Segoe UI" w:cs="Segoe UI" w:eastAsia="Segoe UI" w:hAnsi="Segoe UI"/>
        </w:rPr>
        <w:br/>
        <w:t xml:space="preserve">Wie wie könnte Kreislaufwirtschaft funktionieren? Wie müssen die einzelnen Funktionen bei Sindel zusammenspielen und was sparen wir danach? Zum Schluss dann wirklich anan.co 2 wo fahren wir vielleicht Materialkosten? Wo können wir vielleicht mehr Umsatz generieren, weil dann die Wertschöpfung innerhalb der Firma passiert?</w:t>
      </w:r>
      <w:r>
        <w:rPr>
          <w:color w:val="323130"/>
          <w:sz w:val="4.3mm"/>
          <w:szCs w:val="4.3mm"/>
          <w:rFonts w:ascii="Segoe UI" w:cs="Segoe UI" w:eastAsia="Segoe UI" w:hAnsi="Segoe UI"/>
        </w:rPr>
        <w:br/>
        <w:t xml:space="preserve">Wo machen wir irgendwie halt vielleicht dann auch mehr Gewinn? Das sind genau die Sachen, die wir verproben wollen wollen, wollen gemeinsam und anhand von Piloten dann auch testen werden und dann sehr sehr schnell lernen ob das ne Sache ist, die funktioniert halt nicht funktioniert.</w:t>
      </w:r>
      <w:r>
        <w:rPr>
          <w:color w:val="323130"/>
          <w:sz w:val="4.3mm"/>
          <w:szCs w:val="4.3mm"/>
          <w:rFonts w:ascii="Segoe UI" w:cs="Segoe UI" w:eastAsia="Segoe UI" w:hAnsi="Segoe UI"/>
        </w:rPr>
        <w:br/>
        <w:t xml:space="preserve">Super uns ist es wichtig, dass nach dem Projekt wirklich alle n ein klares Bild haben, wie Kreislaufwirtschaft funktioniert, ob sie daran verdienen kann und dann auch wirklich auch die jeweiligen Bereiche also für dich auch was heisst das nachher für mich als Tallulator? Wenn wir jetzt Kreislaufwirtschaft einführen, was heisst das für mich im Alltag?</w:t>
      </w:r>
      <w:r>
        <w:rPr>
          <w:color w:val="323130"/>
          <w:sz w:val="4.3mm"/>
          <w:szCs w:val="4.3mm"/>
          <w:rFonts w:ascii="Segoe UI" w:cs="Segoe UI" w:eastAsia="Segoe UI" w:hAnsi="Segoe UI"/>
        </w:rPr>
        <w:br/>
        <w:t xml:space="preserve">Genau das ist wichtig und im nächsten Schritt würden wir zu ein paar Fragen kommen, einfach um so ein bisschen die besser zu verstehen.</w:t>
      </w:r>
      <w:r>
        <w:rPr>
          <w:color w:val="323130"/>
          <w:sz w:val="4.3mm"/>
          <w:szCs w:val="4.3mm"/>
          <w:rFonts w:ascii="Segoe UI" w:cs="Segoe UI" w:eastAsia="Segoe UI" w:hAnsi="Segoe UI"/>
        </w:rPr>
        <w:br/>
        <w:t xml:space="preserve">Wo dann die einzelnen kerntea Mitglieder herkommen? Uns ist es auch wichtig, vorab schon mal zu reflektieren welche Hürden könnte es denn geben, dem, gegen die wir da vielleicht potentiell laufen? Was können wir tun, dass ihr das vermeiden oder aber auch zum Beispiel wo können wir dich dann ganz konkret unterstützen? Was sind deine, was ist deine Erwartungshaltung an das Projekt? Das ist quasi so, das sind die die Fragen um, um, durch die wir uns jetzt ein Stück weit durchangeln werden.</w:t>
      </w:r>
      <w:r>
        <w:rPr>
          <w:color w:val="323130"/>
          <w:sz w:val="4.3mm"/>
          <w:szCs w:val="4.3mm"/>
          <w:rFonts w:ascii="Segoe UI" w:cs="Segoe UI" w:eastAsia="Segoe UI" w:hAnsi="Segoe UI"/>
        </w:rPr>
        <w:br/>
        <w:t xml:space="preserve">Aber vielleicht erstmal ganz breit zu ganz breit gefragt wenn du am Kreislaufwirtschaft denkst.</w:t>
      </w:r>
      <w:r>
        <w:rPr>
          <w:color w:val="323130"/>
          <w:sz w:val="4.3mm"/>
          <w:szCs w:val="4.3mm"/>
          <w:rFonts w:ascii="Segoe UI" w:cs="Segoe UI" w:eastAsia="Segoe UI" w:hAnsi="Segoe UI"/>
        </w:rPr>
        <w:br/>
        <w:t xml:space="preserve">Was bedeutet was für dich in deiner Arbeit und warum glaubst du, dass das jetzt auch relevant ist, dass wir?</w:t>
      </w:r>
      <w:r>
        <w:rPr>
          <w:color w:val="323130"/>
          <w:sz w:val="4.3mm"/>
          <w:szCs w:val="4.3mm"/>
          <w:rFonts w:ascii="Segoe UI" w:cs="Segoe UI" w:eastAsia="Segoe UI" w:hAnsi="Segoe UI"/>
        </w:rPr>
        <w:br/>
        <w:t xml:space="preserve">Als City United uns mit dem Thema beschäftigen?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Also eben ja, ich habe es vorher schon ganz kurz schon angetönt, oder weil, wie wie man an irgendwelche Projekte her können, die, die vielleicht ein Gebäude dort steht und schlussendlich sollte wieder ein neues Gebäude, ein neues Gebäude dann dort stehen, dann vor allem das ja über den Rückbau die Materialien, die man da rückbaut, dass man die wieder recycelt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Und die entsprechen nachher auch wieder braucht.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Das ist das, was ich ganz konkret von meiner Arbeit vorstelle, oder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Ja, ich glaub, es stimmt nicht.</w:t>
      </w:r>
      <w:r>
        <w:rPr>
          <w:color w:val="323130"/>
          <w:sz w:val="4.3mm"/>
          <w:szCs w:val="4.3mm"/>
          <w:rFonts w:ascii="Segoe UI" w:cs="Segoe UI" w:eastAsia="Segoe UI" w:hAnsi="Segoe UI"/>
        </w:rPr>
        <w:br/>
        <w:t xml:space="preserve">OK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Genau und wichtig ist wichtig ist natürlich auch, dass die einzelnen Player da innerhalb des Hauses wie du auch schon angetönt hast, wirklich auch alle am gleichen Strick ziehen oder ich meine, wir haben da verschiedene Abteilungen. Wir haben Rück tiefbauwarnabteilung ist wir haben die Logbau mit der ganzen Materialbewirtschaftung und der Transport. Die Abteilung ist, dann kommt nachher wir uns dann.</w:t>
      </w:r>
      <w:r>
        <w:rPr>
          <w:color w:val="323130"/>
          <w:sz w:val="4.3mm"/>
          <w:szCs w:val="4.3mm"/>
          <w:rFonts w:ascii="Segoe UI" w:cs="Segoe UI" w:eastAsia="Segoe UI" w:hAnsi="Segoe UI"/>
        </w:rPr>
        <w:br/>
        <w:t xml:space="preserve">Der der Hochbau es gibt auch Schadstoffen eben. Wir haben ja alles im Haus und wichtig ist auch einfach.</w:t>
      </w:r>
      <w:r>
        <w:rPr>
          <w:color w:val="323130"/>
          <w:sz w:val="4.3mm"/>
          <w:szCs w:val="4.3mm"/>
          <w:rFonts w:ascii="Segoe UI" w:cs="Segoe UI" w:eastAsia="Segoe UI" w:hAnsi="Segoe UI"/>
        </w:rPr>
        <w:br/>
        <w:t xml:space="preserve">Dass man dann wirklich merkt, dass alle im gleichen Strang ziehen müssen, nicht dass ich, dass ich das Gärtchen für sich alleine anschaut, das ist ja, das ist sicher das Zentrale, dass es gelingt schlussendlich.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Entscheidender Punkt auf jeden Fall klar, es sind immer die Menschen, die Party machen, sondern die Menschen, die den Erfolg rausmachen. Aber hast du vollkommen recht? Das bringen uns eigentlich schon ganz organisch zur nächsten Frage.</w:t>
      </w:r>
      <w:r>
        <w:rPr>
          <w:color w:val="323130"/>
          <w:sz w:val="4.3mm"/>
          <w:szCs w:val="4.3mm"/>
          <w:rFonts w:ascii="Segoe UI" w:cs="Segoe UI" w:eastAsia="Segoe UI" w:hAnsi="Segoe UI"/>
        </w:rPr>
        <w:br/>
        <w:t xml:space="preserve">Was, was, was, was glaubst du und wie die wie deine Kollegen Kreislaufwirtschaft bei Zinnl beschreiben würden, haben da alle die gleiche Perspektive drauf oder meinst du, da gibt es unterschiedliche Perspektiven, wie weit oder eng das Ganze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Weisst du eben vielleicht geht es da ja noch ganz innovative Ideen, die ich jetzt noch überhaupt nirgendwo daran denken könnte, keine Ahnung, das wäre ja schön, das wäre ja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Ja klar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Aber aber in erster Linie?</w:t>
      </w:r>
      <w:r>
        <w:rPr>
          <w:color w:val="323130"/>
          <w:sz w:val="4.3mm"/>
          <w:szCs w:val="4.3mm"/>
          <w:rFonts w:ascii="Segoe UI" w:cs="Segoe UI" w:eastAsia="Segoe UI" w:hAnsi="Segoe UI"/>
        </w:rPr>
        <w:br/>
        <w:t xml:space="preserve">Denke ich denke man halt auch auf dem Bau denkst man halt an das was ich, was ich jetzt beschrieben habe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 ja, nee ist super.</w:t>
      </w:r>
      <w:r>
        <w:rPr>
          <w:color w:val="323130"/>
          <w:sz w:val="4.3mm"/>
          <w:szCs w:val="4.3mm"/>
          <w:rFonts w:ascii="Segoe UI" w:cs="Segoe UI" w:eastAsia="Segoe UI" w:hAnsi="Segoe UI"/>
        </w:rPr>
        <w:br/>
        <w:t xml:space="preserve">So die nächste Frage wäre, welche Ansatz es heute schon gibt. Da hast du ja relativ viel schon erwähnt. Zusätzlich noch der Recyclingbeton.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Gibt es irgendwie was, was du noch nicht erwähnt hast Ansätze bei euch auf die man aufbauen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Planung haben wir ja auch im Haus.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Und das wäre sicher auch zentral, dass das Halt von Anfang an in der Projektierung schon.</w:t>
      </w:r>
      <w:r>
        <w:rPr>
          <w:color w:val="323130"/>
          <w:sz w:val="4.3mm"/>
          <w:szCs w:val="4.3mm"/>
          <w:rFonts w:ascii="Segoe UI" w:cs="Segoe UI" w:eastAsia="Segoe UI" w:hAnsi="Segoe UI"/>
        </w:rPr>
        <w:br/>
        <w:t xml:space="preserve">Ja, miteinbezogen wird,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Geht ja dann auch darum, Bauherren zu überzeugen oder also jetzt gerade wenn wenn du vor klar erwähnt hast, das ist mindestens ein Moment ist das noch ein sehr teurer Baustoff und da musst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Da müssen die Bauherren überzeugt werden und da müssen ja genug genug Kapital umher sein, dass man sogar machen kann jetzt ganz explizit auf den Klage, aber aber eben es gibt ja auch Recyclingbeton oder das die, die ja nichts teurer ist als als der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Ja, ja klar, das stimmt.</w:t>
      </w:r>
      <w:r>
        <w:rPr>
          <w:color w:val="323130"/>
          <w:sz w:val="4.3mm"/>
          <w:szCs w:val="4.3mm"/>
          <w:rFonts w:ascii="Segoe UI" w:cs="Segoe UI" w:eastAsia="Segoe UI" w:hAnsi="Segoe UI"/>
        </w:rPr>
        <w:br/>
        <w:t xml:space="preserve">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Konventionellen Beton er ist.</w:t>
      </w:r>
      <w:r>
        <w:rPr>
          <w:color w:val="323130"/>
          <w:sz w:val="4.3mm"/>
          <w:szCs w:val="4.3mm"/>
          <w:rFonts w:ascii="Segoe UI" w:cs="Segoe UI" w:eastAsia="Segoe UI" w:hAnsi="Segoe UI"/>
        </w:rPr>
        <w:br/>
        <w:t xml:space="preserve">Ja ja, mittlerweile kannst du sagen, ist das mehr oder weniger ein Preisgleich? Und auch da musst du dann halt gerade vielfach auch Ingenieure überzeugen.</w:t>
      </w:r>
      <w:r>
        <w:rPr>
          <w:color w:val="323130"/>
          <w:sz w:val="4.3mm"/>
          <w:szCs w:val="4.3mm"/>
          <w:rFonts w:ascii="Segoe UI" w:cs="Segoe UI" w:eastAsia="Segoe UI" w:hAnsi="Segoe UI"/>
        </w:rPr>
        <w:br/>
        <w:t xml:space="preserve">Das oder eben auch die Bauherren überzeugen vielfach, wenn, wenn gehört wird, ja, man spricht von einem Recyclingbeton mit mischabbruch Granulat, dann klingt das irgendwie so. Das ist sicher, das ist etwas etwas Minderwertiges, also das kann ja nicht gut sein, oder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Funktioniert das überhaupt?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super vielen Dank für die Ausführungen wenn du es jetzt quantifizieren müsstest, den Nutzen, den du verzindel einfach nur deine Einschätzung. Da gibt es kein richtig und falsch, wenn 0 irgendwie gar kein Nutzen ist kreislast aber 10 immenser nutzen wo willst du das einordnen und warum?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Also schlussendlich seien wir ehrlich muss es ja.</w:t>
      </w:r>
      <w:r>
        <w:rPr>
          <w:color w:val="323130"/>
          <w:sz w:val="4.3mm"/>
          <w:szCs w:val="4.3mm"/>
          <w:rFonts w:ascii="Segoe UI" w:cs="Segoe UI" w:eastAsia="Segoe UI" w:hAnsi="Segoe UI"/>
        </w:rPr>
        <w:br/>
        <w:t xml:space="preserve">An finanziellen Orten zu haben, das ist ja schlussendlich, das ist schlussendlich das Ziel von jeder Unternehmung ist Geld zu verdienen,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Ja, auf jeden Fall ja.</w:t>
      </w:r>
      <w:r>
        <w:rPr>
          <w:color w:val="323130"/>
          <w:sz w:val="4.3mm"/>
          <w:szCs w:val="4.3mm"/>
          <w:rFonts w:ascii="Segoe UI" w:cs="Segoe UI" w:eastAsia="Segoe UI" w:hAnsi="Segoe UI"/>
        </w:rPr>
        <w:br/>
        <w:t xml:space="preserve">Das stimmt.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Ja, laut.</w:t>
      </w:r>
      <w:r>
        <w:rPr>
          <w:color w:val="323130"/>
          <w:sz w:val="4.3mm"/>
          <w:szCs w:val="4.3mm"/>
          <w:rFonts w:ascii="Segoe UI" w:cs="Segoe UI" w:eastAsia="Segoe UI" w:hAnsi="Segoe UI"/>
        </w:rPr>
        <w:br/>
        <w:t xml:space="preserve">Muss ich auch überleben? Und schlussendlich?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Ja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Ja, dann ist ja also also da kann man, da kann man mit mit guter Planung gute Anore von vorne weg kann man da sicher einiges erreichen.</w:t>
      </w:r>
      <w:r>
        <w:rPr>
          <w:color w:val="323130"/>
          <w:sz w:val="4.3mm"/>
          <w:szCs w:val="4.3mm"/>
          <w:rFonts w:ascii="Segoe UI" w:cs="Segoe UI" w:eastAsia="Segoe UI" w:hAnsi="Segoe UI"/>
        </w:rPr>
        <w:br/>
        <w:t xml:space="preserve">Das das glaube ich schon und jetzt muss ich dir da irgendwo etwas sagen, irgendeine Zahl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Ganz, ganz, ganz in die Richtung R 5 r 3 bis 4 oder eher irgendwie 78?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Gehst gehst mir irgendwas.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Jetzt, wenn ich da gerade schon bisschen auf die nächste Frage.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Da haben wir ja schon ein paar Sachen auch Richtung beantwortet,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Also die Kosten habe ich jetzt gesagt, oder?</w:t>
      </w:r>
      <w:r>
        <w:rPr>
          <w:color w:val="323130"/>
          <w:sz w:val="4.3mm"/>
          <w:szCs w:val="4.3mm"/>
          <w:rFonts w:ascii="Segoe UI" w:cs="Segoe UI" w:eastAsia="Segoe UI" w:hAnsi="Segoe UI"/>
        </w:rPr>
        <w:br/>
        <w:t xml:space="preserve">Die Kunden, die musst du eben wie gesagt, das ist ein schwieriger Punkt Kunden überzeugen.</w:t>
      </w:r>
      <w:r>
        <w:rPr>
          <w:color w:val="323130"/>
          <w:sz w:val="4.3mm"/>
          <w:szCs w:val="4.3mm"/>
          <w:rFonts w:ascii="Segoe UI" w:cs="Segoe UI" w:eastAsia="Segoe UI" w:hAnsi="Segoe UI"/>
        </w:rPr>
        <w:br/>
        <w:t xml:space="preserve">Dass sie überzeugt sind ich bekomme eine ganz gute Sache dafür, und das kostet mich nicht mehr oder ich komme, gehe und sage du kannst vielleicht für die Umwelt etwas Gutes oder weiss nicht was aber es kostet die einfach 10% mehr sind wir auch ehrlich der der sagt ja jeder Kunde ja du.</w:t>
      </w:r>
      <w:r>
        <w:rPr>
          <w:color w:val="323130"/>
          <w:sz w:val="4.3mm"/>
          <w:szCs w:val="4.3mm"/>
          <w:rFonts w:ascii="Segoe UI" w:cs="Segoe UI" w:eastAsia="Segoe UI" w:hAnsi="Segoe UI"/>
        </w:rPr>
        <w:br/>
        <w:t xml:space="preserve">Ist gut, aber mein Portemonnaie ist mir halt doch noch ein bisschen 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Ja, es ist schwierig, das stimmt klar und vor allem sind die Margen häufig ja auch sehr gering, so dass es gar nicht möglich ist, da in irgendeiner Form auch was draufzulegen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Ja ja, das habe ich jetzt gerade auch, also die Angleichung vom Recyclingmaterial zum Primärmaterial.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Ich habe jetzt gerade per Zufall heute morgen die neueste Preisliste ein bisschen angeschaut. Mittlerweile zahle ich für eine Primärbetten und genau gleich viel wie für den RCC, also das heisst Recycling Beton mit mit Beton Abbruch.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Und dort habe ich noch vor ein paar Jahren bin ich für den Recyclingbeton.</w:t>
      </w:r>
      <w:r>
        <w:rPr>
          <w:color w:val="323130"/>
          <w:sz w:val="4.3mm"/>
          <w:szCs w:val="4.3mm"/>
          <w:rFonts w:ascii="Segoe UI" w:cs="Segoe UI" w:eastAsia="Segoe UI" w:hAnsi="Segoe UI"/>
        </w:rPr>
        <w:br/>
        <w:t xml:space="preserve">Noch ein paar Franken günstiger gewesen also dort habe ich wenigstens.</w:t>
      </w:r>
      <w:r>
        <w:rPr>
          <w:color w:val="323130"/>
          <w:sz w:val="4.3mm"/>
          <w:szCs w:val="4.3mm"/>
          <w:rFonts w:ascii="Segoe UI" w:cs="Segoe UI" w:eastAsia="Segoe UI" w:hAnsi="Segoe UI"/>
        </w:rPr>
        <w:br/>
        <w:t xml:space="preserve">Dem der Bauleitung oder dem Bauherrn oder wem auch immer sagen können du, hör, du sparst.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Aha.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Ein Fünfliber pro Kubik Beton oder und ja, dann ist das Argument ist dort vielleicht ein bisschen einfacher gewesen als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OK stimmt verstehe das heisst es ist schwierig für euch den Recyclingbeton, auch wenn er nachhaltiger ist, dann zu positionieren, wenn er nicht günstiger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Ja, das ist so, weil weil das ist einfach irgendwo bei bei den Menschen ist, wenn man Recycling hört, dann ist das etwas wo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Schon mal gebraucht hast das ist ja richtig, aber die vielleicht ein bisschen minderwertig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naja.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Aber das, das ist beim Beton, ist das nicht so, die müssen ja dann genau die Normen, die gleichen die gleichen Eigenschaften müssen ja erfüllen. Es gibt gewisse einzelne Eigenschaften, die jetzt vielleicht nicht unbedingt besonders relevant sind die die, die vielleicht ein bisschen die schlechteren Eigenschaften haben, aber die wichtigen Eigenschaften wie Druckfestigkeiten und so weiter und sofort.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Das, das müssen die ja ganz genau gleich erfüllen wie die Beton Sorten auch.</w:t>
      </w:r>
      <w:r>
        <w:rPr>
          <w:color w:val="323130"/>
          <w:sz w:val="4.3mm"/>
          <w:szCs w:val="4.3mm"/>
          <w:rFonts w:ascii="Segoe UI" w:cs="Segoe UI" w:eastAsia="Segoe UI" w:hAnsi="Segoe UI"/>
        </w:rPr>
        <w:br/>
        <w:t xml:space="preserve">Aber ihr merkt, ihr studiert auch immer ein bisschen einen Betten herum vielleicht gibt es noch ganz andere Ansätze, auch noch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Dass das also das mit den Materialien ist sicherlich auch ein Ansatzpunkt, aber genau deswegen wollten wir ja so n heterogenes Team auch haben und da wirklich ganz, ganz breit drauf schauen zu können und den ersten Schritt muss man sich natürlich Gedanken machen was können wir innerhalb von Sindel eigentlich schon abdecken und an welcher Stelle braucht es vielleicht irgendwie Partner? Auch, dass wir da den Kreis schliessen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und? Und und eben, wenn wir uns von Anfang an klar sind wir haben noch ein Objekt, wo wir komplett auf das setzen, wenn, dann eben dann sollte es einfach nicht so sein, dass der der Rückbauer einmal eine Menge Deponiegebühren der Zahlen muss und die Lockbar verlangt dann wieder von vom Hochbau.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Also, dass es innerhalb von von der Gruppe.</w:t>
      </w:r>
      <w:r>
        <w:rPr>
          <w:color w:val="323130"/>
          <w:sz w:val="4.3mm"/>
          <w:szCs w:val="4.3mm"/>
          <w:rFonts w:ascii="Segoe UI" w:cs="Segoe UI" w:eastAsia="Segoe UI" w:hAnsi="Segoe UI"/>
        </w:rPr>
        <w:br/>
        <w:t xml:space="preserve">Dreimal aneinander das Zeug verrechnet wird das ist dann irgendwo ja.</w:t>
      </w:r>
      <w:r>
        <w:rPr>
          <w:color w:val="323130"/>
          <w:sz w:val="4.3mm"/>
          <w:szCs w:val="4.3mm"/>
          <w:rFonts w:ascii="Segoe UI" w:cs="Segoe UI" w:eastAsia="Segoe UI" w:hAnsi="Segoe UI"/>
        </w:rPr>
        <w:br/>
        <w:t xml:space="preserve">Solche Sachen also sollte dann nicht sein,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Da muss ja, da muss ich auch ne Lösung für für die Verrechnung, ja ja das hatte hat Andreas auch schon mal erwähnt gehabt.</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Jetzt vielen Dank schon mal für die Ausführungen wenn wir jetzt an das Projekt selbst denken, ne gibt es irgendwelche Hürden wie du siehst gegen die wir laufen könnten?</w:t>
      </w:r>
      <w:r>
        <w:rPr>
          <w:color w:val="323130"/>
          <w:sz w:val="4.3mm"/>
          <w:szCs w:val="4.3mm"/>
          <w:rFonts w:ascii="Segoe UI" w:cs="Segoe UI" w:eastAsia="Segoe UI" w:hAnsi="Segoe UI"/>
        </w:rPr>
        <w:br/>
        <w:t xml:space="preserve">Von dem ganzen Ne gibt es vielleicht.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Also also in Bezug auf was auf welche Ziele?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Ja, einfach sei ******** in der Zusammenarbeit, das heisst irgendwo.</w:t>
      </w:r>
      <w:r>
        <w:rPr>
          <w:color w:val="323130"/>
          <w:sz w:val="4.3mm"/>
          <w:szCs w:val="4.3mm"/>
          <w:rFonts w:ascii="Segoe UI" w:cs="Segoe UI" w:eastAsia="Segoe UI" w:hAnsi="Segoe UI"/>
        </w:rPr>
        <w:br/>
        <w:t xml:space="preserve">Irgendwo was, was, was, was, was die Umsetzung angeht, heisst aber auch irgendwo externitäten.</w:t>
      </w:r>
      <w:r>
        <w:rPr>
          <w:color w:val="323130"/>
          <w:sz w:val="4.3mm"/>
          <w:szCs w:val="4.3mm"/>
          <w:rFonts w:ascii="Segoe UI" w:cs="Segoe UI" w:eastAsia="Segoe UI" w:hAnsi="Segoe UI"/>
        </w:rPr>
        <w:br/>
        <w:t xml:space="preserve">Gibt es irgendwo aus der Vergangenheit vielleicht Projekte, wo du auch schon mal mitgemacht hast, wo dann die Firmenübergreifend waren und wo es dann irgendwelche Hindernisse gab, die wir auf dem Radar haben sollten und vielleicht auch uns vorab schon Gedanken machen sollten, dass wir da gar nicht erst hinkommen.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Ja, also eben es ist es ist natürlich schon generell so wir haben in dieser Gruppe viele verschiedene Firmen und und bei jeder Firma steht ein Chef, der vermutlich für seine Firma für seine Seele, für für, für, für.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Seine Gewinn hier stehen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Ich glaube, das hat man halt schon in der Vergangenheit gemerkt oder teilweise.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Ja, die Anreizsysteme.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Das, das darf man schon sagen ja, und und das ist halt vielleicht schon schwierig, dass man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Immer ja, im im im Blick auf das gesamte, die eigenen Bedürfnisse vielleicht ein bisschen oder Bedürfnis die eigenen.</w:t>
      </w:r>
      <w:r>
        <w:rPr>
          <w:color w:val="323130"/>
          <w:sz w:val="4.3mm"/>
          <w:szCs w:val="4.3mm"/>
          <w:rFonts w:ascii="Segoe UI" w:cs="Segoe UI" w:eastAsia="Segoe UI" w:hAnsi="Segoe UI"/>
        </w:rPr>
        <w:br/>
        <w:t xml:space="preserve">Wie soll ich dem sagen die eigenen?</w:t>
      </w:r>
      <w:r>
        <w:rPr>
          <w:color w:val="323130"/>
          <w:sz w:val="4.3mm"/>
          <w:szCs w:val="4.3mm"/>
          <w:rFonts w:ascii="Segoe UI" w:cs="Segoe UI" w:eastAsia="Segoe UI" w:hAnsi="Segoe UI"/>
        </w:rPr>
        <w:br/>
        <w:t xml:space="preserve">Ja, ein bisschen zurückstellen, oder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Ja, es gibt schon Bedürfnisse, und ich meine zum Schluss.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Ja, das ist auch menschlich, denke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Ja, klar hat auch was mit dem Anreizsystem einfach drumherum zu tun, das ist ja genau die Sache, wenn man zum Schluss in die Zielvereinbarungen rein nimmt. Es ist nicht nur die eigene Firma, sondern die Holding quasi oder United.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Dann verändert sich sowas ganz, ganz schnell.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Ja, ja ja das ist schon also eben ich kenne ja die Seele von diesen von diesen Chefs ja nicht, aber aber eben wenn es darum geht, das Jahres Ziel zu erreichen. Dann schauen wir halt einen Moment vielleicht schon für sich selber und und und für anstatt für das ganze,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 ja, klar, natürlich, das ist klar.</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Das ist geht in der ähnliche Richtung jetzt seid ihr ja als Bauunternehmern es gewohnt, operativ unglaublich effizient zu arbeiten, ne und auch auf der Baustelle laufen die Dinge ziemlich rund, sonst wird ihr nicht so erfolgreich.</w:t>
      </w:r>
      <w:r>
        <w:rPr>
          <w:color w:val="323130"/>
          <w:sz w:val="4.3mm"/>
          <w:szCs w:val="4.3mm"/>
          <w:rFonts w:ascii="Segoe UI" w:cs="Segoe UI" w:eastAsia="Segoe UI" w:hAnsi="Segoe UI"/>
        </w:rPr>
        <w:br/>
        <w:t xml:space="preserve">Und das hat häufig auch das Problem wenn dann irgendwo strategische Projekte kommen, dass die Prioritäten häufiger eher auf dem operativen liegen und dann solche Projekte auch mal schnell versanden, einfach oder wenns halt irgendwie auf der Baustelle brennt, dann wird das Projekt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In den Hintergrund kommt sich in den Hintergrund und dann halt die Probleme, operativ auf der Baustelle die Gewinne dann an Bedeutung.</w:t>
      </w:r>
      <w:r>
        <w:rPr>
          <w:color w:val="323130"/>
          <w:sz w:val="4.3mm"/>
          <w:szCs w:val="4.3mm"/>
          <w:rFonts w:ascii="Segoe UI" w:cs="Segoe UI" w:eastAsia="Segoe UI" w:hAnsi="Segoe UI"/>
        </w:rPr>
        <w:br/>
        <w:t xml:space="preserve">Hast du das in der Vergangenheit auch schon erlebt? Ist das ne Gefahr, in die wir hier auch laufen könnten?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Ja, das denke ich schon ja, das denke ich schon also im Mai.</w:t>
      </w:r>
      <w:r>
        <w:rPr>
          <w:color w:val="323130"/>
          <w:sz w:val="4.3mm"/>
          <w:szCs w:val="4.3mm"/>
          <w:rFonts w:ascii="Segoe UI" w:cs="Segoe UI" w:eastAsia="Segoe UI" w:hAnsi="Segoe UI"/>
        </w:rPr>
        <w:br/>
        <w:t xml:space="preserve">Ist mir jetzt nicht gerade präsent, wer jetzt da effektiv in dieser Gruppe dabei ist, aber aber ich glaube an jede.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Ist ist ja ist ist recht gut ausgelastet und es ist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Ja,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Das Tagesgeschäft das muss laufen also wenn jetzt, wenn ich jetzt für mich persönlich schaue.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Ja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Wir unser Job ist ist ein vorwiegender fernen und die Offerte, die hinten eingabetermin und die Eingabetermin ist einhalten,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Und dann hat das natürlich erst in der Priorität, das ist so was dazu kommt noch wir haben.</w:t>
      </w:r>
      <w:r>
        <w:rPr>
          <w:color w:val="323130"/>
          <w:sz w:val="4.3mm"/>
          <w:szCs w:val="4.3mm"/>
          <w:rFonts w:ascii="Segoe UI" w:cs="Segoe UI" w:eastAsia="Segoe UI" w:hAnsi="Segoe UI"/>
        </w:rPr>
        <w:br/>
        <w:t xml:space="preserve">In der Kalkulation sind wir 200 Stellenprozente.</w:t>
      </w:r>
      <w:r>
        <w:rPr>
          <w:color w:val="323130"/>
          <w:sz w:val="4.3mm"/>
          <w:szCs w:val="4.3mm"/>
          <w:rFonts w:ascii="Segoe UI" w:cs="Segoe UI" w:eastAsia="Segoe UI" w:hAnsi="Segoe UI"/>
        </w:rPr>
        <w:br/>
        <w:t xml:space="preserve">Mein Chef, der ist jetzt 60 also 61 geworden. Der hat jetzt auf Anfang dieses Jahres zurückgefahren auf 60% also jetzt sind auf einem Plan eigentlich 40 Stellenprozent wegfällt, oder jetzt kannst du selber rechnen, was das für ein Moment heisst. Wir haben wir haben schon Lösungen, aber bis die Lösungen auch eingeschafft sind bis.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Bis das alles rund läuft, wird jetzt vermutlich dieses Jahr einfach brauchen, oder? Und ja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Das ist super,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Ganz klar sagen, wie ich gesagt habe, so fertig hat der Eingabetermin und dann hat das einfach das allererste Priorität das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Das sind genau solche Sachen, also wir dieses Projekt, das das soll auf unterschiedlichen Ebenen, auf der irgendwo Früchte tragen, die eine Sache ist natürlich wirklich, dass wir inhaltlich Erkenntnisse generieren ist Kreislaufwirtschaft, was mit dem Zindel Geld verdienen kann, zum anderen aber auch geht es ja in die Richtung, dass das Ziel und stärker zusammenwachsen möchte, oder? Cindy United und auch da es solche Projekte sind unglaublich tolle Testfelder, um einfach mal zusammenarbeitsformate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Probieren auch jetzt auch Firmenübergreifen und das ist natürlich ein tolles Beispiel. Da kannst du natürlich nicht hingehen und sagen so ich lass jetzt n eingabetermin irgendwie sausen oder ich hab da aber theoretisch gibt bräuchten wir dann ein Scheidungsformate, dass das hoch eskaliert und dann muss Andreas sagen das ist jetzt gerade relevant, oder? Das ist relevante, dass du verstehst, was ich meine.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Ja, ja ja ja wart mal ich wäre Diskussionen haben wir ja Schafe gehabt, jetzt nicht gerade bis auf Stufe zu Andreas, aber aber vielleicht mit meinen direkten Vorgesetzten oder als man sagte du, Hallo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Und das ist jetzt n hypothetisches Beispiel.</w:t>
      </w:r>
      <w:r>
        <w:rPr>
          <w:color w:val="323130"/>
          <w:sz w:val="4.3mm"/>
          <w:szCs w:val="4.3mm"/>
          <w:rFonts w:ascii="Segoe UI" w:cs="Segoe UI" w:eastAsia="Segoe UI" w:hAnsi="Segoe UI"/>
        </w:rPr>
        <w:br/>
        <w:t xml:space="preserve">Danke.</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Funktioniert es nicht mehr mit dieser Offerte? Weil ich habe dort schon und habe selbst schon dieses schon und dann ja wie ist es ja irgendwie müssen wir oder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OK na ja, ja gut, ich verstehe aber das das das sind genau solche irgendwie Dilemma da ein Stück weit die, die total spannend sein werden, sich dann im Rahmen von dem Projekt auch anzuschauen wie ist es dann, wenn operativ sehr, sehr viel Stress ist? Aber das Thema natürlich auch irgendwo strategische Relevanz hat, dafür dafür müssen wir dann Formate finden, wie wir in Zukunft sehr, sehr schnell dann in so einem Dilemma nationale Lösung kommen und auch das wird das wird in der Zusammenarbeit eher im Rahmen des Projektes passieren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Von daher.</w:t>
      </w:r>
      <w:r>
        <w:rPr>
          <w:color w:val="323130"/>
          <w:sz w:val="4.3mm"/>
          <w:szCs w:val="4.3mm"/>
          <w:rFonts w:ascii="Segoe UI" w:cs="Segoe UI" w:eastAsia="Segoe UI" w:hAnsi="Segoe UI"/>
        </w:rPr>
        <w:br/>
        <w:t xml:space="preserve">Ist unsere Erwartungshaltung da schon auch wirklich viel, viele Lernerkenntnisse zu generieren, die man dann auch nachher vielleicht auf die ganze Organisation übertragen kann?</w:t>
      </w:r>
      <w:r>
        <w:rPr>
          <w:color w:val="323130"/>
          <w:sz w:val="4.3mm"/>
          <w:szCs w:val="4.3mm"/>
          <w:rFonts w:ascii="Segoe UI" w:cs="Segoe UI" w:eastAsia="Segoe UI" w:hAnsi="Segoe UI"/>
        </w:rPr>
        <w:br/>
        <w:t xml:space="preserve">Super gut die letzten beiden Fragen wir kommen langsam Richtung Ende.</w:t>
      </w:r>
      <w:r>
        <w:rPr>
          <w:color w:val="323130"/>
          <w:sz w:val="4.3mm"/>
          <w:szCs w:val="4.3mm"/>
          <w:rFonts w:ascii="Segoe UI" w:cs="Segoe UI" w:eastAsia="Segoe UI" w:hAnsi="Segoe UI"/>
        </w:rPr>
        <w:br/>
        <w:t xml:space="preserve">Jetzt zu dir persönlich was glaubst du?</w:t>
      </w:r>
      <w:r>
        <w:rPr>
          <w:color w:val="323130"/>
          <w:sz w:val="4.3mm"/>
          <w:szCs w:val="4.3mm"/>
          <w:rFonts w:ascii="Segoe UI" w:cs="Segoe UI" w:eastAsia="Segoe UI" w:hAnsi="Segoe UI"/>
        </w:rPr>
        <w:br/>
        <w:t xml:space="preserve">Ah wo kannst du besonders persönlich beitragen zu dem Proegterfolg?</w:t>
      </w:r>
      <w:r>
        <w:rPr>
          <w:color w:val="323130"/>
          <w:sz w:val="4.3mm"/>
          <w:szCs w:val="4.3mm"/>
          <w:rFonts w:ascii="Segoe UI" w:cs="Segoe UI" w:eastAsia="Segoe UI" w:hAnsi="Segoe UI"/>
        </w:rPr>
        <w:br/>
        <w:t xml:space="preserve">Mama als erste Frage und zweite Frage sei noch wie können wir dich, was ist deine Erwartungshaltung, wie können wir dich optimal unterstützen?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Ja also du meinst jetzt konkret auf die Arbeitsgruppe was kann ich dort beitragen?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Generell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Ja, eben, ich habe dem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Oder wo siehst du deine stärken quasi, dass es so n bisschen die Sache du hast dein eingangs schon gesagt, du bist so der Kader Realist der Kalkulator Verhebt das auch wirklich, was du uns da für Gedanken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Ich habe Andreas schon gesagt ich bin nicht der, der der irgendwelche.</w:t>
      </w:r>
      <w:r>
        <w:rPr>
          <w:color w:val="323130"/>
          <w:sz w:val="4.3mm"/>
          <w:szCs w:val="4.3mm"/>
          <w:rFonts w:ascii="Segoe UI" w:cs="Segoe UI" w:eastAsia="Segoe UI" w:hAnsi="Segoe UI"/>
        </w:rPr>
        <w:br/>
        <w:t xml:space="preserve">Ideen hat grossartige Ideen hat oder wahnsinnig innovativ drin.</w:t>
      </w:r>
      <w:r>
        <w:rPr>
          <w:color w:val="323130"/>
          <w:sz w:val="4.3mm"/>
          <w:szCs w:val="4.3mm"/>
          <w:rFonts w:ascii="Segoe UI" w:cs="Segoe UI" w:eastAsia="Segoe UI" w:hAnsi="Segoe UI"/>
        </w:rPr>
        <w:br/>
        <w:t xml:space="preserve">Das bin ich bin, ich glaub einfach nicht oder Realist, das ja ja, das ja vielleicht kann ich dann eben irgendwo etwas beitragen, um zu schauen, wie man einen Ansatz irgendwo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Ja eben, um irgendwo halt das Durchzurechnen zu sagen du Kollegen ist gut und recht aber.</w:t>
      </w:r>
      <w:r>
        <w:rPr>
          <w:color w:val="323130"/>
          <w:sz w:val="4.3mm"/>
          <w:szCs w:val="4.3mm"/>
          <w:rFonts w:ascii="Segoe UI" w:cs="Segoe UI" w:eastAsia="Segoe UI" w:hAnsi="Segoe UI"/>
        </w:rPr>
        <w:br/>
        <w:t xml:space="preserve">Das ist jetzt finanziell geht das vielleicht nicht auf.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Ja klar, ey ganz wichtig.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Oder auch anders oder auch anders, wenn man positiv sagt Ich muss sagen, ja Kollegen, das ist.</w:t>
      </w:r>
      <w:r>
        <w:rPr>
          <w:color w:val="323130"/>
          <w:sz w:val="4.3mm"/>
          <w:szCs w:val="4.3mm"/>
          <w:rFonts w:ascii="Segoe UI" w:cs="Segoe UI" w:eastAsia="Segoe UI" w:hAnsi="Segoe UI"/>
        </w:rPr>
        <w:br/>
        <w:t xml:space="preserve">Eine super Sache.</w:t>
      </w:r>
      <w:r>
        <w:rPr>
          <w:color w:val="323130"/>
          <w:sz w:val="4.3mm"/>
          <w:szCs w:val="4.3mm"/>
          <w:rFonts w:ascii="Segoe UI" w:cs="Segoe UI" w:eastAsia="Segoe UI" w:hAnsi="Segoe UI"/>
        </w:rPr>
        <w:br/>
        <w:t xml:space="preserve">Aber ja viel besser.</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Tau also.</w:t>
      </w:r>
      <w:r>
        <w:rPr>
          <w:color w:val="323130"/>
          <w:sz w:val="4.3mm"/>
          <w:szCs w:val="4.3mm"/>
          <w:rFonts w:ascii="Segoe UI" w:cs="Segoe UI" w:eastAsia="Segoe UI" w:hAnsi="Segoe UI"/>
        </w:rPr>
        <w:br/>
        <w:t xml:space="preserve">Ja, das könnte da habe ich vielleicht an irgendwo etwas mithelfen,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OK, hast du eine Erwartungshaltung 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Ich hoffe, dass ich einfach nicht zu fest Spass bremse bin oder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Das heisst Nein, das ist eine, das ist ne ganz wichtige ne ganz wichtige Rolle, die du da hast und das wie gesagt Macht auch Sinn, vielleicht dann auch also erstmal hast du noch Erwartungshaltung an 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Und jemand persönlich?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Ja, an an uns als Firma im Projekt irgend.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Wo, was uns mitgeben willst?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Ja also ich denke, ich denke, da müssen wir jetzt einmal den ersten Kontakt, also die ersten Termine, die wir ja fixiert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Ja, genau müssen wir weiterschauen.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Dort müssen wir uns jetzt mal.</w:t>
      </w:r>
      <w:r>
        <w:rPr>
          <w:color w:val="323130"/>
          <w:sz w:val="4.3mm"/>
          <w:szCs w:val="4.3mm"/>
          <w:rFonts w:ascii="Segoe UI" w:cs="Segoe UI" w:eastAsia="Segoe UI" w:hAnsi="Segoe UI"/>
        </w:rPr>
        <w:br/>
        <w:t xml:space="preserve">Vielleicht noch ein bisschen kennenlernen und schauen, wie wie vom Ganzen?</w:t>
      </w:r>
      <w:r>
        <w:rPr>
          <w:color w:val="323130"/>
          <w:sz w:val="4.3mm"/>
          <w:szCs w:val="4.3mm"/>
          <w:rFonts w:ascii="Segoe UI" w:cs="Segoe UI" w:eastAsia="Segoe UI" w:hAnsi="Segoe UI"/>
        </w:rPr>
        <w:br/>
        <w:t xml:space="preserve">Vom ganzen Plenum dort die Erwartungshaltungen sind, was dort für Ideen da sind.</w:t>
      </w:r>
      <w:r>
        <w:rPr>
          <w:color w:val="323130"/>
          <w:sz w:val="4.3mm"/>
          <w:szCs w:val="4.3mm"/>
          <w:rFonts w:ascii="Segoe UI" w:cs="Segoe UI" w:eastAsia="Segoe UI" w:hAnsi="Segoe UI"/>
        </w:rPr>
        <w:br/>
        <w:t xml:space="preserve">Dann kann ich nachher vielleicht mehr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Super OK.</w:t>
      </w:r>
      <w:r>
        <w:rPr>
          <w:color w:val="323130"/>
          <w:sz w:val="4.3mm"/>
          <w:szCs w:val="4.3mm"/>
          <w:rFonts w:ascii="Segoe UI" w:cs="Segoe UI" w:eastAsia="Segoe UI" w:hAnsi="Segoe UI"/>
        </w:rPr>
        <w:br/>
        <w:t xml:space="preserve">Sehr cool.</w:t>
      </w:r>
      <w:r>
        <w:rPr>
          <w:color w:val="323130"/>
          <w:sz w:val="4.3mm"/>
          <w:szCs w:val="4.3mm"/>
          <w:rFonts w:ascii="Segoe UI" w:cs="Segoe UI" w:eastAsia="Segoe UI" w:hAnsi="Segoe UI"/>
        </w:rPr>
        <w:br/>
        <w:t xml:space="preserve">Dann, bevor wir wir sind mit den mit den Fragen am Ende.</w:t>
      </w:r>
      <w:r>
        <w:rPr>
          <w:color w:val="323130"/>
          <w:sz w:val="4.3mm"/>
          <w:szCs w:val="4.3mm"/>
          <w:rFonts w:ascii="Segoe UI" w:cs="Segoe UI" w:eastAsia="Segoe UI" w:hAnsi="Segoe UI"/>
        </w:rPr>
        <w:br/>
        <w:t xml:space="preserve">Ich hab, ich hab mir mal den Spass erlaubt und hab mich selbst an die Ende des ans Ende des Projektes versetzt und mir dachten mir OK was machen wir dann, wenn das Projekt erfolgreich gelaufen ist, dann wird es ja interne Mitarbeiterkommunikation geben.</w:t>
      </w:r>
      <w:r>
        <w:rPr>
          <w:color w:val="323130"/>
          <w:sz w:val="4.3mm"/>
          <w:szCs w:val="4.3mm"/>
          <w:rFonts w:ascii="Segoe UI" w:cs="Segoe UI" w:eastAsia="Segoe UI" w:hAnsi="Segoe UI"/>
        </w:rPr>
        <w:br/>
        <w:t xml:space="preserve">Und mal so, dass das folgende ich sag mal das folgende Ergebnis visualisiert.</w:t>
      </w:r>
      <w:r>
        <w:rPr>
          <w:color w:val="323130"/>
          <w:sz w:val="4.3mm"/>
          <w:szCs w:val="4.3mm"/>
          <w:rFonts w:ascii="Segoe UI" w:cs="Segoe UI" w:eastAsia="Segoe UI" w:hAnsi="Segoe UI"/>
        </w:rPr>
        <w:br/>
        <w:t xml:space="preserve">So weisst du stell dir vor, das wird dann ne E-Mail quasi wird dann an die Mitarbeitenden, so erfolgsszenario.</w:t>
      </w:r>
      <w:r>
        <w:rPr>
          <w:color w:val="323130"/>
          <w:sz w:val="4.3mm"/>
          <w:szCs w:val="4.3mm"/>
          <w:rFonts w:ascii="Segoe UI" w:cs="Segoe UI" w:eastAsia="Segoe UI" w:hAnsi="Segoe UI"/>
        </w:rPr>
        <w:br/>
        <w:t xml:space="preserve">Baut Zukunft der Kreis schliesst sich.</w:t>
      </w:r>
      <w:r>
        <w:rPr>
          <w:color w:val="323130"/>
          <w:sz w:val="4.3mm"/>
          <w:szCs w:val="4.3mm"/>
          <w:rFonts w:ascii="Segoe UI" w:cs="Segoe UI" w:eastAsia="Segoe UI" w:hAnsi="Segoe UI"/>
        </w:rPr>
        <w:br/>
        <w:t xml:space="preserve">Kreislaufwirtschaft funktioniert das sind mal ganz grob die Ergebnisse.</w:t>
      </w:r>
      <w:r>
        <w:rPr>
          <w:color w:val="323130"/>
          <w:sz w:val="4.3mm"/>
          <w:szCs w:val="4.3mm"/>
          <w:rFonts w:ascii="Segoe UI" w:cs="Segoe UI" w:eastAsia="Segoe UI" w:hAnsi="Segoe UI"/>
        </w:rPr>
        <w:br/>
        <w:t xml:space="preserve">Hab hab, hab dich mal mal rubie da visualisiert.</w:t>
      </w:r>
      <w:r>
        <w:rPr>
          <w:color w:val="323130"/>
          <w:sz w:val="4.3mm"/>
          <w:szCs w:val="4.3mm"/>
          <w:rFonts w:ascii="Segoe UI" w:cs="Segoe UI" w:eastAsia="Segoe UI" w:hAnsi="Segoe UI"/>
        </w:rPr>
        <w:br/>
        <w:t xml:space="preserve">Aber mit mit Zitat ne wenn du das siehst glaubst du dass es in irgendeiner Form auch die Annahmen, die wir hier getroffen haben sind wir da zu optimistisch, oder müssten wir müssen wir da noch mal interieren? Also wichtig bei solchen Sachen ist einfach man ist sehr, sehr schnell diskutiert, man auf Annahmen und man gibt meine Vorstellung, in welche Richtung das gehen könnte, daher würde ich das gerne einfach mal mit dir challengen.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Also.</w:t>
      </w:r>
      <w:r>
        <w:rPr>
          <w:color w:val="323130"/>
          <w:sz w:val="4.3mm"/>
          <w:szCs w:val="4.3mm"/>
          <w:rFonts w:ascii="Segoe UI" w:cs="Segoe UI" w:eastAsia="Segoe UI" w:hAnsi="Segoe UI"/>
        </w:rPr>
        <w:br/>
        <w:t xml:space="preserve">Ja also das Zitat.</w:t>
      </w:r>
      <w:r>
        <w:rPr>
          <w:color w:val="323130"/>
          <w:sz w:val="4.3mm"/>
          <w:szCs w:val="4.3mm"/>
          <w:rFonts w:ascii="Segoe UI" w:cs="Segoe UI" w:eastAsia="Segoe UI" w:hAnsi="Segoe UI"/>
        </w:rPr>
        <w:br/>
        <w:t xml:space="preserve">Das ist natürlich mega gut.</w:t>
      </w:r>
      <w:r>
        <w:rPr>
          <w:color w:val="323130"/>
          <w:sz w:val="4.3mm"/>
          <w:szCs w:val="4.3mm"/>
          <w:rFonts w:ascii="Segoe UI" w:cs="Segoe UI" w:eastAsia="Segoe UI" w:hAnsi="Segoe UI"/>
        </w:rPr>
        <w:br/>
        <w:t xml:space="preserve">Wenn man das so hinkriegt, ist das, dann ist das eine tolle Sache wirklich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Ja also.</w:t>
      </w:r>
      <w:r>
        <w:rPr>
          <w:color w:val="323130"/>
          <w:sz w:val="4.3mm"/>
          <w:szCs w:val="4.3mm"/>
          <w:rFonts w:ascii="Segoe UI" w:cs="Segoe UI" w:eastAsia="Segoe UI" w:hAnsi="Segoe UI"/>
        </w:rPr>
        <w:br/>
        <w:t xml:space="preserve">Also was hast jetzt konkret hier?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Ja glaubst du dass dass dass wenige also 15 putzen -15%, Entsorgungskosten 8% weniger Materialkosten schnellere Entscheidungen das glaub ich? Das kriegen wir hin. Höhere Marge sind, das sind, das irgendwo zahlen, wo du direkt sagen würdest vor allem.</w:t>
      </w:r>
      <w:r>
        <w:rPr>
          <w:color w:val="323130"/>
          <w:sz w:val="4.3mm"/>
          <w:szCs w:val="4.3mm"/>
          <w:rFonts w:ascii="Segoe UI" w:cs="Segoe UI" w:eastAsia="Segoe UI" w:hAnsi="Segoe UI"/>
        </w:rPr>
        <w:br/>
        <w:t xml:space="preserve">In deiner Rolle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Ob das realistisch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Ob das realistisch ist oder fällt das voll ab? Ist das total unrealistisch und wir müssen da noch mal n bisschen nach schärfen.</w:t>
      </w:r>
      <w:r>
        <w:rPr>
          <w:color w:val="323130"/>
          <w:sz w:val="4.3mm"/>
          <w:szCs w:val="4.3mm"/>
          <w:rFonts w:ascii="Segoe UI" w:cs="Segoe UI" w:eastAsia="Segoe UI" w:hAnsi="Segoe UI"/>
        </w:rPr>
        <w:br/>
        <w:t xml:space="preserve">Es ist immer gut, sich ambitionierte Ziele zu setzen ohh das soll ja auch motivieren.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Ja ja, na ja, aber aber das wäre vielleicht auch wieder ein, wo so etwas zuerst irgendwo aufgrund von Fäkten durchrechnet und nicht nicht sagt, wo das passt so also also Marge 0,5 bis 0,7.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klar, aber ich mach.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Das könnte es sein oder wenn man mehr inhouse Wertschöpfung betreibt dadurch.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Ja, ja, vielleicht vielleicht ja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Ich hab bessere Zeiten.</w:t>
      </w:r>
      <w:r>
        <w:rPr>
          <w:color w:val="323130"/>
          <w:sz w:val="4.3mm"/>
          <w:szCs w:val="4.3mm"/>
          <w:rFonts w:ascii="Segoe UI" w:cs="Segoe UI" w:eastAsia="Segoe UI" w:hAnsi="Segoe UI"/>
        </w:rPr>
        <w:br/>
        <w:t xml:space="preserve">Ja, vielleicht okay also mir ging es nur darum.</w:t>
      </w:r>
      <w:r>
        <w:rPr>
          <w:color w:val="323130"/>
          <w:sz w:val="4.3mm"/>
          <w:szCs w:val="4.3mm"/>
          <w:rFonts w:ascii="Segoe UI" w:cs="Segoe UI" w:eastAsia="Segoe UI" w:hAnsi="Segoe UI"/>
        </w:rPr>
        <w:br/>
        <w:t xml:space="preserve">Dass das wir wollen, dass wir in Klick of Workshop natürlich auch irgendwo von Ergebnissen Visualisierung starten, ne.</w:t>
      </w:r>
      <w:r>
        <w:rPr>
          <w:color w:val="323130"/>
          <w:sz w:val="4.3mm"/>
          <w:szCs w:val="4.3mm"/>
          <w:rFonts w:ascii="Segoe UI" w:cs="Segoe UI" w:eastAsia="Segoe UI" w:hAnsi="Segoe UI"/>
        </w:rPr>
        <w:br/>
        <w:t xml:space="preserve">Einfach schon mal das mit euch auch zu zu interieren und zu spiegeln, dass dass dass da nicht irgendwie vielleicht Dinge dann auch sind die ihr komplett anders seht.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Ja, ja, ja, nein.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OK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Sind wir eigentlich perfekt?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Dann vielen Lieben Dank für deine Zeit. Wir sind am Ende Punkt Landung und melde dich gerne jederzeit, wenn du fragen hast.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Ja, gehen wir.</w:t>
      </w:r>
      <w:r>
        <w:rPr>
          <w:color w:val="323130"/>
          <w:sz w:val="4.3mm"/>
          <w:szCs w:val="4.3mm"/>
          <w:rFonts w:ascii="Segoe UI" w:cs="Segoe UI" w:eastAsia="Segoe UI" w:hAnsi="Segoe UI"/>
        </w:rPr>
        <w:br/>
        <w:t xml:space="preserve">Ja, wir sehen uns irgendwo.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Bonderer Ivo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Wann der nächste Woche gehen kann? Ja so irgendetwas genau perfekt. Vielen dank, schöner Tag, noch ciao miteinander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Genau am 6. Februar dann.</w:t>
      </w:r>
      <w:r>
        <w:rPr>
          <w:color w:val="323130"/>
          <w:sz w:val="4.3mm"/>
          <w:szCs w:val="4.3mm"/>
          <w:rFonts w:ascii="Segoe UI" w:cs="Segoe UI" w:eastAsia="Segoe UI" w:hAnsi="Segoe UI"/>
        </w:rPr>
        <w:br/>
        <w:t xml:space="preserve">Super gut, bis dann.</w:t>
      </w:r>
      <w:r>
        <w:rPr>
          <w:color w:val="323130"/>
          <w:sz w:val="4.3mm"/>
          <w:szCs w:val="4.3mm"/>
          <w:rFonts w:ascii="Segoe UI" w:cs="Segoe UI" w:eastAsia="Segoe UI" w:hAnsi="Segoe UI"/>
        </w:rPr>
        <w:br/>
        <w:t xml:space="preserve">Ciao Ciao war's gut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Tschüss.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7hydr8ljqz2pj3adswhfs.png"/><Relationship Id="rId21" Type="http://schemas.openxmlformats.org/officeDocument/2006/relationships/image" Target="media/xeybanwrtxk9g1cxz1n91.png"/><Relationship Id="rId42" Type="http://schemas.openxmlformats.org/officeDocument/2006/relationships/image" Target="media/ro6rtjnaubr1at2cc6zbr.png"/><Relationship Id="rId63" Type="http://schemas.openxmlformats.org/officeDocument/2006/relationships/image" Target="media/6v7oif0esluwwb_et7fhg.png"/><Relationship Id="rId84" Type="http://schemas.openxmlformats.org/officeDocument/2006/relationships/image" Target="media/3iken7grnsogoukspmen_.png"/><Relationship Id="rId138" Type="http://schemas.openxmlformats.org/officeDocument/2006/relationships/image" Target="media/chwb-57p4co2keo2cmfsr.png"/><Relationship Id="rId159" Type="http://schemas.openxmlformats.org/officeDocument/2006/relationships/image" Target="media/_patmcj3vhsiyw76o7lf0.png"/><Relationship Id="rId170" Type="http://schemas.openxmlformats.org/officeDocument/2006/relationships/image" Target="media/4opwrptgivfw4bsurhkui.png"/><Relationship Id="rId107" Type="http://schemas.openxmlformats.org/officeDocument/2006/relationships/image" Target="media/lkawdye8vbnxdktklrkdz.png"/><Relationship Id="rId11" Type="http://schemas.openxmlformats.org/officeDocument/2006/relationships/image" Target="media/4magw2dvywifeosyo1sjd.png"/><Relationship Id="rId32" Type="http://schemas.openxmlformats.org/officeDocument/2006/relationships/image" Target="media/phu65nuble7b0zbujxqsc.png"/><Relationship Id="rId53" Type="http://schemas.openxmlformats.org/officeDocument/2006/relationships/image" Target="media/lu73e0ta_ie4dsx0r9oom.png"/><Relationship Id="rId74" Type="http://schemas.openxmlformats.org/officeDocument/2006/relationships/image" Target="media/l9gniedpn2qnpd0z0rrna.png"/><Relationship Id="rId128" Type="http://schemas.openxmlformats.org/officeDocument/2006/relationships/image" Target="media/yxl1e_4yt3pbduij_lgz8.png"/><Relationship Id="rId149" Type="http://schemas.openxmlformats.org/officeDocument/2006/relationships/image" Target="media/ild1ufeli7rwucqc-na9q.png"/><Relationship Id="rId5" Type="http://schemas.openxmlformats.org/officeDocument/2006/relationships/comments" Target="comments.xml"/><Relationship Id="rId95" Type="http://schemas.openxmlformats.org/officeDocument/2006/relationships/image" Target="media/zf8ips2gb2sxnzprjhw9n.png"/><Relationship Id="rId160" Type="http://schemas.openxmlformats.org/officeDocument/2006/relationships/image" Target="media/e4xuqy8peq1l9ei9yvmt1.png"/><Relationship Id="rId22" Type="http://schemas.openxmlformats.org/officeDocument/2006/relationships/image" Target="media/twkiovipoxwb0xb9abwfs.png"/><Relationship Id="rId43" Type="http://schemas.openxmlformats.org/officeDocument/2006/relationships/image" Target="media/36_gi-nimaf9e3pagezgj.png"/><Relationship Id="rId64" Type="http://schemas.openxmlformats.org/officeDocument/2006/relationships/image" Target="media/j2ejq_9h9-8thz6ffmmub.png"/><Relationship Id="rId118" Type="http://schemas.openxmlformats.org/officeDocument/2006/relationships/image" Target="media/cixbqvrqxwgg3mlat3jvg.png"/><Relationship Id="rId139" Type="http://schemas.openxmlformats.org/officeDocument/2006/relationships/image" Target="media/tsy-kdzl6eh5jon_ml--r.png"/><Relationship Id="rId85" Type="http://schemas.openxmlformats.org/officeDocument/2006/relationships/image" Target="media/5nwzqze2lqon-b_izwcy8.png"/><Relationship Id="rId150" Type="http://schemas.openxmlformats.org/officeDocument/2006/relationships/image" Target="media/7akstwd6ve2jy2a2o1hb5.png"/><Relationship Id="rId171" Type="http://schemas.openxmlformats.org/officeDocument/2006/relationships/image" Target="media/jozwggunfhvbimcb4u1qq.png"/><Relationship Id="rId12" Type="http://schemas.openxmlformats.org/officeDocument/2006/relationships/image" Target="media/pqgxksopscoz5xlmq5ojh.png"/><Relationship Id="rId33" Type="http://schemas.openxmlformats.org/officeDocument/2006/relationships/image" Target="media/9hjaqcqvaoopyyrleo268.png"/><Relationship Id="rId108" Type="http://schemas.openxmlformats.org/officeDocument/2006/relationships/image" Target="media/bza1cedzh3zo5kmyvn5nw.png"/><Relationship Id="rId129" Type="http://schemas.openxmlformats.org/officeDocument/2006/relationships/image" Target="media/d-8gduogvjv3diaolljtu.png"/><Relationship Id="rId54" Type="http://schemas.openxmlformats.org/officeDocument/2006/relationships/image" Target="media/er9ipofanxnadebhthkgs.png"/><Relationship Id="rId75" Type="http://schemas.openxmlformats.org/officeDocument/2006/relationships/image" Target="media/v-dpzuyattgg1q6-cwg_v.png"/><Relationship Id="rId96" Type="http://schemas.openxmlformats.org/officeDocument/2006/relationships/image" Target="media/icf_-lphrxwy89s3zdxdq.png"/><Relationship Id="rId140" Type="http://schemas.openxmlformats.org/officeDocument/2006/relationships/image" Target="media/gzr0ofeu0agevbe5nmjof.png"/><Relationship Id="rId161" Type="http://schemas.openxmlformats.org/officeDocument/2006/relationships/image" Target="media/fzgpg4jvbu1yttwrgxosq.png"/><Relationship Id="rId6" Type="http://schemas.openxmlformats.org/officeDocument/2006/relationships/image" Target="media/vc_uhcvab5o_oom_dvhed.png"/><Relationship Id="rId23" Type="http://schemas.openxmlformats.org/officeDocument/2006/relationships/image" Target="media/14aqwqjjklvsjxlfgpir7.png"/><Relationship Id="rId28" Type="http://schemas.openxmlformats.org/officeDocument/2006/relationships/image" Target="media/wlwv5vlv126xv8-bixajs.png"/><Relationship Id="rId49" Type="http://schemas.openxmlformats.org/officeDocument/2006/relationships/image" Target="media/dp_hgvyvfnzhqgr5ndrjk.png"/><Relationship Id="rId114" Type="http://schemas.openxmlformats.org/officeDocument/2006/relationships/image" Target="media/1klbqt4aif0epfr3t_6cd.png"/><Relationship Id="rId119" Type="http://schemas.openxmlformats.org/officeDocument/2006/relationships/image" Target="media/lpboxtu6tprh0kqnl9yzu.png"/><Relationship Id="rId44" Type="http://schemas.openxmlformats.org/officeDocument/2006/relationships/image" Target="media/ajvtvcotvzygvjctwdptd.png"/><Relationship Id="rId60" Type="http://schemas.openxmlformats.org/officeDocument/2006/relationships/image" Target="media/4srmzkiy1zdwrjynfhwwo.png"/><Relationship Id="rId65" Type="http://schemas.openxmlformats.org/officeDocument/2006/relationships/image" Target="media/hzmntd7pqz7weyvtnylmc.png"/><Relationship Id="rId81" Type="http://schemas.openxmlformats.org/officeDocument/2006/relationships/image" Target="media/xxjaqsueyozdmmw8pd8n6.png"/><Relationship Id="rId86" Type="http://schemas.openxmlformats.org/officeDocument/2006/relationships/image" Target="media/yw_73z9zuhel4oryroqvj.png"/><Relationship Id="rId130" Type="http://schemas.openxmlformats.org/officeDocument/2006/relationships/image" Target="media/hgeverl1upmfs8eiz1yzk.png"/><Relationship Id="rId135" Type="http://schemas.openxmlformats.org/officeDocument/2006/relationships/image" Target="media/4etsshcwpqqyzgwcacjc8.png"/><Relationship Id="rId151" Type="http://schemas.openxmlformats.org/officeDocument/2006/relationships/image" Target="media/_jls8dula2aiihyuxo-el.png"/><Relationship Id="rId156" Type="http://schemas.openxmlformats.org/officeDocument/2006/relationships/image" Target="media/4ln_qtdprryz_ry430eww.png"/><Relationship Id="rId177" Type="http://schemas.openxmlformats.org/officeDocument/2006/relationships/customXml" Target="../customXml/item2.xml"/><Relationship Id="rId172" Type="http://schemas.openxmlformats.org/officeDocument/2006/relationships/image" Target="media/qadnzksbexwzvaywwbctl.png"/><Relationship Id="rId13" Type="http://schemas.openxmlformats.org/officeDocument/2006/relationships/image" Target="media/hvorm3t3l6qota8c7i1cl.png"/><Relationship Id="rId18" Type="http://schemas.openxmlformats.org/officeDocument/2006/relationships/image" Target="media/72cscz0_0evctmrqgjhrt.png"/><Relationship Id="rId39" Type="http://schemas.openxmlformats.org/officeDocument/2006/relationships/image" Target="media/e_ejt7c8jhbs0rxw4tokc.png"/><Relationship Id="rId109" Type="http://schemas.openxmlformats.org/officeDocument/2006/relationships/image" Target="media/rom_xbxvdi7osscocauuq.png"/><Relationship Id="rId34" Type="http://schemas.openxmlformats.org/officeDocument/2006/relationships/image" Target="media/y2biokk6i1yj_rffqxdby.png"/><Relationship Id="rId50" Type="http://schemas.openxmlformats.org/officeDocument/2006/relationships/image" Target="media/tk2wvxib4c_-p6pmpfujy.png"/><Relationship Id="rId55" Type="http://schemas.openxmlformats.org/officeDocument/2006/relationships/image" Target="media/inzd_eaxb3brlloroyeov.png"/><Relationship Id="rId76" Type="http://schemas.openxmlformats.org/officeDocument/2006/relationships/image" Target="media/0hr0pxrchjtlsbil3vsar.png"/><Relationship Id="rId97" Type="http://schemas.openxmlformats.org/officeDocument/2006/relationships/image" Target="media/w19xrb5njw1qkh0gnosvt.png"/><Relationship Id="rId104" Type="http://schemas.openxmlformats.org/officeDocument/2006/relationships/image" Target="media/nphrkh9fwfchs6393k1nt.png"/><Relationship Id="rId120" Type="http://schemas.openxmlformats.org/officeDocument/2006/relationships/image" Target="media/uq_bcju64l-e4w0llxcs6.png"/><Relationship Id="rId125" Type="http://schemas.openxmlformats.org/officeDocument/2006/relationships/image" Target="media/y1uwk6-ejdbtske86prnz.png"/><Relationship Id="rId141" Type="http://schemas.openxmlformats.org/officeDocument/2006/relationships/image" Target="media/xsj-ihz-mzwwryvteyyjy.png"/><Relationship Id="rId146" Type="http://schemas.openxmlformats.org/officeDocument/2006/relationships/image" Target="media/l8f8vce6iqcwplbvcm26h.png"/><Relationship Id="rId167" Type="http://schemas.openxmlformats.org/officeDocument/2006/relationships/image" Target="media/uwpiz-xqrfzjgg3qc6t6r.png"/><Relationship Id="rId7" Type="http://schemas.openxmlformats.org/officeDocument/2006/relationships/image" Target="media/hm0-ypjqr9pvzoinv5zgg.png"/><Relationship Id="rId71" Type="http://schemas.openxmlformats.org/officeDocument/2006/relationships/image" Target="media/d_gzwfs7lbrsiawueacmj.png"/><Relationship Id="rId92" Type="http://schemas.openxmlformats.org/officeDocument/2006/relationships/image" Target="media/78h5xqir-aq0ozsksfika.png"/><Relationship Id="rId162" Type="http://schemas.openxmlformats.org/officeDocument/2006/relationships/image" Target="media/r_b0swzw3cl3bdz5yjbne.png"/><Relationship Id="rId2" Type="http://schemas.openxmlformats.org/officeDocument/2006/relationships/numbering" Target="numbering.xml"/><Relationship Id="rId29" Type="http://schemas.openxmlformats.org/officeDocument/2006/relationships/image" Target="media/kollasupo5ozntbb7gl5y.png"/><Relationship Id="rId24" Type="http://schemas.openxmlformats.org/officeDocument/2006/relationships/image" Target="media/rm7h3csg0kzridnkd3u2p.png"/><Relationship Id="rId40" Type="http://schemas.openxmlformats.org/officeDocument/2006/relationships/image" Target="media/nfhwiijca1e3pzs8uvtod.png"/><Relationship Id="rId45" Type="http://schemas.openxmlformats.org/officeDocument/2006/relationships/image" Target="media/jzo_523u56z3kxtogedow.png"/><Relationship Id="rId66" Type="http://schemas.openxmlformats.org/officeDocument/2006/relationships/image" Target="media/hibb0jv3cynwlxyu7rh2n.png"/><Relationship Id="rId87" Type="http://schemas.openxmlformats.org/officeDocument/2006/relationships/image" Target="media/roxjl7neqn2qybigiq6hq.png"/><Relationship Id="rId110" Type="http://schemas.openxmlformats.org/officeDocument/2006/relationships/image" Target="media/ouwtfdzufie4vcl1jfpbo.png"/><Relationship Id="rId115" Type="http://schemas.openxmlformats.org/officeDocument/2006/relationships/image" Target="media/65vthwlonrbbsffe0znwu.png"/><Relationship Id="rId131" Type="http://schemas.openxmlformats.org/officeDocument/2006/relationships/image" Target="media/op1lo2jazhcglxa2npnq0.png"/><Relationship Id="rId136" Type="http://schemas.openxmlformats.org/officeDocument/2006/relationships/image" Target="media/y6_pux4xq9ljau9tt95em.png"/><Relationship Id="rId157" Type="http://schemas.openxmlformats.org/officeDocument/2006/relationships/image" Target="media/mgdjjzdr7vwlj8r_svqrf.png"/><Relationship Id="rId178" Type="http://schemas.openxmlformats.org/officeDocument/2006/relationships/customXml" Target="../customXml/item3.xml"/><Relationship Id="rId61" Type="http://schemas.openxmlformats.org/officeDocument/2006/relationships/image" Target="media/nsddw59oqvk0vso0anvlr.png"/><Relationship Id="rId82" Type="http://schemas.openxmlformats.org/officeDocument/2006/relationships/image" Target="media/fvrxly2e8dab6xk5w5h5l.png"/><Relationship Id="rId152" Type="http://schemas.openxmlformats.org/officeDocument/2006/relationships/image" Target="media/mqxv964ukttx2oocrgmbh.png"/><Relationship Id="rId173" Type="http://schemas.openxmlformats.org/officeDocument/2006/relationships/image" Target="media/z_q9lh7lnyzmv0ohlncow.png"/><Relationship Id="rId19" Type="http://schemas.openxmlformats.org/officeDocument/2006/relationships/image" Target="media/boowjjnugvyzy9jwynzuu.png"/><Relationship Id="rId14" Type="http://schemas.openxmlformats.org/officeDocument/2006/relationships/image" Target="media/4n4rq6lqnoxt1qqefu3jq.png"/><Relationship Id="rId30" Type="http://schemas.openxmlformats.org/officeDocument/2006/relationships/image" Target="media/i3pp9u8oxjexzvz2cm9ro.png"/><Relationship Id="rId35" Type="http://schemas.openxmlformats.org/officeDocument/2006/relationships/image" Target="media/yqr2dyzn4-tfyar_rphbq.png"/><Relationship Id="rId56" Type="http://schemas.openxmlformats.org/officeDocument/2006/relationships/image" Target="media/p6idhkjsgihnppws2vwjk.png"/><Relationship Id="rId77" Type="http://schemas.openxmlformats.org/officeDocument/2006/relationships/image" Target="media/kwaaacuyw0io3j8emhsvm.png"/><Relationship Id="rId100" Type="http://schemas.openxmlformats.org/officeDocument/2006/relationships/image" Target="media/_9d3b9fce4gdgyke3olkq.png"/><Relationship Id="rId105" Type="http://schemas.openxmlformats.org/officeDocument/2006/relationships/image" Target="media/lgto9lroizb7epydvzvwl.png"/><Relationship Id="rId126" Type="http://schemas.openxmlformats.org/officeDocument/2006/relationships/image" Target="media/x9vzcimlwur43pnzsbf6h.png"/><Relationship Id="rId147" Type="http://schemas.openxmlformats.org/officeDocument/2006/relationships/image" Target="media/qkv5-iz2gb8daercusmll.png"/><Relationship Id="rId168" Type="http://schemas.openxmlformats.org/officeDocument/2006/relationships/image" Target="media/l9hzwynm8jwrmtqcm0t5n.png"/><Relationship Id="rId8" Type="http://schemas.openxmlformats.org/officeDocument/2006/relationships/image" Target="media/c0ub6tnrvsbxpb962mhcc.png"/><Relationship Id="rId51" Type="http://schemas.openxmlformats.org/officeDocument/2006/relationships/image" Target="media/wzy44hyzrwrhoxb-fsvu3.png"/><Relationship Id="rId72" Type="http://schemas.openxmlformats.org/officeDocument/2006/relationships/image" Target="media/d1kf3bcxvairkp_fiqhsn.png"/><Relationship Id="rId93" Type="http://schemas.openxmlformats.org/officeDocument/2006/relationships/image" Target="media/vog54nwl3ywb8vkbm87cy.png"/><Relationship Id="rId98" Type="http://schemas.openxmlformats.org/officeDocument/2006/relationships/image" Target="media/c0r3iclczrzacezdeioou.png"/><Relationship Id="rId121" Type="http://schemas.openxmlformats.org/officeDocument/2006/relationships/image" Target="media/_dkspxfy2byu6nlu-o_gi.png"/><Relationship Id="rId142" Type="http://schemas.openxmlformats.org/officeDocument/2006/relationships/image" Target="media/afsxdawl_luu5m6spxfm0.png"/><Relationship Id="rId163" Type="http://schemas.openxmlformats.org/officeDocument/2006/relationships/image" Target="media/4rl_vsripobdvtpphnbws.png"/><Relationship Id="rId3" Type="http://schemas.openxmlformats.org/officeDocument/2006/relationships/footnotes" Target="footnotes.xml"/><Relationship Id="rId25" Type="http://schemas.openxmlformats.org/officeDocument/2006/relationships/image" Target="media/q23nqtrvz7llbjxs60ivy.png"/><Relationship Id="rId46" Type="http://schemas.openxmlformats.org/officeDocument/2006/relationships/image" Target="media/r_hwgmqzugfzwnbfbebep.png"/><Relationship Id="rId67" Type="http://schemas.openxmlformats.org/officeDocument/2006/relationships/image" Target="media/wawzizmdntjumfzkwrwkb.png"/><Relationship Id="rId116" Type="http://schemas.openxmlformats.org/officeDocument/2006/relationships/image" Target="media/v5ntdfmiznw6t_scrkp2w.png"/><Relationship Id="rId137" Type="http://schemas.openxmlformats.org/officeDocument/2006/relationships/image" Target="media/00frdz60kevhafxma-sjd.png"/><Relationship Id="rId158" Type="http://schemas.openxmlformats.org/officeDocument/2006/relationships/image" Target="media/kqsunhnztc0vojzbt5kuo.png"/><Relationship Id="rId20" Type="http://schemas.openxmlformats.org/officeDocument/2006/relationships/image" Target="media/6m5xdhsnsu3nntpb70bkw.png"/><Relationship Id="rId41" Type="http://schemas.openxmlformats.org/officeDocument/2006/relationships/image" Target="media/fpe2axn1a4koymm027v6p.png"/><Relationship Id="rId62" Type="http://schemas.openxmlformats.org/officeDocument/2006/relationships/image" Target="media/a5qfu_y2jlu0qubemspj8.png"/><Relationship Id="rId83" Type="http://schemas.openxmlformats.org/officeDocument/2006/relationships/image" Target="media/ovekpw6m3b246cbqz1qi1.png"/><Relationship Id="rId88" Type="http://schemas.openxmlformats.org/officeDocument/2006/relationships/image" Target="media/fkzifqquneehvs7ft5bib.png"/><Relationship Id="rId111" Type="http://schemas.openxmlformats.org/officeDocument/2006/relationships/image" Target="media/gbjubnyce8zobv0dhct1g.png"/><Relationship Id="rId132" Type="http://schemas.openxmlformats.org/officeDocument/2006/relationships/image" Target="media/_tfzbnpxqlawpogm25has.png"/><Relationship Id="rId153" Type="http://schemas.openxmlformats.org/officeDocument/2006/relationships/image" Target="media/xk6dj7rzoxu0kw_ylocis.png"/><Relationship Id="rId174" Type="http://schemas.openxmlformats.org/officeDocument/2006/relationships/image" Target="media/nrr-4mvdqtuonk0xvoroz.png"/><Relationship Id="rId15" Type="http://schemas.openxmlformats.org/officeDocument/2006/relationships/image" Target="media/mlfr5mzey3bmwwslmj2mv.png"/><Relationship Id="rId36" Type="http://schemas.openxmlformats.org/officeDocument/2006/relationships/image" Target="media/ciopcwfj1pn7lm9-bsqju.png"/><Relationship Id="rId57" Type="http://schemas.openxmlformats.org/officeDocument/2006/relationships/image" Target="media/qiqdqqp5_v1yxgoai0dxn.png"/><Relationship Id="rId106" Type="http://schemas.openxmlformats.org/officeDocument/2006/relationships/image" Target="media/pptdypxiasug8y2-je9zj.png"/><Relationship Id="rId127" Type="http://schemas.openxmlformats.org/officeDocument/2006/relationships/image" Target="media/ixkbgblu1hofptmi_etyu.png"/><Relationship Id="rId10" Type="http://schemas.openxmlformats.org/officeDocument/2006/relationships/image" Target="media/ashbrd3hs6hbnbyzgbgv7.png"/><Relationship Id="rId31" Type="http://schemas.openxmlformats.org/officeDocument/2006/relationships/image" Target="media/bayxqtf3-uiqc2wfqik8y.png"/><Relationship Id="rId52" Type="http://schemas.openxmlformats.org/officeDocument/2006/relationships/image" Target="media/ilnl-uwsh2buukuwnkj8d.png"/><Relationship Id="rId73" Type="http://schemas.openxmlformats.org/officeDocument/2006/relationships/image" Target="media/hp3fslfdcfq8fytehgiff.png"/><Relationship Id="rId78" Type="http://schemas.openxmlformats.org/officeDocument/2006/relationships/image" Target="media/add_3kpzbklhvvucjrcju.png"/><Relationship Id="rId94" Type="http://schemas.openxmlformats.org/officeDocument/2006/relationships/image" Target="media/lmzhgvie3xrtziyuyb6w-.png"/><Relationship Id="rId99" Type="http://schemas.openxmlformats.org/officeDocument/2006/relationships/image" Target="media/ww03bd0cf29lya8pjxcau.png"/><Relationship Id="rId101" Type="http://schemas.openxmlformats.org/officeDocument/2006/relationships/image" Target="media/s7l5ohy17tiojgir3fcli.png"/><Relationship Id="rId122" Type="http://schemas.openxmlformats.org/officeDocument/2006/relationships/image" Target="media/1rscisppfxjz2uzey5zkd.png"/><Relationship Id="rId143" Type="http://schemas.openxmlformats.org/officeDocument/2006/relationships/image" Target="media/odve-thhgb_jseoxqmz0e.png"/><Relationship Id="rId148" Type="http://schemas.openxmlformats.org/officeDocument/2006/relationships/image" Target="media/rshncerydfejb78qycpai.png"/><Relationship Id="rId164" Type="http://schemas.openxmlformats.org/officeDocument/2006/relationships/image" Target="media/0xtzfb_2x9pm03qk7hv9-.png"/><Relationship Id="rId169" Type="http://schemas.openxmlformats.org/officeDocument/2006/relationships/image" Target="media/4b18fq8hl70grfyfriqb9.png"/><Relationship Id="rId4" Type="http://schemas.openxmlformats.org/officeDocument/2006/relationships/settings" Target="settings.xml"/><Relationship Id="rId9" Type="http://schemas.openxmlformats.org/officeDocument/2006/relationships/image" Target="media/tvgajocjikq5nbj7uakdx.png"/><Relationship Id="rId26" Type="http://schemas.openxmlformats.org/officeDocument/2006/relationships/image" Target="media/x6fye-kxtzx7ggjvk226r.png"/><Relationship Id="rId47" Type="http://schemas.openxmlformats.org/officeDocument/2006/relationships/image" Target="media/ltfgztpope3g3yv750_4d.png"/><Relationship Id="rId68" Type="http://schemas.openxmlformats.org/officeDocument/2006/relationships/image" Target="media/g2cic4fmzb5lbjz6m1pmy.png"/><Relationship Id="rId89" Type="http://schemas.openxmlformats.org/officeDocument/2006/relationships/image" Target="media/u0z1-uoosk9ziujhsulzf.png"/><Relationship Id="rId112" Type="http://schemas.openxmlformats.org/officeDocument/2006/relationships/image" Target="media/plakv0py9bl_xdlk08xd-.png"/><Relationship Id="rId133" Type="http://schemas.openxmlformats.org/officeDocument/2006/relationships/image" Target="media/i2jx798c1nfzjwg90bj1e.png"/><Relationship Id="rId154" Type="http://schemas.openxmlformats.org/officeDocument/2006/relationships/image" Target="media/ilbcp1nfwjh405c-rqv54.png"/><Relationship Id="rId175" Type="http://schemas.openxmlformats.org/officeDocument/2006/relationships/image" Target="media/rzvfprhujjuyicaf-qvcr.png"/><Relationship Id="rId16" Type="http://schemas.openxmlformats.org/officeDocument/2006/relationships/image" Target="media/wpsywgahpika-mwe5t-4b.png"/><Relationship Id="rId37" Type="http://schemas.openxmlformats.org/officeDocument/2006/relationships/image" Target="media/e3dzoo_limisi6nqrxrm9.png"/><Relationship Id="rId58" Type="http://schemas.openxmlformats.org/officeDocument/2006/relationships/image" Target="media/sjk1jbqee9llzz9ycd18o.png"/><Relationship Id="rId79" Type="http://schemas.openxmlformats.org/officeDocument/2006/relationships/image" Target="media/mehuthg0nsypvvwqpjqhv.png"/><Relationship Id="rId102" Type="http://schemas.openxmlformats.org/officeDocument/2006/relationships/image" Target="media/7acrw41touqdgl9tifbd8.png"/><Relationship Id="rId123" Type="http://schemas.openxmlformats.org/officeDocument/2006/relationships/image" Target="media/5npt5xjdrbsc5lkyjh-x4.png"/><Relationship Id="rId144" Type="http://schemas.openxmlformats.org/officeDocument/2006/relationships/image" Target="media/sz5fhwjkpkxrcr1ovz66r.png"/><Relationship Id="rId90" Type="http://schemas.openxmlformats.org/officeDocument/2006/relationships/image" Target="media/u9tcs9tcnwnoizux6lavl.png"/><Relationship Id="rId165" Type="http://schemas.openxmlformats.org/officeDocument/2006/relationships/image" Target="media/vjb8_ibcw40jkqotaal7o.png"/><Relationship Id="rId27" Type="http://schemas.openxmlformats.org/officeDocument/2006/relationships/image" Target="media/elz_91zghc9ujvyvffab8.png"/><Relationship Id="rId48" Type="http://schemas.openxmlformats.org/officeDocument/2006/relationships/image" Target="media/b9mjw9nr4tbywxwktpjj8.png"/><Relationship Id="rId69" Type="http://schemas.openxmlformats.org/officeDocument/2006/relationships/image" Target="media/cu0hgocl59zwi-qe7br9c.png"/><Relationship Id="rId113" Type="http://schemas.openxmlformats.org/officeDocument/2006/relationships/image" Target="media/ko8jkp756bc41slb6q_n2.png"/><Relationship Id="rId134" Type="http://schemas.openxmlformats.org/officeDocument/2006/relationships/image" Target="media/ghtrox2t4fwrokifl7cc0.png"/><Relationship Id="rId80" Type="http://schemas.openxmlformats.org/officeDocument/2006/relationships/image" Target="media/emjswmfht6le7bj13tqc_.png"/><Relationship Id="rId155" Type="http://schemas.openxmlformats.org/officeDocument/2006/relationships/image" Target="media/5q6me3yv4vcc9-0jz2bow.png"/><Relationship Id="rId176" Type="http://schemas.openxmlformats.org/officeDocument/2006/relationships/customXml" Target="../customXml/item1.xml"/><Relationship Id="rId17" Type="http://schemas.openxmlformats.org/officeDocument/2006/relationships/image" Target="media/xg_q08hgqlww-iyynyson.png"/><Relationship Id="rId38" Type="http://schemas.openxmlformats.org/officeDocument/2006/relationships/image" Target="media/mqcpki-hu53ox9crlznku.png"/><Relationship Id="rId59" Type="http://schemas.openxmlformats.org/officeDocument/2006/relationships/image" Target="media/ph_bhrpbt8co9_a3z74qr.png"/><Relationship Id="rId103" Type="http://schemas.openxmlformats.org/officeDocument/2006/relationships/image" Target="media/d8hy6iyl_smjwjicdnhtp.png"/><Relationship Id="rId124" Type="http://schemas.openxmlformats.org/officeDocument/2006/relationships/image" Target="media/b1h9apinasyphr29cfkjy.png"/><Relationship Id="rId70" Type="http://schemas.openxmlformats.org/officeDocument/2006/relationships/image" Target="media/zrcasifvtpm5gzbcco5zf.png"/><Relationship Id="rId91" Type="http://schemas.openxmlformats.org/officeDocument/2006/relationships/image" Target="media/cpwuhzkqlk8tl1borq-ie.png"/><Relationship Id="rId145" Type="http://schemas.openxmlformats.org/officeDocument/2006/relationships/image" Target="media/c9w4j0zys5pxcdvnfxhul.png"/><Relationship Id="rId166" Type="http://schemas.openxmlformats.org/officeDocument/2006/relationships/image" Target="media/9xi8wq3d0idc1fqtu8zdc.png"/><Relationship Id="rId1" Type="http://schemas.openxmlformats.org/officeDocument/2006/relationships/styles" Target="styl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B8CC361A-B187-444E-824B-6EA8A460F8A5}"/>
</file>

<file path=customXml/itemProps2.xml><?xml version="1.0" encoding="utf-8"?>
<ds:datastoreItem xmlns:ds="http://schemas.openxmlformats.org/officeDocument/2006/customXml" ds:itemID="{F81E4817-3FD5-4DCA-A557-929AACA6EBCF}"/>
</file>

<file path=customXml/itemProps3.xml><?xml version="1.0" encoding="utf-8"?>
<ds:datastoreItem xmlns:ds="http://schemas.openxmlformats.org/officeDocument/2006/customXml" ds:itemID="{D4304620-F411-491A-A6C0-9A4E2733F64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2026-01-28T18:36:38Z</dcterms:created>
  <dcterms:modified xsi:type="dcterms:W3CDTF">2026-01-28T18:36:38Z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