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471D" w14:textId="1DB421E3" w:rsidR="00F80A43" w:rsidRDefault="00E86A60" w:rsidP="00F80A43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Arno Solèr</w:t>
      </w:r>
      <w:r w:rsidR="00F80A43" w:rsidRPr="00140A50">
        <w:rPr>
          <w:b/>
          <w:bCs/>
          <w:sz w:val="56"/>
          <w:szCs w:val="56"/>
          <w:u w:val="single"/>
        </w:rPr>
        <w:t xml:space="preserve"> – </w:t>
      </w:r>
      <w:r w:rsidR="00A318AC">
        <w:rPr>
          <w:b/>
          <w:bCs/>
          <w:sz w:val="56"/>
          <w:szCs w:val="56"/>
          <w:u w:val="single"/>
        </w:rPr>
        <w:t>Innovator</w:t>
      </w:r>
    </w:p>
    <w:p w14:paraId="114ABFFD" w14:textId="77777777" w:rsidR="00E86A60" w:rsidRPr="009A2EAA" w:rsidRDefault="00E86A60" w:rsidP="00E86A60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Simulation des Gesprächs</w:t>
      </w:r>
    </w:p>
    <w:p w14:paraId="2DCC54C8" w14:textId="77777777" w:rsidR="00E86A60" w:rsidRPr="00E86A60" w:rsidRDefault="00E86A60" w:rsidP="00E86A60">
      <w:pPr>
        <w:rPr>
          <w:b/>
          <w:bCs/>
        </w:rPr>
      </w:pPr>
      <w:r w:rsidRPr="00E86A60">
        <w:rPr>
          <w:rFonts w:ascii="Segoe UI Emoji" w:hAnsi="Segoe UI Emoji" w:cs="Segoe UI Emoji"/>
          <w:b/>
          <w:bCs/>
        </w:rPr>
        <w:t>🧭</w:t>
      </w:r>
      <w:r w:rsidRPr="00E86A60">
        <w:rPr>
          <w:b/>
          <w:bCs/>
        </w:rPr>
        <w:t xml:space="preserve"> Simuliertes Gespräch mit Arno Solèr</w:t>
      </w:r>
    </w:p>
    <w:p w14:paraId="12DD4B69" w14:textId="77777777" w:rsidR="00E86A60" w:rsidRPr="00E86A60" w:rsidRDefault="00E86A60" w:rsidP="00E86A60">
      <w:r w:rsidRPr="00E86A60">
        <w:rPr>
          <w:b/>
          <w:bCs/>
        </w:rPr>
        <w:t>Rolle:</w:t>
      </w:r>
      <w:r w:rsidRPr="00E86A60">
        <w:t xml:space="preserve"> Innovator des Kernteams</w:t>
      </w:r>
      <w:r w:rsidRPr="00E86A60">
        <w:br/>
      </w:r>
      <w:r w:rsidRPr="00E86A60">
        <w:rPr>
          <w:b/>
          <w:bCs/>
        </w:rPr>
        <w:t>Professioneller Kontext:</w:t>
      </w:r>
      <w:r w:rsidRPr="00E86A60">
        <w:t xml:space="preserve"> Bauingenieur, technisch orientiert, lösungsfokussiert</w:t>
      </w:r>
    </w:p>
    <w:p w14:paraId="4EA2AAF3" w14:textId="77777777" w:rsidR="00E86A60" w:rsidRPr="00E86A60" w:rsidRDefault="00E86A60" w:rsidP="00E86A60">
      <w:r w:rsidRPr="00E86A60">
        <w:pict w14:anchorId="78A2A1BA">
          <v:rect id="_x0000_i1158" style="width:0;height:1.5pt" o:hralign="center" o:hrstd="t" o:hr="t" fillcolor="#a0a0a0" stroked="f"/>
        </w:pict>
      </w:r>
    </w:p>
    <w:p w14:paraId="518501C5" w14:textId="77777777" w:rsidR="00E86A60" w:rsidRPr="00E86A60" w:rsidRDefault="00E86A60" w:rsidP="00E86A60">
      <w:pPr>
        <w:rPr>
          <w:b/>
          <w:bCs/>
        </w:rPr>
      </w:pPr>
      <w:r w:rsidRPr="00E86A60">
        <w:rPr>
          <w:b/>
          <w:bCs/>
        </w:rPr>
        <w:t>1️</w:t>
      </w:r>
      <w:r w:rsidRPr="00E86A60">
        <w:rPr>
          <w:rFonts w:ascii="Segoe UI Symbol" w:hAnsi="Segoe UI Symbol" w:cs="Segoe UI Symbol"/>
          <w:b/>
          <w:bCs/>
        </w:rPr>
        <w:t>⃣</w:t>
      </w:r>
      <w:r w:rsidRPr="00E86A60">
        <w:rPr>
          <w:b/>
          <w:bCs/>
        </w:rPr>
        <w:t xml:space="preserve"> Allgemeiner Austausch zur Kreislaufwirtschaft</w:t>
      </w:r>
    </w:p>
    <w:p w14:paraId="76A1C611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Wenn du an Kreislaufwirtschaft denkst – was bedeutet das für dich in deiner Arbeit, und warum glaubst du, dass wir uns jetzt damit beschäftigen?</w:t>
      </w:r>
      <w:r w:rsidRPr="00E86A60">
        <w:br/>
      </w:r>
      <w:r w:rsidRPr="00E86A60">
        <w:rPr>
          <w:b/>
          <w:bCs/>
        </w:rPr>
        <w:t>Antwort:</w:t>
      </w:r>
    </w:p>
    <w:p w14:paraId="373882C5" w14:textId="77777777" w:rsidR="00E86A60" w:rsidRPr="00E86A60" w:rsidRDefault="00E86A60" w:rsidP="00E86A60">
      <w:r w:rsidRPr="00E86A60">
        <w:t>„Für mich heisst Kreislaufwirtschaft, dass wir Materialien und Prozesse so gestalten, dass sie langfristig funktionieren – technisch, wirtschaftlich und ökologisch. Es geht nicht nur ums Recyceln, sondern um die Optimierung des gesamten Systems. Wir müssen das jetzt angehen, weil Ressourcen und Vorschriften enger werden – und weil wir als Bauunternehmen zeigen müssen, dass wir auch technologisch vorne sind.“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Kollektiv &amp; operativ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Hohe Awareness (systemisches Denken), hohe </w:t>
      </w:r>
      <w:proofErr w:type="spellStart"/>
      <w:r w:rsidRPr="00E86A60">
        <w:t>Willingness</w:t>
      </w:r>
      <w:proofErr w:type="spellEnd"/>
      <w:r w:rsidRPr="00E86A60">
        <w:t xml:space="preserve"> (Innovation als Fortschritt), identitäre Orientierung an technischer Exzellenz.</w:t>
      </w:r>
    </w:p>
    <w:p w14:paraId="0DFD9E81" w14:textId="77777777" w:rsidR="00E86A60" w:rsidRPr="00E86A60" w:rsidRDefault="00E86A60" w:rsidP="00E86A60">
      <w:r w:rsidRPr="00E86A60">
        <w:pict w14:anchorId="12234BB1">
          <v:rect id="_x0000_i1159" style="width:0;height:1.5pt" o:hralign="center" o:hrstd="t" o:hr="t" fillcolor="#a0a0a0" stroked="f"/>
        </w:pict>
      </w:r>
    </w:p>
    <w:p w14:paraId="55B673A8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Wie würden deine Kollegen „Kreislaufwirtschaft bei Zindel“ beschreiben? Gibt es da verschiedene Meinungen, die du erwarten würdest?</w:t>
      </w:r>
      <w:r w:rsidRPr="00E86A60">
        <w:br/>
      </w:r>
      <w:r w:rsidRPr="00E86A60">
        <w:rPr>
          <w:b/>
          <w:bCs/>
        </w:rPr>
        <w:t>Antwort:</w:t>
      </w:r>
    </w:p>
    <w:p w14:paraId="537FE818" w14:textId="77777777" w:rsidR="00E86A60" w:rsidRPr="00E86A60" w:rsidRDefault="00E86A60" w:rsidP="00E86A60">
      <w:r w:rsidRPr="00E86A60">
        <w:t xml:space="preserve">„Ich denke, es gibt zwei Lager: Die einen </w:t>
      </w:r>
      <w:proofErr w:type="spellStart"/>
      <w:r w:rsidRPr="00E86A60">
        <w:t>sehen’s</w:t>
      </w:r>
      <w:proofErr w:type="spellEnd"/>
      <w:r w:rsidRPr="00E86A60">
        <w:t xml:space="preserve"> als Trend oder Zusatzaufwand, die anderen – vor allem in der Technik – erkennen das Potenzial. Viele verstehen Kreislaufwirtschaft noch zu eng, als Recycling-Thema. Ich </w:t>
      </w:r>
      <w:proofErr w:type="spellStart"/>
      <w:r w:rsidRPr="00E86A60">
        <w:t>sehe’s</w:t>
      </w:r>
      <w:proofErr w:type="spellEnd"/>
      <w:r w:rsidRPr="00E86A60">
        <w:t xml:space="preserve"> breiter: Es ist eine technische Herausforderung, die wir als Ingenieure gestalten können.“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Kollektiv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Awareness stark differenziert; </w:t>
      </w:r>
      <w:proofErr w:type="spellStart"/>
      <w:r w:rsidRPr="00E86A60">
        <w:t>Willingness</w:t>
      </w:r>
      <w:proofErr w:type="spellEnd"/>
      <w:r w:rsidRPr="00E86A60">
        <w:t xml:space="preserve"> hoch in Innovationsmilieus, moderat im operativen Umfeld.</w:t>
      </w:r>
    </w:p>
    <w:p w14:paraId="6CF7C86B" w14:textId="77777777" w:rsidR="00E86A60" w:rsidRPr="00E86A60" w:rsidRDefault="00E86A60" w:rsidP="00E86A60">
      <w:r w:rsidRPr="00E86A60">
        <w:pict w14:anchorId="6F1B8729">
          <v:rect id="_x0000_i1160" style="width:0;height:1.5pt" o:hralign="center" o:hrstd="t" o:hr="t" fillcolor="#a0a0a0" stroked="f"/>
        </w:pict>
      </w:r>
    </w:p>
    <w:p w14:paraId="78D099B1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Wo siehst du heute schon erste Ansätze bei Zindel, und was würde sich ändern, wenn wir Kreislaufwirtschaft wirklich leben würden?</w:t>
      </w:r>
      <w:r w:rsidRPr="00E86A60">
        <w:br/>
      </w:r>
      <w:r w:rsidRPr="00E86A60">
        <w:rPr>
          <w:b/>
          <w:bCs/>
        </w:rPr>
        <w:t>Antwort:</w:t>
      </w:r>
    </w:p>
    <w:p w14:paraId="75A51FFF" w14:textId="77777777" w:rsidR="00E86A60" w:rsidRPr="00E86A60" w:rsidRDefault="00E86A60" w:rsidP="00E86A60">
      <w:r w:rsidRPr="00E86A60">
        <w:lastRenderedPageBreak/>
        <w:t>„Wir haben gute Ansätze – beim Betonrecycling, in der Materialrückgewinnung, in der Abfalllogistik. Wenn wir’s wirklich leben, müssten wir viel früher in den Planungsprozess eingreifen. Wir würden von Anfang an sagen: Dieses Projekt bauen wir rückbaubar. Das ist ein anderes Denken – eher modular als linear.“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Operativ &amp; strategisch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Hohe Awareness für Prozessketten, starke </w:t>
      </w:r>
      <w:proofErr w:type="spellStart"/>
      <w:r w:rsidRPr="00E86A60">
        <w:t>Willingness</w:t>
      </w:r>
      <w:proofErr w:type="spellEnd"/>
      <w:r w:rsidRPr="00E86A60">
        <w:t xml:space="preserve"> zur Integration in Engineering; denkt in Systemen, nicht Einzellösungen.</w:t>
      </w:r>
    </w:p>
    <w:p w14:paraId="5AC96DD9" w14:textId="77777777" w:rsidR="00E86A60" w:rsidRPr="00E86A60" w:rsidRDefault="00E86A60" w:rsidP="00E86A60">
      <w:r w:rsidRPr="00E86A60">
        <w:pict w14:anchorId="0E1D2323">
          <v:rect id="_x0000_i1161" style="width:0;height:1.5pt" o:hralign="center" o:hrstd="t" o:hr="t" fillcolor="#a0a0a0" stroked="f"/>
        </w:pict>
      </w:r>
    </w:p>
    <w:p w14:paraId="7C88138A" w14:textId="77777777" w:rsidR="00E86A60" w:rsidRPr="00E86A60" w:rsidRDefault="00E86A60" w:rsidP="00E86A60">
      <w:pPr>
        <w:rPr>
          <w:b/>
          <w:bCs/>
        </w:rPr>
      </w:pPr>
      <w:r w:rsidRPr="00E86A60">
        <w:rPr>
          <w:b/>
          <w:bCs/>
        </w:rPr>
        <w:t>2️</w:t>
      </w:r>
      <w:r w:rsidRPr="00E86A60">
        <w:rPr>
          <w:rFonts w:ascii="Segoe UI Symbol" w:hAnsi="Segoe UI Symbol" w:cs="Segoe UI Symbol"/>
          <w:b/>
          <w:bCs/>
        </w:rPr>
        <w:t>⃣</w:t>
      </w:r>
      <w:r w:rsidRPr="00E86A60">
        <w:rPr>
          <w:b/>
          <w:bCs/>
        </w:rPr>
        <w:t xml:space="preserve"> Nutzen des Projekts für Zindel</w:t>
      </w:r>
    </w:p>
    <w:p w14:paraId="0B62A30D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Wie würdest du den Nutzen der Kreislaufwirtschaft für Zindel einstufen und wieso? (0–10)</w:t>
      </w:r>
      <w:r w:rsidRPr="00E86A60">
        <w:br/>
      </w:r>
      <w:r w:rsidRPr="00E86A60">
        <w:rPr>
          <w:b/>
          <w:bCs/>
        </w:rPr>
        <w:t>Antwort:</w:t>
      </w:r>
    </w:p>
    <w:p w14:paraId="6215DE65" w14:textId="77777777" w:rsidR="00E86A60" w:rsidRPr="00E86A60" w:rsidRDefault="00E86A60" w:rsidP="00E86A60">
      <w:r w:rsidRPr="00E86A60">
        <w:t xml:space="preserve">„Ich </w:t>
      </w:r>
      <w:proofErr w:type="spellStart"/>
      <w:r w:rsidRPr="00E86A60">
        <w:t>geb</w:t>
      </w:r>
      <w:proofErr w:type="spellEnd"/>
      <w:r w:rsidRPr="00E86A60">
        <w:t xml:space="preserve"> dem eine 9. Das wird ein Wettbewerbsvorteil – wer’s zuerst richtig kann, wird gefragt. Für uns ist das auch eine Chance, Ingenieurkompetenz zu zeigen und Projekte anders zu denken.“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Kollektiv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Hohe Awareness (Marktmechanismus), hohe </w:t>
      </w:r>
      <w:proofErr w:type="spellStart"/>
      <w:r w:rsidRPr="00E86A60">
        <w:t>Willingness</w:t>
      </w:r>
      <w:proofErr w:type="spellEnd"/>
      <w:r w:rsidRPr="00E86A60">
        <w:t xml:space="preserve"> (Eigeninteresse durch Fortschritt).</w:t>
      </w:r>
    </w:p>
    <w:p w14:paraId="7C01BD20" w14:textId="77777777" w:rsidR="00E86A60" w:rsidRPr="00E86A60" w:rsidRDefault="00E86A60" w:rsidP="00E86A60">
      <w:r w:rsidRPr="00E86A60">
        <w:pict w14:anchorId="0ED9B748">
          <v:rect id="_x0000_i1162" style="width:0;height:1.5pt" o:hralign="center" o:hrstd="t" o:hr="t" fillcolor="#a0a0a0" stroked="f"/>
        </w:pict>
      </w:r>
    </w:p>
    <w:p w14:paraId="69C17F2A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Wo könnten wir mit Kreislaufwirtschaft wirklich etwas gewinnen – und wo eher nicht?</w:t>
      </w:r>
      <w:r w:rsidRPr="00E86A60">
        <w:br/>
      </w:r>
      <w:r w:rsidRPr="00E86A60">
        <w:rPr>
          <w:b/>
          <w:bCs/>
        </w:rPr>
        <w:t>Antwort:</w:t>
      </w:r>
    </w:p>
    <w:p w14:paraId="3F3868EA" w14:textId="77777777" w:rsidR="00E86A60" w:rsidRPr="00E86A60" w:rsidRDefault="00E86A60" w:rsidP="00E86A60">
      <w:r w:rsidRPr="00E86A60">
        <w:t>„Gewinnen klar bei Materialien und Reputation – Kunden wollen nachhaltige Projekte, aber ohne Mehrkosten. Schwierig wird’s, wenn wir technisch zu kompliziert werden oder Abläufe unklar bleiben. Innovation muss vereinfachen, nicht verkomplizieren.“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Operativ &amp; identitär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Realistischer Innovationsfilter; Awareness technisch-kritisch, </w:t>
      </w:r>
      <w:proofErr w:type="spellStart"/>
      <w:r w:rsidRPr="00E86A60">
        <w:t>Willingness</w:t>
      </w:r>
      <w:proofErr w:type="spellEnd"/>
      <w:r w:rsidRPr="00E86A60">
        <w:t xml:space="preserve"> prozessgebunden.</w:t>
      </w:r>
    </w:p>
    <w:p w14:paraId="721DC01B" w14:textId="77777777" w:rsidR="00E86A60" w:rsidRPr="00E86A60" w:rsidRDefault="00E86A60" w:rsidP="00E86A60">
      <w:r w:rsidRPr="00E86A60">
        <w:pict w14:anchorId="5158F629">
          <v:rect id="_x0000_i1163" style="width:0;height:1.5pt" o:hralign="center" o:hrstd="t" o:hr="t" fillcolor="#a0a0a0" stroked="f"/>
        </w:pict>
      </w:r>
    </w:p>
    <w:p w14:paraId="7A5FC99C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müsste passieren, damit du sagst: „Das lohnt sich wirklich“?</w:t>
      </w:r>
      <w:r w:rsidRPr="00E86A60">
        <w:br/>
      </w:r>
      <w:r w:rsidRPr="00E86A60">
        <w:rPr>
          <w:b/>
          <w:bCs/>
        </w:rPr>
        <w:t>Antwort:</w:t>
      </w:r>
    </w:p>
    <w:p w14:paraId="47C664FA" w14:textId="77777777" w:rsidR="00E86A60" w:rsidRPr="00E86A60" w:rsidRDefault="00E86A60" w:rsidP="00E86A60">
      <w:r w:rsidRPr="00E86A60">
        <w:t>„Wenn wir ein Pilotprojekt haben, das zeigt, dass wir Beton oder Holz kreislauffähig einsetzen können – mit messbarem Effekt auf Kosten, Qualität und CO₂. Dann kann ich’s beweisen, und dann lohnt’s sich.“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Individuell &amp; kollektiv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</w:t>
      </w:r>
      <w:proofErr w:type="spellStart"/>
      <w:r w:rsidRPr="00E86A60">
        <w:t>Willingness</w:t>
      </w:r>
      <w:proofErr w:type="spellEnd"/>
      <w:r w:rsidRPr="00E86A60">
        <w:t xml:space="preserve"> an Evidenz gekoppelt – Erfolg durch demonstrierte Wirksamkeit.</w:t>
      </w:r>
    </w:p>
    <w:p w14:paraId="211C95AD" w14:textId="77777777" w:rsidR="00E86A60" w:rsidRPr="00E86A60" w:rsidRDefault="00E86A60" w:rsidP="00E86A60">
      <w:r w:rsidRPr="00E86A60">
        <w:lastRenderedPageBreak/>
        <w:pict w14:anchorId="5CE854CA">
          <v:rect id="_x0000_i1164" style="width:0;height:1.5pt" o:hralign="center" o:hrstd="t" o:hr="t" fillcolor="#a0a0a0" stroked="f"/>
        </w:pict>
      </w:r>
    </w:p>
    <w:p w14:paraId="60A6D2EE" w14:textId="77777777" w:rsidR="00E86A60" w:rsidRPr="00E86A60" w:rsidRDefault="00E86A60" w:rsidP="00E86A60">
      <w:pPr>
        <w:rPr>
          <w:b/>
          <w:bCs/>
        </w:rPr>
      </w:pPr>
      <w:r w:rsidRPr="00E86A60">
        <w:rPr>
          <w:b/>
          <w:bCs/>
        </w:rPr>
        <w:t>3️</w:t>
      </w:r>
      <w:r w:rsidRPr="00E86A60">
        <w:rPr>
          <w:rFonts w:ascii="Segoe UI Symbol" w:hAnsi="Segoe UI Symbol" w:cs="Segoe UI Symbol"/>
          <w:b/>
          <w:bCs/>
        </w:rPr>
        <w:t>⃣</w:t>
      </w:r>
      <w:r w:rsidRPr="00E86A60">
        <w:rPr>
          <w:b/>
          <w:bCs/>
        </w:rPr>
        <w:t xml:space="preserve"> Barrieren &amp; Bremsen</w:t>
      </w:r>
    </w:p>
    <w:p w14:paraId="7AF6E06E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könnte uns bei der Umsetzung bremsen – und was würde helfen, dass es wirklich läuft?</w:t>
      </w:r>
      <w:r w:rsidRPr="00E86A60">
        <w:br/>
      </w:r>
      <w:r w:rsidRPr="00E86A60">
        <w:rPr>
          <w:b/>
          <w:bCs/>
        </w:rPr>
        <w:t>Antwort:</w:t>
      </w:r>
    </w:p>
    <w:p w14:paraId="6C0CD258" w14:textId="77777777" w:rsidR="00E86A60" w:rsidRPr="00E86A60" w:rsidRDefault="00E86A60" w:rsidP="00E86A60">
      <w:r w:rsidRPr="00E86A60">
        <w:t>„Bremsen wird uns die Bürokratie – Normen, Zertifikate, Vorschriften. Auch fehlende Schnittstellen zwischen Planung, Bau und Rückbau. Helfen würde, wenn wir einfach mal machen dürfen – Pilot, Versuch, Experiment. Innovation entsteht nicht im Excel, sondern auf der Baustelle.“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Operativ-strukturell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Awareness hoch; </w:t>
      </w:r>
      <w:proofErr w:type="spellStart"/>
      <w:r w:rsidRPr="00E86A60">
        <w:t>Willingness</w:t>
      </w:r>
      <w:proofErr w:type="spellEnd"/>
      <w:r w:rsidRPr="00E86A60">
        <w:t xml:space="preserve"> auf „Learning </w:t>
      </w:r>
      <w:proofErr w:type="spellStart"/>
      <w:r w:rsidRPr="00E86A60">
        <w:t>by</w:t>
      </w:r>
      <w:proofErr w:type="spellEnd"/>
      <w:r w:rsidRPr="00E86A60">
        <w:t xml:space="preserve"> Doing“ fokussiert; kritisiert institutionelle Trägheit.</w:t>
      </w:r>
    </w:p>
    <w:p w14:paraId="42EE79DF" w14:textId="77777777" w:rsidR="00E86A60" w:rsidRPr="00E86A60" w:rsidRDefault="00E86A60" w:rsidP="00E86A60">
      <w:r w:rsidRPr="00E86A60">
        <w:pict w14:anchorId="5809B7AD">
          <v:rect id="_x0000_i1165" style="width:0;height:1.5pt" o:hralign="center" o:hrstd="t" o:hr="t" fillcolor="#a0a0a0" stroked="f"/>
        </w:pict>
      </w:r>
    </w:p>
    <w:p w14:paraId="51C63C3F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passiert im Alltag, wenn Strategie auf operative Realität trifft?</w:t>
      </w:r>
      <w:r w:rsidRPr="00E86A60">
        <w:br/>
      </w:r>
      <w:r w:rsidRPr="00E86A60">
        <w:rPr>
          <w:b/>
          <w:bCs/>
        </w:rPr>
        <w:t>Antwort:</w:t>
      </w:r>
    </w:p>
    <w:p w14:paraId="3D022DBB" w14:textId="77777777" w:rsidR="00E86A60" w:rsidRPr="00E86A60" w:rsidRDefault="00E86A60" w:rsidP="00E86A60">
      <w:r w:rsidRPr="00E86A60">
        <w:t>„Dann wird’s spannend. Auf der Baustelle entscheidet sich, ob Ideen funktionieren. Wenn die Strategie praxisfern ist, wird sie ignoriert. Wenn sie funktioniert, nimmt sie Fahrt auf – und das sehr schnell.“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Individuell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Erkennt A/W-Dissonanz (Strategie-Umsetzung); betont Feedback-Schleifen als Schlüssel.</w:t>
      </w:r>
    </w:p>
    <w:p w14:paraId="17A1278B" w14:textId="77777777" w:rsidR="00E86A60" w:rsidRPr="00E86A60" w:rsidRDefault="00E86A60" w:rsidP="00E86A60">
      <w:r w:rsidRPr="00E86A60">
        <w:pict w14:anchorId="07D85014">
          <v:rect id="_x0000_i1166" style="width:0;height:1.5pt" o:hralign="center" o:hrstd="t" o:hr="t" fillcolor="#a0a0a0" stroked="f"/>
        </w:pict>
      </w:r>
    </w:p>
    <w:p w14:paraId="1C76B359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Welche Hindernisse siehst du, die andere vielleicht nicht sehen?</w:t>
      </w:r>
      <w:r w:rsidRPr="00E86A60">
        <w:br/>
      </w:r>
      <w:r w:rsidRPr="00E86A60">
        <w:rPr>
          <w:b/>
          <w:bCs/>
        </w:rPr>
        <w:t>Antwort:</w:t>
      </w:r>
    </w:p>
    <w:p w14:paraId="10CB2B7C" w14:textId="77777777" w:rsidR="00E86A60" w:rsidRPr="00E86A60" w:rsidRDefault="00E86A60" w:rsidP="00E86A60">
      <w:r w:rsidRPr="00E86A60">
        <w:t>„Viele unterschätzen, wie stark Technik und Logistik mitdenken müssen. Du kannst keine Kreislaufwirtschaft planen, wenn du nicht weisst, wie man Rückbau und Materialfluss wirklich organisiert. Das ist nicht Nachhaltigkeit – das ist Ingenieurarbeit.“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Technisch-strukturell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Awareness sehr hoch; Identitätslogik als Fachmann, der Realität der Materie ernst nimmt.</w:t>
      </w:r>
    </w:p>
    <w:p w14:paraId="5D4FF8D4" w14:textId="77777777" w:rsidR="00E86A60" w:rsidRPr="00E86A60" w:rsidRDefault="00E86A60" w:rsidP="00E86A60">
      <w:r w:rsidRPr="00E86A60">
        <w:pict w14:anchorId="1084B5C8">
          <v:rect id="_x0000_i1167" style="width:0;height:1.5pt" o:hralign="center" o:hrstd="t" o:hr="t" fillcolor="#a0a0a0" stroked="f"/>
        </w:pict>
      </w:r>
    </w:p>
    <w:p w14:paraId="6009D37A" w14:textId="77777777" w:rsidR="00E86A60" w:rsidRPr="00E86A60" w:rsidRDefault="00E86A60" w:rsidP="00E86A60">
      <w:pPr>
        <w:rPr>
          <w:b/>
          <w:bCs/>
        </w:rPr>
      </w:pPr>
      <w:r w:rsidRPr="00E86A60">
        <w:rPr>
          <w:b/>
          <w:bCs/>
        </w:rPr>
        <w:t>4️</w:t>
      </w:r>
      <w:r w:rsidRPr="00E86A60">
        <w:rPr>
          <w:rFonts w:ascii="Segoe UI Symbol" w:hAnsi="Segoe UI Symbol" w:cs="Segoe UI Symbol"/>
          <w:b/>
          <w:bCs/>
        </w:rPr>
        <w:t>⃣</w:t>
      </w:r>
      <w:r w:rsidRPr="00E86A60">
        <w:rPr>
          <w:b/>
          <w:bCs/>
        </w:rPr>
        <w:t xml:space="preserve"> Ressourcen &amp; Unterstützung</w:t>
      </w:r>
    </w:p>
    <w:p w14:paraId="7402CFD3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kannst du persönlich beitragen?</w:t>
      </w:r>
      <w:r w:rsidRPr="00E86A60">
        <w:br/>
      </w:r>
      <w:r w:rsidRPr="00E86A60">
        <w:rPr>
          <w:b/>
          <w:bCs/>
        </w:rPr>
        <w:t>Antwort:</w:t>
      </w:r>
    </w:p>
    <w:p w14:paraId="2AEBD00F" w14:textId="77777777" w:rsidR="00E86A60" w:rsidRPr="00E86A60" w:rsidRDefault="00E86A60" w:rsidP="00E86A60">
      <w:r w:rsidRPr="00E86A60">
        <w:lastRenderedPageBreak/>
        <w:t xml:space="preserve">„Ich kann Konzepte entwickeln, wie man Kreislaufprinzipien technisch umsetzt – von Materialplanung bis Prozessdesign. Und ich kann das Ganze in Modelle und Berechnungen übersetzen, </w:t>
      </w:r>
      <w:proofErr w:type="spellStart"/>
      <w:proofErr w:type="gramStart"/>
      <w:r w:rsidRPr="00E86A60">
        <w:t>sodass’s</w:t>
      </w:r>
      <w:proofErr w:type="spellEnd"/>
      <w:proofErr w:type="gramEnd"/>
      <w:r w:rsidRPr="00E86A60">
        <w:t xml:space="preserve"> greifbar wird.“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Individuell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Hohe Awareness; </w:t>
      </w:r>
      <w:proofErr w:type="spellStart"/>
      <w:r w:rsidRPr="00E86A60">
        <w:t>Willingness</w:t>
      </w:r>
      <w:proofErr w:type="spellEnd"/>
      <w:r w:rsidRPr="00E86A60">
        <w:t xml:space="preserve"> durch Kompetenz; Identität als Innovator mit Proof-orientiertem Mindset.</w:t>
      </w:r>
    </w:p>
    <w:p w14:paraId="33999369" w14:textId="77777777" w:rsidR="00E86A60" w:rsidRPr="00E86A60" w:rsidRDefault="00E86A60" w:rsidP="00E86A60">
      <w:r w:rsidRPr="00E86A60">
        <w:pict w14:anchorId="4E3E7B11">
          <v:rect id="_x0000_i1168" style="width:0;height:1.5pt" o:hralign="center" o:hrstd="t" o:hr="t" fillcolor="#a0a0a0" stroked="f"/>
        </w:pict>
      </w:r>
    </w:p>
    <w:p w14:paraId="25B8F352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würde dir helfen, dich aktiv einzubringen?</w:t>
      </w:r>
      <w:r w:rsidRPr="00E86A60">
        <w:br/>
      </w:r>
      <w:r w:rsidRPr="00E86A60">
        <w:rPr>
          <w:b/>
          <w:bCs/>
        </w:rPr>
        <w:t>Antwort:</w:t>
      </w:r>
    </w:p>
    <w:p w14:paraId="435B51E7" w14:textId="77777777" w:rsidR="00E86A60" w:rsidRPr="00E86A60" w:rsidRDefault="00E86A60" w:rsidP="00E86A60">
      <w:r w:rsidRPr="00E86A60">
        <w:t>„Spielraum zum Ausprobieren. Wenn man mir sagt, was das Ziel ist, kann ich den Weg designen – aber bitte nicht mit zu vielen Regeln.“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Individuell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</w:t>
      </w:r>
      <w:proofErr w:type="spellStart"/>
      <w:r w:rsidRPr="00E86A60">
        <w:t>Willingness</w:t>
      </w:r>
      <w:proofErr w:type="spellEnd"/>
      <w:r w:rsidRPr="00E86A60">
        <w:t xml:space="preserve"> stark, wenn Autonomie und Vertrauen gegeben sind; reagiert sensibel auf überregulierte Prozesse.</w:t>
      </w:r>
    </w:p>
    <w:p w14:paraId="2161DED7" w14:textId="77777777" w:rsidR="00E86A60" w:rsidRPr="00E86A60" w:rsidRDefault="00E86A60" w:rsidP="00E86A60">
      <w:r w:rsidRPr="00E86A60">
        <w:pict w14:anchorId="4E042AF8">
          <v:rect id="_x0000_i1169" style="width:0;height:1.5pt" o:hralign="center" o:hrstd="t" o:hr="t" fillcolor="#a0a0a0" stroked="f"/>
        </w:pict>
      </w:r>
    </w:p>
    <w:p w14:paraId="42AEA25E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würde Zindel helfen, das Projekt umzusetzen?</w:t>
      </w:r>
      <w:r w:rsidRPr="00E86A60">
        <w:br/>
      </w:r>
      <w:r w:rsidRPr="00E86A60">
        <w:rPr>
          <w:b/>
          <w:bCs/>
        </w:rPr>
        <w:t>Antwort:</w:t>
      </w:r>
    </w:p>
    <w:p w14:paraId="4097B5D5" w14:textId="77777777" w:rsidR="00E86A60" w:rsidRPr="00E86A60" w:rsidRDefault="00E86A60" w:rsidP="00E86A60">
      <w:r w:rsidRPr="00E86A60">
        <w:t>„Ein gemeinsames Verständnis davon, was Kreislauf wirklich heisst – und eine Kultur, die Experimente zulässt. Wir brauchen Fehlerfreundlichkeit, sonst lernt keiner was.“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Kollektiv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Awareness kulturell erweitert; </w:t>
      </w:r>
      <w:proofErr w:type="spellStart"/>
      <w:r w:rsidRPr="00E86A60">
        <w:t>Willingness</w:t>
      </w:r>
      <w:proofErr w:type="spellEnd"/>
      <w:r w:rsidRPr="00E86A60">
        <w:t xml:space="preserve"> systemisch; betont Lernkultur als Schlüssel.</w:t>
      </w:r>
    </w:p>
    <w:p w14:paraId="17278360" w14:textId="77777777" w:rsidR="00E86A60" w:rsidRPr="00E86A60" w:rsidRDefault="00E86A60" w:rsidP="00E86A60">
      <w:r w:rsidRPr="00E86A60">
        <w:pict w14:anchorId="10F1463C">
          <v:rect id="_x0000_i1170" style="width:0;height:1.5pt" o:hralign="center" o:hrstd="t" o:hr="t" fillcolor="#a0a0a0" stroked="f"/>
        </w:pict>
      </w:r>
    </w:p>
    <w:p w14:paraId="61E7A8EE" w14:textId="77777777" w:rsidR="00E86A60" w:rsidRPr="00E86A60" w:rsidRDefault="00E86A60" w:rsidP="00E86A60">
      <w:pPr>
        <w:rPr>
          <w:b/>
          <w:bCs/>
        </w:rPr>
      </w:pPr>
      <w:r w:rsidRPr="00E86A60">
        <w:rPr>
          <w:b/>
          <w:bCs/>
        </w:rPr>
        <w:t>5️</w:t>
      </w:r>
      <w:r w:rsidRPr="00E86A60">
        <w:rPr>
          <w:rFonts w:ascii="Segoe UI Symbol" w:hAnsi="Segoe UI Symbol" w:cs="Segoe UI Symbol"/>
          <w:b/>
          <w:bCs/>
        </w:rPr>
        <w:t>⃣</w:t>
      </w:r>
      <w:r w:rsidRPr="00E86A60">
        <w:rPr>
          <w:b/>
          <w:bCs/>
        </w:rPr>
        <w:t xml:space="preserve"> Persönliche Einschätzung &amp; kulturelle Passung</w:t>
      </w:r>
    </w:p>
    <w:p w14:paraId="0F488F00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Was ist für dich typisch Zindel?</w:t>
      </w:r>
      <w:r w:rsidRPr="00E86A60">
        <w:br/>
      </w:r>
      <w:r w:rsidRPr="00E86A60">
        <w:rPr>
          <w:b/>
          <w:bCs/>
        </w:rPr>
        <w:t>Antwort:</w:t>
      </w:r>
    </w:p>
    <w:p w14:paraId="6DA2B2FC" w14:textId="77777777" w:rsidR="00E86A60" w:rsidRPr="00E86A60" w:rsidRDefault="00E86A60" w:rsidP="00E86A60">
      <w:r w:rsidRPr="00E86A60">
        <w:t>„Wir sind stark im Machen, präzise, zuverlässig. Wir lösen Probleme – nicht mit Sprüchen, sondern mit Arbeit. Und genau das passt auch zu Kreislaufwirtschaft: Es ist Arbeit, die richtig gemacht werden will.“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Identitär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Identitätsfit sehr hoch; Zindel als „Ingenieurskultur“, nicht als </w:t>
      </w:r>
      <w:proofErr w:type="spellStart"/>
      <w:r w:rsidRPr="00E86A60">
        <w:t>Trendfolger</w:t>
      </w:r>
      <w:proofErr w:type="spellEnd"/>
      <w:r w:rsidRPr="00E86A60">
        <w:t>.</w:t>
      </w:r>
    </w:p>
    <w:p w14:paraId="15B97266" w14:textId="77777777" w:rsidR="00E86A60" w:rsidRPr="00E86A60" w:rsidRDefault="00E86A60" w:rsidP="00E86A60">
      <w:r w:rsidRPr="00E86A60">
        <w:pict w14:anchorId="132032FB">
          <v:rect id="_x0000_i1171" style="width:0;height:1.5pt" o:hralign="center" o:hrstd="t" o:hr="t" fillcolor="#a0a0a0" stroked="f"/>
        </w:pict>
      </w:r>
    </w:p>
    <w:p w14:paraId="0666687B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Passt Kreislaufwirtschaft zu uns? (0–10)</w:t>
      </w:r>
      <w:r w:rsidRPr="00E86A60">
        <w:br/>
      </w:r>
      <w:r w:rsidRPr="00E86A60">
        <w:rPr>
          <w:b/>
          <w:bCs/>
        </w:rPr>
        <w:t>Antwort:</w:t>
      </w:r>
    </w:p>
    <w:p w14:paraId="21C2FDB8" w14:textId="77777777" w:rsidR="00E86A60" w:rsidRPr="00E86A60" w:rsidRDefault="00E86A60" w:rsidP="00E86A60">
      <w:r w:rsidRPr="00E86A60">
        <w:lastRenderedPageBreak/>
        <w:t xml:space="preserve">„Ich </w:t>
      </w:r>
      <w:proofErr w:type="spellStart"/>
      <w:r w:rsidRPr="00E86A60">
        <w:t>geb</w:t>
      </w:r>
      <w:proofErr w:type="spellEnd"/>
      <w:r w:rsidRPr="00E86A60">
        <w:t xml:space="preserve"> ihr eine 9. Es passt perfekt, wenn wir’s als technisches Projekt verstehen, nicht als Kampagne. Wir können zeigen, dass Nachhaltigkeit Präzision ist – nicht Marketing.“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Identitär &amp; kollektiv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Sehr hoher Fit; verbindet Technik mit Verantwortung.</w:t>
      </w:r>
    </w:p>
    <w:p w14:paraId="508C36D0" w14:textId="77777777" w:rsidR="00E86A60" w:rsidRPr="00E86A60" w:rsidRDefault="00E86A60" w:rsidP="00E86A60">
      <w:r w:rsidRPr="00E86A60">
        <w:pict w14:anchorId="55509016">
          <v:rect id="_x0000_i1172" style="width:0;height:1.5pt" o:hralign="center" o:hrstd="t" o:hr="t" fillcolor="#a0a0a0" stroked="f"/>
        </w:pict>
      </w:r>
    </w:p>
    <w:p w14:paraId="2E1FA188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Wo wäre es ein Bruch mit unserer bisherigen Art zu arbeiten?</w:t>
      </w:r>
      <w:r w:rsidRPr="00E86A60">
        <w:br/>
      </w:r>
      <w:r w:rsidRPr="00E86A60">
        <w:rPr>
          <w:b/>
          <w:bCs/>
        </w:rPr>
        <w:t>Antwort:</w:t>
      </w:r>
    </w:p>
    <w:p w14:paraId="0E849B54" w14:textId="77777777" w:rsidR="00E86A60" w:rsidRPr="00E86A60" w:rsidRDefault="00E86A60" w:rsidP="00E86A60">
      <w:r w:rsidRPr="00E86A60">
        <w:t>„Im Planen. Wir müssen früher, vernetzter und digitaler denken. Das ist neu, aber kein Bruch – eher ein Upgrade.“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Strukturell &amp; kognitiv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Sieht Wandel als Fortschritt, nicht als Identitätsbedrohung.</w:t>
      </w:r>
    </w:p>
    <w:p w14:paraId="10478C7B" w14:textId="77777777" w:rsidR="00E86A60" w:rsidRPr="00E86A60" w:rsidRDefault="00E86A60" w:rsidP="00E86A60">
      <w:r w:rsidRPr="00E86A60">
        <w:pict w14:anchorId="0EB49215">
          <v:rect id="_x0000_i1173" style="width:0;height:1.5pt" o:hralign="center" o:hrstd="t" o:hr="t" fillcolor="#a0a0a0" stroked="f"/>
        </w:pict>
      </w:r>
    </w:p>
    <w:p w14:paraId="23E50F8B" w14:textId="77777777" w:rsidR="00E86A60" w:rsidRPr="00E86A60" w:rsidRDefault="00E86A60" w:rsidP="00E86A60">
      <w:pPr>
        <w:rPr>
          <w:b/>
          <w:bCs/>
        </w:rPr>
      </w:pPr>
      <w:r w:rsidRPr="00E86A60">
        <w:rPr>
          <w:b/>
          <w:bCs/>
        </w:rPr>
        <w:t>6️</w:t>
      </w:r>
      <w:r w:rsidRPr="00E86A60">
        <w:rPr>
          <w:rFonts w:ascii="Segoe UI Symbol" w:hAnsi="Segoe UI Symbol" w:cs="Segoe UI Symbol"/>
          <w:b/>
          <w:bCs/>
        </w:rPr>
        <w:t>⃣</w:t>
      </w:r>
      <w:r w:rsidRPr="00E86A60">
        <w:rPr>
          <w:b/>
          <w:bCs/>
        </w:rPr>
        <w:t xml:space="preserve"> Schlusswörter</w:t>
      </w:r>
    </w:p>
    <w:p w14:paraId="25921E91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Wie denkst du jetzt über das Projekt im Vergleich zu vorhin?</w:t>
      </w:r>
      <w:r w:rsidRPr="00E86A60">
        <w:br/>
      </w:r>
      <w:r w:rsidRPr="00E86A60">
        <w:rPr>
          <w:b/>
          <w:bCs/>
        </w:rPr>
        <w:t>Antwort:</w:t>
      </w:r>
    </w:p>
    <w:p w14:paraId="71AB56B2" w14:textId="77777777" w:rsidR="00E86A60" w:rsidRPr="00E86A60" w:rsidRDefault="00E86A60" w:rsidP="00E86A60">
      <w:r w:rsidRPr="00E86A60">
        <w:t>„Noch überzeugter. Wenn wir’s richtig machen, wird das ein Technologiethema, kein Nischenthema. Das kann Zindel richtig positionieren.“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Kollektiv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Awareness &amp; </w:t>
      </w:r>
      <w:proofErr w:type="spellStart"/>
      <w:r w:rsidRPr="00E86A60">
        <w:t>Willingness</w:t>
      </w:r>
      <w:proofErr w:type="spellEnd"/>
      <w:r w:rsidRPr="00E86A60">
        <w:t xml:space="preserve"> integriert; sieht Projekt als strategisches Asset.</w:t>
      </w:r>
    </w:p>
    <w:p w14:paraId="5529E971" w14:textId="77777777" w:rsidR="00E86A60" w:rsidRPr="00E86A60" w:rsidRDefault="00E86A60" w:rsidP="00E86A60">
      <w:r w:rsidRPr="00E86A60">
        <w:pict w14:anchorId="4054ED4C">
          <v:rect id="_x0000_i1174" style="width:0;height:1.5pt" o:hralign="center" o:hrstd="t" o:hr="t" fillcolor="#a0a0a0" stroked="f"/>
        </w:pict>
      </w:r>
    </w:p>
    <w:p w14:paraId="43ED7AC7" w14:textId="77777777" w:rsidR="00E86A60" w:rsidRPr="00E86A60" w:rsidRDefault="00E86A60" w:rsidP="00E86A60">
      <w:r w:rsidRPr="00E86A60">
        <w:rPr>
          <w:b/>
          <w:bCs/>
        </w:rPr>
        <w:t>Frage:</w:t>
      </w:r>
      <w:r w:rsidRPr="00E86A60">
        <w:t xml:space="preserve"> Hast du deine Rolle im Kernteam verstanden – wie würdest du sie in einem Satz beschreiben?</w:t>
      </w:r>
      <w:r w:rsidRPr="00E86A60">
        <w:br/>
      </w:r>
      <w:r w:rsidRPr="00E86A60">
        <w:rPr>
          <w:b/>
          <w:bCs/>
        </w:rPr>
        <w:t>Antwort:</w:t>
      </w:r>
    </w:p>
    <w:p w14:paraId="088BFF42" w14:textId="77777777" w:rsidR="00E86A60" w:rsidRPr="00E86A60" w:rsidRDefault="00E86A60" w:rsidP="00E86A60">
      <w:r w:rsidRPr="00E86A60">
        <w:t>„Ich bin der, der Ideen in Technik übersetzt – und zeigt, dass Innovation bei Zindel funktioniert.“</w:t>
      </w:r>
      <w:r w:rsidRPr="00E86A60">
        <w:br/>
      </w:r>
      <w:r w:rsidRPr="00E86A60">
        <w:rPr>
          <w:b/>
          <w:bCs/>
        </w:rPr>
        <w:t>Wirkebene:</w:t>
      </w:r>
      <w:r w:rsidRPr="00E86A60">
        <w:t xml:space="preserve"> Identitär</w:t>
      </w:r>
      <w:r w:rsidRPr="00E86A60">
        <w:br/>
      </w:r>
      <w:r w:rsidRPr="00E86A60">
        <w:rPr>
          <w:b/>
          <w:bCs/>
        </w:rPr>
        <w:t>Interpretation:</w:t>
      </w:r>
      <w:r w:rsidRPr="00E86A60">
        <w:t xml:space="preserve"> Vollständige Rollenkohärenz: Innovation = Identität.</w:t>
      </w:r>
    </w:p>
    <w:p w14:paraId="7DCC4E14" w14:textId="77777777" w:rsidR="00E86A60" w:rsidRPr="00E86A60" w:rsidRDefault="00E86A60" w:rsidP="00E86A60">
      <w:r w:rsidRPr="00E86A60">
        <w:pict w14:anchorId="152042E5">
          <v:rect id="_x0000_i1175" style="width:0;height:1.5pt" o:hralign="center" o:hrstd="t" o:hr="t" fillcolor="#a0a0a0" stroked="f"/>
        </w:pict>
      </w:r>
    </w:p>
    <w:p w14:paraId="21DC63EE" w14:textId="77777777" w:rsidR="00E86A60" w:rsidRPr="00E86A60" w:rsidRDefault="00E86A60" w:rsidP="00E86A60">
      <w:pPr>
        <w:rPr>
          <w:b/>
          <w:bCs/>
        </w:rPr>
      </w:pPr>
      <w:r w:rsidRPr="00E86A60">
        <w:rPr>
          <w:rFonts w:ascii="Segoe UI Emoji" w:hAnsi="Segoe UI Emoji" w:cs="Segoe UI Emoji"/>
          <w:b/>
          <w:bCs/>
        </w:rPr>
        <w:t>📊</w:t>
      </w:r>
      <w:r w:rsidRPr="00E86A60">
        <w:rPr>
          <w:b/>
          <w:bCs/>
        </w:rPr>
        <w:t xml:space="preserve"> Simulierte Antwort-Matrix – Arno Solèr (Innovator)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153"/>
        <w:gridCol w:w="4799"/>
        <w:gridCol w:w="209"/>
        <w:gridCol w:w="317"/>
        <w:gridCol w:w="204"/>
      </w:tblGrid>
      <w:tr w:rsidR="00E86A60" w:rsidRPr="00E86A60" w14:paraId="2A349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2754F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568B14FD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Frage</w:t>
            </w:r>
          </w:p>
        </w:tc>
        <w:tc>
          <w:tcPr>
            <w:tcW w:w="0" w:type="auto"/>
            <w:vAlign w:val="center"/>
            <w:hideMark/>
          </w:tcPr>
          <w:p w14:paraId="30B11E14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Kernaussage</w:t>
            </w:r>
          </w:p>
        </w:tc>
        <w:tc>
          <w:tcPr>
            <w:tcW w:w="0" w:type="auto"/>
            <w:vAlign w:val="center"/>
            <w:hideMark/>
          </w:tcPr>
          <w:p w14:paraId="15DBBBE3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C3A60B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1C5BEC6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I</w:t>
            </w:r>
          </w:p>
        </w:tc>
      </w:tr>
      <w:tr w:rsidR="00E86A60" w:rsidRPr="00E86A60" w14:paraId="07D9C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03E0" w14:textId="77777777" w:rsidR="00E86A60" w:rsidRPr="00E86A60" w:rsidRDefault="00E86A60" w:rsidP="00E86A60">
            <w:r w:rsidRPr="00E86A60">
              <w:t>1</w:t>
            </w:r>
          </w:p>
        </w:tc>
        <w:tc>
          <w:tcPr>
            <w:tcW w:w="0" w:type="auto"/>
            <w:vAlign w:val="center"/>
            <w:hideMark/>
          </w:tcPr>
          <w:p w14:paraId="10507807" w14:textId="77777777" w:rsidR="00E86A60" w:rsidRPr="00E86A60" w:rsidRDefault="00E86A60" w:rsidP="00E86A60">
            <w:r w:rsidRPr="00E86A60">
              <w:t>Bedeutung Kreislaufwirtschaft</w:t>
            </w:r>
          </w:p>
        </w:tc>
        <w:tc>
          <w:tcPr>
            <w:tcW w:w="0" w:type="auto"/>
            <w:vAlign w:val="center"/>
            <w:hideMark/>
          </w:tcPr>
          <w:p w14:paraId="7A195B3D" w14:textId="77777777" w:rsidR="00E86A60" w:rsidRPr="00E86A60" w:rsidRDefault="00E86A60" w:rsidP="00E86A60">
            <w:r w:rsidRPr="00E86A60">
              <w:t>„Systemische Optimierung, nicht Recycling.“</w:t>
            </w:r>
          </w:p>
        </w:tc>
        <w:tc>
          <w:tcPr>
            <w:tcW w:w="0" w:type="auto"/>
            <w:vAlign w:val="center"/>
            <w:hideMark/>
          </w:tcPr>
          <w:p w14:paraId="39CE23EE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3445232D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5B633449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5FB9D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AAD0" w14:textId="77777777" w:rsidR="00E86A60" w:rsidRPr="00E86A60" w:rsidRDefault="00E86A60" w:rsidP="00E86A60">
            <w:r w:rsidRPr="00E86A60">
              <w:t>2</w:t>
            </w:r>
          </w:p>
        </w:tc>
        <w:tc>
          <w:tcPr>
            <w:tcW w:w="0" w:type="auto"/>
            <w:vAlign w:val="center"/>
            <w:hideMark/>
          </w:tcPr>
          <w:p w14:paraId="1986CEBF" w14:textId="77777777" w:rsidR="00E86A60" w:rsidRPr="00E86A60" w:rsidRDefault="00E86A60" w:rsidP="00E86A60">
            <w:r w:rsidRPr="00E86A60">
              <w:t>Wahrnehmung Kollegen</w:t>
            </w:r>
          </w:p>
        </w:tc>
        <w:tc>
          <w:tcPr>
            <w:tcW w:w="0" w:type="auto"/>
            <w:vAlign w:val="center"/>
            <w:hideMark/>
          </w:tcPr>
          <w:p w14:paraId="63B63F6A" w14:textId="77777777" w:rsidR="00E86A60" w:rsidRPr="00E86A60" w:rsidRDefault="00E86A60" w:rsidP="00E86A60">
            <w:r w:rsidRPr="00E86A60">
              <w:t>„Zwei Lager – Technik sieht Potenzial.“</w:t>
            </w:r>
          </w:p>
        </w:tc>
        <w:tc>
          <w:tcPr>
            <w:tcW w:w="0" w:type="auto"/>
            <w:vAlign w:val="center"/>
            <w:hideMark/>
          </w:tcPr>
          <w:p w14:paraId="61ABB107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12B34C7C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0389FCF4" w14:textId="77777777" w:rsidR="00E86A60" w:rsidRPr="00E86A60" w:rsidRDefault="00E86A60" w:rsidP="00E86A60">
            <w:r w:rsidRPr="00E86A60">
              <w:t>7</w:t>
            </w:r>
          </w:p>
        </w:tc>
      </w:tr>
      <w:tr w:rsidR="00E86A60" w:rsidRPr="00E86A60" w14:paraId="440A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C070" w14:textId="77777777" w:rsidR="00E86A60" w:rsidRPr="00E86A60" w:rsidRDefault="00E86A60" w:rsidP="00E86A60">
            <w:r w:rsidRPr="00E86A60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8078451" w14:textId="77777777" w:rsidR="00E86A60" w:rsidRPr="00E86A60" w:rsidRDefault="00E86A60" w:rsidP="00E86A60">
            <w:r w:rsidRPr="00E86A60">
              <w:t>Erste Ansätze</w:t>
            </w:r>
          </w:p>
        </w:tc>
        <w:tc>
          <w:tcPr>
            <w:tcW w:w="0" w:type="auto"/>
            <w:vAlign w:val="center"/>
            <w:hideMark/>
          </w:tcPr>
          <w:p w14:paraId="536C0C8A" w14:textId="77777777" w:rsidR="00E86A60" w:rsidRPr="00E86A60" w:rsidRDefault="00E86A60" w:rsidP="00E86A60">
            <w:r w:rsidRPr="00E86A60">
              <w:t>„Von linear zu modular denken.“</w:t>
            </w:r>
          </w:p>
        </w:tc>
        <w:tc>
          <w:tcPr>
            <w:tcW w:w="0" w:type="auto"/>
            <w:vAlign w:val="center"/>
            <w:hideMark/>
          </w:tcPr>
          <w:p w14:paraId="7329E05F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28919F57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759A85C6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1193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0E33" w14:textId="77777777" w:rsidR="00E86A60" w:rsidRPr="00E86A60" w:rsidRDefault="00E86A60" w:rsidP="00E86A60">
            <w:r w:rsidRPr="00E86A60">
              <w:t>4</w:t>
            </w:r>
          </w:p>
        </w:tc>
        <w:tc>
          <w:tcPr>
            <w:tcW w:w="0" w:type="auto"/>
            <w:vAlign w:val="center"/>
            <w:hideMark/>
          </w:tcPr>
          <w:p w14:paraId="5E3EB329" w14:textId="77777777" w:rsidR="00E86A60" w:rsidRPr="00E86A60" w:rsidRDefault="00E86A60" w:rsidP="00E86A60">
            <w:r w:rsidRPr="00E86A60">
              <w:t>Nutzenbewertung</w:t>
            </w:r>
          </w:p>
        </w:tc>
        <w:tc>
          <w:tcPr>
            <w:tcW w:w="0" w:type="auto"/>
            <w:vAlign w:val="center"/>
            <w:hideMark/>
          </w:tcPr>
          <w:p w14:paraId="266C16D2" w14:textId="77777777" w:rsidR="00E86A60" w:rsidRPr="00E86A60" w:rsidRDefault="00E86A60" w:rsidP="00E86A60">
            <w:r w:rsidRPr="00E86A60">
              <w:t>„9 – Wettbewerbsvorteil &amp; Ingenieurchance.“</w:t>
            </w:r>
          </w:p>
        </w:tc>
        <w:tc>
          <w:tcPr>
            <w:tcW w:w="0" w:type="auto"/>
            <w:vAlign w:val="center"/>
            <w:hideMark/>
          </w:tcPr>
          <w:p w14:paraId="1BB4317C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6ADB288D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74AFA680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664B0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EACB" w14:textId="77777777" w:rsidR="00E86A60" w:rsidRPr="00E86A60" w:rsidRDefault="00E86A60" w:rsidP="00E86A60">
            <w:r w:rsidRPr="00E86A60">
              <w:t>5</w:t>
            </w:r>
          </w:p>
        </w:tc>
        <w:tc>
          <w:tcPr>
            <w:tcW w:w="0" w:type="auto"/>
            <w:vAlign w:val="center"/>
            <w:hideMark/>
          </w:tcPr>
          <w:p w14:paraId="1A325AB2" w14:textId="77777777" w:rsidR="00E86A60" w:rsidRPr="00E86A60" w:rsidRDefault="00E86A60" w:rsidP="00E86A60">
            <w:r w:rsidRPr="00E86A60">
              <w:t>Gewinn &amp; Risiko</w:t>
            </w:r>
          </w:p>
        </w:tc>
        <w:tc>
          <w:tcPr>
            <w:tcW w:w="0" w:type="auto"/>
            <w:vAlign w:val="center"/>
            <w:hideMark/>
          </w:tcPr>
          <w:p w14:paraId="18CE1630" w14:textId="77777777" w:rsidR="00E86A60" w:rsidRPr="00E86A60" w:rsidRDefault="00E86A60" w:rsidP="00E86A60">
            <w:r w:rsidRPr="00E86A60">
              <w:t>„Innovation darf nicht verkomplizieren.“</w:t>
            </w:r>
          </w:p>
        </w:tc>
        <w:tc>
          <w:tcPr>
            <w:tcW w:w="0" w:type="auto"/>
            <w:vAlign w:val="center"/>
            <w:hideMark/>
          </w:tcPr>
          <w:p w14:paraId="3535F9C4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72BBB53C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2624A141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215D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0D05" w14:textId="77777777" w:rsidR="00E86A60" w:rsidRPr="00E86A60" w:rsidRDefault="00E86A60" w:rsidP="00E86A60">
            <w:r w:rsidRPr="00E86A60">
              <w:t>6</w:t>
            </w:r>
          </w:p>
        </w:tc>
        <w:tc>
          <w:tcPr>
            <w:tcW w:w="0" w:type="auto"/>
            <w:vAlign w:val="center"/>
            <w:hideMark/>
          </w:tcPr>
          <w:p w14:paraId="765169E1" w14:textId="77777777" w:rsidR="00E86A60" w:rsidRPr="00E86A60" w:rsidRDefault="00E86A60" w:rsidP="00E86A60">
            <w:r w:rsidRPr="00E86A60">
              <w:t>Wann lohnt’s sich</w:t>
            </w:r>
          </w:p>
        </w:tc>
        <w:tc>
          <w:tcPr>
            <w:tcW w:w="0" w:type="auto"/>
            <w:vAlign w:val="center"/>
            <w:hideMark/>
          </w:tcPr>
          <w:p w14:paraId="2C57E09D" w14:textId="77777777" w:rsidR="00E86A60" w:rsidRPr="00E86A60" w:rsidRDefault="00E86A60" w:rsidP="00E86A60">
            <w:r w:rsidRPr="00E86A60">
              <w:t>„Wenn Pilotprojekt messbar Erfolg zeigt.“</w:t>
            </w:r>
          </w:p>
        </w:tc>
        <w:tc>
          <w:tcPr>
            <w:tcW w:w="0" w:type="auto"/>
            <w:vAlign w:val="center"/>
            <w:hideMark/>
          </w:tcPr>
          <w:p w14:paraId="4250B4E3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2D3837BE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60BF2E3E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5BBF6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4A89" w14:textId="77777777" w:rsidR="00E86A60" w:rsidRPr="00E86A60" w:rsidRDefault="00E86A60" w:rsidP="00E86A60">
            <w:r w:rsidRPr="00E86A60">
              <w:t>7</w:t>
            </w:r>
          </w:p>
        </w:tc>
        <w:tc>
          <w:tcPr>
            <w:tcW w:w="0" w:type="auto"/>
            <w:vAlign w:val="center"/>
            <w:hideMark/>
          </w:tcPr>
          <w:p w14:paraId="48193359" w14:textId="77777777" w:rsidR="00E86A60" w:rsidRPr="00E86A60" w:rsidRDefault="00E86A60" w:rsidP="00E86A60">
            <w:r w:rsidRPr="00E86A60">
              <w:t>Bremsen &amp; Hilfen</w:t>
            </w:r>
          </w:p>
        </w:tc>
        <w:tc>
          <w:tcPr>
            <w:tcW w:w="0" w:type="auto"/>
            <w:vAlign w:val="center"/>
            <w:hideMark/>
          </w:tcPr>
          <w:p w14:paraId="09D3C569" w14:textId="77777777" w:rsidR="00E86A60" w:rsidRPr="00E86A60" w:rsidRDefault="00E86A60" w:rsidP="00E86A60">
            <w:r w:rsidRPr="00E86A60">
              <w:t>„Normen bremsen – Experimente helfen.“</w:t>
            </w:r>
          </w:p>
        </w:tc>
        <w:tc>
          <w:tcPr>
            <w:tcW w:w="0" w:type="auto"/>
            <w:vAlign w:val="center"/>
            <w:hideMark/>
          </w:tcPr>
          <w:p w14:paraId="1C490C16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396171A6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6A51B5FC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3743A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80F6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399648E4" w14:textId="77777777" w:rsidR="00E86A60" w:rsidRPr="00E86A60" w:rsidRDefault="00E86A60" w:rsidP="00E86A60">
            <w:r w:rsidRPr="00E86A60">
              <w:t>Strategie vs. Alltag</w:t>
            </w:r>
          </w:p>
        </w:tc>
        <w:tc>
          <w:tcPr>
            <w:tcW w:w="0" w:type="auto"/>
            <w:vAlign w:val="center"/>
            <w:hideMark/>
          </w:tcPr>
          <w:p w14:paraId="55771F67" w14:textId="77777777" w:rsidR="00E86A60" w:rsidRPr="00E86A60" w:rsidRDefault="00E86A60" w:rsidP="00E86A60">
            <w:r w:rsidRPr="00E86A60">
              <w:t>„Praxis entscheidet über Relevanz.“</w:t>
            </w:r>
          </w:p>
        </w:tc>
        <w:tc>
          <w:tcPr>
            <w:tcW w:w="0" w:type="auto"/>
            <w:vAlign w:val="center"/>
            <w:hideMark/>
          </w:tcPr>
          <w:p w14:paraId="55FCA4AF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5846A77D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29943F0D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177BA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A0E0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383F799B" w14:textId="77777777" w:rsidR="00E86A60" w:rsidRPr="00E86A60" w:rsidRDefault="00E86A60" w:rsidP="00E86A60">
            <w:r w:rsidRPr="00E86A60">
              <w:t>Unsichtbare Hindernisse</w:t>
            </w:r>
          </w:p>
        </w:tc>
        <w:tc>
          <w:tcPr>
            <w:tcW w:w="0" w:type="auto"/>
            <w:vAlign w:val="center"/>
            <w:hideMark/>
          </w:tcPr>
          <w:p w14:paraId="76290D0A" w14:textId="77777777" w:rsidR="00E86A60" w:rsidRPr="00E86A60" w:rsidRDefault="00E86A60" w:rsidP="00E86A60">
            <w:r w:rsidRPr="00E86A60">
              <w:t>„Ohne Technikverständnis kein Fortschritt.“</w:t>
            </w:r>
          </w:p>
        </w:tc>
        <w:tc>
          <w:tcPr>
            <w:tcW w:w="0" w:type="auto"/>
            <w:vAlign w:val="center"/>
            <w:hideMark/>
          </w:tcPr>
          <w:p w14:paraId="1FE641C1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5F754C2C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31F823A1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3A4A8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8CB9" w14:textId="77777777" w:rsidR="00E86A60" w:rsidRPr="00E86A60" w:rsidRDefault="00E86A60" w:rsidP="00E86A60">
            <w:r w:rsidRPr="00E86A60">
              <w:t>10</w:t>
            </w:r>
          </w:p>
        </w:tc>
        <w:tc>
          <w:tcPr>
            <w:tcW w:w="0" w:type="auto"/>
            <w:vAlign w:val="center"/>
            <w:hideMark/>
          </w:tcPr>
          <w:p w14:paraId="237A83BA" w14:textId="77777777" w:rsidR="00E86A60" w:rsidRPr="00E86A60" w:rsidRDefault="00E86A60" w:rsidP="00E86A60">
            <w:r w:rsidRPr="00E86A60">
              <w:t>Eigener Beitrag</w:t>
            </w:r>
          </w:p>
        </w:tc>
        <w:tc>
          <w:tcPr>
            <w:tcW w:w="0" w:type="auto"/>
            <w:vAlign w:val="center"/>
            <w:hideMark/>
          </w:tcPr>
          <w:p w14:paraId="2E1C4D6A" w14:textId="77777777" w:rsidR="00E86A60" w:rsidRPr="00E86A60" w:rsidRDefault="00E86A60" w:rsidP="00E86A60">
            <w:r w:rsidRPr="00E86A60">
              <w:t>„Konzepte technisch umsetzen &amp; berechnen.“</w:t>
            </w:r>
          </w:p>
        </w:tc>
        <w:tc>
          <w:tcPr>
            <w:tcW w:w="0" w:type="auto"/>
            <w:vAlign w:val="center"/>
            <w:hideMark/>
          </w:tcPr>
          <w:p w14:paraId="0ED2A2FE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41C3A8B0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0A2B4D8B" w14:textId="77777777" w:rsidR="00E86A60" w:rsidRPr="00E86A60" w:rsidRDefault="00E86A60" w:rsidP="00E86A60">
            <w:r w:rsidRPr="00E86A60">
              <w:t>9</w:t>
            </w:r>
          </w:p>
        </w:tc>
      </w:tr>
      <w:tr w:rsidR="00E86A60" w:rsidRPr="00E86A60" w14:paraId="3AE6F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0DF4" w14:textId="77777777" w:rsidR="00E86A60" w:rsidRPr="00E86A60" w:rsidRDefault="00E86A60" w:rsidP="00E86A60">
            <w:r w:rsidRPr="00E86A60">
              <w:t>11</w:t>
            </w:r>
          </w:p>
        </w:tc>
        <w:tc>
          <w:tcPr>
            <w:tcW w:w="0" w:type="auto"/>
            <w:vAlign w:val="center"/>
            <w:hideMark/>
          </w:tcPr>
          <w:p w14:paraId="653B2C52" w14:textId="77777777" w:rsidR="00E86A60" w:rsidRPr="00E86A60" w:rsidRDefault="00E86A60" w:rsidP="00E86A60">
            <w:r w:rsidRPr="00E86A60">
              <w:t>Unterstützung</w:t>
            </w:r>
          </w:p>
        </w:tc>
        <w:tc>
          <w:tcPr>
            <w:tcW w:w="0" w:type="auto"/>
            <w:vAlign w:val="center"/>
            <w:hideMark/>
          </w:tcPr>
          <w:p w14:paraId="2A202819" w14:textId="77777777" w:rsidR="00E86A60" w:rsidRPr="00E86A60" w:rsidRDefault="00E86A60" w:rsidP="00E86A60">
            <w:r w:rsidRPr="00E86A60">
              <w:t>„Spielraum &amp; Vertrauen zum Experimentieren.“</w:t>
            </w:r>
          </w:p>
        </w:tc>
        <w:tc>
          <w:tcPr>
            <w:tcW w:w="0" w:type="auto"/>
            <w:vAlign w:val="center"/>
            <w:hideMark/>
          </w:tcPr>
          <w:p w14:paraId="2EAF068C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0B9AFCEF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53E608A8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09D02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017C" w14:textId="77777777" w:rsidR="00E86A60" w:rsidRPr="00E86A60" w:rsidRDefault="00E86A60" w:rsidP="00E86A60">
            <w:r w:rsidRPr="00E86A60">
              <w:t>12</w:t>
            </w:r>
          </w:p>
        </w:tc>
        <w:tc>
          <w:tcPr>
            <w:tcW w:w="0" w:type="auto"/>
            <w:vAlign w:val="center"/>
            <w:hideMark/>
          </w:tcPr>
          <w:p w14:paraId="7176C06B" w14:textId="77777777" w:rsidR="00E86A60" w:rsidRPr="00E86A60" w:rsidRDefault="00E86A60" w:rsidP="00E86A60">
            <w:r w:rsidRPr="00E86A60">
              <w:t>Was Zindel helfen würde</w:t>
            </w:r>
          </w:p>
        </w:tc>
        <w:tc>
          <w:tcPr>
            <w:tcW w:w="0" w:type="auto"/>
            <w:vAlign w:val="center"/>
            <w:hideMark/>
          </w:tcPr>
          <w:p w14:paraId="73C0C8EC" w14:textId="77777777" w:rsidR="00E86A60" w:rsidRPr="00E86A60" w:rsidRDefault="00E86A60" w:rsidP="00E86A60">
            <w:r w:rsidRPr="00E86A60">
              <w:t>„Lernkultur &amp; Fehlerfreundlichkeit.“</w:t>
            </w:r>
          </w:p>
        </w:tc>
        <w:tc>
          <w:tcPr>
            <w:tcW w:w="0" w:type="auto"/>
            <w:vAlign w:val="center"/>
            <w:hideMark/>
          </w:tcPr>
          <w:p w14:paraId="45E8EFE8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14487FF6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3C61AA54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6F3D1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B15B" w14:textId="77777777" w:rsidR="00E86A60" w:rsidRPr="00E86A60" w:rsidRDefault="00E86A60" w:rsidP="00E86A60">
            <w:r w:rsidRPr="00E86A60">
              <w:t>13</w:t>
            </w:r>
          </w:p>
        </w:tc>
        <w:tc>
          <w:tcPr>
            <w:tcW w:w="0" w:type="auto"/>
            <w:vAlign w:val="center"/>
            <w:hideMark/>
          </w:tcPr>
          <w:p w14:paraId="10C2B512" w14:textId="77777777" w:rsidR="00E86A60" w:rsidRPr="00E86A60" w:rsidRDefault="00E86A60" w:rsidP="00E86A60">
            <w:r w:rsidRPr="00E86A60">
              <w:t>Typisch Zindel</w:t>
            </w:r>
          </w:p>
        </w:tc>
        <w:tc>
          <w:tcPr>
            <w:tcW w:w="0" w:type="auto"/>
            <w:vAlign w:val="center"/>
            <w:hideMark/>
          </w:tcPr>
          <w:p w14:paraId="18A9322F" w14:textId="77777777" w:rsidR="00E86A60" w:rsidRPr="00E86A60" w:rsidRDefault="00E86A60" w:rsidP="00E86A60">
            <w:r w:rsidRPr="00E86A60">
              <w:t>„Wir sind präzise, keine Sprücheklopfer.“</w:t>
            </w:r>
          </w:p>
        </w:tc>
        <w:tc>
          <w:tcPr>
            <w:tcW w:w="0" w:type="auto"/>
            <w:vAlign w:val="center"/>
            <w:hideMark/>
          </w:tcPr>
          <w:p w14:paraId="2DF6E2DB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7369C4B8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3BACCCE4" w14:textId="77777777" w:rsidR="00E86A60" w:rsidRPr="00E86A60" w:rsidRDefault="00E86A60" w:rsidP="00E86A60">
            <w:r w:rsidRPr="00E86A60">
              <w:t>9</w:t>
            </w:r>
          </w:p>
        </w:tc>
      </w:tr>
      <w:tr w:rsidR="00E86A60" w:rsidRPr="00E86A60" w14:paraId="0A76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D4A4" w14:textId="77777777" w:rsidR="00E86A60" w:rsidRPr="00E86A60" w:rsidRDefault="00E86A60" w:rsidP="00E86A60">
            <w:r w:rsidRPr="00E86A60">
              <w:t>14</w:t>
            </w:r>
          </w:p>
        </w:tc>
        <w:tc>
          <w:tcPr>
            <w:tcW w:w="0" w:type="auto"/>
            <w:vAlign w:val="center"/>
            <w:hideMark/>
          </w:tcPr>
          <w:p w14:paraId="0A79588B" w14:textId="77777777" w:rsidR="00E86A60" w:rsidRPr="00E86A60" w:rsidRDefault="00E86A60" w:rsidP="00E86A60">
            <w:r w:rsidRPr="00E86A60">
              <w:t>Passung Kreislaufwirtschaft</w:t>
            </w:r>
          </w:p>
        </w:tc>
        <w:tc>
          <w:tcPr>
            <w:tcW w:w="0" w:type="auto"/>
            <w:vAlign w:val="center"/>
            <w:hideMark/>
          </w:tcPr>
          <w:p w14:paraId="6C46927A" w14:textId="77777777" w:rsidR="00E86A60" w:rsidRPr="00E86A60" w:rsidRDefault="00E86A60" w:rsidP="00E86A60">
            <w:r w:rsidRPr="00E86A60">
              <w:t>„9 – wenn technisch verstanden.“</w:t>
            </w:r>
          </w:p>
        </w:tc>
        <w:tc>
          <w:tcPr>
            <w:tcW w:w="0" w:type="auto"/>
            <w:vAlign w:val="center"/>
            <w:hideMark/>
          </w:tcPr>
          <w:p w14:paraId="6A6E452F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23610773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5C67856A" w14:textId="77777777" w:rsidR="00E86A60" w:rsidRPr="00E86A60" w:rsidRDefault="00E86A60" w:rsidP="00E86A60">
            <w:r w:rsidRPr="00E86A60">
              <w:t>9</w:t>
            </w:r>
          </w:p>
        </w:tc>
      </w:tr>
      <w:tr w:rsidR="00E86A60" w:rsidRPr="00E86A60" w14:paraId="6E91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289D" w14:textId="77777777" w:rsidR="00E86A60" w:rsidRPr="00E86A60" w:rsidRDefault="00E86A60" w:rsidP="00E86A60">
            <w:r w:rsidRPr="00E86A60">
              <w:t>15</w:t>
            </w:r>
          </w:p>
        </w:tc>
        <w:tc>
          <w:tcPr>
            <w:tcW w:w="0" w:type="auto"/>
            <w:vAlign w:val="center"/>
            <w:hideMark/>
          </w:tcPr>
          <w:p w14:paraId="36B31515" w14:textId="77777777" w:rsidR="00E86A60" w:rsidRPr="00E86A60" w:rsidRDefault="00E86A60" w:rsidP="00E86A60">
            <w:r w:rsidRPr="00E86A60">
              <w:t>Bruch mit heutiger Arbeit</w:t>
            </w:r>
          </w:p>
        </w:tc>
        <w:tc>
          <w:tcPr>
            <w:tcW w:w="0" w:type="auto"/>
            <w:vAlign w:val="center"/>
            <w:hideMark/>
          </w:tcPr>
          <w:p w14:paraId="0F3C9ED3" w14:textId="77777777" w:rsidR="00E86A60" w:rsidRPr="00E86A60" w:rsidRDefault="00E86A60" w:rsidP="00E86A60">
            <w:r w:rsidRPr="00E86A60">
              <w:t>„Kein Bruch – ein Upgrade.“</w:t>
            </w:r>
          </w:p>
        </w:tc>
        <w:tc>
          <w:tcPr>
            <w:tcW w:w="0" w:type="auto"/>
            <w:vAlign w:val="center"/>
            <w:hideMark/>
          </w:tcPr>
          <w:p w14:paraId="23A5B01D" w14:textId="77777777" w:rsidR="00E86A60" w:rsidRPr="00E86A60" w:rsidRDefault="00E86A60" w:rsidP="00E86A60">
            <w:r w:rsidRPr="00E86A60">
              <w:t>8</w:t>
            </w:r>
          </w:p>
        </w:tc>
        <w:tc>
          <w:tcPr>
            <w:tcW w:w="0" w:type="auto"/>
            <w:vAlign w:val="center"/>
            <w:hideMark/>
          </w:tcPr>
          <w:p w14:paraId="26620980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1A13397C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5184E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E428" w14:textId="77777777" w:rsidR="00E86A60" w:rsidRPr="00E86A60" w:rsidRDefault="00E86A60" w:rsidP="00E86A60">
            <w:r w:rsidRPr="00E86A60">
              <w:t>16</w:t>
            </w:r>
          </w:p>
        </w:tc>
        <w:tc>
          <w:tcPr>
            <w:tcW w:w="0" w:type="auto"/>
            <w:vAlign w:val="center"/>
            <w:hideMark/>
          </w:tcPr>
          <w:p w14:paraId="55AFB091" w14:textId="77777777" w:rsidR="00E86A60" w:rsidRPr="00E86A60" w:rsidRDefault="00E86A60" w:rsidP="00E86A60">
            <w:r w:rsidRPr="00E86A60">
              <w:t>Sicht nach Gespräch</w:t>
            </w:r>
          </w:p>
        </w:tc>
        <w:tc>
          <w:tcPr>
            <w:tcW w:w="0" w:type="auto"/>
            <w:vAlign w:val="center"/>
            <w:hideMark/>
          </w:tcPr>
          <w:p w14:paraId="501582F1" w14:textId="77777777" w:rsidR="00E86A60" w:rsidRPr="00E86A60" w:rsidRDefault="00E86A60" w:rsidP="00E86A60">
            <w:r w:rsidRPr="00E86A60">
              <w:t>„Noch überzeugter – Technologiethema.“</w:t>
            </w:r>
          </w:p>
        </w:tc>
        <w:tc>
          <w:tcPr>
            <w:tcW w:w="0" w:type="auto"/>
            <w:vAlign w:val="center"/>
            <w:hideMark/>
          </w:tcPr>
          <w:p w14:paraId="644D3057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00445CD1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59A95DEB" w14:textId="77777777" w:rsidR="00E86A60" w:rsidRPr="00E86A60" w:rsidRDefault="00E86A60" w:rsidP="00E86A60">
            <w:r w:rsidRPr="00E86A60">
              <w:t>8</w:t>
            </w:r>
          </w:p>
        </w:tc>
      </w:tr>
      <w:tr w:rsidR="00E86A60" w:rsidRPr="00E86A60" w14:paraId="47116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248E" w14:textId="77777777" w:rsidR="00E86A60" w:rsidRPr="00E86A60" w:rsidRDefault="00E86A60" w:rsidP="00E86A60">
            <w:r w:rsidRPr="00E86A60">
              <w:t>17</w:t>
            </w:r>
          </w:p>
        </w:tc>
        <w:tc>
          <w:tcPr>
            <w:tcW w:w="0" w:type="auto"/>
            <w:vAlign w:val="center"/>
            <w:hideMark/>
          </w:tcPr>
          <w:p w14:paraId="6BA05D0F" w14:textId="77777777" w:rsidR="00E86A60" w:rsidRPr="00E86A60" w:rsidRDefault="00E86A60" w:rsidP="00E86A60">
            <w:r w:rsidRPr="00E86A60">
              <w:t>Rolle im Kernteam</w:t>
            </w:r>
          </w:p>
        </w:tc>
        <w:tc>
          <w:tcPr>
            <w:tcW w:w="0" w:type="auto"/>
            <w:vAlign w:val="center"/>
            <w:hideMark/>
          </w:tcPr>
          <w:p w14:paraId="021F03DC" w14:textId="77777777" w:rsidR="00E86A60" w:rsidRPr="00E86A60" w:rsidRDefault="00E86A60" w:rsidP="00E86A60">
            <w:r w:rsidRPr="00E86A60">
              <w:t>„Ich übersetze Ideen in Technik.“</w:t>
            </w:r>
          </w:p>
        </w:tc>
        <w:tc>
          <w:tcPr>
            <w:tcW w:w="0" w:type="auto"/>
            <w:vAlign w:val="center"/>
            <w:hideMark/>
          </w:tcPr>
          <w:p w14:paraId="7AE3C8B0" w14:textId="77777777" w:rsidR="00E86A60" w:rsidRPr="00E86A60" w:rsidRDefault="00E86A60" w:rsidP="00E86A60">
            <w:r w:rsidRPr="00E86A60">
              <w:t>9</w:t>
            </w:r>
          </w:p>
        </w:tc>
        <w:tc>
          <w:tcPr>
            <w:tcW w:w="0" w:type="auto"/>
            <w:vAlign w:val="center"/>
            <w:hideMark/>
          </w:tcPr>
          <w:p w14:paraId="0F9709DE" w14:textId="77777777" w:rsidR="00E86A60" w:rsidRPr="00E86A60" w:rsidRDefault="00E86A60" w:rsidP="00E86A60">
            <w:r w:rsidRPr="00E86A60">
              <w:t>10</w:t>
            </w:r>
          </w:p>
        </w:tc>
        <w:tc>
          <w:tcPr>
            <w:tcW w:w="0" w:type="auto"/>
            <w:vAlign w:val="center"/>
            <w:hideMark/>
          </w:tcPr>
          <w:p w14:paraId="306252DB" w14:textId="77777777" w:rsidR="00E86A60" w:rsidRPr="00E86A60" w:rsidRDefault="00E86A60" w:rsidP="00E86A60">
            <w:r w:rsidRPr="00E86A60">
              <w:t>9</w:t>
            </w:r>
          </w:p>
        </w:tc>
      </w:tr>
    </w:tbl>
    <w:p w14:paraId="00BB1F4C" w14:textId="77777777" w:rsidR="00E86A60" w:rsidRPr="00E86A60" w:rsidRDefault="00E86A60" w:rsidP="00E86A60">
      <w:r w:rsidRPr="00E86A60">
        <w:pict w14:anchorId="11B30D35">
          <v:rect id="_x0000_i1176" style="width:0;height:1.5pt" o:hralign="center" o:hrstd="t" o:hr="t" fillcolor="#a0a0a0" stroked="f"/>
        </w:pict>
      </w:r>
    </w:p>
    <w:p w14:paraId="25AC4808" w14:textId="77777777" w:rsidR="00E86A60" w:rsidRPr="00E86A60" w:rsidRDefault="00E86A60" w:rsidP="00E86A60">
      <w:pPr>
        <w:rPr>
          <w:b/>
          <w:bCs/>
        </w:rPr>
      </w:pPr>
      <w:r w:rsidRPr="00E86A60">
        <w:rPr>
          <w:rFonts w:ascii="Segoe UI Emoji" w:hAnsi="Segoe UI Emoji" w:cs="Segoe UI Emoji"/>
          <w:b/>
          <w:bCs/>
        </w:rPr>
        <w:t>🧩</w:t>
      </w:r>
      <w:r w:rsidRPr="00E86A60">
        <w:rPr>
          <w:b/>
          <w:bCs/>
        </w:rPr>
        <w:t xml:space="preserve"> Gesamtprofil (aggregiert)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93"/>
        <w:gridCol w:w="6024"/>
      </w:tblGrid>
      <w:tr w:rsidR="00E86A60" w:rsidRPr="00E86A60" w14:paraId="79D50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40ED5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CC9E1FF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67EFE946" w14:textId="77777777" w:rsidR="00E86A60" w:rsidRPr="00E86A60" w:rsidRDefault="00E86A60" w:rsidP="00E86A60">
            <w:pPr>
              <w:rPr>
                <w:b/>
                <w:bCs/>
              </w:rPr>
            </w:pPr>
            <w:r w:rsidRPr="00E86A60">
              <w:rPr>
                <w:b/>
                <w:bCs/>
              </w:rPr>
              <w:t>Charakteristik</w:t>
            </w:r>
          </w:p>
        </w:tc>
      </w:tr>
      <w:tr w:rsidR="00E86A60" w:rsidRPr="00E86A60" w14:paraId="2A33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28D6" w14:textId="77777777" w:rsidR="00E86A60" w:rsidRPr="00E86A60" w:rsidRDefault="00E86A60" w:rsidP="00E86A60">
            <w:r w:rsidRPr="00E86A6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6E169E23" w14:textId="77777777" w:rsidR="00E86A60" w:rsidRPr="00E86A60" w:rsidRDefault="00E86A60" w:rsidP="00E86A60">
            <w:r w:rsidRPr="00E86A60">
              <w:rPr>
                <w:b/>
                <w:bCs/>
              </w:rPr>
              <w:t>8.8 / 10</w:t>
            </w:r>
          </w:p>
        </w:tc>
        <w:tc>
          <w:tcPr>
            <w:tcW w:w="0" w:type="auto"/>
            <w:vAlign w:val="center"/>
            <w:hideMark/>
          </w:tcPr>
          <w:p w14:paraId="74BDA36A" w14:textId="77777777" w:rsidR="00E86A60" w:rsidRPr="00E86A60" w:rsidRDefault="00E86A60" w:rsidP="00E86A60">
            <w:r w:rsidRPr="00E86A60">
              <w:t>Systemisch-technisches Denken; versteht Zusammenhänge zwischen Material, Prozess und Markt.</w:t>
            </w:r>
          </w:p>
        </w:tc>
      </w:tr>
      <w:tr w:rsidR="00E86A60" w:rsidRPr="00E86A60" w14:paraId="5AB4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2286" w14:textId="77777777" w:rsidR="00E86A60" w:rsidRPr="00E86A60" w:rsidRDefault="00E86A60" w:rsidP="00E86A60">
            <w:proofErr w:type="spellStart"/>
            <w:r w:rsidRPr="00E86A60">
              <w:rPr>
                <w:b/>
                <w:bCs/>
              </w:rPr>
              <w:t>Willingness</w:t>
            </w:r>
            <w:proofErr w:type="spellEnd"/>
            <w:r w:rsidRPr="00E86A6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64BD11E5" w14:textId="77777777" w:rsidR="00E86A60" w:rsidRPr="00E86A60" w:rsidRDefault="00E86A60" w:rsidP="00E86A60">
            <w:r w:rsidRPr="00E86A60">
              <w:rPr>
                <w:b/>
                <w:bCs/>
              </w:rPr>
              <w:t>8.9 / 10</w:t>
            </w:r>
          </w:p>
        </w:tc>
        <w:tc>
          <w:tcPr>
            <w:tcW w:w="0" w:type="auto"/>
            <w:vAlign w:val="center"/>
            <w:hideMark/>
          </w:tcPr>
          <w:p w14:paraId="44646644" w14:textId="77777777" w:rsidR="00E86A60" w:rsidRPr="00E86A60" w:rsidRDefault="00E86A60" w:rsidP="00E86A60">
            <w:r w:rsidRPr="00E86A60">
              <w:t>Hohe intrinsische Motivation, Innovation voranzutreiben – will beweisen, nicht diskutieren.</w:t>
            </w:r>
          </w:p>
        </w:tc>
      </w:tr>
      <w:tr w:rsidR="00E86A60" w:rsidRPr="00E86A60" w14:paraId="783C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2A61" w14:textId="77777777" w:rsidR="00E86A60" w:rsidRPr="00E86A60" w:rsidRDefault="00E86A60" w:rsidP="00E86A60">
            <w:r w:rsidRPr="00E86A6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224BA47" w14:textId="77777777" w:rsidR="00E86A60" w:rsidRPr="00E86A60" w:rsidRDefault="00E86A60" w:rsidP="00E86A60">
            <w:r w:rsidRPr="00E86A60">
              <w:rPr>
                <w:b/>
                <w:bCs/>
              </w:rPr>
              <w:t>8.3 / 10</w:t>
            </w:r>
          </w:p>
        </w:tc>
        <w:tc>
          <w:tcPr>
            <w:tcW w:w="0" w:type="auto"/>
            <w:vAlign w:val="center"/>
            <w:hideMark/>
          </w:tcPr>
          <w:p w14:paraId="060B3D58" w14:textId="77777777" w:rsidR="00E86A60" w:rsidRPr="00E86A60" w:rsidRDefault="00E86A60" w:rsidP="00E86A60">
            <w:r w:rsidRPr="00E86A60">
              <w:t>Starke Identifikation mit Ingenieurskultur und technischer Exzellenz.</w:t>
            </w:r>
          </w:p>
        </w:tc>
      </w:tr>
    </w:tbl>
    <w:p w14:paraId="56B79E3E" w14:textId="77777777" w:rsidR="00E86A60" w:rsidRPr="00E86A60" w:rsidRDefault="00E86A60" w:rsidP="00E86A60">
      <w:r w:rsidRPr="00E86A60">
        <w:pict w14:anchorId="1D0E5EB5">
          <v:rect id="_x0000_i1177" style="width:0;height:1.5pt" o:hralign="center" o:hrstd="t" o:hr="t" fillcolor="#a0a0a0" stroked="f"/>
        </w:pict>
      </w:r>
    </w:p>
    <w:p w14:paraId="5D3E9F57" w14:textId="77777777" w:rsidR="00E86A60" w:rsidRPr="00E86A60" w:rsidRDefault="00E86A60" w:rsidP="00E86A60">
      <w:pPr>
        <w:rPr>
          <w:b/>
          <w:bCs/>
        </w:rPr>
      </w:pPr>
      <w:r w:rsidRPr="00E86A60">
        <w:rPr>
          <w:rFonts w:ascii="Segoe UI Emoji" w:hAnsi="Segoe UI Emoji" w:cs="Segoe UI Emoji"/>
          <w:b/>
          <w:bCs/>
        </w:rPr>
        <w:lastRenderedPageBreak/>
        <w:t>🧠</w:t>
      </w:r>
      <w:r w:rsidRPr="00E86A60">
        <w:rPr>
          <w:b/>
          <w:bCs/>
        </w:rPr>
        <w:t xml:space="preserve"> Interpretation aus Sicht BEATRIX 2.0</w:t>
      </w:r>
    </w:p>
    <w:p w14:paraId="4673BF3F" w14:textId="77777777" w:rsidR="00E86A60" w:rsidRPr="00E86A60" w:rsidRDefault="00E86A60" w:rsidP="00E86A60">
      <w:pPr>
        <w:numPr>
          <w:ilvl w:val="0"/>
          <w:numId w:val="1"/>
        </w:numPr>
      </w:pPr>
      <w:r w:rsidRPr="00E86A60">
        <w:rPr>
          <w:b/>
          <w:bCs/>
        </w:rPr>
        <w:t>Arno verkörpert die Innovations-Achse des BCM 2.0:</w:t>
      </w:r>
      <w:r w:rsidRPr="00E86A60">
        <w:t xml:space="preserve"> Hohe kognitive Offenheit, experimentelle </w:t>
      </w:r>
      <w:proofErr w:type="spellStart"/>
      <w:r w:rsidRPr="00E86A60">
        <w:t>Willingness</w:t>
      </w:r>
      <w:proofErr w:type="spellEnd"/>
      <w:r w:rsidRPr="00E86A60">
        <w:t>, realitätsnahe Awareness.</w:t>
      </w:r>
    </w:p>
    <w:p w14:paraId="617CAA47" w14:textId="77777777" w:rsidR="00E86A60" w:rsidRPr="00E86A60" w:rsidRDefault="00E86A60" w:rsidP="00E86A60">
      <w:pPr>
        <w:numPr>
          <w:ilvl w:val="0"/>
          <w:numId w:val="1"/>
        </w:numPr>
      </w:pPr>
      <w:r w:rsidRPr="00E86A60">
        <w:t xml:space="preserve">Seine Logik ist </w:t>
      </w:r>
      <w:r w:rsidRPr="00E86A60">
        <w:rPr>
          <w:b/>
          <w:bCs/>
        </w:rPr>
        <w:t xml:space="preserve">„testen </w:t>
      </w:r>
      <w:proofErr w:type="gramStart"/>
      <w:r w:rsidRPr="00E86A60">
        <w:rPr>
          <w:b/>
          <w:bCs/>
        </w:rPr>
        <w:t>statt reden</w:t>
      </w:r>
      <w:proofErr w:type="gramEnd"/>
      <w:r w:rsidRPr="00E86A60">
        <w:rPr>
          <w:b/>
          <w:bCs/>
        </w:rPr>
        <w:t>“</w:t>
      </w:r>
      <w:r w:rsidRPr="00E86A60">
        <w:t xml:space="preserve"> – Innovation entsteht für ihn durch Praxis, nicht durch Strategiepapier.</w:t>
      </w:r>
    </w:p>
    <w:p w14:paraId="069D5032" w14:textId="77777777" w:rsidR="00E86A60" w:rsidRPr="00E86A60" w:rsidRDefault="00E86A60" w:rsidP="00E86A60">
      <w:pPr>
        <w:numPr>
          <w:ilvl w:val="0"/>
          <w:numId w:val="1"/>
        </w:numPr>
      </w:pPr>
      <w:r w:rsidRPr="00E86A60">
        <w:t xml:space="preserve">Er steht für </w:t>
      </w:r>
      <w:r w:rsidRPr="00E86A60">
        <w:rPr>
          <w:b/>
          <w:bCs/>
        </w:rPr>
        <w:t>strukturierten Fortschritt</w:t>
      </w:r>
      <w:r w:rsidRPr="00E86A60">
        <w:t>, nicht für kreative Chaosinnovation.</w:t>
      </w:r>
    </w:p>
    <w:p w14:paraId="5C1A3EF1" w14:textId="77777777" w:rsidR="00E86A60" w:rsidRPr="00E86A60" w:rsidRDefault="00E86A60" w:rsidP="00E86A60">
      <w:r w:rsidRPr="00E86A60">
        <w:rPr>
          <w:b/>
          <w:bCs/>
        </w:rPr>
        <w:t>Stärken:</w:t>
      </w:r>
      <w:r w:rsidRPr="00E86A60">
        <w:br/>
      </w:r>
      <w:r w:rsidRPr="00E86A60">
        <w:rPr>
          <w:rFonts w:ascii="Segoe UI Emoji" w:hAnsi="Segoe UI Emoji" w:cs="Segoe UI Emoji"/>
        </w:rPr>
        <w:t>✅</w:t>
      </w:r>
      <w:r w:rsidRPr="00E86A60">
        <w:t xml:space="preserve"> </w:t>
      </w:r>
      <w:proofErr w:type="gramStart"/>
      <w:r w:rsidRPr="00E86A60">
        <w:t>Treibt</w:t>
      </w:r>
      <w:proofErr w:type="gramEnd"/>
      <w:r w:rsidRPr="00E86A60">
        <w:t xml:space="preserve"> technische Entwicklung mit Fokus auf Machbarkeit.</w:t>
      </w:r>
      <w:r w:rsidRPr="00E86A60">
        <w:br/>
      </w:r>
      <w:r w:rsidRPr="00E86A60">
        <w:rPr>
          <w:rFonts w:ascii="Segoe UI Emoji" w:hAnsi="Segoe UI Emoji" w:cs="Segoe UI Emoji"/>
        </w:rPr>
        <w:t>✅</w:t>
      </w:r>
      <w:r w:rsidRPr="00E86A60">
        <w:t xml:space="preserve"> Hohe Glaubw</w:t>
      </w:r>
      <w:r w:rsidRPr="00E86A60">
        <w:rPr>
          <w:rFonts w:ascii="Aptos" w:hAnsi="Aptos" w:cs="Aptos"/>
        </w:rPr>
        <w:t>ü</w:t>
      </w:r>
      <w:r w:rsidRPr="00E86A60">
        <w:t>rdigkeit im Ingenieursumfeld.</w:t>
      </w:r>
      <w:r w:rsidRPr="00E86A60">
        <w:br/>
      </w:r>
      <w:r w:rsidRPr="00E86A60">
        <w:rPr>
          <w:rFonts w:ascii="Segoe UI Emoji" w:hAnsi="Segoe UI Emoji" w:cs="Segoe UI Emoji"/>
        </w:rPr>
        <w:t>✅</w:t>
      </w:r>
      <w:r w:rsidRPr="00E86A60">
        <w:t xml:space="preserve"> </w:t>
      </w:r>
      <w:proofErr w:type="gramStart"/>
      <w:r w:rsidRPr="00E86A60">
        <w:rPr>
          <w:rFonts w:ascii="Aptos" w:hAnsi="Aptos" w:cs="Aptos"/>
        </w:rPr>
        <w:t>Ü</w:t>
      </w:r>
      <w:r w:rsidRPr="00E86A60">
        <w:t>bersetzt</w:t>
      </w:r>
      <w:proofErr w:type="gramEnd"/>
      <w:r w:rsidRPr="00E86A60">
        <w:t xml:space="preserve"> Zukunftsthemen in handfeste L</w:t>
      </w:r>
      <w:r w:rsidRPr="00E86A60">
        <w:rPr>
          <w:rFonts w:ascii="Aptos" w:hAnsi="Aptos" w:cs="Aptos"/>
        </w:rPr>
        <w:t>ö</w:t>
      </w:r>
      <w:r w:rsidRPr="00E86A60">
        <w:t>sungen.</w:t>
      </w:r>
    </w:p>
    <w:p w14:paraId="75ED86E7" w14:textId="77777777" w:rsidR="00E86A60" w:rsidRPr="00E86A60" w:rsidRDefault="00E86A60" w:rsidP="00E86A60">
      <w:r w:rsidRPr="00E86A60">
        <w:rPr>
          <w:b/>
          <w:bCs/>
        </w:rPr>
        <w:t>Risiken:</w:t>
      </w:r>
      <w:r w:rsidRPr="00E86A60">
        <w:br/>
      </w:r>
      <w:r w:rsidRPr="00E86A60">
        <w:rPr>
          <w:rFonts w:ascii="Segoe UI Emoji" w:hAnsi="Segoe UI Emoji" w:cs="Segoe UI Emoji"/>
        </w:rPr>
        <w:t>⚠️</w:t>
      </w:r>
      <w:r w:rsidRPr="00E86A60">
        <w:t xml:space="preserve"> </w:t>
      </w:r>
      <w:proofErr w:type="gramStart"/>
      <w:r w:rsidRPr="00E86A60">
        <w:t>Könnte</w:t>
      </w:r>
      <w:proofErr w:type="gramEnd"/>
      <w:r w:rsidRPr="00E86A60">
        <w:t xml:space="preserve"> zu technisch denken und kulturelle oder soziale Dimension unterschätzen.</w:t>
      </w:r>
      <w:r w:rsidRPr="00E86A60">
        <w:br/>
      </w:r>
      <w:r w:rsidRPr="00E86A60">
        <w:rPr>
          <w:rFonts w:ascii="Segoe UI Emoji" w:hAnsi="Segoe UI Emoji" w:cs="Segoe UI Emoji"/>
        </w:rPr>
        <w:t>⚠️</w:t>
      </w:r>
      <w:r w:rsidRPr="00E86A60">
        <w:t xml:space="preserve"> Hohes Bedürfnis nach Autonomie – reagiert empfindlich auf zu starre Vorgaben.</w:t>
      </w:r>
      <w:r w:rsidRPr="00E86A60">
        <w:br/>
      </w:r>
      <w:r w:rsidRPr="00E86A60">
        <w:rPr>
          <w:rFonts w:ascii="Segoe UI Emoji" w:hAnsi="Segoe UI Emoji" w:cs="Segoe UI Emoji"/>
        </w:rPr>
        <w:t>⚠️</w:t>
      </w:r>
      <w:r w:rsidRPr="00E86A60">
        <w:t xml:space="preserve"> Innovation = Verbesserung, nicht Transformation – potenzielle Begrenzung der Reichweite.</w:t>
      </w:r>
    </w:p>
    <w:p w14:paraId="345D4694" w14:textId="77777777" w:rsidR="00E86A60" w:rsidRPr="00E86A60" w:rsidRDefault="00E86A60" w:rsidP="00E86A60">
      <w:r w:rsidRPr="00E86A60">
        <w:pict w14:anchorId="4B53FEED">
          <v:rect id="_x0000_i1178" style="width:0;height:1.5pt" o:hralign="center" o:hrstd="t" o:hr="t" fillcolor="#a0a0a0" stroked="f"/>
        </w:pict>
      </w:r>
    </w:p>
    <w:p w14:paraId="79695C93" w14:textId="77777777" w:rsidR="00E86A60" w:rsidRPr="00E86A60" w:rsidRDefault="00E86A60" w:rsidP="00E86A60">
      <w:pPr>
        <w:rPr>
          <w:b/>
          <w:bCs/>
        </w:rPr>
      </w:pPr>
      <w:r w:rsidRPr="00E86A60">
        <w:rPr>
          <w:rFonts w:ascii="Segoe UI Emoji" w:hAnsi="Segoe UI Emoji" w:cs="Segoe UI Emoji"/>
          <w:b/>
          <w:bCs/>
        </w:rPr>
        <w:t>🧭</w:t>
      </w:r>
      <w:r w:rsidRPr="00E86A60">
        <w:rPr>
          <w:b/>
          <w:bCs/>
        </w:rPr>
        <w:t xml:space="preserve"> Zusammenfassung in einem Satz:</w:t>
      </w:r>
    </w:p>
    <w:p w14:paraId="5A11782D" w14:textId="77777777" w:rsidR="00E86A60" w:rsidRPr="00E86A60" w:rsidRDefault="00E86A60" w:rsidP="00E86A60">
      <w:r w:rsidRPr="00E86A60">
        <w:rPr>
          <w:b/>
          <w:bCs/>
        </w:rPr>
        <w:t>Arno Solèr ist der Innovator des Kernteams – er denkt in Systemen, nicht in Symbolen. Für ihn ist Kreislaufwirtschaft ein technisches Upgrade, kein Ideal. Er treibt Wandel über Beweise, Daten und Modelle – und macht damit aus Nachhaltigkeit Ingenieurleistung statt Marketingversprechen.</w:t>
      </w:r>
    </w:p>
    <w:p w14:paraId="0616F6E6" w14:textId="77777777" w:rsidR="00F43678" w:rsidRPr="00E86A60" w:rsidRDefault="00F43678"/>
    <w:sectPr w:rsidR="00F43678" w:rsidRPr="00E86A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A3EA0"/>
    <w:multiLevelType w:val="multilevel"/>
    <w:tmpl w:val="9FB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43"/>
    <w:rsid w:val="00436226"/>
    <w:rsid w:val="00487704"/>
    <w:rsid w:val="00A318AC"/>
    <w:rsid w:val="00CD1CAE"/>
    <w:rsid w:val="00E86A60"/>
    <w:rsid w:val="00F43678"/>
    <w:rsid w:val="00F8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0F270"/>
  <w15:chartTrackingRefBased/>
  <w15:docId w15:val="{4B7A9FEF-3374-4BE0-B78F-EF964F50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0A43"/>
  </w:style>
  <w:style w:type="paragraph" w:styleId="berschrift1">
    <w:name w:val="heading 1"/>
    <w:basedOn w:val="Standard"/>
    <w:next w:val="Standard"/>
    <w:link w:val="berschrift1Zchn"/>
    <w:uiPriority w:val="9"/>
    <w:qFormat/>
    <w:rsid w:val="00F8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0A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0A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0A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0A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0A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0A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0A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0A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0A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0A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0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0A881BB3-9BCB-4B40-9FD1-6021A5350E21}"/>
</file>

<file path=customXml/itemProps2.xml><?xml version="1.0" encoding="utf-8"?>
<ds:datastoreItem xmlns:ds="http://schemas.openxmlformats.org/officeDocument/2006/customXml" ds:itemID="{5126393D-7122-450B-9A17-CCD8E1D5AD1F}"/>
</file>

<file path=customXml/itemProps3.xml><?xml version="1.0" encoding="utf-8"?>
<ds:datastoreItem xmlns:ds="http://schemas.openxmlformats.org/officeDocument/2006/customXml" ds:itemID="{2CE1249C-5E13-4F80-8B48-EBF7097432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1460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2026-01-22T09:29:00Z</dcterms:created>
  <dcterms:modified xsi:type="dcterms:W3CDTF">2026-01-22T10:21:00Z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