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Transkript</w:t>
      </w:r>
    </w:p>
    <w:p>
      <w:pPr>
        <w:spacing w:after="100"/>
      </w:pPr>
      <w:r>
        <w:rPr>
          <w:color w:val="605e5c"/>
          <w:sz w:val="3mm"/>
          <w:szCs w:val="3mm"/>
          <w:rFonts w:ascii="Segoe UI" w:cs="Segoe UI" w:eastAsia="Segoe UI" w:hAnsi="Segoe UI"/>
        </w:rPr>
        <w:t xml:space="preserve">20. Januar 2026, 08:32AM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aber mittlerweile hat sich da die KE ganz gut drauf eingestellt super, ich würd mal loslegen, ich bin der Manuel Monat in Sankt Gallen, hab hier an der Uni auch promoviert zum Thema Entscheidungsverhalten von Unternehmern.</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Arbeite schon sehr, sehr lange auch mit mit KMU, Unternehmen, vor allem auch im Bau Haupt und Nebengewerbe zusammen, vor allem so im Bereich der Erfahrungsaustausch Gruppe, wo wir dann wirklich alle paar Monate die Eigentümer von Firmen zusammengebracht haben und dann diverse Themen besprochen haben.</w:t>
      </w:r>
      <w:r>
        <w:rPr>
          <w:color w:val="323130"/>
          <w:sz w:val="4.3mm"/>
          <w:szCs w:val="4.3mm"/>
          <w:rFonts w:ascii="Segoe UI" w:cs="Segoe UI" w:eastAsia="Segoe UI" w:hAnsi="Segoe UI"/>
        </w:rPr>
        <w:br/>
        <w:t xml:space="preserve">Das Projekt ich find es sehr, sehr spannend auch die Konstellation.</w:t>
      </w:r>
      <w:r>
        <w:rPr>
          <w:color w:val="323130"/>
          <w:sz w:val="4.3mm"/>
          <w:szCs w:val="4.3mm"/>
          <w:rFonts w:ascii="Segoe UI" w:cs="Segoe UI" w:eastAsia="Segoe UI" w:hAnsi="Segoe UI"/>
        </w:rPr>
        <w:br/>
        <w:t xml:space="preserve">Mit den unterschiedlichen Firmen, die Ambitionen von Andreas und von generell also wir freuen uns sehr. Florian möchtest du vielleicht ganz kurz weitermachen?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Genau ja, ich bin der Florian, Ich bin Praktikant hier bei Fert weiss und bin eher so als als Lehrling mit dabei Notizen machen und freue mich sehr, hier auch auf n Projekt mit der Teilmachen zu können und Zindel und euch alle besser kennenzulernen.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Ja mein, Ich bin Franziska, ich bin seit Dezember Benzin.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Das Edge leiten habe vorher verschiedene Stationen in verschiedenen Firmen am Personal gross geworden in der Personalentwicklung.</w:t>
      </w:r>
      <w:r>
        <w:rPr>
          <w:color w:val="323130"/>
          <w:sz w:val="4.3mm"/>
          <w:szCs w:val="4.3mm"/>
          <w:rFonts w:ascii="Segoe UI" w:cs="Segoe UI" w:eastAsia="Segoe UI" w:hAnsi="Segoe UI"/>
        </w:rPr>
        <w:br/>
        <w:t xml:space="preserve">Dann bin ich im Museum tätig gewesen. Ursprünglich Kulturwissenschaft studiert habe mich da weitergebildet im Personal mit Master und meine letzte Firma war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In Sankt Gallen immobilienentwicklungsvielma genau und davon bin ich bei.ch Media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Kenn ich?</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Also ich denke gerade so wenn es Sachen gibt, Harmonisierung, Firmen.</w:t>
      </w:r>
      <w:r>
        <w:rPr>
          <w:color w:val="323130"/>
          <w:sz w:val="4.3mm"/>
          <w:szCs w:val="4.3mm"/>
          <w:rFonts w:ascii="Segoe UI" w:cs="Segoe UI" w:eastAsia="Segoe UI" w:hAnsi="Segoe UI"/>
        </w:rPr>
        <w:br/>
        <w:t xml:space="preserve">Übergreifen kann ich das sicher ein Learning von dort mitnehmen?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Sehr schön wir haben ein kleines Mio Boot vorbereitet, zur Orientierung, wo wir dich jetzt gerne mal durchführen würden.</w:t>
      </w:r>
      <w:r>
        <w:rPr>
          <w:color w:val="323130"/>
          <w:sz w:val="4.3mm"/>
          <w:szCs w:val="4.3mm"/>
          <w:rFonts w:ascii="Segoe UI" w:cs="Segoe UI" w:eastAsia="Segoe UI" w:hAnsi="Segoe UI"/>
        </w:rPr>
        <w:br/>
        <w:t xml:space="preserve">Ich teile dafür mal meinen Bildschirm.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Ganz kurz.</w:t>
      </w:r>
      <w:r>
        <w:rPr>
          <w:color w:val="323130"/>
          <w:sz w:val="4.3mm"/>
          <w:szCs w:val="4.3mm"/>
          <w:rFonts w:ascii="Segoe UI" w:cs="Segoe UI" w:eastAsia="Segoe UI" w:hAnsi="Segoe UI"/>
        </w:rPr>
        <w:br/>
        <w:t xml:space="preserve">Bevor wir wirklich dann inhaltlich einsteigen beziehungsweise in die in die Fragen gehen worum geht es in dem Projekt eigentlich? Wenn man, wenn man es runterbricht sind, das ist das eigentlich eine eine zentrale Fragestellung mit einer mit einer mit einer Follow frage also es kann Kreislaufwirtschaft eigentlich für unser Geschäftsmodell also für Zindel.</w:t>
      </w:r>
      <w:r>
        <w:rPr>
          <w:color w:val="323130"/>
          <w:sz w:val="4.3mm"/>
          <w:szCs w:val="4.3mm"/>
          <w:rFonts w:ascii="Segoe UI" w:cs="Segoe UI" w:eastAsia="Segoe UI" w:hAnsi="Segoe UI"/>
        </w:rPr>
        <w:br/>
        <w:t xml:space="preserve">Lukrativ sein ist das ein Business Case. Können wir damit Geld verdienen? Und wenn das und wenn das der Fall ist, wie schaffen wir es dann eigentlich, dass die Leute das bei Zindel verstehen und mittragen und wie können Sie das auch konkret in ihren Alltag übersetzen?</w:t>
      </w:r>
      <w:r>
        <w:rPr>
          <w:color w:val="323130"/>
          <w:sz w:val="4.3mm"/>
          <w:szCs w:val="4.3mm"/>
          <w:rFonts w:ascii="Segoe UI" w:cs="Segoe UI" w:eastAsia="Segoe UI" w:hAnsi="Segoe UI"/>
        </w:rPr>
        <w:br/>
        <w:t xml:space="preserve">Also wir sind ja vor allem die ökonomische Beratung, die viele Bereich.</w:t>
      </w:r>
      <w:r>
        <w:rPr>
          <w:color w:val="323130"/>
          <w:sz w:val="4.3mm"/>
          <w:szCs w:val="4.3mm"/>
          <w:rFonts w:ascii="Segoe UI" w:cs="Segoe UI" w:eastAsia="Segoe UI" w:hAnsi="Segoe UI"/>
        </w:rPr>
        <w:br/>
        <w:t xml:space="preserve">Menschliches Verhalten macht das heisst Kundenverhalten, das heisst Mitarbeitenden verhaltene und.</w:t>
      </w:r>
      <w:r>
        <w:rPr>
          <w:color w:val="323130"/>
          <w:sz w:val="4.3mm"/>
          <w:szCs w:val="4.3mm"/>
          <w:rFonts w:ascii="Segoe UI" w:cs="Segoe UI" w:eastAsia="Segoe UI" w:hAnsi="Segoe UI"/>
        </w:rPr>
        <w:br/>
        <w:t xml:space="preserve">Meine Kultur, ne Strategie ist am Schluss immer nur so gut wie die Mitarbeitenden, die sie verstehen und tatsächlich die Verbindung machen können, wie sie im Alltag dazu beitragen können und auch das Bewusstsein dazu haben, wenn sie das eben nicht tun, das in irgendeiner Form der Firma der Firma Schaden, also die Adoption gibt es aus deiner Perspektive noch weitere 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Am n ja, was war ihre Frage ist sicher auch wie bringen wir die Mitarbeitende zu dem Punkt hin, dass sie einen Beitrag leisten können? Das ist ein wenig der, was ich denke, ist sicher der der, den ich aufnehmen müsste. Wie kommen die Mitarbeitenden zu entwickeln?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OK, du meinst doch mit mit Upsgering quasi, dass man in ihn auch Kompetenzen Beiträgen muss in irgend ner Form, weil sich dann vermutlich Prozesse, Workflows rollen verändern könnten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Genau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In eben inwiefern wird sich auch eine gewisse Rolle verändern? Ist für mich noch der Punkt.</w:t>
      </w:r>
      <w:r>
        <w:rPr>
          <w:color w:val="323130"/>
          <w:sz w:val="4.3mm"/>
          <w:szCs w:val="4.3mm"/>
          <w:rFonts w:ascii="Segoe UI" w:cs="Segoe UI" w:eastAsia="Segoe UI" w:hAnsi="Segoe UI"/>
        </w:rPr>
        <w:br/>
        <w:t xml:space="preserve">Und was ich die Erfahrung gemacht habe, unbedingt wie kommen die Sinnhaftigkeit von dem Projekt? Die Mitarbeitenden vermitteln, dass es verständlich ist für sie. Nein, nur so mache ich es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Ja, das ist ne ja.</w:t>
      </w:r>
      <w:r>
        <w:rPr>
          <w:color w:val="323130"/>
          <w:sz w:val="4.3mm"/>
          <w:szCs w:val="4.3mm"/>
          <w:rFonts w:ascii="Segoe UI" w:cs="Segoe UI" w:eastAsia="Segoe UI" w:hAnsi="Segoe UI"/>
        </w:rPr>
        <w:br/>
        <w:t xml:space="preserve">Da braucht es das richtige Narrativ, dass man auch jeder versteht,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Super vielen Dank.</w:t>
      </w:r>
      <w:r>
        <w:rPr>
          <w:color w:val="323130"/>
          <w:sz w:val="4.3mm"/>
          <w:szCs w:val="4.3mm"/>
          <w:rFonts w:ascii="Segoe UI" w:cs="Segoe UI" w:eastAsia="Segoe UI" w:hAnsi="Segoe UI"/>
        </w:rPr>
        <w:br/>
        <w:t xml:space="preserve">Ganz kurz nach nach dem Projekt ist es uns wichtig, dass dann tatsächlich wirklich alle im Team ein klares Bild haben, wie Kreislaufwirtschaft funktioniert und was es ist. Unsere Hypothese ist, dass es da aktuell noch unterschiedliche Perspektiven auf das Thema gibt.</w:t>
      </w:r>
      <w:r>
        <w:rPr>
          <w:color w:val="323130"/>
          <w:sz w:val="4.3mm"/>
          <w:szCs w:val="4.3mm"/>
          <w:rFonts w:ascii="Segoe UI" w:cs="Segoe UI" w:eastAsia="Segoe UI" w:hAnsi="Segoe UI"/>
        </w:rPr>
        <w:br/>
        <w:t xml:space="preserve">Wie wie ich? Denn nur Geld verdienen kann, und dann werde ich auch jedes jedes Kernthemabs weiss, wie es in seinem Bereich dazu beitragen kann und wie es welchen Einfluss das hat und wie man auch zur Umsetzung dann nach dem Bericht beitragen kann, wenn wir die Fragestellung beantwortet haben, ob dann, ob sich es rentiert und wie man mit dem Thema weitergeht?</w:t>
      </w:r>
      <w:r>
        <w:rPr>
          <w:color w:val="323130"/>
          <w:sz w:val="4.3mm"/>
          <w:szCs w:val="4.3mm"/>
          <w:rFonts w:ascii="Segoe UI" w:cs="Segoe UI" w:eastAsia="Segoe UI" w:hAnsi="Segoe UI"/>
        </w:rPr>
        <w:br/>
        <w:t xml:space="preserve">Das wird mich dann auch schon in die Fragen selbst bringen.</w:t>
      </w:r>
      <w:r>
        <w:rPr>
          <w:color w:val="323130"/>
          <w:sz w:val="4.3mm"/>
          <w:szCs w:val="4.3mm"/>
          <w:rFonts w:ascii="Segoe UI" w:cs="Segoe UI" w:eastAsia="Segoe UI" w:hAnsi="Segoe UI"/>
        </w:rPr>
        <w:br/>
        <w:t xml:space="preserve">Wenn du an Kreislaufwirtschaft denkst, was bedeutet es für dich, in deiner Arbeit und was glaubst du, warum das jetzt n Thema ist, mit dem wir jetzt loslegen und das als strategisches Projekt auch bei Zindel verfolgen.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Also das eine ist sicher ganz klar, aber ich finde eine Rohstoffknappheit, dass es diesen Themen hinter Rohstoffen, dass man die wieder verwenden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Bei mir jetzt im Ei tschar Bereich denke ich sicher geht es darum, dass man die Mitarbeitende sensibilisiert haben was bedeutet Rohstoffknappheit, was hat das für Impact auf die Firma? Was heisst auch den Verbrauch von Rohrstoffen, dass da die Sensibilität?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Vermittelt wird ja.</w:t>
      </w:r>
      <w:r>
        <w:rPr>
          <w:color w:val="323130"/>
          <w:sz w:val="4.3mm"/>
          <w:szCs w:val="4.3mm"/>
          <w:rFonts w:ascii="Segoe UI" w:cs="Segoe UI" w:eastAsia="Segoe UI" w:hAnsi="Segoe UI"/>
        </w:rPr>
        <w:br/>
        <w:t xml:space="preserve">Also halt, dass man wirklich überlegt ja braucht es jetzt die den Kitt zwischen den Mauern noch oder also halt wirklich im Kleinen runter gebrochen, nicht immer im Grossen gedacht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Also da muss erstmal die Gebärde schaffen bei den Mitarbeitenden, dass das ein relevantes Thema ist, bevor sie dann auch wirklich handlungsbereitschaft zeigen.</w:t>
      </w:r>
      <w:r>
        <w:rPr>
          <w:color w:val="323130"/>
          <w:sz w:val="4.3mm"/>
          <w:szCs w:val="4.3mm"/>
          <w:rFonts w:ascii="Segoe UI" w:cs="Segoe UI" w:eastAsia="Segoe UI" w:hAnsi="Segoe UI"/>
        </w:rPr>
        <w:br/>
        <w:t xml:space="preserve">OK und jetzt in in die in die Richtung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Und was bin?</w:t>
      </w:r>
      <w:r>
        <w:rPr>
          <w:color w:val="323130"/>
          <w:sz w:val="4.3mm"/>
          <w:szCs w:val="4.3mm"/>
          <w:rFonts w:ascii="Segoe UI" w:cs="Segoe UI" w:eastAsia="Segoe UI" w:hAnsi="Segoe UI"/>
        </w:rPr>
        <w:br/>
        <w:t xml:space="preserve">Auch bei mir auch wird sie denke ich halt wirklich auch, dass man das Verständnis fördert, sagt Hey, wir sind so verschiedene Abteilungen, verschiedene und Tochterfirmen eben. Es geht darüber hinaus, dass man die Gartenhege, die eventuell bestehen, das kann ich noch nicht habe. Ich habe ich noch nicht, wie es sie ist, aber dass man das aufbricht, dass man sagt Hey, wir müssen den Mainzer kehren und schauen wer hat welche Kompetenzen, wo können wir das? Positiv zur Beiträgen und ziehen.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Ja, genau.</w:t>
      </w:r>
      <w:r>
        <w:rPr>
          <w:color w:val="323130"/>
          <w:sz w:val="4.3mm"/>
          <w:szCs w:val="4.3mm"/>
          <w:rFonts w:ascii="Segoe UI" w:cs="Segoe UI" w:eastAsia="Segoe UI" w:hAnsi="Segoe UI"/>
        </w:rPr>
        <w:br/>
        <w:t xml:space="preserve">Das ist ein hervorragender Punkt, weil wenn man es genau betrachtet. Eigentlich hat dieses Projekt auf unterschiedlichen Ebenen läuft das auf sicherlich das inhaltliche, wo wir schauen müssen, dass das Kreislauf wirtschaften Business Case ist auf der anderen Seite gibt es aber auch ne strategische Komponente, weil zum Schluss die Summe der strategischen Projekte eigentlich die Strategie ausmachen. Das bedeutet wir müssen mit jedem strategischen Projekt irgendwie auch strategische Fragestellungen beantworten, ne wo man danach sagen kann OK in die und die Richtung wollen wir uns lang oder wollen wir uns langfristig entwickeln und dann die dritte Komponente?</w:t>
      </w:r>
      <w:r>
        <w:rPr>
          <w:color w:val="323130"/>
          <w:sz w:val="4.3mm"/>
          <w:szCs w:val="4.3mm"/>
          <w:rFonts w:ascii="Segoe UI" w:cs="Segoe UI" w:eastAsia="Segoe UI" w:hAnsi="Segoe UI"/>
        </w:rPr>
        <w:br/>
        <w:t xml:space="preserve">Ist wirklich das, was im Testballon ist, für Zusammenarbeit also die Formate, in denen wir zusammenarbeiten? Die Art und Weise, wie wir zusammenarbeiten, ne über die Firma, über die über die Firma hinweg ist, wieso n Pilot auch, wo man schauen kann wie kann man das danach dann vielleicht sogar in die Organisation skalieren?</w:t>
      </w:r>
      <w:r>
        <w:rPr>
          <w:color w:val="323130"/>
          <w:sz w:val="4.3mm"/>
          <w:szCs w:val="4.3mm"/>
          <w:rFonts w:ascii="Segoe UI" w:cs="Segoe UI" w:eastAsia="Segoe UI" w:hAnsi="Segoe UI"/>
        </w:rPr>
        <w:br/>
        <w:t xml:space="preserve">Und und davon auch profitieren, quasi wie wir, wie wir uns da in Zukunft teilweise neu aufstellen. In solchen Projekten und was vielleicht auch funktioniert das in einen Standardbetrieb übernommen werden könnte.</w:t>
      </w:r>
      <w:r>
        <w:rPr>
          <w:color w:val="323130"/>
          <w:sz w:val="4.3mm"/>
          <w:szCs w:val="4.3mm"/>
          <w:rFonts w:ascii="Segoe UI" w:cs="Segoe UI" w:eastAsia="Segoe UI" w:hAnsi="Segoe UI"/>
        </w:rPr>
        <w:br/>
        <w:t xml:space="preserve">Also aus der Perspektive auch sehr, sehr spannend.</w:t>
      </w:r>
      <w:r>
        <w:rPr>
          <w:color w:val="323130"/>
          <w:sz w:val="4.3mm"/>
          <w:szCs w:val="4.3mm"/>
          <w:rFonts w:ascii="Segoe UI" w:cs="Segoe UI" w:eastAsia="Segoe UI" w:hAnsi="Segoe UI"/>
        </w:rPr>
        <w:br/>
        <w:t xml:space="preserve">Gut, wenn du jetzt an deine Kollegen denkst.</w:t>
      </w:r>
      <w:r>
        <w:rPr>
          <w:color w:val="323130"/>
          <w:sz w:val="4.3mm"/>
          <w:szCs w:val="4.3mm"/>
          <w:rFonts w:ascii="Segoe UI" w:cs="Segoe UI" w:eastAsia="Segoe UI" w:hAnsi="Segoe UI"/>
        </w:rPr>
        <w:br/>
        <w:t xml:space="preserve">Wie würden die Kreislaufwirtschaft beschreiben? Glaubst du, da gibt es unterschiedliche Perspektiven in der Firma und auch Meinungen?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Ja bestimmt für mich ist es wirklich schwierig, weil ich kenne es noch nicht gut,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Aber ja ja klar,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Natürlich ist es ist das Grund, Ding der Sache oder dass es verschiedene.</w:t>
      </w:r>
      <w:r>
        <w:rPr>
          <w:color w:val="323130"/>
          <w:sz w:val="4.3mm"/>
          <w:szCs w:val="4.3mm"/>
          <w:rFonts w:ascii="Segoe UI" w:cs="Segoe UI" w:eastAsia="Segoe UI" w:hAnsi="Segoe UI"/>
        </w:rPr>
        <w:br/>
        <w:t xml:space="preserve">Ja, aber da ja, wer vermisst, wo ich was sagen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Klar also ich mein, Vielleicht ist er einfach nur das Thema Aufgepoppt jetzt, weil Andreas ja auch schon vor Weihnachten erst im Gespräch geführt hab, aber bitte bei den Fragen wo du einfach noch mal noch nicht so viel Einblick hast gerne dann da gehen wir dann weiter hast du schon erste Ansätze wahrgenommen oder hast du schon Leute, dann da auch in der Hinsicht drüber reden hören, vielleicht jetzt in Bezug auf das Projekt was was, was da die ersten anzünden bereits bei Zindel sind, der klagte Recyclingbeton zum Beispiel das Thema ist ja schon relativ lange im Raum.</w:t>
      </w:r>
      <w:r>
        <w:rPr>
          <w:color w:val="323130"/>
          <w:sz w:val="4.3mm"/>
          <w:szCs w:val="4.3mm"/>
          <w:rFonts w:ascii="Segoe UI" w:cs="Segoe UI" w:eastAsia="Segoe UI" w:hAnsi="Segoe UI"/>
        </w:rPr>
        <w:br/>
        <w:t xml:space="preserve">Gibt es da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Ja, aber im mit Bezug zu diesem Projekt nicht 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Kannst du dich OK super?</w:t>
      </w:r>
      <w:r>
        <w:rPr>
          <w:color w:val="323130"/>
          <w:sz w:val="4.3mm"/>
          <w:szCs w:val="4.3mm"/>
          <w:rFonts w:ascii="Segoe UI" w:cs="Segoe UI" w:eastAsia="Segoe UI" w:hAnsi="Segoe UI"/>
        </w:rPr>
        <w:br/>
        <w:t xml:space="preserve">Wenn du dir den Nutzen von Kreislaufwirtschaft von Zindel vorstellst was glaubst du, wenn wir das mal versuchen zu quantifizieren?</w:t>
      </w:r>
      <w:r>
        <w:rPr>
          <w:color w:val="323130"/>
          <w:sz w:val="4.3mm"/>
          <w:szCs w:val="4.3mm"/>
          <w:rFonts w:ascii="Segoe UI" w:cs="Segoe UI" w:eastAsia="Segoe UI" w:hAnsi="Segoe UI"/>
        </w:rPr>
        <w:br/>
        <w:t xml:space="preserve">Wie Gross, der wirklich vor allem 0 ist, hat überhaupt keinen Nutzen von uns bis 10 es hat nen immensen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Ich würde sagen, was betreffend Zusammenarbeit angeht und dass wir sagen hey, wir wollen wirklich das United Anni bringen, denke ich, ist der Nutzen wirklich bei 9 das ist so finde ich so einen Input, den man sagen kann so jetzt geht es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Auf die.</w:t>
      </w:r>
      <w:r>
        <w:rPr>
          <w:color w:val="323130"/>
          <w:sz w:val="4.3mm"/>
          <w:szCs w:val="4.3mm"/>
          <w:rFonts w:ascii="Segoe UI" w:cs="Segoe UI" w:eastAsia="Segoe UI" w:hAnsi="Segoe UI"/>
        </w:rPr>
        <w:br/>
        <w:t xml:space="preserve">Ressourcen gebrochen?</w:t>
      </w:r>
      <w:r>
        <w:rPr>
          <w:color w:val="323130"/>
          <w:sz w:val="4.3mm"/>
          <w:szCs w:val="4.3mm"/>
          <w:rFonts w:ascii="Segoe UI" w:cs="Segoe UI" w:eastAsia="Segoe UI" w:hAnsi="Segoe UI"/>
        </w:rPr>
        <w:br/>
        <w:t xml:space="preserve">Eine Befürchtung, dass ein böses Erwachen geben wird und den Nutzen halt bei 5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Also du meinst der finanzielle Nutzen, der ist dann geringer?</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Aber dann, wenn jemand wieder ein Mindset, mit dem ich bei Kindle spannend sollte, wie auch die Menschen im Zehntem und dann sagt Hey, wir haben eh erden, auch wenn es vielleicht finanziell nicht so lukrativ ist. Wir wollen trotzdem hier einen Beitrag leisten,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Das heisst finanzieller Nutzen werden Air Baner Weiss nicht 345?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R 5 würde ich mal sagen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Das was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Wenn man vielleicht noch aussagen könnte, ich glaube, die Strahlkraft von diesem Projekt, das wird bei 8 sein. Ich glaube, wenn man da weisst einfach so sagt auch was ich glaube, das könnte in der in der Branche schon noch eine grosse Strahlkraft haben, die dann eventuell eben auch wieder finanziellen Impact hat, wenn man vielleicht eben Aufträge bekommen könnte von von Kunden, die sagen hey ja genau, wir wollen Ihnen mit dem Arbeiten der da und was 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das macht das Macht sicherlich Sinn, dass man da wie wieso ein Stein ins Rollen bekommt, dann auch in der Region, also das sind wir ja eh schon bekannt, also so Revolutions und Imagegewinner. Sicher muss man sicherlich auch mit einbezogen, wenn man dann später beurteilt, ob das ob das Ganze den Nutzen hat oder nicht.</w:t>
      </w:r>
      <w:r>
        <w:rPr>
          <w:color w:val="323130"/>
          <w:sz w:val="4.3mm"/>
          <w:szCs w:val="4.3mm"/>
          <w:rFonts w:ascii="Segoe UI" w:cs="Segoe UI" w:eastAsia="Segoe UI" w:hAnsi="Segoe UI"/>
        </w:rPr>
        <w:br/>
        <w:t xml:space="preserve">Wenn wir, wenn wir das Projekt betrachten, was glaubst du, was könnten da irgendwie?</w:t>
      </w:r>
      <w:r>
        <w:rPr>
          <w:color w:val="323130"/>
          <w:sz w:val="4.3mm"/>
          <w:szCs w:val="4.3mm"/>
          <w:rFonts w:ascii="Segoe UI" w:cs="Segoe UI" w:eastAsia="Segoe UI" w:hAnsi="Segoe UI"/>
        </w:rPr>
        <w:br/>
        <w:t xml:space="preserve">Dinge sein, denen es ausbremsen, Hürden gegen die wir oder barieren, wenn wir gegen die wir laufen, ne vor allem jetzt auch Firmenübergreifend in in in dem Thema.</w:t>
      </w:r>
      <w:r>
        <w:rPr>
          <w:color w:val="323130"/>
          <w:sz w:val="4.3mm"/>
          <w:szCs w:val="4.3mm"/>
          <w:rFonts w:ascii="Segoe UI" w:cs="Segoe UI" w:eastAsia="Segoe UI" w:hAnsi="Segoe UI"/>
        </w:rPr>
        <w:br/>
        <w:t xml:space="preserve">Gibt es da Dinge, die du schon vielleicht gespürt hast, die in irgendeiner Form dazu so Change in hippitting factors werden könnte?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Ja, ich denke, die ganzen Hürden im klassischen Change Projektmanagement.</w:t>
      </w:r>
      <w:r>
        <w:rPr>
          <w:color w:val="323130"/>
          <w:sz w:val="4.3mm"/>
          <w:szCs w:val="4.3mm"/>
          <w:rFonts w:ascii="Segoe UI" w:cs="Segoe UI" w:eastAsia="Segoe UI" w:hAnsi="Segoe UI"/>
        </w:rPr>
        <w:br/>
        <w:t xml:space="preserve">Da wären wir, denke ich, die ganze Bandbreite vorfinden von Leuten, die wirklich mittropfen und anziehen, was einfach.</w:t>
      </w:r>
      <w:r>
        <w:rPr>
          <w:color w:val="323130"/>
          <w:sz w:val="4.3mm"/>
          <w:szCs w:val="4.3mm"/>
          <w:rFonts w:ascii="Segoe UI" w:cs="Segoe UI" w:eastAsia="Segoe UI" w:hAnsi="Segoe UI"/>
        </w:rPr>
        <w:br/>
        <w:t xml:space="preserve">Nichts wollen nicht können wie auch immer, dass man sich die SP bewusst ist, dass man auch vorgesetzte Schulthemen bedeutet.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Mitarbeitende im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Ja ja,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Wie geht man damit um?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Das haben wir schon immer so gemacht. Ich bin mir sicher, das haben wir auch schon gehört, wir hatten ja schon auch den anderen Touchpoint, dann auch mit HJ und mit mit Andreas, aber auch mit mit der Unternehmensleitung, und das ist sicherlich aber das ist das, was im Endeffekt dann wird ne Firma erfolgreich machen Stück weit, aber auf der anderen Seite halt auch sehr resistent und das bringt mich direkt zur nächsten Frage was wir n Stück weit wahrgenommen haben ist dass so ne so ne so ne Baufirma natürlich operativ.</w:t>
      </w:r>
      <w:r>
        <w:rPr>
          <w:color w:val="323130"/>
          <w:sz w:val="4.3mm"/>
          <w:szCs w:val="4.3mm"/>
          <w:rFonts w:ascii="Segoe UI" w:cs="Segoe UI" w:eastAsia="Segoe UI" w:hAnsi="Segoe UI"/>
        </w:rPr>
        <w:br/>
        <w:t xml:space="preserve">Sehr, sehr effizient laufen muss.</w:t>
      </w:r>
      <w:r>
        <w:rPr>
          <w:color w:val="323130"/>
          <w:sz w:val="4.3mm"/>
          <w:szCs w:val="4.3mm"/>
          <w:rFonts w:ascii="Segoe UI" w:cs="Segoe UI" w:eastAsia="Segoe UI" w:hAnsi="Segoe UI"/>
        </w:rPr>
        <w:br/>
        <w:t xml:space="preserve">Tut und sehr, sehr gut funktioniert allerdings Strategie immer so n bisschen als Zusatzaufgabe betrachtet wird und das Potential da ist, dass das auch hinten runter fällt.</w:t>
      </w:r>
      <w:r>
        <w:rPr>
          <w:color w:val="323130"/>
          <w:sz w:val="4.3mm"/>
          <w:szCs w:val="4.3mm"/>
          <w:rFonts w:ascii="Segoe UI" w:cs="Segoe UI" w:eastAsia="Segoe UI" w:hAnsi="Segoe UI"/>
        </w:rPr>
        <w:br/>
        <w:t xml:space="preserve">Ach so, in der in dieser Hinsicht auch schon Muster erkannt, wenn dann strategische Projekte aufgesetzt werden, dass zum Schluss dann doch auch von den Mitgliedern wieder operative Themen in irgend ner Form priorisiert werden und dann solche Dinge auch dazu neigen, mal zu versanden,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Nein, für Sie bin ich einfach zu wenig lange dabei.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Solche Projekte?</w:t>
      </w:r>
      <w:r>
        <w:rPr>
          <w:color w:val="323130"/>
          <w:sz w:val="4.3mm"/>
          <w:szCs w:val="4.3mm"/>
          <w:rFonts w:ascii="Segoe UI" w:cs="Segoe UI" w:eastAsia="Segoe UI" w:hAnsi="Segoe UI"/>
        </w:rPr>
        <w:br/>
        <w:t xml:space="preserve">Ja, OK gut, dass es klar und was was wär denn für dich, ansonsten ne also hast du es vielleicht in deiner Erfahrung schon erlebt, dass es solche solche Konflikte auch in anderen Filmen gibt? Es sind dann werden für dich dann Ansatzpunkte eigentlich wie man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Ich denke strategische Themen.</w:t>
      </w:r>
      <w:r>
        <w:rPr>
          <w:color w:val="323130"/>
          <w:sz w:val="4.3mm"/>
          <w:szCs w:val="4.3mm"/>
          <w:rFonts w:ascii="Segoe UI" w:cs="Segoe UI" w:eastAsia="Segoe UI" w:hAnsi="Segoe UI"/>
        </w:rPr>
        <w:br/>
        <w:t xml:space="preserve">An das eine ist sicher, dass dass man ganz klar den Punkt hat, jetzt geht es vorwärts, das ist das Ziel, das ist so gewusst nicht zu lange machen, dass es recht eng durchgetankt ist und was ich auch sehe, ist, wenn man es nachher ausrollt, dass es wirklich hin und Füsse hat, dass es durchdacht ist. In Varietten gedacht ist hey, was könnte passieren? Wann und so und dann auch immer wieder so einen Reminder hat also nicht mehr macht etwas und nachher ist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Erledigt zumindest sagen wie ist denn in einem Jahr nochmals ein Reminder machen? Wie läuft es, wie stehen wir, wohin will man so ein bisschen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Ja, das ist n ganz guter Punkt, dass du den ansprichst, als mit unser Plan ist sowieso, dass wir da rückwärts eigentlich rangehen, also dass wir im Workshop dann hingehen und sagen hier, das ist quasi das realistische Szenario und das ist genau das, was ihr bekommen wird, vielleicht in Form einer internen Mitarbeiterkommunikation, dass man das mal wirklich greifbar macht und dann den den den Teammitgliedern zeigt, OK.</w:t>
      </w:r>
      <w:r>
        <w:rPr>
          <w:color w:val="323130"/>
          <w:sz w:val="4.3mm"/>
          <w:szCs w:val="4.3mm"/>
          <w:rFonts w:ascii="Segoe UI" w:cs="Segoe UI" w:eastAsia="Segoe UI" w:hAnsi="Segoe UI"/>
        </w:rPr>
        <w:br/>
        <w:t xml:space="preserve">Das ist quasi das also das ist das Eis quasi, das ihr bekommt. Wie das genau programmiert ist im Hintergrund, das erzählen wir euch gleich.</w:t>
      </w:r>
      <w:r>
        <w:rPr>
          <w:color w:val="323130"/>
          <w:sz w:val="4.3mm"/>
          <w:szCs w:val="4.3mm"/>
          <w:rFonts w:ascii="Segoe UI" w:cs="Segoe UI" w:eastAsia="Segoe UI" w:hAnsi="Segoe UI"/>
        </w:rPr>
        <w:br/>
        <w:t xml:space="preserve">Aber dass man schon mal genau weiss, worauf man hinarbeitet und?</w:t>
      </w:r>
      <w:r>
        <w:rPr>
          <w:color w:val="323130"/>
          <w:sz w:val="4.3mm"/>
          <w:szCs w:val="4.3mm"/>
          <w:rFonts w:ascii="Segoe UI" w:cs="Segoe UI" w:eastAsia="Segoe UI" w:hAnsi="Segoe UI"/>
        </w:rPr>
        <w:br/>
        <w:t xml:space="preserve">Dann zeigen wir die unterschiedlichen Wege auch, wie wir dahin kommen können, um eben die Motivation auch hochzuhalten und nicht irgendwo uns dann in weiss nicht ambiguität zu verlieren. Das ist natürlich bei so einem Projekt immer auch ne gewisse Gefahr, dass es zu unkonkret ist und man gar nicht genau weiss, in welche Richtung man läuft.</w:t>
      </w:r>
      <w:r>
        <w:rPr>
          <w:color w:val="323130"/>
          <w:sz w:val="4.3mm"/>
          <w:szCs w:val="4.3mm"/>
          <w:rFonts w:ascii="Segoe UI" w:cs="Segoe UI" w:eastAsia="Segoe UI" w:hAnsi="Segoe UI"/>
        </w:rPr>
        <w:br/>
        <w:t xml:space="preserve">So wir kommen auch schon Richtung Ende einfach noch mal auf dich selbst bezogen wie was glaubst du wo, wo hättest du deine Stärken eigentlich und wie könnten die dann dem Projekt auch hilfreich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Am Feind ist sicher, dass ich schon Projekte hatte, denen übergreifend sind über die Tochterfirmen.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Dass ich Erfahrung habe im Changemanagement denke ich schon viele Projekte eben haben machen dürfen und halt klar der Fokus auf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Arbeitende, was bedeutet, dass Job einfach den Mitarbeitern Fokus.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Beim anderen kann ich sicher mal eine Frage stellen Verständnisfrage, die vielleicht.</w:t>
      </w:r>
      <w:r>
        <w:rPr>
          <w:color w:val="323130"/>
          <w:sz w:val="4.3mm"/>
          <w:szCs w:val="4.3mm"/>
          <w:rFonts w:ascii="Segoe UI" w:cs="Segoe UI" w:eastAsia="Segoe UI" w:hAnsi="Segoe UI"/>
        </w:rPr>
        <w:br/>
        <w:t xml:space="preserve">Auch hilfreich sein kann deswegen, wieso wegen Rahm ja eben mein Fokus liegt die Mitarbeitende.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Und gesamthaft.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Sehr, sehr spannend also ich denke, da macht sicherlich Sinn auch, dass wir da ein enger abstimmungsfilm, weil ich bereits erwähnt hatte, ein ein zentrales Element von dem Ganzen ist wirklich auch das als Testballon für Zusammenarbeit zu betrachten und zu schauen wie können wir da vielleicht gewisse Formate und?</w:t>
      </w:r>
      <w:r>
        <w:rPr>
          <w:color w:val="323130"/>
          <w:sz w:val="4.3mm"/>
          <w:szCs w:val="4.3mm"/>
          <w:rFonts w:ascii="Segoe UI" w:cs="Segoe UI" w:eastAsia="Segoe UI" w:hAnsi="Segoe UI"/>
        </w:rPr>
        <w:br/>
        <w:t xml:space="preserve">Danach wirklich in die Organisation auch bringen und schauen, was was funktioniert hier eigentlich gut und was funktioniert auch im Hinblick auf United eigentlich sehr, sehr gut, dass wir danach dann mit allen machen können, das würde wahrscheinlich auch im Nachgang dann auch wahrscheinlich unter interem Bereich liegen, dann sowas auch umzusetzen, oder?</w:t>
      </w:r>
      <w:r>
        <w:rPr>
          <w:color w:val="323130"/>
          <w:sz w:val="4.3mm"/>
          <w:szCs w:val="4.3mm"/>
          <w:rFonts w:ascii="Segoe UI" w:cs="Segoe UI" w:eastAsia="Segoe UI" w:hAnsi="Segoe UI"/>
        </w:rPr>
        <w:br/>
        <w:t xml:space="preserve">Super was können wir denn für dich tun?</w:t>
      </w:r>
      <w:r>
        <w:rPr>
          <w:color w:val="323130"/>
          <w:sz w:val="4.3mm"/>
          <w:szCs w:val="4.3mm"/>
          <w:rFonts w:ascii="Segoe UI" w:cs="Segoe UI" w:eastAsia="Segoe UI" w:hAnsi="Segoe UI"/>
        </w:rPr>
        <w:br/>
        <w:t xml:space="preserve">Damit du dich einbringen, gibt es irgendwie Erwartungshaltungen, ne spezielle,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Nein, ich fände es extrem cool, dass wir begleitet werden bei einem Projekt. Ich bin froh, wenn ich so weisst du wie wie ein Kameltreiber. Ich finde, das braucht ein solches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Ja, ich Ruder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Und es ist gut, wenn das nicht jemand aus der Organisation nehmen muss oder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Na ja, na ja, klar ja das stimmt, das ist dann ist dann extra auch auch auch noch mal hilfreicher und einfacher, als wenn man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X.</w:t>
      </w:r>
      <w:r>
        <w:rPr>
          <w:color w:val="323130"/>
          <w:sz w:val="4.3mm"/>
          <w:szCs w:val="4.3mm"/>
          <w:rFonts w:ascii="Segoe UI" w:cs="Segoe UI" w:eastAsia="Segoe UI" w:hAnsi="Segoe UI"/>
        </w:rPr>
        <w:br/>
        <w:t xml:space="preserve">Aber wenn ich auch immer bereichern kann, ist kritische Fragen stellen.</w:t>
      </w:r>
      <w:r>
        <w:rPr>
          <w:color w:val="323130"/>
          <w:sz w:val="4.3mm"/>
          <w:szCs w:val="4.3mm"/>
          <w:rFonts w:ascii="Segoe UI" w:cs="Segoe UI" w:eastAsia="Segoe UI" w:hAnsi="Segoe UI"/>
        </w:rPr>
        <w:br/>
        <w:t xml:space="preserve">Weil man läuft ja als ein Fahrrad, wenn man so wirklich drin ist, dass man, dass man wirklich auch mal jemand sagt Hey, wieso wegen dem denkt man so ein bisschen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Ja, aufbrechen quasi, was schon immer so getan wurde und mal auch einen frischen Rühl reinbringen, ist auch ein Stück wahrscheinlich auch in deine Rolle oder damit genau ja ja nein, aber ich, ich seh schon, wir werden das sehr, sehr eng an an viele Fragestellungen auch gemeinsam arbeiten müssen, gibt es gibt es von deiner Seite vielleicht noch diejenigen, die uns mitgeben willst?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Ja, sicher.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Nein, nein, das wäre vermessen,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Naja, na ja, also ein Stück weit geht es ja immer ein bisschen darum, mal Belege abzuholen zu schauen wie sind die Perspektiven? Von daher ist nichts vermessene ist auch alles anonym? Auch aus den Vorabgesprengen und es geht einfach darum, ein Gespür zu bekommen, wo wir dann auch wirklich starten, hoffentlich von der menschlichen Perspektive aus weisst du Hürden. Die können auf unterschiedlichen Ebenen stattfinden, irgendwo vielleicht eher in der Organisation, wirklich in der Kultur?</w:t>
      </w:r>
      <w:r>
        <w:rPr>
          <w:color w:val="323130"/>
          <w:sz w:val="4.3mm"/>
          <w:szCs w:val="4.3mm"/>
          <w:rFonts w:ascii="Segoe UI" w:cs="Segoe UI" w:eastAsia="Segoe UI" w:hAnsi="Segoe UI"/>
        </w:rPr>
        <w:br/>
        <w:t xml:space="preserve">Aber auch wirklich dann auf der individuellen Ebene.</w:t>
      </w:r>
      <w:r>
        <w:rPr>
          <w:color w:val="323130"/>
          <w:sz w:val="4.3mm"/>
          <w:szCs w:val="4.3mm"/>
          <w:rFonts w:ascii="Segoe UI" w:cs="Segoe UI" w:eastAsia="Segoe UI" w:hAnsi="Segoe UI"/>
        </w:rPr>
        <w:br/>
        <w:t xml:space="preserve">Was dann Belege angeht und da.</w:t>
      </w:r>
      <w:r>
        <w:rPr>
          <w:color w:val="323130"/>
          <w:sz w:val="4.3mm"/>
          <w:szCs w:val="4.3mm"/>
          <w:rFonts w:ascii="Segoe UI" w:cs="Segoe UI" w:eastAsia="Segoe UI" w:hAnsi="Segoe UI"/>
        </w:rPr>
        <w:br/>
        <w:t xml:space="preserve">Muss man natürlich schauen, dass wir systematisch diese Barrieren aus dem Wegräumen, um dann wirklich auch das Ganze zu ermöglichen.</w:t>
      </w:r>
      <w:r>
        <w:rPr>
          <w:color w:val="323130"/>
          <w:sz w:val="4.3mm"/>
          <w:szCs w:val="4.3mm"/>
          <w:rFonts w:ascii="Segoe UI" w:cs="Segoe UI" w:eastAsia="Segoe UI" w:hAnsi="Segoe UI"/>
        </w:rPr>
        <w:br/>
        <w:t xml:space="preserve">Super, kannst du es gerade, dann wären wir an der Stelle auch schon am 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Perfekt danke vielmals für eure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Vielen Lieben Dank für deine Zeit und die Einladung zum Workshops, die, die die folgt, war ein bisschen schwierig wirklich alle da in den in den nächsten 2 Wochen einen Tisch zu bekommen, aber es sieht richtig gut aus jetzt.</w:t>
      </w:r>
      <w:r>
        <w:rPr>
          <w:color w:val="323130"/>
          <w:sz w:val="4.3mm"/>
          <w:szCs w:val="4.3mm"/>
          <w:rFonts w:ascii="Segoe UI" w:cs="Segoe UI" w:eastAsia="Segoe UI" w:hAnsi="Segoe UI"/>
        </w:rPr>
        <w:br/>
        <w:t xml:space="preserve">Dass wir das Mitte Februar dann auch wirklich ganz offiziell, dass wir damit loslegen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ich habe ja auch noch eine Mail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Ich hab ich gesehen genau, dass du da im Urlaub bist, das ist ganz lieb auch vielen Dank für deine Flexibilität.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Ja, meine Güte selbstverständlich.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Das das ist doch super gut. Wir freuen uns auf ein tolles Projekt und auf die Zusammenarbeit mit 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Danke gleichfalls.</w:t>
      </w:r>
      <w:r>
        <w:rPr>
          <w:color w:val="323130"/>
          <w:sz w:val="4.3mm"/>
          <w:szCs w:val="4.3mm"/>
          <w:rFonts w:ascii="Segoe UI" w:cs="Segoe UI" w:eastAsia="Segoe UI" w:hAnsi="Segoe UI"/>
        </w:rPr>
        <w:br/>
        <w:t xml:space="preserve">Und dann sehe ich, hören wir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Und dann noch einen super schönen Tag noch machs gut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Super tschau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Ebneter Franziska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Danke tschau.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m_ygbo1-xgzxtodil_0no.png"/><Relationship Id="rId21" Type="http://schemas.openxmlformats.org/officeDocument/2006/relationships/image" Target="media/chj8ycj_vtg1udacodggw.png"/><Relationship Id="rId42" Type="http://schemas.openxmlformats.org/officeDocument/2006/relationships/image" Target="media/vsnyu7kgf90xuab_wikaz.png"/><Relationship Id="rId47" Type="http://schemas.openxmlformats.org/officeDocument/2006/relationships/image" Target="media/v-xuweoeqivqdrybdc_9d.png"/><Relationship Id="rId63" Type="http://schemas.openxmlformats.org/officeDocument/2006/relationships/image" Target="media/c9qhp2edgbpyikloxpnsm.png"/><Relationship Id="rId68" Type="http://schemas.openxmlformats.org/officeDocument/2006/relationships/image" Target="media/rcypvgecpuhy0uz8_mgei.png"/><Relationship Id="rId84" Type="http://schemas.openxmlformats.org/officeDocument/2006/relationships/image" Target="media/gjitxkqfjqwzvbdyi8pwd.png"/><Relationship Id="rId89" Type="http://schemas.openxmlformats.org/officeDocument/2006/relationships/image" Target="media/3zlwt6hqz_mpl4aivj4e7.png"/><Relationship Id="rId16" Type="http://schemas.openxmlformats.org/officeDocument/2006/relationships/image" Target="media/egp4hzxjli5jov9cdwx81.png"/><Relationship Id="rId11" Type="http://schemas.openxmlformats.org/officeDocument/2006/relationships/image" Target="media/pfpecfhzvfzvxh0aiurgy.png"/><Relationship Id="rId32" Type="http://schemas.openxmlformats.org/officeDocument/2006/relationships/image" Target="media/drtt2d9-unmwaskefu-nq.png"/><Relationship Id="rId37" Type="http://schemas.openxmlformats.org/officeDocument/2006/relationships/image" Target="media/1ytk-8exeurvk-v3-arbm.png"/><Relationship Id="rId53" Type="http://schemas.openxmlformats.org/officeDocument/2006/relationships/image" Target="media/87zhmvf7cnf856dobf1j0.png"/><Relationship Id="rId58" Type="http://schemas.openxmlformats.org/officeDocument/2006/relationships/image" Target="media/o4xz4z2pwog3ppcxgyqbz.png"/><Relationship Id="rId74" Type="http://schemas.openxmlformats.org/officeDocument/2006/relationships/image" Target="media/lgslh-or61l7vebmfruud.png"/><Relationship Id="rId79" Type="http://schemas.openxmlformats.org/officeDocument/2006/relationships/image" Target="media/c6yqeew7z-k8g5rbojrmz.png"/><Relationship Id="rId5" Type="http://schemas.openxmlformats.org/officeDocument/2006/relationships/comments" Target="comments.xml"/><Relationship Id="rId90" Type="http://schemas.openxmlformats.org/officeDocument/2006/relationships/image" Target="media/coqmswboaljiq-gl3fsbt.png"/><Relationship Id="rId22" Type="http://schemas.openxmlformats.org/officeDocument/2006/relationships/image" Target="media/rypfdesacmrqfol58lluh.png"/><Relationship Id="rId27" Type="http://schemas.openxmlformats.org/officeDocument/2006/relationships/image" Target="media/2s4yqdv4j5921vl5irozz.png"/><Relationship Id="rId43" Type="http://schemas.openxmlformats.org/officeDocument/2006/relationships/image" Target="media/dp7gwuk6lxv6ziq5upq6i.png"/><Relationship Id="rId48" Type="http://schemas.openxmlformats.org/officeDocument/2006/relationships/image" Target="media/dzawb1jvg2afo5ndhe-w0.png"/><Relationship Id="rId64" Type="http://schemas.openxmlformats.org/officeDocument/2006/relationships/image" Target="media/ydaavyxdmjicz4jssjuly.png"/><Relationship Id="rId69" Type="http://schemas.openxmlformats.org/officeDocument/2006/relationships/image" Target="media/oh4mhxwesvipiawkskpjq.png"/><Relationship Id="rId8" Type="http://schemas.openxmlformats.org/officeDocument/2006/relationships/image" Target="media/fw-jtg_du2slegybd2k1w.png"/><Relationship Id="rId51" Type="http://schemas.openxmlformats.org/officeDocument/2006/relationships/image" Target="media/-poj7nmto--8_hmzn95rr.png"/><Relationship Id="rId72" Type="http://schemas.openxmlformats.org/officeDocument/2006/relationships/image" Target="media/0l5nlh9-sin9pvwyuowib.png"/><Relationship Id="rId80" Type="http://schemas.openxmlformats.org/officeDocument/2006/relationships/image" Target="media/ja6tntpnmamo_ezfznsia.png"/><Relationship Id="rId85" Type="http://schemas.openxmlformats.org/officeDocument/2006/relationships/image" Target="media/w2w9aewhrndv8hidoplyr.png"/><Relationship Id="rId93" Type="http://schemas.openxmlformats.org/officeDocument/2006/relationships/customXml" Target="../customXml/item2.xml"/><Relationship Id="rId3" Type="http://schemas.openxmlformats.org/officeDocument/2006/relationships/footnotes" Target="footnotes.xml"/><Relationship Id="rId12" Type="http://schemas.openxmlformats.org/officeDocument/2006/relationships/image" Target="media/0_okgjcoxxioxfeqnwh_n.png"/><Relationship Id="rId17" Type="http://schemas.openxmlformats.org/officeDocument/2006/relationships/image" Target="media/4unctrbb65g6vtrksnjps.png"/><Relationship Id="rId25" Type="http://schemas.openxmlformats.org/officeDocument/2006/relationships/image" Target="media/fcrhypmyzswjwh7tkn-kw.png"/><Relationship Id="rId33" Type="http://schemas.openxmlformats.org/officeDocument/2006/relationships/image" Target="media/y-ax9dxx-9f9qsiwzi6qz.png"/><Relationship Id="rId38" Type="http://schemas.openxmlformats.org/officeDocument/2006/relationships/image" Target="media/ktyeg-chho_qldz0j5esk.png"/><Relationship Id="rId46" Type="http://schemas.openxmlformats.org/officeDocument/2006/relationships/image" Target="media/k94r_juwewiqdfgq5jiqr.png"/><Relationship Id="rId59" Type="http://schemas.openxmlformats.org/officeDocument/2006/relationships/image" Target="media/flt-mjysqkm-gruwglp-w.png"/><Relationship Id="rId67" Type="http://schemas.openxmlformats.org/officeDocument/2006/relationships/image" Target="media/ggoufi5nz2xsvj_o00rbr.png"/><Relationship Id="rId20" Type="http://schemas.openxmlformats.org/officeDocument/2006/relationships/image" Target="media/v7vw1o7qcp1nwsm9eop6k.png"/><Relationship Id="rId41" Type="http://schemas.openxmlformats.org/officeDocument/2006/relationships/image" Target="media/wvolgw6kgify3lgkfvtov.png"/><Relationship Id="rId54" Type="http://schemas.openxmlformats.org/officeDocument/2006/relationships/image" Target="media/yyug7lxkbajfsps8lgj9a.png"/><Relationship Id="rId62" Type="http://schemas.openxmlformats.org/officeDocument/2006/relationships/image" Target="media/cena7zfathbz9pmgvai-1.png"/><Relationship Id="rId70" Type="http://schemas.openxmlformats.org/officeDocument/2006/relationships/image" Target="media/rn3wxcydlc3n7xffnxeky.png"/><Relationship Id="rId75" Type="http://schemas.openxmlformats.org/officeDocument/2006/relationships/image" Target="media/sveblfc22avjv8obj1h_a.png"/><Relationship Id="rId83" Type="http://schemas.openxmlformats.org/officeDocument/2006/relationships/image" Target="media/19asfa0wo5ovzu6tkr3hh.png"/><Relationship Id="rId88" Type="http://schemas.openxmlformats.org/officeDocument/2006/relationships/image" Target="media/rzdc14eeyhaojfjv7ohua.png"/><Relationship Id="rId91" Type="http://schemas.openxmlformats.org/officeDocument/2006/relationships/image" Target="media/phrdawfpy17bvj7envnhx.png"/><Relationship Id="rId1" Type="http://schemas.openxmlformats.org/officeDocument/2006/relationships/styles" Target="styles.xml"/><Relationship Id="rId6" Type="http://schemas.openxmlformats.org/officeDocument/2006/relationships/image" Target="media/j2an49fwomiqhmosu8grw.png"/><Relationship Id="rId15" Type="http://schemas.openxmlformats.org/officeDocument/2006/relationships/image" Target="media/yedgvn5o3rkkjzgpyqt2s.png"/><Relationship Id="rId23" Type="http://schemas.openxmlformats.org/officeDocument/2006/relationships/image" Target="media/uj2gnh31ykoc8ylu6wegu.png"/><Relationship Id="rId28" Type="http://schemas.openxmlformats.org/officeDocument/2006/relationships/image" Target="media/fotp2fccxmqtrctjmmigz.png"/><Relationship Id="rId36" Type="http://schemas.openxmlformats.org/officeDocument/2006/relationships/image" Target="media/bzprdksxfglq9xorfe42r.png"/><Relationship Id="rId49" Type="http://schemas.openxmlformats.org/officeDocument/2006/relationships/image" Target="media/lj0dgxf3viarvrdznpdeu.png"/><Relationship Id="rId57" Type="http://schemas.openxmlformats.org/officeDocument/2006/relationships/image" Target="media/mjbz5rauudmj9odwbr7ok.png"/><Relationship Id="rId10" Type="http://schemas.openxmlformats.org/officeDocument/2006/relationships/image" Target="media/ny_kc0zub2mjfiv-kqiyn.png"/><Relationship Id="rId31" Type="http://schemas.openxmlformats.org/officeDocument/2006/relationships/image" Target="media/ouee7wfmmj3avt2ayj6ss.png"/><Relationship Id="rId44" Type="http://schemas.openxmlformats.org/officeDocument/2006/relationships/image" Target="media/hmtiszsbfrfpax-whjzqo.png"/><Relationship Id="rId52" Type="http://schemas.openxmlformats.org/officeDocument/2006/relationships/image" Target="media/xoee8gs4m3d6fzyxu8a0g.png"/><Relationship Id="rId60" Type="http://schemas.openxmlformats.org/officeDocument/2006/relationships/image" Target="media/muo0ydudtndru8zs_xnu_.png"/><Relationship Id="rId65" Type="http://schemas.openxmlformats.org/officeDocument/2006/relationships/image" Target="media/pnetirf4wtzo__hykv16i.png"/><Relationship Id="rId73" Type="http://schemas.openxmlformats.org/officeDocument/2006/relationships/image" Target="media/xzgwthrsvuqylg9fglt38.png"/><Relationship Id="rId78" Type="http://schemas.openxmlformats.org/officeDocument/2006/relationships/image" Target="media/ntunte_s6tp9pg__f29xy.png"/><Relationship Id="rId81" Type="http://schemas.openxmlformats.org/officeDocument/2006/relationships/image" Target="media/wdz585iqgow3jwfvgbwty.png"/><Relationship Id="rId86" Type="http://schemas.openxmlformats.org/officeDocument/2006/relationships/image" Target="media/-s_guhfi3wwgdaxlaawc2.png"/><Relationship Id="rId9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pbi2qqtiuz9mpxcsk3vg3.png"/><Relationship Id="rId13" Type="http://schemas.openxmlformats.org/officeDocument/2006/relationships/image" Target="media/vcaq85nqel551er-ooy_k.png"/><Relationship Id="rId18" Type="http://schemas.openxmlformats.org/officeDocument/2006/relationships/image" Target="media/valazgfboftovh5edfyrp.png"/><Relationship Id="rId39" Type="http://schemas.openxmlformats.org/officeDocument/2006/relationships/image" Target="media/bouhky4eaqd1q0qon5m9h.png"/><Relationship Id="rId34" Type="http://schemas.openxmlformats.org/officeDocument/2006/relationships/image" Target="media/xfqpdybwgtpvg-vkfigvk.png"/><Relationship Id="rId50" Type="http://schemas.openxmlformats.org/officeDocument/2006/relationships/image" Target="media/r3w02kq-j-le64h_qhgog.png"/><Relationship Id="rId55" Type="http://schemas.openxmlformats.org/officeDocument/2006/relationships/image" Target="media/u595a6cg4stuogug1iae_.png"/><Relationship Id="rId76" Type="http://schemas.openxmlformats.org/officeDocument/2006/relationships/image" Target="media/ssocgsj57icucegaibj5s.png"/><Relationship Id="rId7" Type="http://schemas.openxmlformats.org/officeDocument/2006/relationships/image" Target="media/emsabivqwrhf4uaynar_l.png"/><Relationship Id="rId71" Type="http://schemas.openxmlformats.org/officeDocument/2006/relationships/image" Target="media/ggvpjl_dyjcro3gor3x8h.png"/><Relationship Id="rId92" Type="http://schemas.openxmlformats.org/officeDocument/2006/relationships/customXml" Target="../customXml/item1.xml"/><Relationship Id="rId2" Type="http://schemas.openxmlformats.org/officeDocument/2006/relationships/numbering" Target="numbering.xml"/><Relationship Id="rId29" Type="http://schemas.openxmlformats.org/officeDocument/2006/relationships/image" Target="media/mnimt9rypu8onvpyapbeq.png"/><Relationship Id="rId24" Type="http://schemas.openxmlformats.org/officeDocument/2006/relationships/image" Target="media/maykzjzpicospzhvrgx8m.png"/><Relationship Id="rId40" Type="http://schemas.openxmlformats.org/officeDocument/2006/relationships/image" Target="media/zthdzvai5zzw-kafldve0.png"/><Relationship Id="rId45" Type="http://schemas.openxmlformats.org/officeDocument/2006/relationships/image" Target="media/lcg0rpartf5fejeb8fllf.png"/><Relationship Id="rId66" Type="http://schemas.openxmlformats.org/officeDocument/2006/relationships/image" Target="media/0ghb92vuhtj670rng9n1s.png"/><Relationship Id="rId87" Type="http://schemas.openxmlformats.org/officeDocument/2006/relationships/image" Target="media/iad749sulktby1lvut9rn.png"/><Relationship Id="rId61" Type="http://schemas.openxmlformats.org/officeDocument/2006/relationships/image" Target="media/f17uka7dbsptsdwjyj_uq.png"/><Relationship Id="rId82" Type="http://schemas.openxmlformats.org/officeDocument/2006/relationships/image" Target="media/uuxrc6pl9wplo2-qkzoyl.png"/><Relationship Id="rId19" Type="http://schemas.openxmlformats.org/officeDocument/2006/relationships/image" Target="media/sjxc1-vcow5efdveb7pqq.png"/><Relationship Id="rId14" Type="http://schemas.openxmlformats.org/officeDocument/2006/relationships/image" Target="media/lq8lqo_xdo3kjsd6mnher.png"/><Relationship Id="rId30" Type="http://schemas.openxmlformats.org/officeDocument/2006/relationships/image" Target="media/p4z3zqr-aminqsaimtdle.png"/><Relationship Id="rId35" Type="http://schemas.openxmlformats.org/officeDocument/2006/relationships/image" Target="media/cfhgtgvvyhkdsix9gbgd4.png"/><Relationship Id="rId56" Type="http://schemas.openxmlformats.org/officeDocument/2006/relationships/image" Target="media/sms17mltkb5xl7my668fd.png"/><Relationship Id="rId77" Type="http://schemas.openxmlformats.org/officeDocument/2006/relationships/image" Target="media/p68ihylbpcjt3zf8uxxiy.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BD9CA165-FAF5-47C2-B011-BCA708BE5351}"/>
</file>

<file path=customXml/itemProps2.xml><?xml version="1.0" encoding="utf-8"?>
<ds:datastoreItem xmlns:ds="http://schemas.openxmlformats.org/officeDocument/2006/customXml" ds:itemID="{45A314D0-AA9A-48E1-B49C-58B83E353302}"/>
</file>

<file path=customXml/itemProps3.xml><?xml version="1.0" encoding="utf-8"?>
<ds:datastoreItem xmlns:ds="http://schemas.openxmlformats.org/officeDocument/2006/customXml" ds:itemID="{F84FC3EE-9AE2-4BA4-9D28-D050DBDBC0E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2026-01-20T14:59:36Z</dcterms:created>
  <dcterms:modified xsi:type="dcterms:W3CDTF">2026-01-20T14:59:36Z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