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798" w14:textId="4751BBC9" w:rsidR="008001BE" w:rsidRDefault="008001BE" w:rsidP="008001BE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Jörg Ryffel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Baustellenleiter</w:t>
      </w:r>
    </w:p>
    <w:p w14:paraId="1389EEA2" w14:textId="1B0D5E2E" w:rsidR="00F43678" w:rsidRDefault="008001BE" w:rsidP="008001BE">
      <w:pPr>
        <w:jc w:val="center"/>
        <w:rPr>
          <w:b/>
          <w:bCs/>
          <w:sz w:val="48"/>
          <w:szCs w:val="48"/>
          <w:lang w:val="de-DE"/>
        </w:rPr>
      </w:pPr>
      <w:r w:rsidRPr="008001BE">
        <w:rPr>
          <w:b/>
          <w:bCs/>
          <w:sz w:val="48"/>
          <w:szCs w:val="48"/>
          <w:lang w:val="de-DE"/>
        </w:rPr>
        <w:t>Gesprächsnotizen – Florian auf </w:t>
      </w:r>
      <w:r>
        <w:rPr>
          <w:b/>
          <w:bCs/>
          <w:sz w:val="48"/>
          <w:szCs w:val="48"/>
          <w:lang w:val="de-DE"/>
        </w:rPr>
        <w:t>OneNote</w:t>
      </w:r>
    </w:p>
    <w:p w14:paraId="777D0F2D" w14:textId="77777777" w:rsidR="008001BE" w:rsidRPr="008001BE" w:rsidRDefault="008001BE" w:rsidP="008001BE">
      <w:r w:rsidRPr="008001BE">
        <w:t>Hauptfrage: Kann man mit Kreislaufwirtschaft Geld verdienen?</w:t>
      </w:r>
    </w:p>
    <w:p w14:paraId="13BC3167" w14:textId="77777777" w:rsidR="008001BE" w:rsidRPr="008001BE" w:rsidRDefault="008001BE" w:rsidP="008001BE">
      <w:r w:rsidRPr="008001BE">
        <w:t>Finanzieller Nutzen ist wenig stark, Recycling hat nicht die nötige Gewichtung</w:t>
      </w:r>
    </w:p>
    <w:p w14:paraId="35C0003B" w14:textId="77777777" w:rsidR="008001BE" w:rsidRPr="008001BE" w:rsidRDefault="008001BE" w:rsidP="008001BE">
      <w:r w:rsidRPr="008001BE">
        <w:t> </w:t>
      </w:r>
    </w:p>
    <w:p w14:paraId="21D599AC" w14:textId="77777777" w:rsidR="008001BE" w:rsidRPr="008001BE" w:rsidRDefault="008001BE" w:rsidP="008001BE">
      <w:r w:rsidRPr="008001BE">
        <w:t>Wo liegt da der Hebel?</w:t>
      </w:r>
      <w:r w:rsidRPr="008001BE">
        <w:br/>
      </w:r>
      <w:proofErr w:type="gramStart"/>
      <w:r w:rsidRPr="008001BE">
        <w:t>Liegt</w:t>
      </w:r>
      <w:proofErr w:type="gramEnd"/>
      <w:r w:rsidRPr="008001BE">
        <w:t xml:space="preserve"> daran in welcher Branche wir sind</w:t>
      </w:r>
    </w:p>
    <w:p w14:paraId="1A7524D7" w14:textId="77777777" w:rsidR="008001BE" w:rsidRPr="008001BE" w:rsidRDefault="008001BE" w:rsidP="008001BE">
      <w:r w:rsidRPr="008001BE">
        <w:t> </w:t>
      </w:r>
    </w:p>
    <w:p w14:paraId="1B131F47" w14:textId="77777777" w:rsidR="008001BE" w:rsidRPr="008001BE" w:rsidRDefault="008001BE" w:rsidP="008001BE">
      <w:r w:rsidRPr="008001BE">
        <w:t>Was hat das Recycling als Nachteil?</w:t>
      </w:r>
    </w:p>
    <w:p w14:paraId="47A3B219" w14:textId="77777777" w:rsidR="008001BE" w:rsidRPr="008001BE" w:rsidRDefault="008001BE" w:rsidP="008001BE">
      <w:r w:rsidRPr="008001BE">
        <w:t xml:space="preserve">Preis ist nicht gut </w:t>
      </w:r>
      <w:proofErr w:type="gramStart"/>
      <w:r w:rsidRPr="008001BE">
        <w:t>genug</w:t>
      </w:r>
      <w:proofErr w:type="gramEnd"/>
      <w:r w:rsidRPr="008001BE">
        <w:t xml:space="preserve"> sodass sich recyceln vs. Neu produzieren lohnt</w:t>
      </w:r>
    </w:p>
    <w:p w14:paraId="6DF4319C" w14:textId="77777777" w:rsidR="008001BE" w:rsidRPr="008001BE" w:rsidRDefault="008001BE" w:rsidP="008001BE">
      <w:r w:rsidRPr="008001BE">
        <w:t> </w:t>
      </w:r>
    </w:p>
    <w:p w14:paraId="4C202748" w14:textId="77777777" w:rsidR="008001BE" w:rsidRPr="008001BE" w:rsidRDefault="008001BE" w:rsidP="008001BE">
      <w:r w:rsidRPr="008001BE">
        <w:t xml:space="preserve">Gibt es da einen Unterschied </w:t>
      </w:r>
      <w:proofErr w:type="gramStart"/>
      <w:r w:rsidRPr="008001BE">
        <w:t>zwischen neuem und recycelten Beton</w:t>
      </w:r>
      <w:proofErr w:type="gramEnd"/>
      <w:r w:rsidRPr="008001BE">
        <w:t>?</w:t>
      </w:r>
    </w:p>
    <w:p w14:paraId="088FC782" w14:textId="77777777" w:rsidR="008001BE" w:rsidRPr="008001BE" w:rsidRDefault="008001BE" w:rsidP="008001BE">
      <w:r w:rsidRPr="008001BE">
        <w:t xml:space="preserve">Kein grosser Preisunterschied, kein grosser </w:t>
      </w:r>
      <w:proofErr w:type="spellStart"/>
      <w:r w:rsidRPr="008001BE">
        <w:t>Qualitätunterschied</w:t>
      </w:r>
      <w:proofErr w:type="spellEnd"/>
      <w:r w:rsidRPr="008001BE">
        <w:t>, grösster Unterschied ist Ideologie</w:t>
      </w:r>
    </w:p>
    <w:p w14:paraId="0EE56B3F" w14:textId="77777777" w:rsidR="008001BE" w:rsidRPr="008001BE" w:rsidRDefault="008001BE" w:rsidP="008001BE">
      <w:r w:rsidRPr="008001BE">
        <w:t> </w:t>
      </w:r>
    </w:p>
    <w:p w14:paraId="124FF907" w14:textId="77777777" w:rsidR="008001BE" w:rsidRPr="008001BE" w:rsidRDefault="008001BE" w:rsidP="008001BE">
      <w:r w:rsidRPr="008001BE">
        <w:t>Braucht man das Ideologieargument? Oder eher Kosten?</w:t>
      </w:r>
    </w:p>
    <w:p w14:paraId="21112A4E" w14:textId="77777777" w:rsidR="008001BE" w:rsidRPr="008001BE" w:rsidRDefault="008001BE" w:rsidP="008001BE">
      <w:r w:rsidRPr="008001BE">
        <w:t>Kosten sind wichtiger als Ideologie, Recycelter Beton wird nicht als gleichwertig wahrgenommen</w:t>
      </w:r>
    </w:p>
    <w:p w14:paraId="2A90C4FC" w14:textId="77777777" w:rsidR="008001BE" w:rsidRPr="008001BE" w:rsidRDefault="008001BE" w:rsidP="008001BE">
      <w:r w:rsidRPr="008001BE">
        <w:t> </w:t>
      </w:r>
    </w:p>
    <w:p w14:paraId="0EE1B870" w14:textId="77777777" w:rsidR="008001BE" w:rsidRPr="008001BE" w:rsidRDefault="008001BE" w:rsidP="008001BE">
      <w:r w:rsidRPr="008001BE">
        <w:t>Ist das Verständnis von Kreislaufwirtschaft bei euch synchronisiert oder gibt es da Unterschiede?</w:t>
      </w:r>
    </w:p>
    <w:p w14:paraId="046D5FB5" w14:textId="77777777" w:rsidR="008001BE" w:rsidRPr="008001BE" w:rsidRDefault="008001BE" w:rsidP="008001BE">
      <w:r w:rsidRPr="008001BE">
        <w:t>Es gibt Unterschiede, kommt je auf Marke dran, je auf Ziel seiner Position, z.B. er als Verkäufer des Rückbaus hat gewisse Perspektiven</w:t>
      </w:r>
    </w:p>
    <w:p w14:paraId="72FD4D03" w14:textId="77777777" w:rsidR="008001BE" w:rsidRPr="008001BE" w:rsidRDefault="008001BE" w:rsidP="008001BE">
      <w:r w:rsidRPr="008001BE">
        <w:t> </w:t>
      </w:r>
    </w:p>
    <w:p w14:paraId="7A805702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Wo siehst du heute schon erste Ansätze bei Zindel, und was würde sich ändern, wenn wir Kreislaufwirtschaft wirklich leben würden?</w:t>
      </w:r>
    </w:p>
    <w:p w14:paraId="2896EFB9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Altholz wird immer weggegeben</w:t>
      </w:r>
    </w:p>
    <w:p w14:paraId="417759C2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 </w:t>
      </w:r>
    </w:p>
    <w:p w14:paraId="1ABB413E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lastRenderedPageBreak/>
        <w:t xml:space="preserve">Könnte Zindel das alles </w:t>
      </w:r>
      <w:proofErr w:type="gramStart"/>
      <w:r w:rsidRPr="008001BE">
        <w:rPr>
          <w:lang w:val="de-DE"/>
        </w:rPr>
        <w:t>selber</w:t>
      </w:r>
      <w:proofErr w:type="gramEnd"/>
      <w:r w:rsidRPr="008001BE">
        <w:rPr>
          <w:lang w:val="de-DE"/>
        </w:rPr>
        <w:t xml:space="preserve"> verarbeiten?</w:t>
      </w:r>
      <w:r w:rsidRPr="008001BE">
        <w:rPr>
          <w:lang w:val="de-DE"/>
        </w:rPr>
        <w:br/>
        <w:t>Nein, brauchen da noch Investitionen</w:t>
      </w:r>
    </w:p>
    <w:p w14:paraId="1CC2B23B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 </w:t>
      </w:r>
    </w:p>
    <w:p w14:paraId="743C3894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 xml:space="preserve">Er sieht am meisten Potential beim Rückbau des mineralischen Baustoffs, stuft </w:t>
      </w:r>
      <w:proofErr w:type="spellStart"/>
      <w:r w:rsidRPr="008001BE">
        <w:rPr>
          <w:lang w:val="de-DE"/>
        </w:rPr>
        <w:t>overall</w:t>
      </w:r>
      <w:proofErr w:type="spellEnd"/>
      <w:r w:rsidRPr="008001BE">
        <w:rPr>
          <w:lang w:val="de-DE"/>
        </w:rPr>
        <w:t xml:space="preserve"> das Nutzen der Kreislaufwirtschaft auf 8-9 ein</w:t>
      </w:r>
    </w:p>
    <w:p w14:paraId="455379FB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 </w:t>
      </w:r>
    </w:p>
    <w:p w14:paraId="2E7B6189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Barrieren / Hürden</w:t>
      </w:r>
    </w:p>
    <w:p w14:paraId="4E5985F5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Unterschiedliche Erwartungen der Beteiligten</w:t>
      </w:r>
    </w:p>
    <w:p w14:paraId="5B74E2E4" w14:textId="77777777" w:rsidR="008001BE" w:rsidRPr="008001BE" w:rsidRDefault="008001BE" w:rsidP="008001BE">
      <w:pPr>
        <w:rPr>
          <w:lang w:val="de-DE"/>
        </w:rPr>
      </w:pPr>
      <w:proofErr w:type="gramStart"/>
      <w:r w:rsidRPr="008001BE">
        <w:rPr>
          <w:lang w:val="de-DE"/>
        </w:rPr>
        <w:t>In der Planung,</w:t>
      </w:r>
      <w:proofErr w:type="gramEnd"/>
      <w:r w:rsidRPr="008001BE">
        <w:rPr>
          <w:lang w:val="de-DE"/>
        </w:rPr>
        <w:t xml:space="preserve"> wird das nicht miteingerechnet</w:t>
      </w:r>
    </w:p>
    <w:p w14:paraId="2E312B55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 </w:t>
      </w:r>
    </w:p>
    <w:p w14:paraId="2F5821F0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Was passiert im Alltag, wenn Strategie auf operative Realität trifft?</w:t>
      </w:r>
    </w:p>
    <w:p w14:paraId="631AC7A8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Ergebnisse des Projekts für alle spürbar machen, indem Freude der Fortschritte klar gemacht werden</w:t>
      </w:r>
    </w:p>
    <w:p w14:paraId="156A5F36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 </w:t>
      </w:r>
    </w:p>
    <w:p w14:paraId="2CD352AA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Gibt es von deiner Seit Erwartungen an uns?</w:t>
      </w:r>
    </w:p>
    <w:p w14:paraId="42171880" w14:textId="77777777" w:rsidR="008001BE" w:rsidRPr="008001BE" w:rsidRDefault="008001BE" w:rsidP="008001BE">
      <w:pPr>
        <w:rPr>
          <w:lang w:val="de-DE"/>
        </w:rPr>
      </w:pPr>
      <w:r w:rsidRPr="008001BE">
        <w:rPr>
          <w:lang w:val="de-DE"/>
        </w:rPr>
        <w:t>Hilfe in der Struktur &amp; Ablauf des Projekts, Konkrete Lösungsvorschläge</w:t>
      </w:r>
    </w:p>
    <w:p w14:paraId="350C6AA4" w14:textId="77777777" w:rsidR="008001BE" w:rsidRPr="008001BE" w:rsidRDefault="008001BE" w:rsidP="008001BE">
      <w:pPr>
        <w:rPr>
          <w:lang w:val="de-DE"/>
        </w:rPr>
      </w:pPr>
    </w:p>
    <w:sectPr w:rsidR="008001BE" w:rsidRPr="008001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BE"/>
    <w:rsid w:val="0078099D"/>
    <w:rsid w:val="008001BE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FDB11"/>
  <w15:chartTrackingRefBased/>
  <w15:docId w15:val="{DC50E2F2-071D-4EB1-A4BF-87C1EDA8C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01BE"/>
  </w:style>
  <w:style w:type="paragraph" w:styleId="berschrift1">
    <w:name w:val="heading 1"/>
    <w:basedOn w:val="Standard"/>
    <w:next w:val="Standard"/>
    <w:link w:val="berschrift1Zchn"/>
    <w:uiPriority w:val="9"/>
    <w:qFormat/>
    <w:rsid w:val="0080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01B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01B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01B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01B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01B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01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01B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01B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01B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01B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0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2F7DB357-DC8D-437D-93E2-A610A85AADF7}"/>
</file>

<file path=customXml/itemProps2.xml><?xml version="1.0" encoding="utf-8"?>
<ds:datastoreItem xmlns:ds="http://schemas.openxmlformats.org/officeDocument/2006/customXml" ds:itemID="{5A80B282-3ED4-45F8-8BBD-14A2E21B86F9}"/>
</file>

<file path=customXml/itemProps3.xml><?xml version="1.0" encoding="utf-8"?>
<ds:datastoreItem xmlns:ds="http://schemas.openxmlformats.org/officeDocument/2006/customXml" ds:itemID="{7085D9EB-6FCA-454F-838F-DE70C12CCC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2026-01-22T17:26:00Z</dcterms:created>
  <dcterms:modified xsi:type="dcterms:W3CDTF">2026-01-22T19:11:00Z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