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-190499</wp:posOffset>
            </wp:positionH>
            <wp:positionV relativeFrom="paragraph">
              <wp:posOffset>314325</wp:posOffset>
            </wp:positionV>
            <wp:extent cx="5943600" cy="3175000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-190499</wp:posOffset>
            </wp:positionH>
            <wp:positionV relativeFrom="paragraph">
              <wp:posOffset>4943475</wp:posOffset>
            </wp:positionV>
            <wp:extent cx="5943600" cy="1206500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53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3">
    <w:pPr>
      <w:jc w:val="right"/>
      <w:rPr/>
    </w:pPr>
    <w:r w:rsidDel="00000000" w:rsidR="00000000" w:rsidRPr="00000000">
      <w:rPr>
        <w:rtl w:val="0"/>
      </w:rPr>
      <w:t xml:space="preserve">Mitchell, Alexis</w:t>
    </w:r>
  </w:p>
  <w:p w:rsidR="00000000" w:rsidDel="00000000" w:rsidP="00000000" w:rsidRDefault="00000000" w:rsidRPr="00000000" w14:paraId="00000004">
    <w:pPr>
      <w:jc w:val="right"/>
      <w:rPr/>
    </w:pPr>
    <w:r w:rsidDel="00000000" w:rsidR="00000000" w:rsidRPr="00000000">
      <w:rPr>
        <w:rtl w:val="0"/>
      </w:rPr>
      <w:t xml:space="preserve">August 23, 2025</w:t>
    </w:r>
  </w:p>
  <w:p w:rsidR="00000000" w:rsidDel="00000000" w:rsidP="00000000" w:rsidRDefault="00000000" w:rsidRPr="00000000" w14:paraId="00000005">
    <w:pPr>
      <w:jc w:val="right"/>
      <w:rPr/>
    </w:pPr>
    <w:r w:rsidDel="00000000" w:rsidR="00000000" w:rsidRPr="00000000">
      <w:rPr>
        <w:rtl w:val="0"/>
      </w:rPr>
      <w:t xml:space="preserve">Assignment 3.2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