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ab/>
      </w:r>
    </w:p>
    <w:p w:rsidR="00000000" w:rsidDel="00000000" w:rsidP="00000000" w:rsidRDefault="00000000" w:rsidRPr="00000000" w14:paraId="00000002">
      <w:pPr>
        <w:widowControl w:val="0"/>
        <w:spacing w:line="240" w:lineRule="auto"/>
        <w:ind w:left="1898"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504825</wp:posOffset>
            </wp:positionH>
            <wp:positionV relativeFrom="paragraph">
              <wp:posOffset>19050</wp:posOffset>
            </wp:positionV>
            <wp:extent cx="4912460" cy="511016"/>
            <wp:effectExtent b="0" l="0" r="0" t="0"/>
            <wp:wrapNone/>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12460" cy="511016"/>
                    </a:xfrm>
                    <a:prstGeom prst="rect"/>
                    <a:ln/>
                  </pic:spPr>
                </pic:pic>
              </a:graphicData>
            </a:graphic>
          </wp:anchor>
        </w:drawing>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widowControl w:val="0"/>
        <w:spacing w:before="24"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pStyle w:val="Heading3"/>
        <w:keepNext w:val="0"/>
        <w:keepLines w:val="0"/>
        <w:widowControl w:val="0"/>
        <w:spacing w:after="0" w:before="0" w:line="240" w:lineRule="auto"/>
        <w:ind w:right="3"/>
        <w:jc w:val="center"/>
        <w:rPr>
          <w:b w:val="0"/>
          <w:bCs w:val="0"/>
          <w:sz w:val="40"/>
          <w:szCs w:val="40"/>
        </w:rPr>
      </w:pPr>
      <w:bookmarkStart w:colFirst="0" w:colLast="0" w:name="_bdjgzohtg2uj" w:id="0"/>
      <w:bookmarkEnd w:id="0"/>
      <w:r w:rsidDel="00000000" w:rsidR="00000000" w:rsidRPr="00000000">
        <w:rPr>
          <w:b w:val="0"/>
          <w:bCs w:val="0"/>
          <w:sz w:val="40"/>
          <w:szCs w:val="40"/>
          <w:rtl w:val="0"/>
        </w:rPr>
        <w:t xml:space="preserve">Ingeniería en Sistemas de Información</w:t>
      </w:r>
    </w:p>
    <w:p w:rsidR="00000000" w:rsidDel="00000000" w:rsidP="00000000" w:rsidRDefault="00000000" w:rsidRPr="00000000" w14:paraId="00000006">
      <w:pPr>
        <w:widowControl w:val="0"/>
        <w:spacing w:before="50" w:line="240" w:lineRule="auto"/>
        <w:rPr>
          <w:sz w:val="40"/>
          <w:szCs w:val="40"/>
        </w:rPr>
      </w:pPr>
      <w:r w:rsidDel="00000000" w:rsidR="00000000" w:rsidRPr="00000000">
        <w:rPr>
          <w:rtl w:val="0"/>
        </w:rPr>
      </w:r>
    </w:p>
    <w:p w:rsidR="00000000" w:rsidDel="00000000" w:rsidP="00000000" w:rsidRDefault="00000000" w:rsidRPr="00000000" w14:paraId="00000007">
      <w:pPr>
        <w:widowControl w:val="0"/>
        <w:spacing w:line="240" w:lineRule="auto"/>
        <w:ind w:left="3" w:right="3" w:firstLine="0"/>
        <w:jc w:val="center"/>
        <w:rPr>
          <w:sz w:val="24"/>
          <w:szCs w:val="24"/>
        </w:rPr>
      </w:pPr>
      <w:r w:rsidDel="00000000" w:rsidR="00000000" w:rsidRPr="00000000">
        <w:rPr>
          <w:sz w:val="24"/>
          <w:szCs w:val="24"/>
          <w:u w:val="single"/>
          <w:rtl w:val="0"/>
        </w:rPr>
        <w:t xml:space="preserve">CÁTEDRA 2026:</w:t>
      </w:r>
      <w:r w:rsidDel="00000000" w:rsidR="00000000" w:rsidRPr="00000000">
        <w:rPr>
          <w:rtl w:val="0"/>
        </w:rPr>
      </w:r>
    </w:p>
    <w:p w:rsidR="00000000" w:rsidDel="00000000" w:rsidP="00000000" w:rsidRDefault="00000000" w:rsidRPr="00000000" w14:paraId="00000008">
      <w:pPr>
        <w:widowControl w:val="0"/>
        <w:spacing w:before="130" w:line="240" w:lineRule="auto"/>
        <w:rPr>
          <w:sz w:val="32"/>
          <w:szCs w:val="32"/>
        </w:rPr>
      </w:pPr>
      <w:r w:rsidDel="00000000" w:rsidR="00000000" w:rsidRPr="00000000">
        <w:rPr>
          <w:rtl w:val="0"/>
        </w:rPr>
      </w:r>
    </w:p>
    <w:p w:rsidR="00000000" w:rsidDel="00000000" w:rsidP="00000000" w:rsidRDefault="00000000" w:rsidRPr="00000000" w14:paraId="00000009">
      <w:pPr>
        <w:pStyle w:val="Heading6"/>
        <w:keepNext w:val="0"/>
        <w:keepLines w:val="0"/>
        <w:widowControl w:val="0"/>
        <w:spacing w:after="0" w:before="0" w:line="240" w:lineRule="auto"/>
        <w:ind w:left="2" w:right="3" w:firstLine="0"/>
        <w:jc w:val="center"/>
        <w:rPr>
          <w:b w:val="0"/>
          <w:bCs w:val="0"/>
          <w:sz w:val="32"/>
          <w:szCs w:val="32"/>
        </w:rPr>
      </w:pPr>
      <w:r w:rsidDel="00000000" w:rsidR="00000000" w:rsidRPr="00000000">
        <w:rPr>
          <w:b w:val="0"/>
          <w:bCs w:val="0"/>
          <w:sz w:val="32"/>
          <w:szCs w:val="32"/>
          <w:rtl w:val="0"/>
        </w:rPr>
        <w:t xml:space="preserve">ANALISIS DE SISTEMAS DE INFORMACION</w:t>
      </w:r>
    </w:p>
    <w:p w:rsidR="00000000" w:rsidDel="00000000" w:rsidP="00000000" w:rsidRDefault="00000000" w:rsidRPr="00000000" w14:paraId="0000000A">
      <w:pPr>
        <w:pStyle w:val="Heading2"/>
        <w:spacing w:after="120" w:lineRule="auto"/>
        <w:jc w:val="center"/>
        <w:rPr>
          <w:b w:val="0"/>
          <w:bCs w:val="0"/>
          <w:sz w:val="32"/>
          <w:szCs w:val="32"/>
        </w:rPr>
      </w:pPr>
      <w:bookmarkStart w:colFirst="0" w:colLast="0" w:name="_irmqde3l6vli" w:id="1"/>
      <w:bookmarkEnd w:id="1"/>
      <w:r w:rsidDel="00000000" w:rsidR="00000000" w:rsidRPr="00000000">
        <w:rPr>
          <w:b w:val="0"/>
          <w:bCs w:val="0"/>
          <w:sz w:val="32"/>
          <w:szCs w:val="32"/>
          <w:rtl w:val="0"/>
        </w:rPr>
        <w:t xml:space="preserve">GRUPO: ENRIQUE</w:t>
      </w:r>
    </w:p>
    <w:p w:rsidR="00000000" w:rsidDel="00000000" w:rsidP="00000000" w:rsidRDefault="00000000" w:rsidRPr="00000000" w14:paraId="0000000B">
      <w:pPr>
        <w:widowControl w:val="0"/>
        <w:spacing w:line="240" w:lineRule="auto"/>
        <w:jc w:val="center"/>
        <w:rPr>
          <w:sz w:val="32"/>
          <w:szCs w:val="32"/>
        </w:rPr>
      </w:pPr>
      <w:r w:rsidDel="00000000" w:rsidR="00000000" w:rsidRPr="00000000">
        <w:rPr>
          <w:sz w:val="32"/>
          <w:szCs w:val="32"/>
        </w:rPr>
        <w:drawing>
          <wp:inline distB="114300" distT="114300" distL="114300" distR="114300">
            <wp:extent cx="1762125" cy="1885950"/>
            <wp:effectExtent b="0" l="0" r="0" t="0"/>
            <wp:docPr id="16" name="image15.png"/>
            <a:graphic>
              <a:graphicData uri="http://schemas.openxmlformats.org/drawingml/2006/picture">
                <pic:pic>
                  <pic:nvPicPr>
                    <pic:cNvPr id="0" name="image15.png"/>
                    <pic:cNvPicPr preferRelativeResize="0"/>
                  </pic:nvPicPr>
                  <pic:blipFill>
                    <a:blip r:embed="rId7"/>
                    <a:srcRect b="4118" l="27404" r="28279" t="8824"/>
                    <a:stretch>
                      <a:fillRect/>
                    </a:stretch>
                  </pic:blipFill>
                  <pic:spPr>
                    <a:xfrm>
                      <a:off x="0" y="0"/>
                      <a:ext cx="17621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50" w:line="240" w:lineRule="auto"/>
        <w:rPr>
          <w:sz w:val="32"/>
          <w:szCs w:val="32"/>
        </w:rPr>
      </w:pPr>
      <w:r w:rsidDel="00000000" w:rsidR="00000000" w:rsidRPr="00000000">
        <w:rPr>
          <w:rtl w:val="0"/>
        </w:rPr>
      </w:r>
    </w:p>
    <w:p w:rsidR="00000000" w:rsidDel="00000000" w:rsidP="00000000" w:rsidRDefault="00000000" w:rsidRPr="00000000" w14:paraId="0000000D">
      <w:pPr>
        <w:widowControl w:val="0"/>
        <w:spacing w:line="240" w:lineRule="auto"/>
        <w:ind w:left="2" w:right="3" w:firstLine="0"/>
        <w:jc w:val="center"/>
        <w:rPr>
          <w:sz w:val="30"/>
          <w:szCs w:val="30"/>
        </w:rPr>
      </w:pPr>
      <w:r w:rsidDel="00000000" w:rsidR="00000000" w:rsidRPr="00000000">
        <w:rPr>
          <w:b w:val="1"/>
          <w:bCs w:val="1"/>
          <w:sz w:val="28"/>
          <w:szCs w:val="28"/>
          <w:rtl w:val="0"/>
        </w:rPr>
        <w:t xml:space="preserve">TRABAJO PRÁCTICO INTEGRADOR</w:t>
      </w:r>
      <w:r w:rsidDel="00000000" w:rsidR="00000000" w:rsidRPr="00000000">
        <w:rPr>
          <w:rtl w:val="0"/>
        </w:rPr>
      </w:r>
    </w:p>
    <w:p w:rsidR="00000000" w:rsidDel="00000000" w:rsidP="00000000" w:rsidRDefault="00000000" w:rsidRPr="00000000" w14:paraId="0000000E">
      <w:pPr>
        <w:widowControl w:val="0"/>
        <w:spacing w:before="133" w:line="240" w:lineRule="auto"/>
        <w:ind w:left="1298" w:firstLine="0"/>
        <w:rPr>
          <w:i w:val="1"/>
          <w:iCs w:val="1"/>
          <w:sz w:val="20"/>
          <w:szCs w:val="20"/>
        </w:rPr>
      </w:pPr>
      <w:r w:rsidDel="00000000" w:rsidR="00000000" w:rsidRPr="00000000">
        <w:rPr>
          <w:sz w:val="20"/>
          <w:szCs w:val="20"/>
          <w:u w:val="single"/>
          <w:rtl w:val="0"/>
        </w:rPr>
        <w:t xml:space="preserve">DOCENTES:</w:t>
      </w:r>
      <w:r w:rsidDel="00000000" w:rsidR="00000000" w:rsidRPr="00000000">
        <w:rPr>
          <w:rtl w:val="0"/>
        </w:rPr>
      </w:r>
    </w:p>
    <w:p w:rsidR="00000000" w:rsidDel="00000000" w:rsidP="00000000" w:rsidRDefault="00000000" w:rsidRPr="00000000" w14:paraId="0000000F">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Ing. Paola </w:t>
      </w:r>
      <w:r w:rsidDel="00000000" w:rsidR="00000000" w:rsidRPr="00000000">
        <w:rPr>
          <w:i w:val="1"/>
          <w:iCs w:val="1"/>
          <w:sz w:val="20"/>
          <w:szCs w:val="20"/>
          <w:rtl w:val="0"/>
        </w:rPr>
        <w:t xml:space="preserve">Simielli</w:t>
      </w:r>
      <w:r w:rsidDel="00000000" w:rsidR="00000000" w:rsidRPr="00000000">
        <w:rPr>
          <w:rtl w:val="0"/>
        </w:rPr>
      </w:r>
    </w:p>
    <w:p w:rsidR="00000000" w:rsidDel="00000000" w:rsidP="00000000" w:rsidRDefault="00000000" w:rsidRPr="00000000" w14:paraId="00000010">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Ing. Valeria Ortiz Quiroz </w:t>
        <w:br w:type="textWrapping"/>
        <w:t xml:space="preserve">Ing. Laura Achetta</w:t>
      </w:r>
    </w:p>
    <w:p w:rsidR="00000000" w:rsidDel="00000000" w:rsidP="00000000" w:rsidRDefault="00000000" w:rsidRPr="00000000" w14:paraId="00000011">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Ayudante Elisa Nardi</w:t>
      </w:r>
    </w:p>
    <w:p w:rsidR="00000000" w:rsidDel="00000000" w:rsidP="00000000" w:rsidRDefault="00000000" w:rsidRPr="00000000" w14:paraId="00000012">
      <w:pPr>
        <w:widowControl w:val="0"/>
        <w:spacing w:before="69" w:line="240" w:lineRule="auto"/>
        <w:rPr>
          <w:i w:val="1"/>
          <w:iCs w:val="1"/>
          <w:sz w:val="20"/>
          <w:szCs w:val="20"/>
        </w:rPr>
      </w:pPr>
      <w:r w:rsidDel="00000000" w:rsidR="00000000" w:rsidRPr="00000000">
        <w:rPr>
          <w:rtl w:val="0"/>
        </w:rPr>
      </w:r>
    </w:p>
    <w:p w:rsidR="00000000" w:rsidDel="00000000" w:rsidP="00000000" w:rsidRDefault="00000000" w:rsidRPr="00000000" w14:paraId="00000013">
      <w:pPr>
        <w:widowControl w:val="0"/>
        <w:spacing w:line="240" w:lineRule="auto"/>
        <w:ind w:left="1299" w:firstLine="0"/>
        <w:rPr>
          <w:sz w:val="20"/>
          <w:szCs w:val="20"/>
        </w:rPr>
      </w:pPr>
      <w:r w:rsidDel="00000000" w:rsidR="00000000" w:rsidRPr="00000000">
        <w:rPr>
          <w:sz w:val="20"/>
          <w:szCs w:val="20"/>
          <w:u w:val="single"/>
          <w:rtl w:val="0"/>
        </w:rPr>
        <w:t xml:space="preserve">ALUMNOS:</w:t>
      </w:r>
      <w:r w:rsidDel="00000000" w:rsidR="00000000" w:rsidRPr="00000000">
        <w:rPr>
          <w:rtl w:val="0"/>
        </w:rPr>
      </w:r>
    </w:p>
    <w:p w:rsidR="00000000" w:rsidDel="00000000" w:rsidP="00000000" w:rsidRDefault="00000000" w:rsidRPr="00000000" w14:paraId="00000014">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Baldassa Ignacio (Legajo: 18119) </w:t>
      </w:r>
      <w:hyperlink r:id="rId8">
        <w:r w:rsidDel="00000000" w:rsidR="00000000" w:rsidRPr="00000000">
          <w:rPr>
            <w:i w:val="1"/>
            <w:iCs w:val="1"/>
            <w:color w:val="1155cc"/>
            <w:sz w:val="20"/>
            <w:szCs w:val="20"/>
            <w:u w:val="single"/>
            <w:rtl w:val="0"/>
          </w:rPr>
          <w:t xml:space="preserve">ignabaldassa@gmail.com</w:t>
        </w:r>
      </w:hyperlink>
      <w:r w:rsidDel="00000000" w:rsidR="00000000" w:rsidRPr="00000000">
        <w:rPr>
          <w:rtl w:val="0"/>
        </w:rPr>
      </w:r>
    </w:p>
    <w:p w:rsidR="00000000" w:rsidDel="00000000" w:rsidP="00000000" w:rsidRDefault="00000000" w:rsidRPr="00000000" w14:paraId="00000015">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Guerreiro Santino (Legajo: 17974) </w:t>
      </w:r>
      <w:hyperlink r:id="rId9">
        <w:r w:rsidDel="00000000" w:rsidR="00000000" w:rsidRPr="00000000">
          <w:rPr>
            <w:i w:val="1"/>
            <w:iCs w:val="1"/>
            <w:color w:val="1155cc"/>
            <w:sz w:val="20"/>
            <w:szCs w:val="20"/>
            <w:u w:val="single"/>
            <w:rtl w:val="0"/>
          </w:rPr>
          <w:t xml:space="preserve">santinog07@gmail.com</w:t>
        </w:r>
      </w:hyperlink>
      <w:r w:rsidDel="00000000" w:rsidR="00000000" w:rsidRPr="00000000">
        <w:rPr>
          <w:rtl w:val="0"/>
        </w:rPr>
      </w:r>
    </w:p>
    <w:p w:rsidR="00000000" w:rsidDel="00000000" w:rsidP="00000000" w:rsidRDefault="00000000" w:rsidRPr="00000000" w14:paraId="00000016">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Martínez Marcelo (Legajo: 18064)  </w:t>
      </w:r>
      <w:hyperlink r:id="rId10">
        <w:r w:rsidDel="00000000" w:rsidR="00000000" w:rsidRPr="00000000">
          <w:rPr>
            <w:i w:val="1"/>
            <w:iCs w:val="1"/>
            <w:color w:val="1155cc"/>
            <w:sz w:val="20"/>
            <w:szCs w:val="20"/>
            <w:u w:val="single"/>
            <w:rtl w:val="0"/>
          </w:rPr>
          <w:t xml:space="preserve">marce.martinez14721@gmail.com</w:t>
        </w:r>
      </w:hyperlink>
      <w:r w:rsidDel="00000000" w:rsidR="00000000" w:rsidRPr="00000000">
        <w:rPr>
          <w:i w:val="1"/>
          <w:iCs w:val="1"/>
          <w:sz w:val="20"/>
          <w:szCs w:val="20"/>
          <w:rtl w:val="0"/>
        </w:rPr>
        <w:t xml:space="preserve"> </w:t>
      </w:r>
    </w:p>
    <w:p w:rsidR="00000000" w:rsidDel="00000000" w:rsidP="00000000" w:rsidRDefault="00000000" w:rsidRPr="00000000" w14:paraId="00000017">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Peralta Alexis Tomas (Legajo: 18001) </w:t>
      </w:r>
      <w:hyperlink r:id="rId11">
        <w:r w:rsidDel="00000000" w:rsidR="00000000" w:rsidRPr="00000000">
          <w:rPr>
            <w:i w:val="1"/>
            <w:iCs w:val="1"/>
            <w:color w:val="1155cc"/>
            <w:sz w:val="20"/>
            <w:szCs w:val="20"/>
            <w:u w:val="single"/>
            <w:rtl w:val="0"/>
          </w:rPr>
          <w:t xml:space="preserve">alexis.tpe7@gmail.com</w:t>
        </w:r>
      </w:hyperlink>
      <w:r w:rsidDel="00000000" w:rsidR="00000000" w:rsidRPr="00000000">
        <w:rPr>
          <w:rtl w:val="0"/>
        </w:rPr>
      </w:r>
    </w:p>
    <w:p w:rsidR="00000000" w:rsidDel="00000000" w:rsidP="00000000" w:rsidRDefault="00000000" w:rsidRPr="00000000" w14:paraId="00000018">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Maldonado Santino Joaquin (Legajo: 17113) </w:t>
      </w:r>
      <w:hyperlink r:id="rId12">
        <w:r w:rsidDel="00000000" w:rsidR="00000000" w:rsidRPr="00000000">
          <w:rPr>
            <w:i w:val="1"/>
            <w:iCs w:val="1"/>
            <w:color w:val="1155cc"/>
            <w:sz w:val="20"/>
            <w:szCs w:val="20"/>
            <w:u w:val="single"/>
            <w:rtl w:val="0"/>
          </w:rPr>
          <w:t xml:space="preserve">santijmaldonado06@gmai.com</w:t>
        </w:r>
      </w:hyperlink>
      <w:r w:rsidDel="00000000" w:rsidR="00000000" w:rsidRPr="00000000">
        <w:rPr>
          <w:i w:val="1"/>
          <w:iCs w:val="1"/>
          <w:sz w:val="20"/>
          <w:szCs w:val="20"/>
          <w:rtl w:val="0"/>
        </w:rPr>
        <w:t xml:space="preserve"> </w:t>
      </w:r>
    </w:p>
    <w:p w:rsidR="00000000" w:rsidDel="00000000" w:rsidP="00000000" w:rsidRDefault="00000000" w:rsidRPr="00000000" w14:paraId="00000019">
      <w:pPr>
        <w:widowControl w:val="0"/>
        <w:spacing w:line="240" w:lineRule="auto"/>
        <w:ind w:left="1299" w:firstLine="0"/>
        <w:rPr>
          <w:i w:val="1"/>
          <w:iCs w:val="1"/>
          <w:sz w:val="20"/>
          <w:szCs w:val="20"/>
        </w:rPr>
      </w:pPr>
      <w:r w:rsidDel="00000000" w:rsidR="00000000" w:rsidRPr="00000000">
        <w:rPr>
          <w:i w:val="1"/>
          <w:iCs w:val="1"/>
          <w:sz w:val="20"/>
          <w:szCs w:val="20"/>
          <w:rtl w:val="0"/>
        </w:rPr>
        <w:t xml:space="preserve">Máximo Gabriani Oroño (Legajo: 15692) </w:t>
      </w:r>
      <w:hyperlink r:id="rId13">
        <w:r w:rsidDel="00000000" w:rsidR="00000000" w:rsidRPr="00000000">
          <w:rPr>
            <w:i w:val="1"/>
            <w:iCs w:val="1"/>
            <w:color w:val="1155cc"/>
            <w:sz w:val="20"/>
            <w:szCs w:val="20"/>
            <w:u w:val="single"/>
            <w:rtl w:val="0"/>
          </w:rPr>
          <w:t xml:space="preserve">maxi.gabriani@gmail.com</w:t>
        </w:r>
      </w:hyperlink>
      <w:r w:rsidDel="00000000" w:rsidR="00000000" w:rsidRPr="00000000">
        <w:rPr>
          <w:rtl w:val="0"/>
        </w:rPr>
      </w:r>
    </w:p>
    <w:p w:rsidR="00000000" w:rsidDel="00000000" w:rsidP="00000000" w:rsidRDefault="00000000" w:rsidRPr="00000000" w14:paraId="0000001A">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spacing w:after="120" w:lineRule="auto"/>
        <w:rPr>
          <w:b w:val="0"/>
          <w:bCs w:val="0"/>
          <w:sz w:val="32"/>
          <w:szCs w:val="32"/>
        </w:rPr>
      </w:pPr>
      <w:bookmarkStart w:colFirst="0" w:colLast="0" w:name="_nb6nl5h72i0g" w:id="2"/>
      <w:bookmarkEnd w:id="2"/>
      <w:r w:rsidDel="00000000" w:rsidR="00000000" w:rsidRPr="00000000">
        <w:rPr>
          <w:b w:val="0"/>
          <w:bCs w:val="0"/>
          <w:sz w:val="32"/>
          <w:szCs w:val="32"/>
          <w:rtl w:val="0"/>
        </w:rPr>
        <w:t xml:space="preserve">ENUNCIADO</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Ese conjunto de usuarios que realiza retiros holísticos, requiere de una aplicación de celular para la organización de los mismos. Un retiro holístico es una experiencia de desconexión y desarrollo personal, su objetivo es alejarse de la rutina diaria para lograr una reconexión interna (conseguir perspectiva, claridad y alineación). Se arman programas guiados por profesionales (terapeutas, instructores, nutricionistas) para trabajar todas las capas al mismo tiempo (físico, mental, emocional y espiritual), en este se realizan diversas actividades que dependen del tipo de retiro elegido.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Principalmente la aplicación debe ser capaz de registrar los datos de los retiros que un usuario quiere realizar, entre ellos se pueden mencionar: nombre, </w:t>
      </w:r>
      <w:r w:rsidDel="00000000" w:rsidR="00000000" w:rsidRPr="00000000">
        <w:rPr>
          <w:rtl w:val="0"/>
        </w:rPr>
        <w:t xml:space="preserve">costo</w:t>
      </w:r>
      <w:r w:rsidDel="00000000" w:rsidR="00000000" w:rsidRPr="00000000">
        <w:rPr>
          <w:rtl w:val="0"/>
        </w:rPr>
        <w:t xml:space="preserve">, fecha inicio, fecha fin, descripción, ubicación, hospedaje, insumos necesarios, transporte, contacto, fecha limite, actividades, estado y actualizarlos según necesidad del usuario o si alguno de los datos se modifica.</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Posteriormente el usuario necesita consultar retiros que figuran en la aplicación, y filtrarlos acorde a sus necesidades, pudiendo filtrarlos por cada uno de sus atributos. Permitiendo encontrar los retiros que coinciden con el/los atributos especificados.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usuario desea que la aplicación emita notificaciones sobre los próximos retiros según la fecha límite. Se emiten tanto alertas de pago como alertas del retiro próximo (alertas para realizar un pago y alertas para asistir al retiro ya pagado) ambas se realizan una semana, tres días y un día antes de la fecha correspondiente.</w:t>
        <w:br w:type="textWrapping"/>
      </w:r>
    </w:p>
    <w:p w:rsidR="00000000" w:rsidDel="00000000" w:rsidP="00000000" w:rsidRDefault="00000000" w:rsidRPr="00000000" w14:paraId="00000024">
      <w:pPr>
        <w:rPr/>
      </w:pPr>
      <w:r w:rsidDel="00000000" w:rsidR="00000000" w:rsidRPr="00000000">
        <w:rPr>
          <w:rtl w:val="0"/>
        </w:rPr>
        <w:t xml:space="preserve">A medida que se cumplan las fechas de los distintos </w:t>
      </w:r>
      <w:r w:rsidDel="00000000" w:rsidR="00000000" w:rsidRPr="00000000">
        <w:rPr>
          <w:rtl w:val="0"/>
        </w:rPr>
        <w:t xml:space="preserve">retiros se deberán  actualizar</w:t>
      </w:r>
      <w:r w:rsidDel="00000000" w:rsidR="00000000" w:rsidRPr="00000000">
        <w:rPr>
          <w:rtl w:val="0"/>
        </w:rPr>
        <w:t xml:space="preserve"> los retiros a los estados correspondientes (“pendiente”, “reservado”, “finalizado”) y el usuario podrá cambiar manualmente el estado “cancelado”, “asistido” o “dado de baja” si lo desea.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usuario tendrá la capacidad de registrar los pagos realizados del retiro para </w:t>
      </w:r>
      <w:r w:rsidDel="00000000" w:rsidR="00000000" w:rsidRPr="00000000">
        <w:rPr>
          <w:rtl w:val="0"/>
        </w:rPr>
        <w:t xml:space="preserve">control interno, esto incluye la fecha del pago y el monto del pago. El atributo “fecha límite” hace referencia a la fecha límite para pagar un retiro pendiente, permitiendo alertar al usuario cuando esta se aproxime a la fecha actual.</w:t>
      </w:r>
    </w:p>
    <w:p w:rsidR="00000000" w:rsidDel="00000000" w:rsidP="00000000" w:rsidRDefault="00000000" w:rsidRPr="00000000" w14:paraId="00000026">
      <w:pPr>
        <w:rPr/>
      </w:pPr>
      <w:r w:rsidDel="00000000" w:rsidR="00000000" w:rsidRPr="00000000">
        <w:rPr>
          <w:rtl w:val="0"/>
        </w:rPr>
        <w:t xml:space="preserve">Se distingue monto y costo del retiro al poder abonar en uno o más pagos, cada uno con su propio monto y fecha de pago.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usuario deberá registrar las actividades generales que se repiten en los diferentes retiros, para luego asociarlas directamente a cada retiro individual. Una actividad contiene un nombre y descripción, el usuario podrá registrarlas en la aplicación y posteriormente en el registro de un retiro, poder seleccionar las actividades correspondientes que se efectúen en ese retiro.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Finalmente la aplicación debe ser capaz de actualizar el estado del retiro (de no realizado a realizado) y una vez se encuentre en este último permitir reseñas y observaciones del mismo, junto a un apartado de si se desearía volver.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Definición de estados:</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Pendiente: retiro registrado, no tiene asociado un pago, no fue cancelado y aun no se cumplió su fecha límite.</w:t>
      </w:r>
    </w:p>
    <w:p w:rsidR="00000000" w:rsidDel="00000000" w:rsidP="00000000" w:rsidRDefault="00000000" w:rsidRPr="00000000" w14:paraId="0000002F">
      <w:pPr>
        <w:rPr/>
      </w:pPr>
      <w:r w:rsidDel="00000000" w:rsidR="00000000" w:rsidRPr="00000000">
        <w:rPr>
          <w:rtl w:val="0"/>
        </w:rPr>
        <w:t xml:space="preserve">Reservado: retiro registrado y con un pago asociado.</w:t>
      </w:r>
    </w:p>
    <w:p w:rsidR="00000000" w:rsidDel="00000000" w:rsidP="00000000" w:rsidRDefault="00000000" w:rsidRPr="00000000" w14:paraId="00000030">
      <w:pPr>
        <w:rPr/>
      </w:pPr>
      <w:r w:rsidDel="00000000" w:rsidR="00000000" w:rsidRPr="00000000">
        <w:rPr>
          <w:rtl w:val="0"/>
        </w:rPr>
        <w:t xml:space="preserve">Cancelado: </w:t>
      </w:r>
      <w:r w:rsidDel="00000000" w:rsidR="00000000" w:rsidRPr="00000000">
        <w:rPr>
          <w:rtl w:val="0"/>
        </w:rPr>
        <w:t xml:space="preserve">retiro</w:t>
      </w:r>
      <w:r w:rsidDel="00000000" w:rsidR="00000000" w:rsidRPr="00000000">
        <w:rPr>
          <w:rtl w:val="0"/>
        </w:rPr>
        <w:t xml:space="preserve"> ha dejado de estar disponible.</w:t>
      </w:r>
    </w:p>
    <w:p w:rsidR="00000000" w:rsidDel="00000000" w:rsidP="00000000" w:rsidRDefault="00000000" w:rsidRPr="00000000" w14:paraId="00000031">
      <w:pPr>
        <w:rPr/>
      </w:pPr>
      <w:r w:rsidDel="00000000" w:rsidR="00000000" w:rsidRPr="00000000">
        <w:rPr>
          <w:rtl w:val="0"/>
        </w:rPr>
        <w:t xml:space="preserve">Dado de baja: retiro dado de baja.</w:t>
      </w:r>
    </w:p>
    <w:p w:rsidR="00000000" w:rsidDel="00000000" w:rsidP="00000000" w:rsidRDefault="00000000" w:rsidRPr="00000000" w14:paraId="00000032">
      <w:pPr>
        <w:rPr/>
      </w:pPr>
      <w:r w:rsidDel="00000000" w:rsidR="00000000" w:rsidRPr="00000000">
        <w:rPr>
          <w:rtl w:val="0"/>
        </w:rPr>
        <w:t xml:space="preserve">Finalizado</w:t>
      </w:r>
      <w:r w:rsidDel="00000000" w:rsidR="00000000" w:rsidRPr="00000000">
        <w:rPr>
          <w:rtl w:val="0"/>
        </w:rPr>
        <w:t xml:space="preserve">: </w:t>
      </w:r>
      <w:r w:rsidDel="00000000" w:rsidR="00000000" w:rsidRPr="00000000">
        <w:rPr>
          <w:rtl w:val="0"/>
        </w:rPr>
        <w:t xml:space="preserve">retiro</w:t>
      </w:r>
      <w:r w:rsidDel="00000000" w:rsidR="00000000" w:rsidRPr="00000000">
        <w:rPr>
          <w:rtl w:val="0"/>
        </w:rPr>
        <w:t xml:space="preserve"> cumplió su fecha fin.</w:t>
      </w:r>
    </w:p>
    <w:p w:rsidR="00000000" w:rsidDel="00000000" w:rsidP="00000000" w:rsidRDefault="00000000" w:rsidRPr="00000000" w14:paraId="00000033">
      <w:pPr>
        <w:rPr/>
      </w:pPr>
      <w:r w:rsidDel="00000000" w:rsidR="00000000" w:rsidRPr="00000000">
        <w:rPr>
          <w:rtl w:val="0"/>
        </w:rPr>
        <w:t xml:space="preserve">A</w:t>
      </w:r>
      <w:r w:rsidDel="00000000" w:rsidR="00000000" w:rsidRPr="00000000">
        <w:rPr>
          <w:rtl w:val="0"/>
        </w:rPr>
        <w:t xml:space="preserve">sistido</w:t>
      </w:r>
      <w:r w:rsidDel="00000000" w:rsidR="00000000" w:rsidRPr="00000000">
        <w:rPr>
          <w:rtl w:val="0"/>
        </w:rPr>
        <w:t xml:space="preserve">: retiro que el usuario asistió.</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spacing w:after="120" w:lineRule="auto"/>
        <w:rPr>
          <w:b w:val="0"/>
          <w:bCs w:val="0"/>
          <w:sz w:val="32"/>
          <w:szCs w:val="32"/>
        </w:rPr>
      </w:pPr>
      <w:bookmarkStart w:colFirst="0" w:colLast="0" w:name="_9b1c3aru9cq5" w:id="3"/>
      <w:bookmarkEnd w:id="3"/>
      <w:r w:rsidDel="00000000" w:rsidR="00000000" w:rsidRPr="00000000">
        <w:rPr>
          <w:b w:val="0"/>
          <w:bCs w:val="0"/>
          <w:sz w:val="32"/>
          <w:szCs w:val="32"/>
          <w:rtl w:val="0"/>
        </w:rPr>
        <w:t xml:space="preserve">REQUERIMIENTOS FUNCIONALES</w:t>
      </w:r>
    </w:p>
    <w:p w:rsidR="00000000" w:rsidDel="00000000" w:rsidP="00000000" w:rsidRDefault="00000000" w:rsidRPr="00000000" w14:paraId="00000035">
      <w:pPr>
        <w:rPr/>
      </w:pPr>
      <w:r w:rsidDel="00000000" w:rsidR="00000000" w:rsidRPr="00000000">
        <w:rPr>
          <w:rtl w:val="0"/>
        </w:rPr>
      </w:r>
    </w:p>
    <w:tbl>
      <w:tblPr>
        <w:tblStyle w:val="Table1"/>
        <w:tblW w:w="111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865"/>
        <w:gridCol w:w="7470"/>
        <w:tblGridChange w:id="0">
          <w:tblGrid>
            <w:gridCol w:w="780"/>
            <w:gridCol w:w="2865"/>
            <w:gridCol w:w="7470"/>
          </w:tblGrid>
        </w:tblGridChange>
      </w:tblGrid>
      <w:tr>
        <w:trPr>
          <w:cantSplit w:val="0"/>
          <w:tblHeader w:val="0"/>
        </w:trPr>
        <w:tc>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Nro</w:t>
            </w:r>
            <w:r w:rsidDel="00000000" w:rsidR="00000000" w:rsidRPr="00000000">
              <w:rPr>
                <w:b w:val="1"/>
                <w:bCs w:val="1"/>
                <w:rtl w:val="0"/>
              </w:rPr>
              <w:t xml:space="preserve"> </w:t>
            </w:r>
          </w:p>
        </w:tc>
        <w:tc>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Descripcion</w:t>
            </w:r>
          </w:p>
        </w:tc>
      </w:tr>
      <w:tr>
        <w:trPr>
          <w:cantSplit w:val="0"/>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t xml:space="preserve">01</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Registrar retiro</w:t>
            </w:r>
            <w:r w:rsidDel="00000000" w:rsidR="00000000" w:rsidRPr="00000000">
              <w:rPr>
                <w:rtl w:val="0"/>
              </w:rPr>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El sistema deberá poder registrar retiros que el usuario desee guardar, con sus respectivos datos.</w:t>
            </w:r>
          </w:p>
          <w:p w:rsidR="00000000" w:rsidDel="00000000" w:rsidP="00000000" w:rsidRDefault="00000000" w:rsidRPr="00000000" w14:paraId="0000003C">
            <w:pPr>
              <w:widowControl w:val="0"/>
              <w:spacing w:line="240" w:lineRule="auto"/>
              <w:rPr/>
            </w:pPr>
            <w:r w:rsidDel="00000000" w:rsidR="00000000" w:rsidRPr="00000000">
              <w:rPr>
                <w:rtl w:val="0"/>
              </w:rPr>
              <w:t xml:space="preserve">Datos de usuario, ubicación, costo, actividades, estado </w:t>
            </w:r>
            <w:r w:rsidDel="00000000" w:rsidR="00000000" w:rsidRPr="00000000">
              <w:rPr>
                <w:rtl w:val="0"/>
              </w:rPr>
              <w:t xml:space="preserve">(pendiente, reservado, cancelado, finalizado)</w:t>
            </w:r>
            <w:r w:rsidDel="00000000" w:rsidR="00000000" w:rsidRPr="00000000">
              <w:rPr>
                <w:rtl w:val="0"/>
              </w:rPr>
              <w:t xml:space="preserve">, </w:t>
            </w:r>
            <w:r w:rsidDel="00000000" w:rsidR="00000000" w:rsidRPr="00000000">
              <w:rPr>
                <w:rtl w:val="0"/>
              </w:rPr>
              <w:t xml:space="preserve">fecha límite</w:t>
            </w:r>
            <w:r w:rsidDel="00000000" w:rsidR="00000000" w:rsidRPr="00000000">
              <w:rPr>
                <w:rtl w:val="0"/>
              </w:rPr>
              <w:t xml:space="preserve">, entre otros.</w:t>
            </w:r>
          </w:p>
        </w:tc>
      </w:tr>
      <w:tr>
        <w:trPr>
          <w:cantSplit w:val="0"/>
          <w:tblHeader w:val="0"/>
        </w:trPr>
        <w:tc>
          <w:tcPr/>
          <w:p w:rsidR="00000000" w:rsidDel="00000000" w:rsidP="00000000" w:rsidRDefault="00000000" w:rsidRPr="00000000" w14:paraId="0000003D">
            <w:pPr>
              <w:widowControl w:val="0"/>
              <w:spacing w:line="240" w:lineRule="auto"/>
              <w:rPr/>
            </w:pPr>
            <w:r w:rsidDel="00000000" w:rsidR="00000000" w:rsidRPr="00000000">
              <w:rPr>
                <w:rtl w:val="0"/>
              </w:rPr>
              <w:t xml:space="preserve">02</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Consultar retiro</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El sistema deberá permitir consultar los retiros anteriormente registrados por el usuario, permitiendo filtrar por cualquiera de sus atributos.</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03</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Modificar retiro</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El sistema deberá permitir modificar cualquiera de los datos cargados en los retiros cargados o darles de baja.</w:t>
            </w:r>
          </w:p>
        </w:tc>
      </w:tr>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rtl w:val="0"/>
              </w:rPr>
              <w:t xml:space="preserve">04</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Emitir alerta retiro proximo</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El sistema deberá permitir emitir una alerta (notificación) al usuario, en el momento que se aproxime la fecha de inicio cargada en el retiro. Se realizarán 3 avisos antes de la fecha límite ingresada en el retiro:</w:t>
            </w:r>
          </w:p>
          <w:p w:rsidR="00000000" w:rsidDel="00000000" w:rsidP="00000000" w:rsidRDefault="00000000" w:rsidRPr="00000000" w14:paraId="00000046">
            <w:pPr>
              <w:widowControl w:val="0"/>
              <w:numPr>
                <w:ilvl w:val="0"/>
                <w:numId w:val="10"/>
              </w:numPr>
              <w:spacing w:line="240" w:lineRule="auto"/>
              <w:ind w:left="720" w:hanging="360"/>
            </w:pPr>
            <w:r w:rsidDel="00000000" w:rsidR="00000000" w:rsidRPr="00000000">
              <w:rPr>
                <w:rtl w:val="0"/>
              </w:rPr>
              <w:t xml:space="preserve">Una semana antes de la fecha.</w:t>
            </w:r>
          </w:p>
          <w:p w:rsidR="00000000" w:rsidDel="00000000" w:rsidP="00000000" w:rsidRDefault="00000000" w:rsidRPr="00000000" w14:paraId="00000047">
            <w:pPr>
              <w:widowControl w:val="0"/>
              <w:numPr>
                <w:ilvl w:val="0"/>
                <w:numId w:val="10"/>
              </w:numPr>
              <w:spacing w:line="240" w:lineRule="auto"/>
              <w:ind w:left="720" w:hanging="360"/>
            </w:pPr>
            <w:r w:rsidDel="00000000" w:rsidR="00000000" w:rsidRPr="00000000">
              <w:rPr>
                <w:rtl w:val="0"/>
              </w:rPr>
              <w:t xml:space="preserve">3 días antes de la fecha.</w:t>
            </w:r>
          </w:p>
          <w:p w:rsidR="00000000" w:rsidDel="00000000" w:rsidP="00000000" w:rsidRDefault="00000000" w:rsidRPr="00000000" w14:paraId="00000048">
            <w:pPr>
              <w:widowControl w:val="0"/>
              <w:numPr>
                <w:ilvl w:val="0"/>
                <w:numId w:val="10"/>
              </w:numPr>
              <w:spacing w:line="240" w:lineRule="auto"/>
              <w:ind w:left="720" w:hanging="360"/>
            </w:pPr>
            <w:r w:rsidDel="00000000" w:rsidR="00000000" w:rsidRPr="00000000">
              <w:rPr>
                <w:rtl w:val="0"/>
              </w:rPr>
              <w:t xml:space="preserve">1 día antes de la fecha.</w:t>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05</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Registrar valoraciones</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El sistema deberá permitir registrar las valoraciones correspondientes a un retiro realizado, permitirá evaluar con un puntaje de 0 a 5, y añadir una pequeña descripción de la experiencia en formato caracteres.</w:t>
            </w:r>
          </w:p>
        </w:tc>
      </w:tr>
      <w:tr>
        <w:trPr>
          <w:cantSplit w:val="0"/>
          <w:tblHeader w:val="0"/>
        </w:trPr>
        <w:tc>
          <w:tcPr/>
          <w:p w:rsidR="00000000" w:rsidDel="00000000" w:rsidP="00000000" w:rsidRDefault="00000000" w:rsidRPr="00000000" w14:paraId="0000004C">
            <w:pPr>
              <w:widowControl w:val="0"/>
              <w:spacing w:line="240" w:lineRule="auto"/>
              <w:rPr/>
            </w:pPr>
            <w:r w:rsidDel="00000000" w:rsidR="00000000" w:rsidRPr="00000000">
              <w:rPr>
                <w:rtl w:val="0"/>
              </w:rPr>
              <w:t xml:space="preserve">06</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Consultar valoraciones</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El sistema deberá permitir consultar las valoraciones registradas. Permitiendo consultar por los datos de valoraciones y retiros.</w:t>
            </w:r>
          </w:p>
        </w:tc>
      </w:tr>
      <w:tr>
        <w:trPr>
          <w:cantSplit w:val="0"/>
          <w:tblHeader w:val="0"/>
        </w:trPr>
        <w:tc>
          <w:tcPr/>
          <w:p w:rsidR="00000000" w:rsidDel="00000000" w:rsidP="00000000" w:rsidRDefault="00000000" w:rsidRPr="00000000" w14:paraId="0000004F">
            <w:pPr>
              <w:widowControl w:val="0"/>
              <w:spacing w:line="240" w:lineRule="auto"/>
              <w:rPr/>
            </w:pPr>
            <w:r w:rsidDel="00000000" w:rsidR="00000000" w:rsidRPr="00000000">
              <w:rPr>
                <w:rtl w:val="0"/>
              </w:rPr>
              <w:t xml:space="preserve">07</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Modificar valoraciones</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El sistema deberá permitir modificar los datos de las valoraciones registradas.</w:t>
            </w:r>
          </w:p>
        </w:tc>
      </w:tr>
      <w:tr>
        <w:trPr>
          <w:cantSplit w:val="0"/>
          <w:tblHeader w:val="0"/>
        </w:trPr>
        <w:tc>
          <w:tcPr/>
          <w:p w:rsidR="00000000" w:rsidDel="00000000" w:rsidP="00000000" w:rsidRDefault="00000000" w:rsidRPr="00000000" w14:paraId="00000052">
            <w:pPr>
              <w:widowControl w:val="0"/>
              <w:spacing w:line="240" w:lineRule="auto"/>
              <w:rPr/>
            </w:pPr>
            <w:r w:rsidDel="00000000" w:rsidR="00000000" w:rsidRPr="00000000">
              <w:rPr>
                <w:rtl w:val="0"/>
              </w:rPr>
              <w:t xml:space="preserve">08</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Registrar pago</w:t>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El sistema deberá permitir registrar pago asociado a los retiros que contendrán fecha de pago y monto. Cada pago se relaciona con un retiro.</w:t>
            </w:r>
          </w:p>
        </w:tc>
      </w:tr>
      <w:tr>
        <w:trPr>
          <w:cantSplit w:val="0"/>
          <w:tblHeader w:val="0"/>
        </w:trPr>
        <w:tc>
          <w:tcPr/>
          <w:p w:rsidR="00000000" w:rsidDel="00000000" w:rsidP="00000000" w:rsidRDefault="00000000" w:rsidRPr="00000000" w14:paraId="00000055">
            <w:pPr>
              <w:widowControl w:val="0"/>
              <w:spacing w:line="240" w:lineRule="auto"/>
              <w:rPr/>
            </w:pPr>
            <w:r w:rsidDel="00000000" w:rsidR="00000000" w:rsidRPr="00000000">
              <w:rPr>
                <w:rtl w:val="0"/>
              </w:rPr>
              <w:t xml:space="preserve">09</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Consultar pago</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El sistema deberá permitir consultar pago asociado a los retiros.</w:t>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Modificar pago</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El sistema debería permitir modificar los datos del pago asociado a los retiros.</w:t>
            </w:r>
          </w:p>
        </w:tc>
      </w:tr>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Emitir alerta de pago</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El sistema deberá emitir una alerta (notificación) al usuario para avisarle sobre el pago próximo a realizar de su retiro. La alerta se realizará según la fecha ingresada en el pago del retiro (fecha límite):</w:t>
            </w:r>
          </w:p>
          <w:p w:rsidR="00000000" w:rsidDel="00000000" w:rsidP="00000000" w:rsidRDefault="00000000" w:rsidRPr="00000000" w14:paraId="0000005E">
            <w:pPr>
              <w:widowControl w:val="0"/>
              <w:numPr>
                <w:ilvl w:val="0"/>
                <w:numId w:val="6"/>
              </w:numPr>
              <w:spacing w:line="240" w:lineRule="auto"/>
              <w:ind w:left="720" w:hanging="360"/>
            </w:pPr>
            <w:r w:rsidDel="00000000" w:rsidR="00000000" w:rsidRPr="00000000">
              <w:rPr>
                <w:rtl w:val="0"/>
              </w:rPr>
              <w:t xml:space="preserve">Una semana antes de la fecha.</w:t>
            </w:r>
          </w:p>
          <w:p w:rsidR="00000000" w:rsidDel="00000000" w:rsidP="00000000" w:rsidRDefault="00000000" w:rsidRPr="00000000" w14:paraId="0000005F">
            <w:pPr>
              <w:widowControl w:val="0"/>
              <w:numPr>
                <w:ilvl w:val="0"/>
                <w:numId w:val="6"/>
              </w:numPr>
              <w:spacing w:line="240" w:lineRule="auto"/>
              <w:ind w:left="720" w:hanging="360"/>
            </w:pPr>
            <w:r w:rsidDel="00000000" w:rsidR="00000000" w:rsidRPr="00000000">
              <w:rPr>
                <w:rtl w:val="0"/>
              </w:rPr>
              <w:t xml:space="preserve">3 días antes de la fecha.</w:t>
            </w:r>
          </w:p>
          <w:p w:rsidR="00000000" w:rsidDel="00000000" w:rsidP="00000000" w:rsidRDefault="00000000" w:rsidRPr="00000000" w14:paraId="00000060">
            <w:pPr>
              <w:widowControl w:val="0"/>
              <w:numPr>
                <w:ilvl w:val="0"/>
                <w:numId w:val="6"/>
              </w:numPr>
              <w:spacing w:line="240" w:lineRule="auto"/>
              <w:ind w:left="720" w:hanging="360"/>
            </w:pPr>
            <w:r w:rsidDel="00000000" w:rsidR="00000000" w:rsidRPr="00000000">
              <w:rPr>
                <w:rtl w:val="0"/>
              </w:rPr>
              <w:t xml:space="preserve">1 día antes de la fecha.</w:t>
            </w:r>
          </w:p>
        </w:tc>
      </w:tr>
      <w:tr>
        <w:trPr>
          <w:cantSplit w:val="0"/>
          <w:trHeight w:val="3270" w:hRule="atLeast"/>
          <w:tblHeader w:val="0"/>
        </w:trPr>
        <w:tc>
          <w:tcPr/>
          <w:p w:rsidR="00000000" w:rsidDel="00000000" w:rsidP="00000000" w:rsidRDefault="00000000" w:rsidRPr="00000000" w14:paraId="00000061">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Actualizar estado de retiro</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El sistema deberá permitir modificar el estado de un retiro de forma automática (sin la necesidad de intervención del usuario) para:</w:t>
            </w:r>
          </w:p>
          <w:p w:rsidR="00000000" w:rsidDel="00000000" w:rsidP="00000000" w:rsidRDefault="00000000" w:rsidRPr="00000000" w14:paraId="00000064">
            <w:pPr>
              <w:widowControl w:val="0"/>
              <w:numPr>
                <w:ilvl w:val="0"/>
                <w:numId w:val="7"/>
              </w:numPr>
              <w:spacing w:line="240" w:lineRule="auto"/>
              <w:ind w:left="720" w:hanging="360"/>
            </w:pPr>
            <w:r w:rsidDel="00000000" w:rsidR="00000000" w:rsidRPr="00000000">
              <w:rPr>
                <w:rtl w:val="0"/>
              </w:rPr>
              <w:t xml:space="preserve">Modificar el atributo “estado” a “finalizado” una vez que se cumpla la fecha final del retiro. </w:t>
            </w:r>
          </w:p>
          <w:p w:rsidR="00000000" w:rsidDel="00000000" w:rsidP="00000000" w:rsidRDefault="00000000" w:rsidRPr="00000000" w14:paraId="00000065">
            <w:pPr>
              <w:widowControl w:val="0"/>
              <w:numPr>
                <w:ilvl w:val="0"/>
                <w:numId w:val="7"/>
              </w:numPr>
              <w:spacing w:line="240" w:lineRule="auto"/>
              <w:ind w:left="720" w:hanging="360"/>
            </w:pPr>
            <w:r w:rsidDel="00000000" w:rsidR="00000000" w:rsidRPr="00000000">
              <w:rPr>
                <w:rtl w:val="0"/>
              </w:rPr>
              <w:t xml:space="preserve">Modificar el atributo “estado” a “reservado” cuando se le realiza (asocia) un pago a un retiro.</w:t>
            </w:r>
          </w:p>
          <w:p w:rsidR="00000000" w:rsidDel="00000000" w:rsidP="00000000" w:rsidRDefault="00000000" w:rsidRPr="00000000" w14:paraId="00000066">
            <w:pPr>
              <w:widowControl w:val="0"/>
              <w:numPr>
                <w:ilvl w:val="0"/>
                <w:numId w:val="7"/>
              </w:numPr>
              <w:spacing w:line="240" w:lineRule="auto"/>
              <w:ind w:left="720" w:hanging="360"/>
            </w:pPr>
            <w:r w:rsidDel="00000000" w:rsidR="00000000" w:rsidRPr="00000000">
              <w:rPr>
                <w:rtl w:val="0"/>
              </w:rPr>
              <w:t xml:space="preserve">Asignarle el estado “pendiente” automáticamente a un retiro al ser añadido a la aplicación.</w:t>
            </w: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El sistema además permite el cambio de estos estados manualmente para el usuario (cambiar retiro a estado “cancelado”, “asistido” o “dado de baja” si se requiere). </w:t>
            </w:r>
          </w:p>
        </w:tc>
      </w:tr>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Registrar actividades</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El sistema deberá permitir registrar las actividades que son posibles realizar en un retiro. Contendrá datos como nombre, descripción.</w:t>
            </w:r>
          </w:p>
        </w:tc>
      </w:tr>
      <w:tr>
        <w:trPr>
          <w:cantSplit w:val="0"/>
          <w:tblHeader w:val="0"/>
        </w:trPr>
        <w:tc>
          <w:tcPr/>
          <w:p w:rsidR="00000000" w:rsidDel="00000000" w:rsidP="00000000" w:rsidRDefault="00000000" w:rsidRPr="00000000" w14:paraId="0000006C">
            <w:pPr>
              <w:widowControl w:val="0"/>
              <w:spacing w:line="240" w:lineRule="auto"/>
              <w:rPr/>
            </w:pPr>
            <w:r w:rsidDel="00000000" w:rsidR="00000000" w:rsidRPr="00000000">
              <w:rPr>
                <w:rtl w:val="0"/>
              </w:rPr>
              <w:t xml:space="preserve">14</w:t>
            </w:r>
          </w:p>
        </w:tc>
        <w:tc>
          <w:tcPr/>
          <w:p w:rsidR="00000000" w:rsidDel="00000000" w:rsidP="00000000" w:rsidRDefault="00000000" w:rsidRPr="00000000" w14:paraId="0000006D">
            <w:pPr>
              <w:widowControl w:val="0"/>
              <w:spacing w:line="240" w:lineRule="auto"/>
              <w:rPr/>
            </w:pPr>
            <w:r w:rsidDel="00000000" w:rsidR="00000000" w:rsidRPr="00000000">
              <w:rPr>
                <w:rtl w:val="0"/>
              </w:rPr>
              <w:t xml:space="preserve">Modificar actividades</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El sistema deberá permitir modificar los datos de las actividades previamente cargadas. </w:t>
            </w:r>
          </w:p>
        </w:tc>
      </w:tr>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Consultar actividades</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El sistema deberá permitir consultar las actividades previamente cargadas, filtrando por sus atributos.</w:t>
            </w:r>
          </w:p>
        </w:tc>
      </w:tr>
      <w:tr>
        <w:trPr>
          <w:cantSplit w:val="0"/>
          <w:tblHeader w:val="0"/>
        </w:trPr>
        <w:tc>
          <w:tcPr/>
          <w:p w:rsidR="00000000" w:rsidDel="00000000" w:rsidP="00000000" w:rsidRDefault="00000000" w:rsidRPr="00000000" w14:paraId="00000072">
            <w:pPr>
              <w:widowControl w:val="0"/>
              <w:spacing w:line="240" w:lineRule="auto"/>
              <w:rPr/>
            </w:pPr>
            <w:r w:rsidDel="00000000" w:rsidR="00000000" w:rsidRPr="00000000">
              <w:rPr>
                <w:rtl w:val="0"/>
              </w:rPr>
              <w:t xml:space="preserve">16</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Seleccionar actividades</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El sistema deberá permitir seleccionar las actividades cargadas al momento de registrar un retiro para asociarlas a él.</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120" w:lineRule="auto"/>
        <w:rPr>
          <w:b w:val="0"/>
          <w:bCs w:val="0"/>
          <w:sz w:val="32"/>
          <w:szCs w:val="32"/>
        </w:rPr>
      </w:pPr>
      <w:bookmarkStart w:colFirst="0" w:colLast="0" w:name="_bs71d5ghl33l" w:id="4"/>
      <w:bookmarkEnd w:id="4"/>
      <w:r w:rsidDel="00000000" w:rsidR="00000000" w:rsidRPr="00000000">
        <w:rPr>
          <w:b w:val="0"/>
          <w:bCs w:val="0"/>
          <w:sz w:val="32"/>
          <w:szCs w:val="32"/>
          <w:rtl w:val="0"/>
        </w:rPr>
        <w:t xml:space="preserve">LA APLICACIÓN NO ABARCA</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La aplicación no es una red social: no permite la interacción con otros usuarios, es decir, no permite ver sus valoraciones ni sus retiros atendidos. </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Tampoco permite buscar por una lista retiros para añadirlos en la aplicación; el usuario debe añadirlos manualmente. </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La aplicación no permite pagar los retiros </w:t>
      </w:r>
      <w:r w:rsidDel="00000000" w:rsidR="00000000" w:rsidRPr="00000000">
        <w:rPr>
          <w:rtl w:val="0"/>
        </w:rPr>
        <w:t xml:space="preserve">directamente, solo agendar la fecha de pago.</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El sistema tampoco genera facturas relacionadas a los pagos, solo permite la visualización de un registro del pago como recordatorio.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pacing w:after="120" w:lineRule="auto"/>
        <w:rPr>
          <w:b w:val="0"/>
          <w:bCs w:val="0"/>
          <w:sz w:val="32"/>
          <w:szCs w:val="32"/>
        </w:rPr>
      </w:pPr>
      <w:bookmarkStart w:colFirst="0" w:colLast="0" w:name="_ld7gxe2bz4m4" w:id="5"/>
      <w:bookmarkEnd w:id="5"/>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20" w:lineRule="auto"/>
        <w:rPr>
          <w:b w:val="0"/>
          <w:bCs w:val="0"/>
          <w:sz w:val="32"/>
          <w:szCs w:val="32"/>
        </w:rPr>
      </w:pPr>
      <w:bookmarkStart w:colFirst="0" w:colLast="0" w:name="_w3v27n6h5qzp" w:id="6"/>
      <w:bookmarkEnd w:id="6"/>
      <w:r w:rsidDel="00000000" w:rsidR="00000000" w:rsidRPr="00000000">
        <w:rPr>
          <w:b w:val="0"/>
          <w:bCs w:val="0"/>
          <w:sz w:val="32"/>
          <w:szCs w:val="32"/>
          <w:rtl w:val="0"/>
        </w:rPr>
        <w:t xml:space="preserve">MODELO DE OBJETOS DEL DOMINIO DEL PROBLEMA</w:t>
      </w:r>
    </w:p>
    <w:p w:rsidR="00000000" w:rsidDel="00000000" w:rsidP="00000000" w:rsidRDefault="00000000" w:rsidRPr="00000000" w14:paraId="0000007F">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276225</wp:posOffset>
            </wp:positionV>
            <wp:extent cx="7653338" cy="3002745"/>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7653338" cy="3002745"/>
                    </a:xfrm>
                    <a:prstGeom prst="rect"/>
                    <a:ln/>
                  </pic:spPr>
                </pic:pic>
              </a:graphicData>
            </a:graphic>
          </wp:anchor>
        </w:drawing>
      </w:r>
    </w:p>
    <w:p w:rsidR="00000000" w:rsidDel="00000000" w:rsidP="00000000" w:rsidRDefault="00000000" w:rsidRPr="00000000" w14:paraId="00000080">
      <w:pPr>
        <w:pStyle w:val="Heading3"/>
        <w:spacing w:before="320" w:lineRule="auto"/>
        <w:rPr>
          <w:b w:val="0"/>
          <w:bCs w:val="0"/>
        </w:rPr>
      </w:pPr>
      <w:bookmarkStart w:colFirst="0" w:colLast="0" w:name="_mjomda8jnlks" w:id="7"/>
      <w:bookmarkEnd w:id="7"/>
      <w:r w:rsidDel="00000000" w:rsidR="00000000" w:rsidRPr="00000000">
        <w:rPr>
          <w:b w:val="0"/>
          <w:bCs w:val="0"/>
          <w:rtl w:val="0"/>
        </w:rPr>
        <w:t xml:space="preserve">CASOS DE USO</w:t>
      </w:r>
    </w:p>
    <w:p w:rsidR="00000000" w:rsidDel="00000000" w:rsidP="00000000" w:rsidRDefault="00000000" w:rsidRPr="00000000" w14:paraId="00000081">
      <w:pPr>
        <w:pStyle w:val="Heading3"/>
        <w:spacing w:after="240" w:before="240" w:line="360" w:lineRule="auto"/>
        <w:rPr>
          <w:b w:val="0"/>
          <w:bCs w:val="0"/>
          <w:color w:val="434343"/>
        </w:rPr>
      </w:pPr>
      <w:bookmarkStart w:colFirst="0" w:colLast="0" w:name="_y8cx8zpfuxzy" w:id="8"/>
      <w:bookmarkEnd w:id="8"/>
      <w:r w:rsidDel="00000000" w:rsidR="00000000" w:rsidRPr="00000000">
        <w:rPr>
          <w:b w:val="0"/>
          <w:bCs w:val="0"/>
          <w:rtl w:val="0"/>
        </w:rPr>
        <w:t xml:space="preserve">Diagrama de casos de uso</w:t>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41021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360" w:lineRule="auto"/>
        <w:rPr>
          <w:sz w:val="20"/>
          <w:szCs w:val="20"/>
        </w:rPr>
      </w:pPr>
      <w:r w:rsidDel="00000000" w:rsidR="00000000" w:rsidRPr="00000000">
        <w:rPr>
          <w:b w:val="1"/>
          <w:bCs w:val="1"/>
          <w:sz w:val="20"/>
          <w:szCs w:val="20"/>
          <w:rtl w:val="0"/>
        </w:rPr>
        <w:t xml:space="preserve">Lista de objetivos para los casos de uso:</w:t>
      </w:r>
      <w:r w:rsidDel="00000000" w:rsidR="00000000" w:rsidRPr="00000000">
        <w:rPr>
          <w:rtl w:val="0"/>
        </w:rPr>
      </w:r>
    </w:p>
    <w:tbl>
      <w:tblPr>
        <w:tblStyle w:val="Table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965"/>
        <w:gridCol w:w="6780"/>
        <w:tblGridChange w:id="0">
          <w:tblGrid>
            <w:gridCol w:w="510"/>
            <w:gridCol w:w="1965"/>
            <w:gridCol w:w="6780"/>
          </w:tblGrid>
        </w:tblGridChange>
      </w:tblGrid>
      <w:tr>
        <w:trPr>
          <w:cantSplit w:val="0"/>
          <w:trHeight w:val="424.98046875" w:hRule="atLeast"/>
          <w:tblHeader w:val="0"/>
        </w:trPr>
        <w:tc>
          <w:tcPr/>
          <w:p w:rsidR="00000000" w:rsidDel="00000000" w:rsidP="00000000" w:rsidRDefault="00000000" w:rsidRPr="00000000" w14:paraId="00000085">
            <w:pPr>
              <w:widowControl w:val="0"/>
              <w:spacing w:line="240" w:lineRule="auto"/>
              <w:rPr>
                <w:b w:val="1"/>
                <w:bCs w:val="1"/>
                <w:sz w:val="20"/>
                <w:szCs w:val="20"/>
              </w:rPr>
            </w:pPr>
            <w:r w:rsidDel="00000000" w:rsidR="00000000" w:rsidRPr="00000000">
              <w:rPr>
                <w:b w:val="1"/>
                <w:bCs w:val="1"/>
                <w:sz w:val="20"/>
                <w:szCs w:val="20"/>
                <w:rtl w:val="0"/>
              </w:rPr>
              <w:t xml:space="preserve">N°</w:t>
            </w:r>
          </w:p>
        </w:tc>
        <w:tc>
          <w:tcPr/>
          <w:p w:rsidR="00000000" w:rsidDel="00000000" w:rsidP="00000000" w:rsidRDefault="00000000" w:rsidRPr="00000000" w14:paraId="00000086">
            <w:pPr>
              <w:widowControl w:val="0"/>
              <w:spacing w:line="240" w:lineRule="auto"/>
              <w:rPr>
                <w:b w:val="1"/>
                <w:bCs w:val="1"/>
                <w:sz w:val="20"/>
                <w:szCs w:val="20"/>
              </w:rPr>
            </w:pPr>
            <w:r w:rsidDel="00000000" w:rsidR="00000000" w:rsidRPr="00000000">
              <w:rPr>
                <w:b w:val="1"/>
                <w:bCs w:val="1"/>
                <w:sz w:val="20"/>
                <w:szCs w:val="20"/>
                <w:rtl w:val="0"/>
              </w:rPr>
              <w:t xml:space="preserve">Nombre</w:t>
            </w:r>
          </w:p>
        </w:tc>
        <w:tc>
          <w:tcPr/>
          <w:p w:rsidR="00000000" w:rsidDel="00000000" w:rsidP="00000000" w:rsidRDefault="00000000" w:rsidRPr="00000000" w14:paraId="00000087">
            <w:pPr>
              <w:widowControl w:val="0"/>
              <w:spacing w:line="240" w:lineRule="auto"/>
              <w:rPr>
                <w:sz w:val="20"/>
                <w:szCs w:val="20"/>
              </w:rPr>
            </w:pPr>
            <w:r w:rsidDel="00000000" w:rsidR="00000000" w:rsidRPr="00000000">
              <w:rPr>
                <w:b w:val="1"/>
                <w:bCs w:val="1"/>
                <w:sz w:val="20"/>
                <w:szCs w:val="20"/>
                <w:rtl w:val="0"/>
              </w:rPr>
              <w:t xml:space="preserve">Objetivo</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spacing w:line="240" w:lineRule="auto"/>
              <w:rPr>
                <w:b w:val="1"/>
                <w:bCs w:val="1"/>
                <w:sz w:val="20"/>
                <w:szCs w:val="20"/>
              </w:rPr>
            </w:pPr>
            <w:r w:rsidDel="00000000" w:rsidR="00000000" w:rsidRPr="00000000">
              <w:rPr>
                <w:b w:val="1"/>
                <w:bCs w:val="1"/>
                <w:sz w:val="20"/>
                <w:szCs w:val="20"/>
                <w:rtl w:val="0"/>
              </w:rPr>
              <w:t xml:space="preserve">01</w:t>
            </w:r>
          </w:p>
        </w:tc>
        <w:tc>
          <w:tcPr/>
          <w:p w:rsidR="00000000" w:rsidDel="00000000" w:rsidP="00000000" w:rsidRDefault="00000000" w:rsidRPr="00000000" w14:paraId="00000089">
            <w:pPr>
              <w:widowControl w:val="0"/>
              <w:spacing w:line="240" w:lineRule="auto"/>
              <w:rPr>
                <w:i w:val="1"/>
                <w:iCs w:val="1"/>
                <w:sz w:val="20"/>
                <w:szCs w:val="20"/>
              </w:rPr>
            </w:pPr>
            <w:r w:rsidDel="00000000" w:rsidR="00000000" w:rsidRPr="00000000">
              <w:rPr>
                <w:i w:val="1"/>
                <w:iCs w:val="1"/>
                <w:sz w:val="20"/>
                <w:szCs w:val="20"/>
                <w:rtl w:val="0"/>
              </w:rPr>
              <w:t xml:space="preserve">Registrar nuevo retiro.</w:t>
            </w:r>
          </w:p>
        </w:tc>
        <w:tc>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Registra el retiro que desea añadir a la lista de retiros el usuario con los siguientes datos registrados: nombre del retiro, descripción general, fechas (inicio, fin, límite), ubicación, transporte, información de contacto del dueño (nombre, apellido, teléfono, email), actividades del retiro, pago (fecha, monto).</w:t>
            </w:r>
          </w:p>
        </w:tc>
      </w:tr>
      <w:tr>
        <w:trPr>
          <w:cantSplit w:val="0"/>
          <w:tblHeader w:val="0"/>
        </w:trPr>
        <w:tc>
          <w:tcPr/>
          <w:p w:rsidR="00000000" w:rsidDel="00000000" w:rsidP="00000000" w:rsidRDefault="00000000" w:rsidRPr="00000000" w14:paraId="0000008B">
            <w:pPr>
              <w:widowControl w:val="0"/>
              <w:spacing w:line="240" w:lineRule="auto"/>
              <w:rPr>
                <w:b w:val="1"/>
                <w:bCs w:val="1"/>
                <w:sz w:val="20"/>
                <w:szCs w:val="20"/>
              </w:rPr>
            </w:pPr>
            <w:r w:rsidDel="00000000" w:rsidR="00000000" w:rsidRPr="00000000">
              <w:rPr>
                <w:b w:val="1"/>
                <w:bCs w:val="1"/>
                <w:sz w:val="20"/>
                <w:szCs w:val="20"/>
                <w:rtl w:val="0"/>
              </w:rPr>
              <w:t xml:space="preserve">02</w:t>
            </w:r>
          </w:p>
        </w:tc>
        <w:tc>
          <w:tcPr/>
          <w:p w:rsidR="00000000" w:rsidDel="00000000" w:rsidP="00000000" w:rsidRDefault="00000000" w:rsidRPr="00000000" w14:paraId="0000008C">
            <w:pPr>
              <w:widowControl w:val="0"/>
              <w:spacing w:line="240" w:lineRule="auto"/>
              <w:rPr>
                <w:i w:val="1"/>
                <w:iCs w:val="1"/>
                <w:sz w:val="20"/>
                <w:szCs w:val="20"/>
              </w:rPr>
            </w:pPr>
            <w:r w:rsidDel="00000000" w:rsidR="00000000" w:rsidRPr="00000000">
              <w:rPr>
                <w:i w:val="1"/>
                <w:iCs w:val="1"/>
                <w:sz w:val="20"/>
                <w:szCs w:val="20"/>
                <w:rtl w:val="0"/>
              </w:rPr>
              <w:t xml:space="preserve">Registrar nueva actividad.</w:t>
            </w:r>
          </w:p>
        </w:tc>
        <w:tc>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Registra una nueva actividad (nombre y descripción), que será seleccionable dentro de un retiro específico.</w:t>
            </w:r>
          </w:p>
        </w:tc>
      </w:tr>
      <w:tr>
        <w:trPr>
          <w:cantSplit w:val="0"/>
          <w:tblHeader w:val="0"/>
        </w:trPr>
        <w:tc>
          <w:tcPr/>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b w:val="1"/>
                <w:bCs w:val="1"/>
                <w:sz w:val="20"/>
                <w:szCs w:val="20"/>
                <w:rtl w:val="0"/>
              </w:rPr>
              <w:t xml:space="preserve">03</w:t>
            </w:r>
          </w:p>
        </w:tc>
        <w:tc>
          <w:tcPr/>
          <w:p w:rsidR="00000000" w:rsidDel="00000000" w:rsidP="00000000" w:rsidRDefault="00000000" w:rsidRPr="00000000" w14:paraId="0000008F">
            <w:pPr>
              <w:widowControl w:val="0"/>
              <w:spacing w:line="240" w:lineRule="auto"/>
              <w:rPr>
                <w:i w:val="1"/>
                <w:iCs w:val="1"/>
                <w:sz w:val="20"/>
                <w:szCs w:val="20"/>
              </w:rPr>
            </w:pPr>
            <w:r w:rsidDel="00000000" w:rsidR="00000000" w:rsidRPr="00000000">
              <w:rPr>
                <w:i w:val="1"/>
                <w:iCs w:val="1"/>
                <w:sz w:val="20"/>
                <w:szCs w:val="20"/>
                <w:rtl w:val="0"/>
              </w:rPr>
              <w:t xml:space="preserve">Registrar nueva valoración.</w:t>
            </w:r>
          </w:p>
        </w:tc>
        <w:tc>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Registra la valoración (de uno a cinco) que el usuario desea darle a un retiro después de participar en él.</w:t>
            </w:r>
          </w:p>
        </w:tc>
      </w:tr>
      <w:tr>
        <w:trPr>
          <w:cantSplit w:val="0"/>
          <w:tblHeader w:val="0"/>
        </w:trPr>
        <w:tc>
          <w:tcPr/>
          <w:p w:rsidR="00000000" w:rsidDel="00000000" w:rsidP="00000000" w:rsidRDefault="00000000" w:rsidRPr="00000000" w14:paraId="00000091">
            <w:pPr>
              <w:widowControl w:val="0"/>
              <w:spacing w:line="240" w:lineRule="auto"/>
              <w:rPr>
                <w:b w:val="1"/>
                <w:bCs w:val="1"/>
                <w:sz w:val="20"/>
                <w:szCs w:val="20"/>
              </w:rPr>
            </w:pPr>
            <w:r w:rsidDel="00000000" w:rsidR="00000000" w:rsidRPr="00000000">
              <w:rPr>
                <w:b w:val="1"/>
                <w:bCs w:val="1"/>
                <w:sz w:val="20"/>
                <w:szCs w:val="20"/>
                <w:rtl w:val="0"/>
              </w:rPr>
              <w:t xml:space="preserve">04</w:t>
            </w:r>
          </w:p>
        </w:tc>
        <w:tc>
          <w:tcPr/>
          <w:p w:rsidR="00000000" w:rsidDel="00000000" w:rsidP="00000000" w:rsidRDefault="00000000" w:rsidRPr="00000000" w14:paraId="00000092">
            <w:pPr>
              <w:widowControl w:val="0"/>
              <w:spacing w:line="240" w:lineRule="auto"/>
              <w:rPr>
                <w:i w:val="1"/>
                <w:iCs w:val="1"/>
                <w:sz w:val="20"/>
                <w:szCs w:val="20"/>
              </w:rPr>
            </w:pPr>
            <w:r w:rsidDel="00000000" w:rsidR="00000000" w:rsidRPr="00000000">
              <w:rPr>
                <w:i w:val="1"/>
                <w:iCs w:val="1"/>
                <w:sz w:val="20"/>
                <w:szCs w:val="20"/>
                <w:rtl w:val="0"/>
              </w:rPr>
              <w:t xml:space="preserve">Registrar nuevo pago.</w:t>
            </w:r>
          </w:p>
        </w:tc>
        <w:tc>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Añade un pago (fecha, monto) asociado a un retiro ya registrado.</w:t>
            </w:r>
          </w:p>
        </w:tc>
      </w:tr>
      <w:tr>
        <w:trPr>
          <w:cantSplit w:val="0"/>
          <w:tblHeader w:val="0"/>
        </w:trPr>
        <w:tc>
          <w:tcPr/>
          <w:p w:rsidR="00000000" w:rsidDel="00000000" w:rsidP="00000000" w:rsidRDefault="00000000" w:rsidRPr="00000000" w14:paraId="00000094">
            <w:pPr>
              <w:widowControl w:val="0"/>
              <w:spacing w:line="240" w:lineRule="auto"/>
              <w:rPr>
                <w:b w:val="1"/>
                <w:bCs w:val="1"/>
                <w:sz w:val="20"/>
                <w:szCs w:val="20"/>
              </w:rPr>
            </w:pPr>
            <w:r w:rsidDel="00000000" w:rsidR="00000000" w:rsidRPr="00000000">
              <w:rPr>
                <w:b w:val="1"/>
                <w:bCs w:val="1"/>
                <w:sz w:val="20"/>
                <w:szCs w:val="20"/>
                <w:rtl w:val="0"/>
              </w:rPr>
              <w:t xml:space="preserve">05</w:t>
            </w:r>
          </w:p>
        </w:tc>
        <w:tc>
          <w:tcPr/>
          <w:p w:rsidR="00000000" w:rsidDel="00000000" w:rsidP="00000000" w:rsidRDefault="00000000" w:rsidRPr="00000000" w14:paraId="00000095">
            <w:pPr>
              <w:widowControl w:val="0"/>
              <w:spacing w:line="240" w:lineRule="auto"/>
              <w:rPr>
                <w:i w:val="1"/>
                <w:iCs w:val="1"/>
                <w:sz w:val="20"/>
                <w:szCs w:val="20"/>
              </w:rPr>
            </w:pPr>
            <w:r w:rsidDel="00000000" w:rsidR="00000000" w:rsidRPr="00000000">
              <w:rPr>
                <w:i w:val="1"/>
                <w:iCs w:val="1"/>
                <w:sz w:val="20"/>
                <w:szCs w:val="20"/>
                <w:rtl w:val="0"/>
              </w:rPr>
              <w:t xml:space="preserve">Modificar retiro cargado.</w:t>
            </w:r>
          </w:p>
        </w:tc>
        <w:tc>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Modifica uno o más de los atributos de un retiro ya registrado.</w:t>
            </w:r>
          </w:p>
        </w:tc>
      </w:tr>
      <w:tr>
        <w:trPr>
          <w:cantSplit w:val="0"/>
          <w:tblHeader w:val="0"/>
        </w:trPr>
        <w:tc>
          <w:tcPr/>
          <w:p w:rsidR="00000000" w:rsidDel="00000000" w:rsidP="00000000" w:rsidRDefault="00000000" w:rsidRPr="00000000" w14:paraId="00000097">
            <w:pPr>
              <w:widowControl w:val="0"/>
              <w:spacing w:line="240" w:lineRule="auto"/>
              <w:rPr>
                <w:b w:val="1"/>
                <w:bCs w:val="1"/>
                <w:sz w:val="20"/>
                <w:szCs w:val="20"/>
              </w:rPr>
            </w:pPr>
            <w:r w:rsidDel="00000000" w:rsidR="00000000" w:rsidRPr="00000000">
              <w:rPr>
                <w:b w:val="1"/>
                <w:bCs w:val="1"/>
                <w:sz w:val="20"/>
                <w:szCs w:val="20"/>
                <w:rtl w:val="0"/>
              </w:rPr>
              <w:t xml:space="preserve">06</w:t>
            </w:r>
          </w:p>
        </w:tc>
        <w:tc>
          <w:tcPr/>
          <w:p w:rsidR="00000000" w:rsidDel="00000000" w:rsidP="00000000" w:rsidRDefault="00000000" w:rsidRPr="00000000" w14:paraId="00000098">
            <w:pPr>
              <w:widowControl w:val="0"/>
              <w:spacing w:line="240" w:lineRule="auto"/>
              <w:rPr>
                <w:i w:val="1"/>
                <w:iCs w:val="1"/>
                <w:sz w:val="20"/>
                <w:szCs w:val="20"/>
              </w:rPr>
            </w:pPr>
            <w:r w:rsidDel="00000000" w:rsidR="00000000" w:rsidRPr="00000000">
              <w:rPr>
                <w:i w:val="1"/>
                <w:iCs w:val="1"/>
                <w:sz w:val="20"/>
                <w:szCs w:val="20"/>
                <w:rtl w:val="0"/>
              </w:rPr>
              <w:t xml:space="preserve">Modificar actividad cargada.</w:t>
            </w:r>
          </w:p>
        </w:tc>
        <w:tc>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Modifica uno o más de los atributos de una actividad ya registrada.</w:t>
            </w:r>
          </w:p>
        </w:tc>
      </w:tr>
      <w:tr>
        <w:trPr>
          <w:cantSplit w:val="0"/>
          <w:tblHeader w:val="0"/>
        </w:trPr>
        <w:tc>
          <w:tcPr/>
          <w:p w:rsidR="00000000" w:rsidDel="00000000" w:rsidP="00000000" w:rsidRDefault="00000000" w:rsidRPr="00000000" w14:paraId="0000009A">
            <w:pPr>
              <w:widowControl w:val="0"/>
              <w:spacing w:line="240" w:lineRule="auto"/>
              <w:rPr>
                <w:b w:val="1"/>
                <w:bCs w:val="1"/>
                <w:sz w:val="20"/>
                <w:szCs w:val="20"/>
              </w:rPr>
            </w:pPr>
            <w:r w:rsidDel="00000000" w:rsidR="00000000" w:rsidRPr="00000000">
              <w:rPr>
                <w:b w:val="1"/>
                <w:bCs w:val="1"/>
                <w:sz w:val="20"/>
                <w:szCs w:val="20"/>
                <w:rtl w:val="0"/>
              </w:rPr>
              <w:t xml:space="preserve">07</w:t>
            </w:r>
          </w:p>
        </w:tc>
        <w:tc>
          <w:tcPr/>
          <w:p w:rsidR="00000000" w:rsidDel="00000000" w:rsidP="00000000" w:rsidRDefault="00000000" w:rsidRPr="00000000" w14:paraId="0000009B">
            <w:pPr>
              <w:widowControl w:val="0"/>
              <w:spacing w:line="240" w:lineRule="auto"/>
              <w:rPr>
                <w:i w:val="1"/>
                <w:iCs w:val="1"/>
                <w:sz w:val="20"/>
                <w:szCs w:val="20"/>
              </w:rPr>
            </w:pPr>
            <w:r w:rsidDel="00000000" w:rsidR="00000000" w:rsidRPr="00000000">
              <w:rPr>
                <w:i w:val="1"/>
                <w:iCs w:val="1"/>
                <w:sz w:val="20"/>
                <w:szCs w:val="20"/>
                <w:rtl w:val="0"/>
              </w:rPr>
              <w:t xml:space="preserve">Modificar valoración cargada.</w:t>
            </w:r>
          </w:p>
        </w:tc>
        <w:tc>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Modifica uno o más de los atributos de una valoración asociada a un retiro ya registrado.</w:t>
            </w:r>
          </w:p>
        </w:tc>
      </w:tr>
      <w:tr>
        <w:trPr>
          <w:cantSplit w:val="0"/>
          <w:tblHeader w:val="0"/>
        </w:trPr>
        <w:tc>
          <w:tcPr/>
          <w:p w:rsidR="00000000" w:rsidDel="00000000" w:rsidP="00000000" w:rsidRDefault="00000000" w:rsidRPr="00000000" w14:paraId="0000009D">
            <w:pPr>
              <w:widowControl w:val="0"/>
              <w:spacing w:line="240" w:lineRule="auto"/>
              <w:rPr>
                <w:b w:val="1"/>
                <w:bCs w:val="1"/>
                <w:sz w:val="20"/>
                <w:szCs w:val="20"/>
              </w:rPr>
            </w:pPr>
            <w:r w:rsidDel="00000000" w:rsidR="00000000" w:rsidRPr="00000000">
              <w:rPr>
                <w:b w:val="1"/>
                <w:bCs w:val="1"/>
                <w:sz w:val="20"/>
                <w:szCs w:val="20"/>
                <w:rtl w:val="0"/>
              </w:rPr>
              <w:t xml:space="preserve">08</w:t>
            </w:r>
          </w:p>
        </w:tc>
        <w:tc>
          <w:tcPr/>
          <w:p w:rsidR="00000000" w:rsidDel="00000000" w:rsidP="00000000" w:rsidRDefault="00000000" w:rsidRPr="00000000" w14:paraId="0000009E">
            <w:pPr>
              <w:widowControl w:val="0"/>
              <w:spacing w:line="240" w:lineRule="auto"/>
              <w:rPr>
                <w:i w:val="1"/>
                <w:iCs w:val="1"/>
                <w:sz w:val="20"/>
                <w:szCs w:val="20"/>
              </w:rPr>
            </w:pPr>
            <w:r w:rsidDel="00000000" w:rsidR="00000000" w:rsidRPr="00000000">
              <w:rPr>
                <w:i w:val="1"/>
                <w:iCs w:val="1"/>
                <w:sz w:val="20"/>
                <w:szCs w:val="20"/>
                <w:rtl w:val="0"/>
              </w:rPr>
              <w:t xml:space="preserve">Modificar pago cargado.</w:t>
            </w:r>
          </w:p>
        </w:tc>
        <w:tc>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Modifica uno o más de los atributos de una actividad ya registrada.</w:t>
            </w:r>
          </w:p>
        </w:tc>
      </w:tr>
      <w:tr>
        <w:trPr>
          <w:cantSplit w:val="0"/>
          <w:tblHeader w:val="0"/>
        </w:trPr>
        <w:tc>
          <w:tcPr/>
          <w:p w:rsidR="00000000" w:rsidDel="00000000" w:rsidP="00000000" w:rsidRDefault="00000000" w:rsidRPr="00000000" w14:paraId="000000A0">
            <w:pPr>
              <w:widowControl w:val="0"/>
              <w:spacing w:line="240" w:lineRule="auto"/>
              <w:rPr>
                <w:b w:val="1"/>
                <w:bCs w:val="1"/>
                <w:sz w:val="20"/>
                <w:szCs w:val="20"/>
              </w:rPr>
            </w:pPr>
            <w:r w:rsidDel="00000000" w:rsidR="00000000" w:rsidRPr="00000000">
              <w:rPr>
                <w:b w:val="1"/>
                <w:bCs w:val="1"/>
                <w:sz w:val="20"/>
                <w:szCs w:val="20"/>
                <w:rtl w:val="0"/>
              </w:rPr>
              <w:t xml:space="preserve">09</w:t>
            </w:r>
          </w:p>
        </w:tc>
        <w:tc>
          <w:tcPr/>
          <w:p w:rsidR="00000000" w:rsidDel="00000000" w:rsidP="00000000" w:rsidRDefault="00000000" w:rsidRPr="00000000" w14:paraId="000000A1">
            <w:pPr>
              <w:widowControl w:val="0"/>
              <w:spacing w:line="240" w:lineRule="auto"/>
              <w:rPr>
                <w:i w:val="1"/>
                <w:iCs w:val="1"/>
                <w:sz w:val="20"/>
                <w:szCs w:val="20"/>
              </w:rPr>
            </w:pPr>
            <w:r w:rsidDel="00000000" w:rsidR="00000000" w:rsidRPr="00000000">
              <w:rPr>
                <w:i w:val="1"/>
                <w:iCs w:val="1"/>
                <w:sz w:val="20"/>
                <w:szCs w:val="20"/>
                <w:rtl w:val="0"/>
              </w:rPr>
              <w:t xml:space="preserve">Emitir alerta retiro proximo.</w:t>
            </w:r>
          </w:p>
        </w:tc>
        <w:tc>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Enviar una alerta en forma de notificación al dispositivo del usuario cuando sea: una semana, tres días, o un día antes de que llegue la fecha del retiro.</w:t>
            </w:r>
          </w:p>
        </w:tc>
      </w:tr>
      <w:tr>
        <w:trPr>
          <w:cantSplit w:val="0"/>
          <w:tblHeader w:val="0"/>
        </w:trPr>
        <w:tc>
          <w:tcPr/>
          <w:p w:rsidR="00000000" w:rsidDel="00000000" w:rsidP="00000000" w:rsidRDefault="00000000" w:rsidRPr="00000000" w14:paraId="000000A3">
            <w:pPr>
              <w:widowControl w:val="0"/>
              <w:spacing w:line="240" w:lineRule="auto"/>
              <w:rPr>
                <w:b w:val="1"/>
                <w:bCs w:val="1"/>
                <w:sz w:val="20"/>
                <w:szCs w:val="20"/>
              </w:rPr>
            </w:pPr>
            <w:r w:rsidDel="00000000" w:rsidR="00000000" w:rsidRPr="00000000">
              <w:rPr>
                <w:b w:val="1"/>
                <w:bCs w:val="1"/>
                <w:sz w:val="20"/>
                <w:szCs w:val="20"/>
                <w:rtl w:val="0"/>
              </w:rPr>
              <w:t xml:space="preserve">10</w:t>
            </w:r>
          </w:p>
        </w:tc>
        <w:tc>
          <w:tcPr/>
          <w:p w:rsidR="00000000" w:rsidDel="00000000" w:rsidP="00000000" w:rsidRDefault="00000000" w:rsidRPr="00000000" w14:paraId="000000A4">
            <w:pPr>
              <w:widowControl w:val="0"/>
              <w:spacing w:line="240" w:lineRule="auto"/>
              <w:rPr>
                <w:i w:val="1"/>
                <w:iCs w:val="1"/>
                <w:sz w:val="20"/>
                <w:szCs w:val="20"/>
              </w:rPr>
            </w:pPr>
            <w:r w:rsidDel="00000000" w:rsidR="00000000" w:rsidRPr="00000000">
              <w:rPr>
                <w:i w:val="1"/>
                <w:iCs w:val="1"/>
                <w:sz w:val="20"/>
                <w:szCs w:val="20"/>
                <w:rtl w:val="0"/>
              </w:rPr>
              <w:t xml:space="preserve">Emitir alerta pago.</w:t>
            </w:r>
          </w:p>
        </w:tc>
        <w:tc>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Enviar una alerta en forma de notificación al dispositivo del usuario cuando sea: una semana, tres días, o un día antes de que llegue la fecha del próximo pago.</w:t>
            </w:r>
          </w:p>
        </w:tc>
      </w:tr>
      <w:tr>
        <w:trPr>
          <w:cantSplit w:val="0"/>
          <w:tblHeader w:val="0"/>
        </w:trPr>
        <w:tc>
          <w:tcPr/>
          <w:p w:rsidR="00000000" w:rsidDel="00000000" w:rsidP="00000000" w:rsidRDefault="00000000" w:rsidRPr="00000000" w14:paraId="000000A6">
            <w:pPr>
              <w:widowControl w:val="0"/>
              <w:spacing w:line="240" w:lineRule="auto"/>
              <w:rPr>
                <w:b w:val="1"/>
                <w:bCs w:val="1"/>
                <w:sz w:val="20"/>
                <w:szCs w:val="20"/>
              </w:rPr>
            </w:pPr>
            <w:r w:rsidDel="00000000" w:rsidR="00000000" w:rsidRPr="00000000">
              <w:rPr>
                <w:b w:val="1"/>
                <w:bCs w:val="1"/>
                <w:sz w:val="20"/>
                <w:szCs w:val="20"/>
                <w:rtl w:val="0"/>
              </w:rPr>
              <w:t xml:space="preserve">11</w:t>
            </w:r>
          </w:p>
        </w:tc>
        <w:tc>
          <w:tcPr/>
          <w:p w:rsidR="00000000" w:rsidDel="00000000" w:rsidP="00000000" w:rsidRDefault="00000000" w:rsidRPr="00000000" w14:paraId="000000A7">
            <w:pPr>
              <w:widowControl w:val="0"/>
              <w:spacing w:line="240" w:lineRule="auto"/>
              <w:rPr>
                <w:i w:val="1"/>
                <w:iCs w:val="1"/>
                <w:sz w:val="20"/>
                <w:szCs w:val="20"/>
              </w:rPr>
            </w:pPr>
            <w:r w:rsidDel="00000000" w:rsidR="00000000" w:rsidRPr="00000000">
              <w:rPr>
                <w:i w:val="1"/>
                <w:iCs w:val="1"/>
                <w:sz w:val="20"/>
                <w:szCs w:val="20"/>
                <w:rtl w:val="0"/>
              </w:rPr>
              <w:t xml:space="preserve">Cambiar estado a cancelado.</w:t>
            </w:r>
          </w:p>
        </w:tc>
        <w:tc>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El estado asociado a un retiro cambia al nuevo estado: CANCELADO.</w:t>
            </w:r>
          </w:p>
        </w:tc>
      </w:tr>
      <w:tr>
        <w:trPr>
          <w:cantSplit w:val="0"/>
          <w:tblHeader w:val="0"/>
        </w:trPr>
        <w:tc>
          <w:tcPr/>
          <w:p w:rsidR="00000000" w:rsidDel="00000000" w:rsidP="00000000" w:rsidRDefault="00000000" w:rsidRPr="00000000" w14:paraId="000000A9">
            <w:pPr>
              <w:widowControl w:val="0"/>
              <w:spacing w:line="240" w:lineRule="auto"/>
              <w:rPr>
                <w:b w:val="1"/>
                <w:bCs w:val="1"/>
                <w:sz w:val="20"/>
                <w:szCs w:val="20"/>
              </w:rPr>
            </w:pPr>
            <w:r w:rsidDel="00000000" w:rsidR="00000000" w:rsidRPr="00000000">
              <w:rPr>
                <w:b w:val="1"/>
                <w:bCs w:val="1"/>
                <w:sz w:val="20"/>
                <w:szCs w:val="20"/>
                <w:rtl w:val="0"/>
              </w:rPr>
              <w:t xml:space="preserve">12</w:t>
            </w:r>
          </w:p>
        </w:tc>
        <w:tc>
          <w:tcPr/>
          <w:p w:rsidR="00000000" w:rsidDel="00000000" w:rsidP="00000000" w:rsidRDefault="00000000" w:rsidRPr="00000000" w14:paraId="000000AA">
            <w:pPr>
              <w:widowControl w:val="0"/>
              <w:spacing w:line="240" w:lineRule="auto"/>
              <w:rPr>
                <w:i w:val="1"/>
                <w:iCs w:val="1"/>
                <w:sz w:val="20"/>
                <w:szCs w:val="20"/>
              </w:rPr>
            </w:pPr>
            <w:r w:rsidDel="00000000" w:rsidR="00000000" w:rsidRPr="00000000">
              <w:rPr>
                <w:i w:val="1"/>
                <w:iCs w:val="1"/>
                <w:sz w:val="20"/>
                <w:szCs w:val="20"/>
                <w:rtl w:val="0"/>
              </w:rPr>
              <w:t xml:space="preserve">Cambiar estado a dado de bajo.</w:t>
            </w:r>
          </w:p>
        </w:tc>
        <w:tc>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El estado asociado a un retiro cambia al nuevo estado: </w:t>
            </w:r>
            <w:r w:rsidDel="00000000" w:rsidR="00000000" w:rsidRPr="00000000">
              <w:rPr>
                <w:sz w:val="20"/>
                <w:szCs w:val="20"/>
                <w:rtl w:val="0"/>
              </w:rPr>
              <w:t xml:space="preserve">DADO_DE_BAJA</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AC">
            <w:pPr>
              <w:widowControl w:val="0"/>
              <w:spacing w:line="240" w:lineRule="auto"/>
              <w:rPr>
                <w:b w:val="1"/>
                <w:bCs w:val="1"/>
                <w:sz w:val="20"/>
                <w:szCs w:val="20"/>
              </w:rPr>
            </w:pPr>
            <w:r w:rsidDel="00000000" w:rsidR="00000000" w:rsidRPr="00000000">
              <w:rPr>
                <w:b w:val="1"/>
                <w:bCs w:val="1"/>
                <w:sz w:val="20"/>
                <w:szCs w:val="20"/>
                <w:rtl w:val="0"/>
              </w:rPr>
              <w:t xml:space="preserve">13</w:t>
            </w:r>
          </w:p>
        </w:tc>
        <w:tc>
          <w:tcPr/>
          <w:p w:rsidR="00000000" w:rsidDel="00000000" w:rsidP="00000000" w:rsidRDefault="00000000" w:rsidRPr="00000000" w14:paraId="000000AD">
            <w:pPr>
              <w:widowControl w:val="0"/>
              <w:spacing w:line="240" w:lineRule="auto"/>
              <w:rPr>
                <w:i w:val="1"/>
                <w:iCs w:val="1"/>
                <w:sz w:val="20"/>
                <w:szCs w:val="20"/>
              </w:rPr>
            </w:pPr>
            <w:r w:rsidDel="00000000" w:rsidR="00000000" w:rsidRPr="00000000">
              <w:rPr>
                <w:i w:val="1"/>
                <w:iCs w:val="1"/>
                <w:sz w:val="20"/>
                <w:szCs w:val="20"/>
                <w:rtl w:val="0"/>
              </w:rPr>
              <w:t xml:space="preserve">Cambiar estado a asistido.</w:t>
            </w:r>
          </w:p>
        </w:tc>
        <w:tc>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El estado asociado a un retiro cambia al nuevo estado: ASISTIDO.</w:t>
            </w:r>
          </w:p>
        </w:tc>
      </w:tr>
      <w:tr>
        <w:trPr>
          <w:cantSplit w:val="0"/>
          <w:tblHeader w:val="0"/>
        </w:trPr>
        <w:tc>
          <w:tcPr/>
          <w:p w:rsidR="00000000" w:rsidDel="00000000" w:rsidP="00000000" w:rsidRDefault="00000000" w:rsidRPr="00000000" w14:paraId="000000AF">
            <w:pPr>
              <w:widowControl w:val="0"/>
              <w:spacing w:line="240" w:lineRule="auto"/>
              <w:rPr>
                <w:b w:val="1"/>
                <w:bCs w:val="1"/>
                <w:sz w:val="20"/>
                <w:szCs w:val="20"/>
              </w:rPr>
            </w:pPr>
            <w:r w:rsidDel="00000000" w:rsidR="00000000" w:rsidRPr="00000000">
              <w:rPr>
                <w:b w:val="1"/>
                <w:bCs w:val="1"/>
                <w:sz w:val="20"/>
                <w:szCs w:val="20"/>
                <w:rtl w:val="0"/>
              </w:rPr>
              <w:t xml:space="preserve">14</w:t>
            </w:r>
          </w:p>
        </w:tc>
        <w:tc>
          <w:tcPr/>
          <w:p w:rsidR="00000000" w:rsidDel="00000000" w:rsidP="00000000" w:rsidRDefault="00000000" w:rsidRPr="00000000" w14:paraId="000000B0">
            <w:pPr>
              <w:widowControl w:val="0"/>
              <w:spacing w:line="240" w:lineRule="auto"/>
              <w:rPr>
                <w:i w:val="1"/>
                <w:iCs w:val="1"/>
                <w:sz w:val="20"/>
                <w:szCs w:val="20"/>
              </w:rPr>
            </w:pPr>
            <w:r w:rsidDel="00000000" w:rsidR="00000000" w:rsidRPr="00000000">
              <w:rPr>
                <w:i w:val="1"/>
                <w:iCs w:val="1"/>
                <w:sz w:val="20"/>
                <w:szCs w:val="20"/>
                <w:rtl w:val="0"/>
              </w:rPr>
              <w:t xml:space="preserve">Cambiar estado</w:t>
            </w:r>
            <w:r w:rsidDel="00000000" w:rsidR="00000000" w:rsidRPr="00000000">
              <w:rPr>
                <w:i w:val="1"/>
                <w:iCs w:val="1"/>
                <w:sz w:val="20"/>
                <w:szCs w:val="20"/>
                <w:rtl w:val="0"/>
              </w:rPr>
              <w:t xml:space="preserve"> a reservado.</w:t>
            </w:r>
          </w:p>
        </w:tc>
        <w:tc>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El estado asociado a un retiro cambia al nuevo estado: RESERVADO.</w:t>
            </w:r>
          </w:p>
        </w:tc>
      </w:tr>
      <w:tr>
        <w:trPr>
          <w:cantSplit w:val="0"/>
          <w:tblHeader w:val="0"/>
        </w:trPr>
        <w:tc>
          <w:tcPr/>
          <w:p w:rsidR="00000000" w:rsidDel="00000000" w:rsidP="00000000" w:rsidRDefault="00000000" w:rsidRPr="00000000" w14:paraId="000000B2">
            <w:pPr>
              <w:widowControl w:val="0"/>
              <w:spacing w:line="240" w:lineRule="auto"/>
              <w:rPr>
                <w:b w:val="1"/>
                <w:bCs w:val="1"/>
                <w:sz w:val="20"/>
                <w:szCs w:val="20"/>
              </w:rPr>
            </w:pPr>
            <w:r w:rsidDel="00000000" w:rsidR="00000000" w:rsidRPr="00000000">
              <w:rPr>
                <w:b w:val="1"/>
                <w:bCs w:val="1"/>
                <w:sz w:val="20"/>
                <w:szCs w:val="20"/>
                <w:rtl w:val="0"/>
              </w:rPr>
              <w:t xml:space="preserve">15</w:t>
            </w:r>
          </w:p>
        </w:tc>
        <w:tc>
          <w:tcPr/>
          <w:p w:rsidR="00000000" w:rsidDel="00000000" w:rsidP="00000000" w:rsidRDefault="00000000" w:rsidRPr="00000000" w14:paraId="000000B3">
            <w:pPr>
              <w:widowControl w:val="0"/>
              <w:spacing w:line="240" w:lineRule="auto"/>
              <w:rPr>
                <w:i w:val="1"/>
                <w:iCs w:val="1"/>
                <w:sz w:val="20"/>
                <w:szCs w:val="20"/>
              </w:rPr>
            </w:pPr>
            <w:r w:rsidDel="00000000" w:rsidR="00000000" w:rsidRPr="00000000">
              <w:rPr>
                <w:i w:val="1"/>
                <w:iCs w:val="1"/>
                <w:sz w:val="20"/>
                <w:szCs w:val="20"/>
                <w:rtl w:val="0"/>
              </w:rPr>
              <w:t xml:space="preserve">Cambiar estado a finalizado.</w:t>
            </w:r>
          </w:p>
        </w:tc>
        <w:tc>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El estado asociado a un retiro cambia al nuevo estado: FINALIZADO.</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before="320" w:lineRule="auto"/>
        <w:rPr>
          <w:b w:val="0"/>
          <w:bCs w:val="0"/>
        </w:rPr>
      </w:pPr>
      <w:bookmarkStart w:colFirst="0" w:colLast="0" w:name="_mtamn2i9t782" w:id="9"/>
      <w:bookmarkEnd w:id="9"/>
      <w:r w:rsidDel="00000000" w:rsidR="00000000" w:rsidRPr="00000000">
        <w:rPr>
          <w:b w:val="0"/>
          <w:bCs w:val="0"/>
          <w:rtl w:val="0"/>
        </w:rPr>
        <w:t xml:space="preserve">Diagrama de transición de estados:</w:t>
      </w:r>
    </w:p>
    <w:p w:rsidR="00000000" w:rsidDel="00000000" w:rsidP="00000000" w:rsidRDefault="00000000" w:rsidRPr="00000000" w14:paraId="000000B9">
      <w:pPr>
        <w:rPr/>
      </w:pPr>
      <w:r w:rsidDel="00000000" w:rsidR="00000000" w:rsidRPr="00000000">
        <w:rPr/>
        <w:drawing>
          <wp:inline distB="114300" distT="114300" distL="114300" distR="114300">
            <wp:extent cx="5086350" cy="459105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08635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i w:val="1"/>
          <w:iCs w:val="1"/>
        </w:rPr>
      </w:pPr>
      <w:r w:rsidDel="00000000" w:rsidR="00000000" w:rsidRPr="00000000">
        <w:rPr>
          <w:i w:val="1"/>
          <w:iCs w:val="1"/>
          <w:rtl w:val="0"/>
        </w:rPr>
        <w:t xml:space="preserve">Diagrama para los diferentes estados que puede tener un retiro, usando casos de usos como funciones de transición.</w:t>
      </w:r>
    </w:p>
    <w:p w:rsidR="00000000" w:rsidDel="00000000" w:rsidP="00000000" w:rsidRDefault="00000000" w:rsidRPr="00000000" w14:paraId="000000BB">
      <w:pPr>
        <w:rPr>
          <w:i w:val="1"/>
          <w:iCs w:val="1"/>
        </w:rPr>
      </w:pPr>
      <w:r w:rsidDel="00000000" w:rsidR="00000000" w:rsidRPr="00000000">
        <w:rPr>
          <w:rtl w:val="0"/>
        </w:rPr>
      </w:r>
    </w:p>
    <w:p w:rsidR="00000000" w:rsidDel="00000000" w:rsidP="00000000" w:rsidRDefault="00000000" w:rsidRPr="00000000" w14:paraId="000000BC">
      <w:pPr>
        <w:rPr>
          <w:i w:val="1"/>
          <w:iCs w:val="1"/>
        </w:rPr>
      </w:pPr>
      <w:r w:rsidDel="00000000" w:rsidR="00000000" w:rsidRPr="00000000">
        <w:rPr>
          <w:rtl w:val="0"/>
        </w:rPr>
      </w:r>
    </w:p>
    <w:p w:rsidR="00000000" w:rsidDel="00000000" w:rsidP="00000000" w:rsidRDefault="00000000" w:rsidRPr="00000000" w14:paraId="000000BD">
      <w:pPr>
        <w:rPr>
          <w:i w:val="1"/>
          <w:iCs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Heading2"/>
        <w:rPr/>
      </w:pPr>
      <w:bookmarkStart w:colFirst="0" w:colLast="0" w:name="_2ka80agw2qh9" w:id="10"/>
      <w:bookmarkEnd w:id="10"/>
      <w:r w:rsidDel="00000000" w:rsidR="00000000" w:rsidRPr="00000000">
        <w:rPr>
          <w:rtl w:val="0"/>
        </w:rPr>
        <w:t xml:space="preserve">Anexo 1 - Paginas de Retiro</w:t>
      </w:r>
    </w:p>
    <w:p w:rsidR="00000000" w:rsidDel="00000000" w:rsidP="00000000" w:rsidRDefault="00000000" w:rsidRPr="00000000" w14:paraId="000000BF">
      <w:pPr>
        <w:pStyle w:val="Heading3"/>
        <w:rPr/>
      </w:pPr>
      <w:bookmarkStart w:colFirst="0" w:colLast="0" w:name="_nrkdauek0a0a" w:id="11"/>
      <w:bookmarkEnd w:id="11"/>
      <w:r w:rsidDel="00000000" w:rsidR="00000000" w:rsidRPr="00000000">
        <w:rPr>
          <w:rtl w:val="0"/>
        </w:rPr>
        <w:t xml:space="preserve">Rincon del Alma</w:t>
      </w:r>
    </w:p>
    <w:p w:rsidR="00000000" w:rsidDel="00000000" w:rsidP="00000000" w:rsidRDefault="00000000" w:rsidRPr="00000000" w14:paraId="000000C0">
      <w:pPr>
        <w:rPr/>
      </w:pPr>
      <w:r w:rsidDel="00000000" w:rsidR="00000000" w:rsidRPr="00000000">
        <w:rPr/>
        <w:drawing>
          <wp:inline distB="114300" distT="114300" distL="114300" distR="114300">
            <wp:extent cx="3357563" cy="544010"/>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57563" cy="54401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Fuente: </w:t>
      </w:r>
      <w:hyperlink r:id="rId18">
        <w:r w:rsidDel="00000000" w:rsidR="00000000" w:rsidRPr="00000000">
          <w:rPr>
            <w:color w:val="1155cc"/>
            <w:u w:val="single"/>
            <w:rtl w:val="0"/>
          </w:rPr>
          <w:t xml:space="preserve">https://rincondelalmaposada.com/</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Descripción: </w:t>
      </w:r>
      <w:r w:rsidDel="00000000" w:rsidR="00000000" w:rsidRPr="00000000">
        <w:rPr>
          <w:i w:val="1"/>
          <w:iCs w:val="1"/>
          <w:rtl w:val="0"/>
        </w:rPr>
        <w:t xml:space="preserve">Rincón del alma es la posada ideal que ofrece alojamiento a todos los viajeros, brindándoles atención personalizada y exclusiva. Abrimos nuestras puertas a finales de 2017, recibiendo con mucho éxito y felicidad a numerosos viajeros, </w:t>
      </w:r>
      <w:r w:rsidDel="00000000" w:rsidR="00000000" w:rsidRPr="00000000">
        <w:rPr>
          <w:i w:val="1"/>
          <w:iCs w:val="1"/>
          <w:rtl w:val="0"/>
        </w:rPr>
        <w:t xml:space="preserve">a grupos</w:t>
      </w:r>
      <w:r w:rsidDel="00000000" w:rsidR="00000000" w:rsidRPr="00000000">
        <w:rPr>
          <w:i w:val="1"/>
          <w:iCs w:val="1"/>
          <w:rtl w:val="0"/>
        </w:rPr>
        <w:t xml:space="preserve"> de amigos, parejas y familias. También organizamos y coordinamos retiros personales y grupales.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Retiros:</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BienEstar Integral</w:t>
      </w:r>
    </w:p>
    <w:p w:rsidR="00000000" w:rsidDel="00000000" w:rsidP="00000000" w:rsidRDefault="00000000" w:rsidRPr="00000000" w14:paraId="000000C5">
      <w:pPr>
        <w:ind w:left="720" w:firstLine="0"/>
        <w:rPr/>
      </w:pPr>
      <w:r w:rsidDel="00000000" w:rsidR="00000000" w:rsidRPr="00000000">
        <w:rPr>
          <w:i w:val="1"/>
          <w:iCs w:val="1"/>
          <w:rtl w:val="0"/>
        </w:rPr>
        <w:t xml:space="preserve">Diseñado para recuperar el equilibrio del peso corporal y la salud integral. </w:t>
      </w:r>
      <w:r w:rsidDel="00000000" w:rsidR="00000000" w:rsidRPr="00000000">
        <w:rPr>
          <w:rtl w:val="0"/>
        </w:rPr>
        <w:t xml:space="preserve">Está basado en tres etapas con una preparación, una desintoxicación en la posada con un guía, terapias holísticas, y un seguimiento post estadía.</w:t>
        <w:br w:type="textWrapping"/>
        <w:t xml:space="preserve">Lugar: Rincón del Alma EcoPosada. Saladillo, Pcia de Bs As.</w:t>
        <w:br w:type="textWrapping"/>
        <w:t xml:space="preserve">Existe dos programas:</w:t>
      </w:r>
    </w:p>
    <w:p w:rsidR="00000000" w:rsidDel="00000000" w:rsidP="00000000" w:rsidRDefault="00000000" w:rsidRPr="00000000" w14:paraId="000000C6">
      <w:pPr>
        <w:numPr>
          <w:ilvl w:val="0"/>
          <w:numId w:val="8"/>
        </w:numPr>
        <w:ind w:left="1440" w:hanging="360"/>
      </w:pPr>
      <w:r w:rsidDel="00000000" w:rsidR="00000000" w:rsidRPr="00000000">
        <w:rPr>
          <w:rtl w:val="0"/>
        </w:rPr>
        <w:t xml:space="preserve">3 días y 2 noches: efectivo $575000, transferencia $630000 base single.</w:t>
      </w:r>
    </w:p>
    <w:p w:rsidR="00000000" w:rsidDel="00000000" w:rsidP="00000000" w:rsidRDefault="00000000" w:rsidRPr="00000000" w14:paraId="000000C7">
      <w:pPr>
        <w:numPr>
          <w:ilvl w:val="0"/>
          <w:numId w:val="8"/>
        </w:numPr>
        <w:ind w:left="1440" w:hanging="360"/>
      </w:pPr>
      <w:r w:rsidDel="00000000" w:rsidR="00000000" w:rsidRPr="00000000">
        <w:rPr>
          <w:rtl w:val="0"/>
        </w:rPr>
        <w:t xml:space="preserve">7 días y 6 noches: efectivo $991000, transferencia $1174000 base single.</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Escapate</w:t>
      </w:r>
      <w:r w:rsidDel="00000000" w:rsidR="00000000" w:rsidRPr="00000000">
        <w:rPr>
          <w:rtl w:val="0"/>
        </w:rPr>
        <w:t xml:space="preserve"> </w:t>
      </w:r>
      <w:r w:rsidDel="00000000" w:rsidR="00000000" w:rsidRPr="00000000">
        <w:rPr>
          <w:rtl w:val="0"/>
        </w:rPr>
        <w:t xml:space="preserve">Relajate</w:t>
      </w:r>
      <w:r w:rsidDel="00000000" w:rsidR="00000000" w:rsidRPr="00000000">
        <w:rPr>
          <w:rtl w:val="0"/>
        </w:rPr>
        <w:t xml:space="preserve"> Renovate</w:t>
        <w:br w:type="textWrapping"/>
      </w:r>
      <w:r w:rsidDel="00000000" w:rsidR="00000000" w:rsidRPr="00000000">
        <w:rPr>
          <w:i w:val="1"/>
          <w:iCs w:val="1"/>
          <w:rtl w:val="0"/>
        </w:rPr>
        <w:t xml:space="preserve">Este programa es una invitación a </w:t>
      </w:r>
      <w:r w:rsidDel="00000000" w:rsidR="00000000" w:rsidRPr="00000000">
        <w:rPr>
          <w:i w:val="1"/>
          <w:iCs w:val="1"/>
          <w:rtl w:val="0"/>
        </w:rPr>
        <w:t xml:space="preserve">alejar</w:t>
      </w:r>
      <w:r w:rsidDel="00000000" w:rsidR="00000000" w:rsidRPr="00000000">
        <w:rPr>
          <w:i w:val="1"/>
          <w:iCs w:val="1"/>
          <w:rtl w:val="0"/>
        </w:rPr>
        <w:t xml:space="preserve">te de</w:t>
      </w:r>
      <w:r w:rsidDel="00000000" w:rsidR="00000000" w:rsidRPr="00000000">
        <w:rPr>
          <w:i w:val="1"/>
          <w:iCs w:val="1"/>
          <w:rtl w:val="0"/>
        </w:rPr>
        <w:t xml:space="preserve"> la rutina, de las corridas y del estrés diario para venir a relajarte y renovarte en Rincón del Alma Eco-Posada, un espacio rodeado de paz que te invita a encontrar la calma, disfrutar de sesiones de SPA Holístico y estar en contacto con la naturaleza.</w:t>
      </w:r>
      <w:r w:rsidDel="00000000" w:rsidR="00000000" w:rsidRPr="00000000">
        <w:rPr>
          <w:rtl w:val="0"/>
        </w:rPr>
        <w:t xml:space="preserve"> </w:t>
        <w:br w:type="textWrapping"/>
        <w:t xml:space="preserve">Lugar: Rincón del Alma EcoPosada. Saladillo, Pcia de Bs As.</w:t>
        <w:br w:type="textWrapping"/>
        <w:t xml:space="preserve">Incluye dos programas:</w:t>
      </w:r>
    </w:p>
    <w:p w:rsidR="00000000" w:rsidDel="00000000" w:rsidP="00000000" w:rsidRDefault="00000000" w:rsidRPr="00000000" w14:paraId="000000C9">
      <w:pPr>
        <w:numPr>
          <w:ilvl w:val="0"/>
          <w:numId w:val="9"/>
        </w:numPr>
        <w:ind w:left="1440" w:hanging="360"/>
      </w:pPr>
      <w:r w:rsidDel="00000000" w:rsidR="00000000" w:rsidRPr="00000000">
        <w:rPr>
          <w:rtl w:val="0"/>
        </w:rPr>
        <w:t xml:space="preserve">Programa Relax:</w:t>
      </w:r>
    </w:p>
    <w:p w:rsidR="00000000" w:rsidDel="00000000" w:rsidP="00000000" w:rsidRDefault="00000000" w:rsidRPr="00000000" w14:paraId="000000CA">
      <w:pPr>
        <w:numPr>
          <w:ilvl w:val="1"/>
          <w:numId w:val="9"/>
        </w:numPr>
        <w:ind w:left="2160" w:hanging="360"/>
      </w:pPr>
      <w:r w:rsidDel="00000000" w:rsidR="00000000" w:rsidRPr="00000000">
        <w:rPr>
          <w:rtl w:val="0"/>
        </w:rPr>
        <w:t xml:space="preserve">1 sesión de SPA, pensión completa, alojamiento.</w:t>
      </w:r>
    </w:p>
    <w:p w:rsidR="00000000" w:rsidDel="00000000" w:rsidP="00000000" w:rsidRDefault="00000000" w:rsidRPr="00000000" w14:paraId="000000CB">
      <w:pPr>
        <w:numPr>
          <w:ilvl w:val="1"/>
          <w:numId w:val="9"/>
        </w:numPr>
        <w:ind w:left="2160" w:hanging="360"/>
      </w:pPr>
      <w:r w:rsidDel="00000000" w:rsidR="00000000" w:rsidRPr="00000000">
        <w:rPr>
          <w:rtl w:val="0"/>
        </w:rPr>
        <w:t xml:space="preserve">2 días y 1 noches: efectivo $190000, transferencia $21000 base single.</w:t>
      </w:r>
    </w:p>
    <w:p w:rsidR="00000000" w:rsidDel="00000000" w:rsidP="00000000" w:rsidRDefault="00000000" w:rsidRPr="00000000" w14:paraId="000000CC">
      <w:pPr>
        <w:numPr>
          <w:ilvl w:val="1"/>
          <w:numId w:val="9"/>
        </w:numPr>
        <w:ind w:left="2160" w:hanging="360"/>
      </w:pPr>
      <w:r w:rsidDel="00000000" w:rsidR="00000000" w:rsidRPr="00000000">
        <w:rPr>
          <w:rtl w:val="0"/>
        </w:rPr>
        <w:t xml:space="preserve">3 días y 2 noches: efectivo $286000, transferencia $315000 base single.</w:t>
      </w:r>
    </w:p>
    <w:p w:rsidR="00000000" w:rsidDel="00000000" w:rsidP="00000000" w:rsidRDefault="00000000" w:rsidRPr="00000000" w14:paraId="000000CD">
      <w:pPr>
        <w:numPr>
          <w:ilvl w:val="0"/>
          <w:numId w:val="9"/>
        </w:numPr>
        <w:ind w:left="1440" w:hanging="360"/>
      </w:pPr>
      <w:r w:rsidDel="00000000" w:rsidR="00000000" w:rsidRPr="00000000">
        <w:rPr>
          <w:rtl w:val="0"/>
        </w:rPr>
        <w:t xml:space="preserve">Programa Relax Deluxe:</w:t>
      </w:r>
    </w:p>
    <w:p w:rsidR="00000000" w:rsidDel="00000000" w:rsidP="00000000" w:rsidRDefault="00000000" w:rsidRPr="00000000" w14:paraId="000000CE">
      <w:pPr>
        <w:numPr>
          <w:ilvl w:val="1"/>
          <w:numId w:val="9"/>
        </w:numPr>
        <w:ind w:left="2160" w:hanging="360"/>
      </w:pPr>
      <w:r w:rsidDel="00000000" w:rsidR="00000000" w:rsidRPr="00000000">
        <w:rPr>
          <w:rtl w:val="0"/>
        </w:rPr>
        <w:t xml:space="preserve">2 sesiones de SPA, meditaciones, sesión de armonización, caminata, pensión completa, alojamiento.</w:t>
      </w:r>
    </w:p>
    <w:p w:rsidR="00000000" w:rsidDel="00000000" w:rsidP="00000000" w:rsidRDefault="00000000" w:rsidRPr="00000000" w14:paraId="000000CF">
      <w:pPr>
        <w:numPr>
          <w:ilvl w:val="1"/>
          <w:numId w:val="9"/>
        </w:numPr>
        <w:ind w:left="2160" w:hanging="360"/>
      </w:pPr>
      <w:r w:rsidDel="00000000" w:rsidR="00000000" w:rsidRPr="00000000">
        <w:rPr>
          <w:rtl w:val="0"/>
        </w:rPr>
        <w:t xml:space="preserve">3 días y 2 noches: efectivo $348000, transferencia $383000 base single.</w:t>
      </w:r>
    </w:p>
    <w:p w:rsidR="00000000" w:rsidDel="00000000" w:rsidP="00000000" w:rsidRDefault="00000000" w:rsidRPr="00000000" w14:paraId="000000D0">
      <w:pPr>
        <w:numPr>
          <w:ilvl w:val="1"/>
          <w:numId w:val="9"/>
        </w:numPr>
        <w:ind w:left="2160" w:hanging="360"/>
      </w:pPr>
      <w:r w:rsidDel="00000000" w:rsidR="00000000" w:rsidRPr="00000000">
        <w:rPr>
          <w:rtl w:val="0"/>
        </w:rPr>
        <w:t xml:space="preserve">4 días y 3 noches: efectivo $465000, transferencia $512000 base single.</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3"/>
        <w:rPr/>
      </w:pPr>
      <w:bookmarkStart w:colFirst="0" w:colLast="0" w:name="_tj9qtk5yie84" w:id="12"/>
      <w:bookmarkEnd w:id="12"/>
      <w:r w:rsidDel="00000000" w:rsidR="00000000" w:rsidRPr="00000000">
        <w:rPr>
          <w:rtl w:val="0"/>
        </w:rPr>
        <w:t xml:space="preserve">El Llamado Interior — Retiro de Bienestar Holístico y Desarrollo Personal</w:t>
      </w:r>
    </w:p>
    <w:p w:rsidR="00000000" w:rsidDel="00000000" w:rsidP="00000000" w:rsidRDefault="00000000" w:rsidRPr="00000000" w14:paraId="000000D3">
      <w:pPr>
        <w:rPr/>
      </w:pPr>
      <w:r w:rsidDel="00000000" w:rsidR="00000000" w:rsidRPr="00000000">
        <w:rPr/>
        <w:drawing>
          <wp:inline distB="114300" distT="114300" distL="114300" distR="114300">
            <wp:extent cx="1166813" cy="1035076"/>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166813" cy="1035076"/>
                    </a:xfrm>
                    <a:prstGeom prst="rect"/>
                    <a:ln/>
                  </pic:spPr>
                </pic:pic>
              </a:graphicData>
            </a:graphic>
          </wp:inline>
        </w:drawing>
      </w:r>
      <w:r w:rsidDel="00000000" w:rsidR="00000000" w:rsidRPr="00000000">
        <w:rPr>
          <w:rtl w:val="0"/>
        </w:rPr>
        <w:br w:type="textWrapping"/>
        <w:t xml:space="preserve">Fuente: </w:t>
      </w:r>
      <w:hyperlink r:id="rId20">
        <w:r w:rsidDel="00000000" w:rsidR="00000000" w:rsidRPr="00000000">
          <w:rPr>
            <w:color w:val="1155cc"/>
            <w:u w:val="single"/>
            <w:rtl w:val="0"/>
          </w:rPr>
          <w:t xml:space="preserve">https://www.eventbrite.com/e/el-llamado-interior-retiro-de-bienestar-holistico-y-desarrollo-personal-tickets-1988004214120?aff=ebdssbdestsearch</w:t>
        </w:r>
      </w:hyperlink>
      <w:r w:rsidDel="00000000" w:rsidR="00000000" w:rsidRPr="00000000">
        <w:rPr>
          <w:rtl w:val="0"/>
        </w:rPr>
      </w:r>
    </w:p>
    <w:p w:rsidR="00000000" w:rsidDel="00000000" w:rsidP="00000000" w:rsidRDefault="00000000" w:rsidRPr="00000000" w14:paraId="000000D4">
      <w:pPr>
        <w:rPr/>
      </w:pPr>
      <w:hyperlink r:id="rId21">
        <w:r w:rsidDel="00000000" w:rsidR="00000000" w:rsidRPr="00000000">
          <w:rPr>
            <w:color w:val="1155cc"/>
            <w:u w:val="single"/>
            <w:rtl w:val="0"/>
          </w:rPr>
          <w:t xml:space="preserve">https://www.instagram.com/p/DXXWPBnlrEA/?img_index=5</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Descripción: </w:t>
      </w:r>
      <w:r w:rsidDel="00000000" w:rsidR="00000000" w:rsidRPr="00000000">
        <w:rPr>
          <w:i w:val="1"/>
          <w:iCs w:val="1"/>
          <w:rtl w:val="0"/>
        </w:rPr>
        <w:t xml:space="preserve">A lo largo de tres días, se propone un proceso de autoconocimiento y transformación personal, enfocado en la gestión de pensamientos, emociones y corporalidad, para reconocer patrones que limitan y abrir nuevas formas de vivir con mayor claridad y coherencia interna.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Dirigido por Sergio Cambaeri, ofrece yoga, meditación, ensueño dirigido, ejercicios vivenciales, y más. Incluye pensión completa.</w:t>
      </w:r>
    </w:p>
    <w:p w:rsidR="00000000" w:rsidDel="00000000" w:rsidP="00000000" w:rsidRDefault="00000000" w:rsidRPr="00000000" w14:paraId="000000D7">
      <w:pPr>
        <w:rPr/>
      </w:pPr>
      <w:r w:rsidDel="00000000" w:rsidR="00000000" w:rsidRPr="00000000">
        <w:rPr>
          <w:rtl w:val="0"/>
        </w:rPr>
        <w:t xml:space="preserve">Lugar: Villa de Las Rosas, Córdoba.</w:t>
      </w:r>
    </w:p>
    <w:p w:rsidR="00000000" w:rsidDel="00000000" w:rsidP="00000000" w:rsidRDefault="00000000" w:rsidRPr="00000000" w14:paraId="000000D8">
      <w:pPr>
        <w:rPr/>
      </w:pPr>
      <w:r w:rsidDel="00000000" w:rsidR="00000000" w:rsidRPr="00000000">
        <w:rPr>
          <w:rtl w:val="0"/>
        </w:rPr>
        <w:t xml:space="preserve">Precio: $800000 por entrada.</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3"/>
        <w:rPr/>
      </w:pPr>
      <w:bookmarkStart w:colFirst="0" w:colLast="0" w:name="_qtadwijfcm5u" w:id="13"/>
      <w:bookmarkEnd w:id="13"/>
      <w:r w:rsidDel="00000000" w:rsidR="00000000" w:rsidRPr="00000000">
        <w:rPr>
          <w:rtl w:val="0"/>
        </w:rPr>
        <w:t xml:space="preserve">Místico Ecolodge</w:t>
      </w:r>
    </w:p>
    <w:p w:rsidR="00000000" w:rsidDel="00000000" w:rsidP="00000000" w:rsidRDefault="00000000" w:rsidRPr="00000000" w14:paraId="000000DB">
      <w:pPr>
        <w:rPr/>
      </w:pPr>
      <w:r w:rsidDel="00000000" w:rsidR="00000000" w:rsidRPr="00000000">
        <w:rPr/>
        <w:drawing>
          <wp:inline distB="114300" distT="114300" distL="114300" distR="114300">
            <wp:extent cx="1457325" cy="1124121"/>
            <wp:effectExtent b="0" l="0" r="0" t="0"/>
            <wp:docPr id="14" name="image5.png"/>
            <a:graphic>
              <a:graphicData uri="http://schemas.openxmlformats.org/drawingml/2006/picture">
                <pic:pic>
                  <pic:nvPicPr>
                    <pic:cNvPr id="0" name="image5.png"/>
                    <pic:cNvPicPr preferRelativeResize="0"/>
                  </pic:nvPicPr>
                  <pic:blipFill>
                    <a:blip r:embed="rId22"/>
                    <a:srcRect b="11775" l="4706" r="5294" t="18811"/>
                    <a:stretch>
                      <a:fillRect/>
                    </a:stretch>
                  </pic:blipFill>
                  <pic:spPr>
                    <a:xfrm>
                      <a:off x="0" y="0"/>
                      <a:ext cx="1457325" cy="112412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Fuente:</w:t>
      </w:r>
    </w:p>
    <w:p w:rsidR="00000000" w:rsidDel="00000000" w:rsidP="00000000" w:rsidRDefault="00000000" w:rsidRPr="00000000" w14:paraId="000000DD">
      <w:pPr>
        <w:rPr/>
      </w:pPr>
      <w:hyperlink r:id="rId23">
        <w:r w:rsidDel="00000000" w:rsidR="00000000" w:rsidRPr="00000000">
          <w:rPr>
            <w:color w:val="1155cc"/>
            <w:u w:val="single"/>
            <w:rtl w:val="0"/>
          </w:rPr>
          <w:t xml:space="preserve">https://sites.google.com/view/mstico-ecolodge/inicio</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Contactamos desde su instagram: </w:t>
      </w:r>
      <w:hyperlink r:id="rId24">
        <w:r w:rsidDel="00000000" w:rsidR="00000000" w:rsidRPr="00000000">
          <w:rPr>
            <w:color w:val="1155cc"/>
            <w:u w:val="single"/>
            <w:rtl w:val="0"/>
          </w:rPr>
          <w:t xml:space="preserve">https://www.instagram.com/circulomistico.multiespacio/?hl=en</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247650</wp:posOffset>
            </wp:positionV>
            <wp:extent cx="1665586" cy="3409950"/>
            <wp:effectExtent b="0" l="0" r="0" t="0"/>
            <wp:wrapNone/>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665586" cy="34099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247650</wp:posOffset>
            </wp:positionV>
            <wp:extent cx="1833563" cy="3410426"/>
            <wp:effectExtent b="0" l="0" r="0" t="0"/>
            <wp:wrapNone/>
            <wp:docPr id="7" name="image7.png"/>
            <a:graphic>
              <a:graphicData uri="http://schemas.openxmlformats.org/drawingml/2006/picture">
                <pic:pic>
                  <pic:nvPicPr>
                    <pic:cNvPr id="0" name="image7.png"/>
                    <pic:cNvPicPr preferRelativeResize="0"/>
                  </pic:nvPicPr>
                  <pic:blipFill>
                    <a:blip r:embed="rId26"/>
                    <a:srcRect b="7265" l="0" r="0" t="1166"/>
                    <a:stretch>
                      <a:fillRect/>
                    </a:stretch>
                  </pic:blipFill>
                  <pic:spPr>
                    <a:xfrm>
                      <a:off x="0" y="0"/>
                      <a:ext cx="1833563" cy="341042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4676775</wp:posOffset>
            </wp:positionH>
            <wp:positionV relativeFrom="paragraph">
              <wp:posOffset>142875</wp:posOffset>
            </wp:positionV>
            <wp:extent cx="1771458" cy="3615221"/>
            <wp:effectExtent b="0" l="0" r="0" t="0"/>
            <wp:wrapNone/>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771458" cy="361522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2962275</wp:posOffset>
            </wp:positionH>
            <wp:positionV relativeFrom="paragraph">
              <wp:posOffset>200025</wp:posOffset>
            </wp:positionV>
            <wp:extent cx="1666875" cy="3394920"/>
            <wp:effectExtent b="0" l="0" r="0" t="0"/>
            <wp:wrapNone/>
            <wp:docPr id="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666875" cy="3394920"/>
                    </a:xfrm>
                    <a:prstGeom prst="rect"/>
                    <a:ln/>
                  </pic:spPr>
                </pic:pic>
              </a:graphicData>
            </a:graphic>
          </wp:anchor>
        </w:drawing>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Descripción: </w:t>
      </w:r>
      <w:r w:rsidDel="00000000" w:rsidR="00000000" w:rsidRPr="00000000">
        <w:rPr>
          <w:i w:val="1"/>
          <w:iCs w:val="1"/>
          <w:rtl w:val="0"/>
        </w:rPr>
        <w:t xml:space="preserve">Místico</w:t>
      </w:r>
      <w:r w:rsidDel="00000000" w:rsidR="00000000" w:rsidRPr="00000000">
        <w:rPr>
          <w:i w:val="1"/>
          <w:iCs w:val="1"/>
          <w:rtl w:val="0"/>
        </w:rPr>
        <w:t xml:space="preserve"> Ecolodge fue pensado como un lugar para conectar con la naturaleza, para volver a nuestra esencia, para recordar que somos parte de un TODO. Nuestro propósito es hacer de tu experiencia una vivencia placentera, relajada y única, donde cada postal del paisaje, cada sonido, cada sensación, te acompañe de regreso  a casa y te invite a volver, cada vez que sientas necesidad de reconectar con la belleza y el disfrute.</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3"/>
        <w:rPr/>
      </w:pPr>
      <w:bookmarkStart w:colFirst="0" w:colLast="0" w:name="_jwj8xgd0cup3" w:id="14"/>
      <w:bookmarkEnd w:id="14"/>
      <w:r w:rsidDel="00000000" w:rsidR="00000000" w:rsidRPr="00000000">
        <w:rPr>
          <w:rtl w:val="0"/>
        </w:rPr>
        <w:t xml:space="preserve">Retiros en la Naturaleza</w:t>
      </w:r>
    </w:p>
    <w:p w:rsidR="00000000" w:rsidDel="00000000" w:rsidP="00000000" w:rsidRDefault="00000000" w:rsidRPr="00000000" w14:paraId="000000F7">
      <w:pPr>
        <w:rPr/>
      </w:pPr>
      <w:r w:rsidDel="00000000" w:rsidR="00000000" w:rsidRPr="00000000">
        <w:rPr>
          <w:rtl w:val="0"/>
        </w:rPr>
        <w:t xml:space="preserve">Fuente: </w:t>
      </w:r>
      <w:hyperlink r:id="rId29">
        <w:r w:rsidDel="00000000" w:rsidR="00000000" w:rsidRPr="00000000">
          <w:rPr>
            <w:color w:val="1155cc"/>
            <w:u w:val="single"/>
            <w:rtl w:val="0"/>
          </w:rPr>
          <w:t xml:space="preserve">https://v0-retirosenlanaturalezaok.vercel.app/?utm_source=ig&amp;utm_medium=social&amp;utm_content=link_in_bio#fecha</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Descripción: </w:t>
      </w:r>
      <w:r w:rsidDel="00000000" w:rsidR="00000000" w:rsidRPr="00000000">
        <w:rPr>
          <w:i w:val="1"/>
          <w:iCs w:val="1"/>
          <w:rtl w:val="0"/>
        </w:rPr>
        <w:t xml:space="preserve">Será un encuentro para dialogar con vos, con otr@s y con la naturaleza; a través de prácticas de movimiento, meditación, astrología, arte, escritura y música. Trabajaremos con diferentes dinámicas con el fin de cultivar una mayor conciencia corporal y emocional.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Dirigido por Natalia Slovediansky y Camila de Caso. Organizan varios retiros al año que incluyen alojamiento, alimentación, movimiento y meditación, arte y psicodrama, círculo de palabras, ceremonia de fuego.</w:t>
      </w:r>
    </w:p>
    <w:p w:rsidR="00000000" w:rsidDel="00000000" w:rsidP="00000000" w:rsidRDefault="00000000" w:rsidRPr="00000000" w14:paraId="000000FA">
      <w:pPr>
        <w:rPr/>
      </w:pPr>
      <w:r w:rsidDel="00000000" w:rsidR="00000000" w:rsidRPr="00000000">
        <w:rPr>
          <w:rtl w:val="0"/>
        </w:rPr>
        <w:t xml:space="preserve">Retiro próximo: viernes 4 a 6 de septiembre en Exaltación de la Cruz, Buenos Aires.</w:t>
      </w:r>
    </w:p>
    <w:p w:rsidR="00000000" w:rsidDel="00000000" w:rsidP="00000000" w:rsidRDefault="00000000" w:rsidRPr="00000000" w14:paraId="000000FB">
      <w:pPr>
        <w:rPr/>
      </w:pPr>
      <w:r w:rsidDel="00000000" w:rsidR="00000000" w:rsidRPr="00000000">
        <w:rPr>
          <w:rtl w:val="0"/>
        </w:rPr>
        <w:t xml:space="preserve">Precio: $500.000 por lugar.</w:t>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3"/>
        <w:rPr/>
      </w:pPr>
      <w:bookmarkStart w:colFirst="0" w:colLast="0" w:name="_xfflbvb1gg6o" w:id="15"/>
      <w:bookmarkEnd w:id="15"/>
      <w:r w:rsidDel="00000000" w:rsidR="00000000" w:rsidRPr="00000000">
        <w:rPr>
          <w:rtl w:val="0"/>
        </w:rPr>
        <w:t xml:space="preserve">Centro Holístico El Cambio</w:t>
      </w:r>
    </w:p>
    <w:p w:rsidR="00000000" w:rsidDel="00000000" w:rsidP="00000000" w:rsidRDefault="00000000" w:rsidRPr="00000000" w14:paraId="000000FE">
      <w:pPr>
        <w:rPr/>
      </w:pPr>
      <w:r w:rsidDel="00000000" w:rsidR="00000000" w:rsidRPr="00000000">
        <w:rPr/>
        <w:drawing>
          <wp:inline distB="114300" distT="114300" distL="114300" distR="114300">
            <wp:extent cx="1524000" cy="1143000"/>
            <wp:effectExtent b="0" l="0" r="0" t="0"/>
            <wp:docPr id="1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1524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Fuente: </w:t>
      </w:r>
      <w:hyperlink r:id="rId31">
        <w:r w:rsidDel="00000000" w:rsidR="00000000" w:rsidRPr="00000000">
          <w:rPr>
            <w:color w:val="1155cc"/>
            <w:u w:val="single"/>
            <w:rtl w:val="0"/>
          </w:rPr>
          <w:t xml:space="preserve">https://www.hosteriaelcambio.com.ar/</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Descripción: </w:t>
      </w:r>
      <w:r w:rsidDel="00000000" w:rsidR="00000000" w:rsidRPr="00000000">
        <w:rPr>
          <w:i w:val="1"/>
          <w:iCs w:val="1"/>
          <w:rtl w:val="0"/>
        </w:rPr>
        <w:t xml:space="preserve">Dentro de la Hostería El Cambio expresa su actividad el Centro Holístico El Cambio, donde un grupo de profesionales se reúne para ofrecer sus actividades y conocimientos con un objetivo común: "Sanación y transformación, donde cuerpo, mente y espíritu se armonicen a través de terapias naturales y holísticas, actividades individuales y grupales en contacto con la naturaleza y el Ser interno de cada uno."</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Organizan retiros de varios tipos de retiro; holístico, detox, chamanico, etc. Tienen una hostería principal en Cerro del Oro, San Luis donde los realizan pero también los hacen en otros lados.</w:t>
      </w:r>
    </w:p>
    <w:p w:rsidR="00000000" w:rsidDel="00000000" w:rsidP="00000000" w:rsidRDefault="00000000" w:rsidRPr="00000000" w14:paraId="00000102">
      <w:pPr>
        <w:rPr/>
      </w:pPr>
      <w:r w:rsidDel="00000000" w:rsidR="00000000" w:rsidRPr="00000000">
        <w:rPr>
          <w:rtl w:val="0"/>
        </w:rPr>
        <w:t xml:space="preserve">Ejemplos:</w:t>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Vacaciones de invierno 2025 en la hostería.</w:t>
      </w:r>
    </w:p>
    <w:p w:rsidR="00000000" w:rsidDel="00000000" w:rsidP="00000000" w:rsidRDefault="00000000" w:rsidRPr="00000000" w14:paraId="00000104">
      <w:pPr>
        <w:numPr>
          <w:ilvl w:val="1"/>
          <w:numId w:val="3"/>
        </w:numPr>
        <w:ind w:left="1440" w:hanging="360"/>
      </w:pPr>
      <w:r w:rsidDel="00000000" w:rsidR="00000000" w:rsidRPr="00000000">
        <w:rPr>
          <w:rtl w:val="0"/>
        </w:rPr>
        <w:t xml:space="preserve">7 days.</w:t>
      </w:r>
    </w:p>
    <w:p w:rsidR="00000000" w:rsidDel="00000000" w:rsidP="00000000" w:rsidRDefault="00000000" w:rsidRPr="00000000" w14:paraId="00000105">
      <w:pPr>
        <w:numPr>
          <w:ilvl w:val="1"/>
          <w:numId w:val="3"/>
        </w:numPr>
        <w:ind w:left="1440" w:hanging="360"/>
      </w:pPr>
      <w:r w:rsidDel="00000000" w:rsidR="00000000" w:rsidRPr="00000000">
        <w:rPr>
          <w:rtl w:val="0"/>
        </w:rPr>
        <w:t xml:space="preserve">Habitación doble $28.000.</w:t>
      </w:r>
    </w:p>
    <w:p w:rsidR="00000000" w:rsidDel="00000000" w:rsidP="00000000" w:rsidRDefault="00000000" w:rsidRPr="00000000" w14:paraId="00000106">
      <w:pPr>
        <w:numPr>
          <w:ilvl w:val="1"/>
          <w:numId w:val="3"/>
        </w:numPr>
        <w:ind w:left="1440" w:hanging="360"/>
      </w:pPr>
      <w:r w:rsidDel="00000000" w:rsidR="00000000" w:rsidRPr="00000000">
        <w:rPr>
          <w:rtl w:val="0"/>
        </w:rPr>
        <w:t xml:space="preserve">Habitación triple $32.000.</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Retiro encuentro con tu niño interno.</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Retiro detox.</w:t>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3"/>
        <w:rPr/>
      </w:pPr>
      <w:bookmarkStart w:colFirst="0" w:colLast="0" w:name="_pu5az2ltv20k" w:id="16"/>
      <w:bookmarkEnd w:id="16"/>
      <w:r w:rsidDel="00000000" w:rsidR="00000000" w:rsidRPr="00000000">
        <w:rPr>
          <w:rtl w:val="0"/>
        </w:rPr>
        <w:t xml:space="preserve">Conciencia solar</w:t>
      </w:r>
    </w:p>
    <w:p w:rsidR="00000000" w:rsidDel="00000000" w:rsidP="00000000" w:rsidRDefault="00000000" w:rsidRPr="00000000" w14:paraId="0000010B">
      <w:pPr>
        <w:rPr/>
      </w:pPr>
      <w:r w:rsidDel="00000000" w:rsidR="00000000" w:rsidRPr="00000000">
        <w:rPr/>
        <w:drawing>
          <wp:inline distB="114300" distT="114300" distL="114300" distR="114300">
            <wp:extent cx="1157117" cy="1157117"/>
            <wp:effectExtent b="0" l="0" r="0" t="0"/>
            <wp:docPr id="1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157117" cy="115711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Fuente: </w:t>
      </w:r>
      <w:hyperlink r:id="rId33">
        <w:r w:rsidDel="00000000" w:rsidR="00000000" w:rsidRPr="00000000">
          <w:rPr>
            <w:color w:val="1155cc"/>
            <w:u w:val="single"/>
            <w:rtl w:val="0"/>
          </w:rPr>
          <w:t xml:space="preserve">https://concienciasolar.com.ar/retiros/</w:t>
        </w:r>
      </w:hyperlink>
      <w:r w:rsidDel="00000000" w:rsidR="00000000" w:rsidRPr="00000000">
        <w:rPr>
          <w:rtl w:val="0"/>
        </w:rPr>
      </w:r>
    </w:p>
    <w:p w:rsidR="00000000" w:rsidDel="00000000" w:rsidP="00000000" w:rsidRDefault="00000000" w:rsidRPr="00000000" w14:paraId="0000010D">
      <w:pPr>
        <w:rPr>
          <w:i w:val="1"/>
          <w:iCs w:val="1"/>
        </w:rPr>
      </w:pPr>
      <w:r w:rsidDel="00000000" w:rsidR="00000000" w:rsidRPr="00000000">
        <w:rPr>
          <w:rtl w:val="0"/>
        </w:rPr>
        <w:t xml:space="preserve">Descripción: </w:t>
      </w:r>
      <w:r w:rsidDel="00000000" w:rsidR="00000000" w:rsidRPr="00000000">
        <w:rPr>
          <w:i w:val="1"/>
          <w:iCs w:val="1"/>
          <w:rtl w:val="0"/>
        </w:rPr>
        <w:t xml:space="preserve">Te prometemos un viaje hacia lo más profundo de tu Ser. Co-creamos un espacio para reconectar contigo mismo y encontrar tranquilidad interior a través de prácticas de Yoga, ceremonias ancestrales que nutren el corazón y tiempo para vivenciar múltiples experiencias de autodescubrimiento y transformación. </w:t>
      </w:r>
    </w:p>
    <w:p w:rsidR="00000000" w:rsidDel="00000000" w:rsidP="00000000" w:rsidRDefault="00000000" w:rsidRPr="00000000" w14:paraId="0000010E">
      <w:pPr>
        <w:rPr/>
      </w:pPr>
      <w:r w:rsidDel="00000000" w:rsidR="00000000" w:rsidRPr="00000000">
        <w:rPr>
          <w:rtl w:val="0"/>
        </w:rPr>
        <w:t xml:space="preserve">Organizado por Alen Kaenel. Ofrecen Prácticas de Yoga y meditación, talleres holísticos, armonización sonora y chamánica, ceremonias y rituales, BreathWork, tiempo de conexión con la naturaleza, excursiones. Ejemplos:</w:t>
      </w:r>
    </w:p>
    <w:p w:rsidR="00000000" w:rsidDel="00000000" w:rsidP="00000000" w:rsidRDefault="00000000" w:rsidRPr="00000000" w14:paraId="0000010F">
      <w:pPr>
        <w:numPr>
          <w:ilvl w:val="0"/>
          <w:numId w:val="5"/>
        </w:numPr>
        <w:ind w:left="720" w:hanging="360"/>
      </w:pPr>
      <w:r w:rsidDel="00000000" w:rsidR="00000000" w:rsidRPr="00000000">
        <w:rPr>
          <w:rtl w:val="0"/>
        </w:rPr>
        <w:t xml:space="preserve">Capilla del Monte: Un Portal Energético en la Naturaleza:</w:t>
      </w:r>
    </w:p>
    <w:p w:rsidR="00000000" w:rsidDel="00000000" w:rsidP="00000000" w:rsidRDefault="00000000" w:rsidRPr="00000000" w14:paraId="00000110">
      <w:pPr>
        <w:numPr>
          <w:ilvl w:val="1"/>
          <w:numId w:val="5"/>
        </w:numPr>
        <w:ind w:left="1440" w:hanging="360"/>
      </w:pPr>
      <w:r w:rsidDel="00000000" w:rsidR="00000000" w:rsidRPr="00000000">
        <w:rPr>
          <w:rtl w:val="0"/>
        </w:rPr>
        <w:t xml:space="preserve">Lugar: Capilla del Monte, Córdoba.</w:t>
      </w:r>
    </w:p>
    <w:p w:rsidR="00000000" w:rsidDel="00000000" w:rsidP="00000000" w:rsidRDefault="00000000" w:rsidRPr="00000000" w14:paraId="00000111">
      <w:pPr>
        <w:numPr>
          <w:ilvl w:val="1"/>
          <w:numId w:val="5"/>
        </w:numPr>
        <w:ind w:left="1440" w:hanging="360"/>
      </w:pPr>
      <w:r w:rsidDel="00000000" w:rsidR="00000000" w:rsidRPr="00000000">
        <w:rPr>
          <w:rtl w:val="0"/>
        </w:rPr>
        <w:t xml:space="preserve">Fecha: 2 a 5 de abril de 2026.</w:t>
      </w:r>
    </w:p>
    <w:p w:rsidR="00000000" w:rsidDel="00000000" w:rsidP="00000000" w:rsidRDefault="00000000" w:rsidRPr="00000000" w14:paraId="00000112">
      <w:pPr>
        <w:numPr>
          <w:ilvl w:val="1"/>
          <w:numId w:val="5"/>
        </w:numPr>
        <w:ind w:left="1440" w:hanging="360"/>
      </w:pPr>
      <w:r w:rsidDel="00000000" w:rsidR="00000000" w:rsidRPr="00000000">
        <w:rPr>
          <w:rtl w:val="0"/>
        </w:rPr>
        <w:t xml:space="preserve">Valor </w:t>
      </w:r>
      <w:r w:rsidDel="00000000" w:rsidR="00000000" w:rsidRPr="00000000">
        <w:rPr>
          <w:rtl w:val="0"/>
        </w:rPr>
        <w:t xml:space="preserve">señando</w:t>
      </w:r>
      <w:r w:rsidDel="00000000" w:rsidR="00000000" w:rsidRPr="00000000">
        <w:rPr>
          <w:rtl w:val="0"/>
        </w:rPr>
        <w:t xml:space="preserve"> hasta el 31 de </w:t>
      </w:r>
      <w:r w:rsidDel="00000000" w:rsidR="00000000" w:rsidRPr="00000000">
        <w:rPr>
          <w:rtl w:val="0"/>
        </w:rPr>
        <w:t xml:space="preserve">Enero</w:t>
      </w:r>
      <w:r w:rsidDel="00000000" w:rsidR="00000000" w:rsidRPr="00000000">
        <w:rPr>
          <w:rtl w:val="0"/>
        </w:rPr>
        <w:t xml:space="preserve"> $650.000.</w:t>
      </w:r>
    </w:p>
    <w:p w:rsidR="00000000" w:rsidDel="00000000" w:rsidP="00000000" w:rsidRDefault="00000000" w:rsidRPr="00000000" w14:paraId="00000113">
      <w:pPr>
        <w:numPr>
          <w:ilvl w:val="1"/>
          <w:numId w:val="5"/>
        </w:numPr>
        <w:ind w:left="1440" w:hanging="360"/>
      </w:pPr>
      <w:r w:rsidDel="00000000" w:rsidR="00000000" w:rsidRPr="00000000">
        <w:rPr>
          <w:rtl w:val="0"/>
        </w:rPr>
        <w:t xml:space="preserve">Valor </w:t>
      </w:r>
      <w:r w:rsidDel="00000000" w:rsidR="00000000" w:rsidRPr="00000000">
        <w:rPr>
          <w:rtl w:val="0"/>
        </w:rPr>
        <w:t xml:space="preserve">señando</w:t>
      </w:r>
      <w:r w:rsidDel="00000000" w:rsidR="00000000" w:rsidRPr="00000000">
        <w:rPr>
          <w:rtl w:val="0"/>
        </w:rPr>
        <w:t xml:space="preserve"> hasta el 28 de Febrero $690.000.</w:t>
      </w:r>
    </w:p>
    <w:p w:rsidR="00000000" w:rsidDel="00000000" w:rsidP="00000000" w:rsidRDefault="00000000" w:rsidRPr="00000000" w14:paraId="00000114">
      <w:pPr>
        <w:numPr>
          <w:ilvl w:val="1"/>
          <w:numId w:val="5"/>
        </w:numPr>
        <w:ind w:left="1440" w:hanging="360"/>
      </w:pPr>
      <w:r w:rsidDel="00000000" w:rsidR="00000000" w:rsidRPr="00000000">
        <w:rPr>
          <w:rtl w:val="0"/>
        </w:rPr>
        <w:t xml:space="preserve">Valor </w:t>
      </w:r>
      <w:r w:rsidDel="00000000" w:rsidR="00000000" w:rsidRPr="00000000">
        <w:rPr>
          <w:rtl w:val="0"/>
        </w:rPr>
        <w:t xml:space="preserve">señando</w:t>
      </w:r>
      <w:r w:rsidDel="00000000" w:rsidR="00000000" w:rsidRPr="00000000">
        <w:rPr>
          <w:rtl w:val="0"/>
        </w:rPr>
        <w:t xml:space="preserve"> hasta el 30 de Marzo $720.000.</w:t>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UMEPAY: Un Refugio de Conexión y Conciencia en la Naturaleza:</w:t>
      </w:r>
    </w:p>
    <w:p w:rsidR="00000000" w:rsidDel="00000000" w:rsidP="00000000" w:rsidRDefault="00000000" w:rsidRPr="00000000" w14:paraId="00000116">
      <w:pPr>
        <w:numPr>
          <w:ilvl w:val="1"/>
          <w:numId w:val="5"/>
        </w:numPr>
        <w:ind w:left="1440" w:hanging="360"/>
      </w:pPr>
      <w:r w:rsidDel="00000000" w:rsidR="00000000" w:rsidRPr="00000000">
        <w:rPr>
          <w:rtl w:val="0"/>
        </w:rPr>
        <w:t xml:space="preserve">Lugar: Umepay, Córdoba.</w:t>
      </w:r>
    </w:p>
    <w:p w:rsidR="00000000" w:rsidDel="00000000" w:rsidP="00000000" w:rsidRDefault="00000000" w:rsidRPr="00000000" w14:paraId="00000117">
      <w:pPr>
        <w:numPr>
          <w:ilvl w:val="1"/>
          <w:numId w:val="5"/>
        </w:numPr>
        <w:ind w:left="1440" w:hanging="360"/>
      </w:pPr>
      <w:r w:rsidDel="00000000" w:rsidR="00000000" w:rsidRPr="00000000">
        <w:rPr>
          <w:rtl w:val="0"/>
        </w:rPr>
        <w:t xml:space="preserve">Fecha: 9 a 12 de octubre de 2026.</w:t>
      </w:r>
    </w:p>
    <w:p w:rsidR="00000000" w:rsidDel="00000000" w:rsidP="00000000" w:rsidRDefault="00000000" w:rsidRPr="00000000" w14:paraId="00000118">
      <w:pPr>
        <w:numPr>
          <w:ilvl w:val="1"/>
          <w:numId w:val="5"/>
        </w:numPr>
        <w:ind w:left="1440" w:hanging="360"/>
      </w:pPr>
      <w:r w:rsidDel="00000000" w:rsidR="00000000" w:rsidRPr="00000000">
        <w:rPr>
          <w:rtl w:val="0"/>
        </w:rPr>
        <w:t xml:space="preserve">Valor </w:t>
      </w:r>
      <w:r w:rsidDel="00000000" w:rsidR="00000000" w:rsidRPr="00000000">
        <w:rPr>
          <w:rtl w:val="0"/>
        </w:rPr>
        <w:t xml:space="preserve">señando</w:t>
      </w:r>
      <w:r w:rsidDel="00000000" w:rsidR="00000000" w:rsidRPr="00000000">
        <w:rPr>
          <w:rtl w:val="0"/>
        </w:rPr>
        <w:t xml:space="preserve"> hasta el 30 de Mayo $750.000.</w:t>
      </w:r>
    </w:p>
    <w:p w:rsidR="00000000" w:rsidDel="00000000" w:rsidP="00000000" w:rsidRDefault="00000000" w:rsidRPr="00000000" w14:paraId="00000119">
      <w:pPr>
        <w:numPr>
          <w:ilvl w:val="1"/>
          <w:numId w:val="5"/>
        </w:numPr>
        <w:ind w:left="1440" w:hanging="360"/>
      </w:pPr>
      <w:r w:rsidDel="00000000" w:rsidR="00000000" w:rsidRPr="00000000">
        <w:rPr>
          <w:rtl w:val="0"/>
        </w:rPr>
        <w:t xml:space="preserve">Valor </w:t>
      </w:r>
      <w:r w:rsidDel="00000000" w:rsidR="00000000" w:rsidRPr="00000000">
        <w:rPr>
          <w:rtl w:val="0"/>
        </w:rPr>
        <w:t xml:space="preserve">señando</w:t>
      </w:r>
      <w:r w:rsidDel="00000000" w:rsidR="00000000" w:rsidRPr="00000000">
        <w:rPr>
          <w:rtl w:val="0"/>
        </w:rPr>
        <w:t xml:space="preserve"> hasta el 30 de Agosto $850.000.</w:t>
      </w:r>
    </w:p>
    <w:p w:rsidR="00000000" w:rsidDel="00000000" w:rsidP="00000000" w:rsidRDefault="00000000" w:rsidRPr="00000000" w14:paraId="0000011A">
      <w:pPr>
        <w:numPr>
          <w:ilvl w:val="1"/>
          <w:numId w:val="5"/>
        </w:numPr>
        <w:ind w:left="1440" w:hanging="360"/>
      </w:pPr>
      <w:r w:rsidDel="00000000" w:rsidR="00000000" w:rsidRPr="00000000">
        <w:rPr>
          <w:rtl w:val="0"/>
        </w:rPr>
        <w:t xml:space="preserve">Valor </w:t>
      </w:r>
      <w:r w:rsidDel="00000000" w:rsidR="00000000" w:rsidRPr="00000000">
        <w:rPr>
          <w:rtl w:val="0"/>
        </w:rPr>
        <w:t xml:space="preserve">señando</w:t>
      </w:r>
      <w:r w:rsidDel="00000000" w:rsidR="00000000" w:rsidRPr="00000000">
        <w:rPr>
          <w:rtl w:val="0"/>
        </w:rPr>
        <w:t xml:space="preserve"> hasta el 5 de Octubre $950.000.</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rPr/>
      </w:pPr>
      <w:bookmarkStart w:colFirst="0" w:colLast="0" w:name="_rrmp4fw0mfi2" w:id="17"/>
      <w:bookmarkEnd w:id="17"/>
      <w:r w:rsidDel="00000000" w:rsidR="00000000" w:rsidRPr="00000000">
        <w:rPr>
          <w:rtl w:val="0"/>
        </w:rPr>
        <w:t xml:space="preserve">Somos Alquimia</w:t>
      </w:r>
    </w:p>
    <w:p w:rsidR="00000000" w:rsidDel="00000000" w:rsidP="00000000" w:rsidRDefault="00000000" w:rsidRPr="00000000" w14:paraId="0000011D">
      <w:pPr>
        <w:rPr/>
      </w:pPr>
      <w:r w:rsidDel="00000000" w:rsidR="00000000" w:rsidRPr="00000000">
        <w:rPr/>
        <w:drawing>
          <wp:inline distB="114300" distT="114300" distL="114300" distR="114300">
            <wp:extent cx="1243013" cy="1308434"/>
            <wp:effectExtent b="0" l="0" r="0" t="0"/>
            <wp:docPr id="4"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1243013" cy="130843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Fuente: </w:t>
      </w:r>
      <w:hyperlink r:id="rId35">
        <w:r w:rsidDel="00000000" w:rsidR="00000000" w:rsidRPr="00000000">
          <w:rPr>
            <w:color w:val="1155cc"/>
            <w:u w:val="single"/>
            <w:rtl w:val="0"/>
          </w:rPr>
          <w:t xml:space="preserve">https://somosalquimia.net/</w:t>
        </w:r>
      </w:hyperlink>
      <w:r w:rsidDel="00000000" w:rsidR="00000000" w:rsidRPr="00000000">
        <w:rPr>
          <w:rtl w:val="0"/>
        </w:rPr>
      </w:r>
    </w:p>
    <w:p w:rsidR="00000000" w:rsidDel="00000000" w:rsidP="00000000" w:rsidRDefault="00000000" w:rsidRPr="00000000" w14:paraId="0000011F">
      <w:pPr>
        <w:rPr>
          <w:i w:val="1"/>
          <w:iCs w:val="1"/>
        </w:rPr>
      </w:pPr>
      <w:r w:rsidDel="00000000" w:rsidR="00000000" w:rsidRPr="00000000">
        <w:rPr>
          <w:rtl w:val="0"/>
        </w:rPr>
        <w:t xml:space="preserve">Descripción: </w:t>
      </w:r>
      <w:r w:rsidDel="00000000" w:rsidR="00000000" w:rsidRPr="00000000">
        <w:rPr>
          <w:i w:val="1"/>
          <w:iCs w:val="1"/>
          <w:rtl w:val="0"/>
        </w:rPr>
        <w:t xml:space="preserve">Nuestra misión es devolver un poco de todo el bien que el universo nos ha dado, y que estas herramientas lleguen a más personas. Nuestros valores son el compromiso, la seriedad y el amor con el que armamos cada curso de #somosalquimia.</w:t>
      </w:r>
    </w:p>
    <w:p w:rsidR="00000000" w:rsidDel="00000000" w:rsidP="00000000" w:rsidRDefault="00000000" w:rsidRPr="00000000" w14:paraId="00000120">
      <w:pPr>
        <w:rPr/>
      </w:pPr>
      <w:r w:rsidDel="00000000" w:rsidR="00000000" w:rsidRPr="00000000">
        <w:rPr>
          <w:rtl w:val="0"/>
        </w:rPr>
        <w:t xml:space="preserve">Organizado por Tamy Esquivel. Ofrecen varios servicios espirituales y </w:t>
      </w:r>
      <w:r w:rsidDel="00000000" w:rsidR="00000000" w:rsidRPr="00000000">
        <w:rPr>
          <w:rtl w:val="0"/>
        </w:rPr>
        <w:t xml:space="preserve">holisticos</w:t>
      </w:r>
      <w:r w:rsidDel="00000000" w:rsidR="00000000" w:rsidRPr="00000000">
        <w:rPr>
          <w:rtl w:val="0"/>
        </w:rPr>
        <w:t xml:space="preserve">, entre ellos hay varios retiros:</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Retiro en Mar de las Pampas:</w:t>
      </w:r>
    </w:p>
    <w:p w:rsidR="00000000" w:rsidDel="00000000" w:rsidP="00000000" w:rsidRDefault="00000000" w:rsidRPr="00000000" w14:paraId="00000122">
      <w:pPr>
        <w:numPr>
          <w:ilvl w:val="1"/>
          <w:numId w:val="1"/>
        </w:numPr>
        <w:ind w:left="1440" w:hanging="360"/>
      </w:pPr>
      <w:r w:rsidDel="00000000" w:rsidR="00000000" w:rsidRPr="00000000">
        <w:rPr>
          <w:rtl w:val="0"/>
        </w:rPr>
        <w:t xml:space="preserve">Fecha: 13 a 15 de marzo de 2026.</w:t>
      </w:r>
    </w:p>
    <w:p w:rsidR="00000000" w:rsidDel="00000000" w:rsidP="00000000" w:rsidRDefault="00000000" w:rsidRPr="00000000" w14:paraId="00000123">
      <w:pPr>
        <w:numPr>
          <w:ilvl w:val="1"/>
          <w:numId w:val="1"/>
        </w:numPr>
        <w:ind w:left="1440" w:hanging="360"/>
      </w:pPr>
      <w:r w:rsidDel="00000000" w:rsidR="00000000" w:rsidRPr="00000000">
        <w:rPr>
          <w:rtl w:val="0"/>
        </w:rPr>
        <w:t xml:space="preserve">Habitación compartida de hasta 4 personas: $610.000 con transferencia.</w:t>
      </w:r>
    </w:p>
    <w:p w:rsidR="00000000" w:rsidDel="00000000" w:rsidP="00000000" w:rsidRDefault="00000000" w:rsidRPr="00000000" w14:paraId="00000124">
      <w:pPr>
        <w:numPr>
          <w:ilvl w:val="1"/>
          <w:numId w:val="1"/>
        </w:numPr>
        <w:ind w:left="1440" w:hanging="360"/>
      </w:pPr>
      <w:r w:rsidDel="00000000" w:rsidR="00000000" w:rsidRPr="00000000">
        <w:rPr>
          <w:rtl w:val="0"/>
        </w:rPr>
        <w:t xml:space="preserve">Habitación compartida de hasta 4 personas: $240.000 con tarjeta de crédito.</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Comer, Rezar y Amar en Bali:</w:t>
      </w:r>
    </w:p>
    <w:p w:rsidR="00000000" w:rsidDel="00000000" w:rsidP="00000000" w:rsidRDefault="00000000" w:rsidRPr="00000000" w14:paraId="00000126">
      <w:pPr>
        <w:numPr>
          <w:ilvl w:val="1"/>
          <w:numId w:val="1"/>
        </w:numPr>
        <w:ind w:left="1440" w:hanging="360"/>
      </w:pPr>
      <w:r w:rsidDel="00000000" w:rsidR="00000000" w:rsidRPr="00000000">
        <w:rPr>
          <w:rtl w:val="0"/>
        </w:rPr>
        <w:t xml:space="preserve">Fecha: 9 a 18 de septiembre de 2026.</w:t>
      </w:r>
    </w:p>
    <w:p w:rsidR="00000000" w:rsidDel="00000000" w:rsidP="00000000" w:rsidRDefault="00000000" w:rsidRPr="00000000" w14:paraId="00000127">
      <w:pPr>
        <w:numPr>
          <w:ilvl w:val="1"/>
          <w:numId w:val="1"/>
        </w:numPr>
        <w:ind w:left="1440" w:hanging="360"/>
      </w:pPr>
      <w:r w:rsidDel="00000000" w:rsidR="00000000" w:rsidRPr="00000000">
        <w:rPr>
          <w:rtl w:val="0"/>
        </w:rPr>
        <w:t xml:space="preserve">Lugar: Ubud, Bali, Indonesia.</w:t>
      </w:r>
    </w:p>
    <w:p w:rsidR="00000000" w:rsidDel="00000000" w:rsidP="00000000" w:rsidRDefault="00000000" w:rsidRPr="00000000" w14:paraId="00000128">
      <w:pPr>
        <w:numPr>
          <w:ilvl w:val="1"/>
          <w:numId w:val="1"/>
        </w:numPr>
        <w:ind w:left="1440" w:hanging="360"/>
      </w:pPr>
      <w:r w:rsidDel="00000000" w:rsidR="00000000" w:rsidRPr="00000000">
        <w:rPr>
          <w:rtl w:val="0"/>
        </w:rPr>
        <w:t xml:space="preserve">Habitación compartida: $3.000 USD, $3.400 USD en cuotas.</w:t>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8luqvimnkqbh" w:id="18"/>
      <w:bookmarkEnd w:id="18"/>
      <w:r w:rsidDel="00000000" w:rsidR="00000000" w:rsidRPr="00000000">
        <w:rPr>
          <w:rtl w:val="0"/>
        </w:rPr>
        <w:t xml:space="preserve">Las Tierras de Avalon</w:t>
      </w:r>
    </w:p>
    <w:p w:rsidR="00000000" w:rsidDel="00000000" w:rsidP="00000000" w:rsidRDefault="00000000" w:rsidRPr="00000000" w14:paraId="0000012C">
      <w:pPr>
        <w:rPr/>
      </w:pPr>
      <w:r w:rsidDel="00000000" w:rsidR="00000000" w:rsidRPr="00000000">
        <w:rPr/>
        <w:drawing>
          <wp:inline distB="114300" distT="114300" distL="114300" distR="114300">
            <wp:extent cx="1428750" cy="666750"/>
            <wp:effectExtent b="0" l="0" r="0" t="0"/>
            <wp:docPr id="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428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Fuente: </w:t>
      </w:r>
      <w:hyperlink r:id="rId37">
        <w:r w:rsidDel="00000000" w:rsidR="00000000" w:rsidRPr="00000000">
          <w:rPr>
            <w:color w:val="1155cc"/>
            <w:u w:val="single"/>
            <w:rtl w:val="0"/>
          </w:rPr>
          <w:t xml:space="preserve">https://lastierrasdeavalon.com.ar/</w:t>
        </w:r>
      </w:hyperlink>
      <w:r w:rsidDel="00000000" w:rsidR="00000000" w:rsidRPr="00000000">
        <w:rPr>
          <w:rtl w:val="0"/>
        </w:rPr>
        <w:t xml:space="preserve">, </w:t>
      </w:r>
      <w:hyperlink r:id="rId38">
        <w:r w:rsidDel="00000000" w:rsidR="00000000" w:rsidRPr="00000000">
          <w:rPr>
            <w:color w:val="1155cc"/>
            <w:u w:val="single"/>
            <w:rtl w:val="0"/>
          </w:rPr>
          <w:t xml:space="preserve">https://www.bookyogaretreats.com/es/las-tierras-de-avalon/7-dias-de-retiro-de-yoga-y-meditacion-en-un-centro-ecologico-y-sustentable-en-buenos-aires-argentina</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Descripción: </w:t>
      </w:r>
      <w:r w:rsidDel="00000000" w:rsidR="00000000" w:rsidRPr="00000000">
        <w:rPr>
          <w:i w:val="1"/>
          <w:iCs w:val="1"/>
          <w:rtl w:val="0"/>
        </w:rPr>
        <w:t xml:space="preserve">Un espacio donde brindamos distintas actividades corporales principalmente de yoga, danza y temazcales como también recreativas desde un espectáculo, cine, disfrutar una saludable comida, juegos, tanto para adultos como para niños y donde también alojamos grupos de personas que quieran acercarse a compartir momentos de aprendizaje en pleno contacto con la naturaleza.</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br w:type="textWrapping"/>
        <w:t xml:space="preserve">Organizado por Juan Laso. Ofrece un retiro con alojamiento de una semana con fecha a elección en Galeano 5061, Canning, Ezeiza. Provincia de Buenos Aires por $630 USD. Las actividades diarias incluyen meditación, yoga, agricultura orgánica, sauna, comida natural y construcción ecológica, entre otras.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dejpang12s1j" w:id="19"/>
      <w:bookmarkEnd w:id="19"/>
      <w:r w:rsidDel="00000000" w:rsidR="00000000" w:rsidRPr="00000000">
        <w:rPr>
          <w:rtl w:val="0"/>
        </w:rPr>
        <w:t xml:space="preserve">GITHUB</w:t>
      </w:r>
    </w:p>
    <w:p w:rsidR="00000000" w:rsidDel="00000000" w:rsidP="00000000" w:rsidRDefault="00000000" w:rsidRPr="00000000" w14:paraId="00000133">
      <w:pPr>
        <w:rPr/>
      </w:pPr>
      <w:hyperlink r:id="rId39">
        <w:r w:rsidDel="00000000" w:rsidR="00000000" w:rsidRPr="00000000">
          <w:rPr>
            <w:color w:val="1155cc"/>
            <w:u w:val="single"/>
            <w:rtl w:val="0"/>
          </w:rPr>
          <w:t xml:space="preserve">https://github.com/alexistpe/TPI-ASI</w:t>
        </w:r>
      </w:hyperlink>
      <w:r w:rsidDel="00000000" w:rsidR="00000000" w:rsidRPr="00000000">
        <w:rPr>
          <w:rtl w:val="0"/>
        </w:rPr>
      </w:r>
    </w:p>
    <w:p w:rsidR="00000000" w:rsidDel="00000000" w:rsidP="00000000" w:rsidRDefault="00000000" w:rsidRPr="00000000" w14:paraId="00000134">
      <w:pPr>
        <w:rPr/>
        <w:sectPr>
          <w:headerReference r:id="rId4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headerReference r:id="rId4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eventbrite.com/e/el-llamado-interior-retiro-de-bienestar-holistico-y-desarrollo-personal-tickets-1988004214120?aff=ebdssbdestsearch" TargetMode="External"/><Relationship Id="rId41" Type="http://schemas.openxmlformats.org/officeDocument/2006/relationships/header" Target="header2.xml"/><Relationship Id="rId22" Type="http://schemas.openxmlformats.org/officeDocument/2006/relationships/image" Target="media/image5.png"/><Relationship Id="rId21" Type="http://schemas.openxmlformats.org/officeDocument/2006/relationships/hyperlink" Target="https://www.instagram.com/p/DXXWPBnlrEA/?img_index=5" TargetMode="External"/><Relationship Id="rId24" Type="http://schemas.openxmlformats.org/officeDocument/2006/relationships/hyperlink" Target="https://www.instagram.com/circulomistico.multiespacio/?hl=en" TargetMode="External"/><Relationship Id="rId23" Type="http://schemas.openxmlformats.org/officeDocument/2006/relationships/hyperlink" Target="https://sites.google.com/view/mstico-ecolodge/inic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ntinog07@gmail.com" TargetMode="External"/><Relationship Id="rId26" Type="http://schemas.openxmlformats.org/officeDocument/2006/relationships/image" Target="media/image7.png"/><Relationship Id="rId25" Type="http://schemas.openxmlformats.org/officeDocument/2006/relationships/image" Target="media/image9.png"/><Relationship Id="rId28" Type="http://schemas.openxmlformats.org/officeDocument/2006/relationships/image" Target="media/image13.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v0-retirosenlanaturalezaok.vercel.app/?utm_source=ig&amp;utm_medium=social&amp;utm_content=link_in_bio#fecha" TargetMode="External"/><Relationship Id="rId7" Type="http://schemas.openxmlformats.org/officeDocument/2006/relationships/image" Target="media/image15.png"/><Relationship Id="rId8" Type="http://schemas.openxmlformats.org/officeDocument/2006/relationships/hyperlink" Target="mailto:ignabaldassa@gmail.com" TargetMode="External"/><Relationship Id="rId31" Type="http://schemas.openxmlformats.org/officeDocument/2006/relationships/hyperlink" Target="https://www.hosteriaelcambio.com.ar/" TargetMode="External"/><Relationship Id="rId30" Type="http://schemas.openxmlformats.org/officeDocument/2006/relationships/image" Target="media/image16.png"/><Relationship Id="rId11" Type="http://schemas.openxmlformats.org/officeDocument/2006/relationships/hyperlink" Target="mailto:alexis.tpe7@gmail.com" TargetMode="External"/><Relationship Id="rId33" Type="http://schemas.openxmlformats.org/officeDocument/2006/relationships/hyperlink" Target="https://concienciasolar.com.ar/retiros/" TargetMode="External"/><Relationship Id="rId10" Type="http://schemas.openxmlformats.org/officeDocument/2006/relationships/hyperlink" Target="mailto:marce.martinez14721@gmail.com" TargetMode="External"/><Relationship Id="rId32" Type="http://schemas.openxmlformats.org/officeDocument/2006/relationships/image" Target="media/image12.png"/><Relationship Id="rId13" Type="http://schemas.openxmlformats.org/officeDocument/2006/relationships/hyperlink" Target="mailto:maxi.gabriani@gmail.com" TargetMode="External"/><Relationship Id="rId35" Type="http://schemas.openxmlformats.org/officeDocument/2006/relationships/hyperlink" Target="https://somosalquimia.net/" TargetMode="External"/><Relationship Id="rId12" Type="http://schemas.openxmlformats.org/officeDocument/2006/relationships/hyperlink" Target="mailto:santijmaldonado06@gmai.com" TargetMode="External"/><Relationship Id="rId34" Type="http://schemas.openxmlformats.org/officeDocument/2006/relationships/image" Target="media/image3.png"/><Relationship Id="rId15" Type="http://schemas.openxmlformats.org/officeDocument/2006/relationships/image" Target="media/image1.png"/><Relationship Id="rId37" Type="http://schemas.openxmlformats.org/officeDocument/2006/relationships/hyperlink" Target="https://lastierrasdeavalon.com.ar/" TargetMode="External"/><Relationship Id="rId14" Type="http://schemas.openxmlformats.org/officeDocument/2006/relationships/image" Target="media/image11.png"/><Relationship Id="rId36" Type="http://schemas.openxmlformats.org/officeDocument/2006/relationships/image" Target="media/image14.png"/><Relationship Id="rId17" Type="http://schemas.openxmlformats.org/officeDocument/2006/relationships/image" Target="media/image8.png"/><Relationship Id="rId39" Type="http://schemas.openxmlformats.org/officeDocument/2006/relationships/hyperlink" Target="https://github.com/alexistpe/TPI-ASI" TargetMode="External"/><Relationship Id="rId16" Type="http://schemas.openxmlformats.org/officeDocument/2006/relationships/image" Target="media/image10.png"/><Relationship Id="rId38" Type="http://schemas.openxmlformats.org/officeDocument/2006/relationships/hyperlink" Target="https://www.bookyogaretreats.com/es/las-tierras-de-avalon/7-dias-de-retiro-de-yoga-y-meditacion-en-un-centro-ecologico-y-sustentable-en-buenos-aires-argentina#instructors" TargetMode="External"/><Relationship Id="rId19" Type="http://schemas.openxmlformats.org/officeDocument/2006/relationships/image" Target="media/image4.png"/><Relationship Id="rId18" Type="http://schemas.openxmlformats.org/officeDocument/2006/relationships/hyperlink" Target="https://rincondelalmaposad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