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C6A39" w14:textId="04337D9A" w:rsidR="00896C7D" w:rsidRPr="00F54415" w:rsidRDefault="00896C7D" w:rsidP="00896C7D">
      <w:pPr>
        <w:numPr>
          <w:ilvl w:val="0"/>
          <w:numId w:val="1"/>
        </w:numPr>
        <w:shd w:val="clear" w:color="auto" w:fill="FFFFFF"/>
        <w:spacing w:before="100" w:beforeAutospacing="1" w:after="100" w:afterAutospacing="1"/>
        <w:ind w:left="375"/>
        <w:rPr>
          <w:rFonts w:ascii="Helvetica Neue" w:eastAsia="Times New Roman" w:hAnsi="Helvetica Neue" w:hint="eastAsia"/>
          <w:b/>
          <w:color w:val="2D3B45"/>
        </w:rPr>
      </w:pPr>
      <w:r w:rsidRPr="00896C7D">
        <w:rPr>
          <w:rFonts w:ascii="Helvetica Neue" w:eastAsia="Times New Roman" w:hAnsi="Helvetica Neue"/>
          <w:b/>
          <w:color w:val="2D3B45"/>
        </w:rPr>
        <w:t xml:space="preserve">Clean Diabetes dataset </w:t>
      </w:r>
    </w:p>
    <w:p w14:paraId="0345D5DF" w14:textId="5A761793" w:rsidR="004D3F85" w:rsidRDefault="000D32AA" w:rsidP="0036079D">
      <w:pPr>
        <w:shd w:val="clear" w:color="auto" w:fill="FFFFFF"/>
        <w:spacing w:before="100" w:beforeAutospacing="1" w:after="100" w:afterAutospacing="1"/>
        <w:ind w:left="15"/>
        <w:rPr>
          <w:rFonts w:ascii="Helvetica Neue" w:eastAsia="Times New Roman" w:hAnsi="Helvetica Neue"/>
          <w:color w:val="2D3B45"/>
        </w:rPr>
      </w:pPr>
      <w:r w:rsidRPr="000D32AA">
        <w:rPr>
          <w:rFonts w:ascii="Helvetica Neue" w:eastAsia="Times New Roman" w:hAnsi="Helvetica Neue"/>
          <w:color w:val="2D3B45"/>
        </w:rPr>
        <w:t xml:space="preserve">The diabetes dataset has 9 columns, 8 independent variables, and 1 dependent variable. There are 768 entries with the integer and float datatypes. When using the describe function to check the dataset information, several columns have a minimum of 0, which does not make sense. They are Glucose, </w:t>
      </w:r>
      <w:proofErr w:type="spellStart"/>
      <w:r w:rsidRPr="000D32AA">
        <w:rPr>
          <w:rFonts w:ascii="Helvetica Neue" w:eastAsia="Times New Roman" w:hAnsi="Helvetica Neue"/>
          <w:color w:val="2D3B45"/>
        </w:rPr>
        <w:t>BloodPressure</w:t>
      </w:r>
      <w:proofErr w:type="spellEnd"/>
      <w:r w:rsidRPr="000D32AA">
        <w:rPr>
          <w:rFonts w:ascii="Helvetica Neue" w:eastAsia="Times New Roman" w:hAnsi="Helvetica Neue"/>
          <w:color w:val="2D3B45"/>
        </w:rPr>
        <w:t xml:space="preserve">, </w:t>
      </w:r>
      <w:proofErr w:type="spellStart"/>
      <w:r w:rsidRPr="000D32AA">
        <w:rPr>
          <w:rFonts w:ascii="Helvetica Neue" w:eastAsia="Times New Roman" w:hAnsi="Helvetica Neue"/>
          <w:color w:val="2D3B45"/>
        </w:rPr>
        <w:t>SkinThickness</w:t>
      </w:r>
      <w:proofErr w:type="spellEnd"/>
      <w:r w:rsidRPr="000D32AA">
        <w:rPr>
          <w:rFonts w:ascii="Helvetica Neue" w:eastAsia="Times New Roman" w:hAnsi="Helvetica Neue"/>
          <w:color w:val="2D3B45"/>
        </w:rPr>
        <w:t xml:space="preserve">, Insulin, and BMI. Pregnancies here do make sense, which could indicate no pregnancy. </w:t>
      </w:r>
      <w:r w:rsidR="004D3F85">
        <w:rPr>
          <w:rFonts w:ascii="Helvetica Neue" w:eastAsia="Times New Roman" w:hAnsi="Helvetica Neue"/>
          <w:noProof/>
          <w:color w:val="2D3B45"/>
        </w:rPr>
        <w:drawing>
          <wp:inline distT="0" distB="0" distL="0" distR="0" wp14:anchorId="4A5E6FDC" wp14:editId="444C33DF">
            <wp:extent cx="594360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28 at 7.15.2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04F71BC7" w14:textId="77777777" w:rsidR="000D32AA" w:rsidRDefault="000D32AA" w:rsidP="0036079D">
      <w:pPr>
        <w:shd w:val="clear" w:color="auto" w:fill="FFFFFF"/>
        <w:spacing w:before="100" w:beforeAutospacing="1" w:after="100" w:afterAutospacing="1"/>
        <w:ind w:left="15"/>
        <w:rPr>
          <w:rFonts w:ascii="Helvetica Neue" w:eastAsia="Times New Roman" w:hAnsi="Helvetica Neue"/>
          <w:color w:val="2D3B45"/>
        </w:rPr>
      </w:pPr>
      <w:r w:rsidRPr="000D32AA">
        <w:rPr>
          <w:rFonts w:ascii="Helvetica Neue" w:eastAsia="Times New Roman" w:hAnsi="Helvetica Neue"/>
          <w:color w:val="2D3B45"/>
        </w:rPr>
        <w:t xml:space="preserve">Summing up the null values from these columns, I noticed that the null value accounts for a considerable portion in the column for </w:t>
      </w:r>
      <w:proofErr w:type="spellStart"/>
      <w:r w:rsidRPr="000D32AA">
        <w:rPr>
          <w:rFonts w:ascii="Helvetica Neue" w:eastAsia="Times New Roman" w:hAnsi="Helvetica Neue"/>
          <w:color w:val="2D3B45"/>
        </w:rPr>
        <w:t>BloodPressure</w:t>
      </w:r>
      <w:proofErr w:type="spellEnd"/>
      <w:r w:rsidRPr="000D32AA">
        <w:rPr>
          <w:rFonts w:ascii="Helvetica Neue" w:eastAsia="Times New Roman" w:hAnsi="Helvetica Neue"/>
          <w:color w:val="2D3B45"/>
        </w:rPr>
        <w:t xml:space="preserve">, </w:t>
      </w:r>
      <w:proofErr w:type="spellStart"/>
      <w:r w:rsidRPr="000D32AA">
        <w:rPr>
          <w:rFonts w:ascii="Helvetica Neue" w:eastAsia="Times New Roman" w:hAnsi="Helvetica Neue"/>
          <w:color w:val="2D3B45"/>
        </w:rPr>
        <w:t>SkinThickness</w:t>
      </w:r>
      <w:proofErr w:type="spellEnd"/>
      <w:r w:rsidRPr="000D32AA">
        <w:rPr>
          <w:rFonts w:ascii="Helvetica Neue" w:eastAsia="Times New Roman" w:hAnsi="Helvetica Neue"/>
          <w:color w:val="2D3B45"/>
        </w:rPr>
        <w:t xml:space="preserve">, and Insulin, 5%, 30%,49%, respectively. </w:t>
      </w:r>
    </w:p>
    <w:p w14:paraId="693BB12B" w14:textId="16F143C3" w:rsidR="004D3F85" w:rsidRDefault="004D3F85" w:rsidP="0036079D">
      <w:pPr>
        <w:shd w:val="clear" w:color="auto" w:fill="FFFFFF"/>
        <w:spacing w:before="100" w:beforeAutospacing="1" w:after="100" w:afterAutospacing="1"/>
        <w:ind w:left="15"/>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24564F30" wp14:editId="2FC85ED9">
            <wp:extent cx="3492500" cy="2184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3-28 at 7.16.15 PM.png"/>
                    <pic:cNvPicPr/>
                  </pic:nvPicPr>
                  <pic:blipFill>
                    <a:blip r:embed="rId6">
                      <a:extLst>
                        <a:ext uri="{28A0092B-C50C-407E-A947-70E740481C1C}">
                          <a14:useLocalDpi xmlns:a14="http://schemas.microsoft.com/office/drawing/2010/main" val="0"/>
                        </a:ext>
                      </a:extLst>
                    </a:blip>
                    <a:stretch>
                      <a:fillRect/>
                    </a:stretch>
                  </pic:blipFill>
                  <pic:spPr>
                    <a:xfrm>
                      <a:off x="0" y="0"/>
                      <a:ext cx="3492500" cy="2184400"/>
                    </a:xfrm>
                    <a:prstGeom prst="rect">
                      <a:avLst/>
                    </a:prstGeom>
                  </pic:spPr>
                </pic:pic>
              </a:graphicData>
            </a:graphic>
          </wp:inline>
        </w:drawing>
      </w:r>
    </w:p>
    <w:p w14:paraId="277E1544" w14:textId="78B94320" w:rsidR="003E1480" w:rsidRDefault="000D32AA" w:rsidP="003E1480">
      <w:pPr>
        <w:shd w:val="clear" w:color="auto" w:fill="FFFFFF"/>
        <w:spacing w:before="100" w:beforeAutospacing="1" w:afterAutospacing="1"/>
        <w:ind w:left="375"/>
        <w:rPr>
          <w:rFonts w:ascii="Helvetica Neue" w:eastAsia="Times New Roman" w:hAnsi="Helvetica Neue"/>
          <w:color w:val="2D3B45"/>
        </w:rPr>
      </w:pPr>
      <w:r w:rsidRPr="000D32AA">
        <w:rPr>
          <w:rFonts w:ascii="Helvetica Neue" w:eastAsia="Times New Roman" w:hAnsi="Helvetica Neue"/>
          <w:color w:val="2D3B45"/>
        </w:rPr>
        <w:t xml:space="preserve">With this high percentage and keeping the total entry amount, I suggest filling in the values with either mean or median. I then checked these 5 columns’ distributions and box plots, I realized to fill in the mean to the missing values for the right-skewed distribution and fill in the rest with the median to keep them bell shapes so </w:t>
      </w:r>
      <w:r w:rsidRPr="000D32AA">
        <w:rPr>
          <w:rFonts w:ascii="Helvetica Neue" w:eastAsia="Times New Roman" w:hAnsi="Helvetica Neue"/>
          <w:color w:val="2D3B45"/>
        </w:rPr>
        <w:lastRenderedPageBreak/>
        <w:t xml:space="preserve">the modified data can be applied to the prediction models. </w:t>
      </w:r>
      <w:r w:rsidR="009661D3">
        <w:rPr>
          <w:rFonts w:ascii="Helvetica Neue" w:eastAsia="Times New Roman" w:hAnsi="Helvetica Neue"/>
          <w:noProof/>
          <w:color w:val="2D3B45"/>
        </w:rPr>
        <w:drawing>
          <wp:inline distT="0" distB="0" distL="0" distR="0" wp14:anchorId="48E52FC4" wp14:editId="79FE8F11">
            <wp:extent cx="5943600" cy="247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28 at 7.22.2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869ADBB" w14:textId="77777777" w:rsidR="000D32AA" w:rsidRDefault="000D32AA" w:rsidP="003E1480">
      <w:pPr>
        <w:shd w:val="clear" w:color="auto" w:fill="FFFFFF"/>
        <w:spacing w:before="100" w:beforeAutospacing="1" w:afterAutospacing="1"/>
        <w:ind w:left="375"/>
        <w:rPr>
          <w:rFonts w:ascii="Helvetica Neue" w:eastAsia="Times New Roman" w:hAnsi="Helvetica Neue"/>
          <w:color w:val="2D3B45"/>
        </w:rPr>
      </w:pPr>
      <w:r w:rsidRPr="000D32AA">
        <w:rPr>
          <w:rFonts w:ascii="Helvetica Neue" w:eastAsia="Times New Roman" w:hAnsi="Helvetica Neue"/>
          <w:color w:val="2D3B45"/>
        </w:rPr>
        <w:t>For example, from the blood pressure distribution and box plot diagram, we can tell the distribution displays a tall bell shape. There should be outliers on both ends, which are also displayed on the box plot. The mean should replace the missing values, making the diagram normalized. This method also applies to glucose levels.</w:t>
      </w:r>
    </w:p>
    <w:p w14:paraId="6640A2A7" w14:textId="093AC79D" w:rsidR="00DC3947" w:rsidRDefault="00DC3947" w:rsidP="003E1480">
      <w:pPr>
        <w:shd w:val="clear" w:color="auto" w:fill="FFFFFF"/>
        <w:spacing w:before="100" w:beforeAutospacing="1" w:afterAutospacing="1"/>
        <w:ind w:left="375"/>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07523344" wp14:editId="51A23D85">
            <wp:extent cx="5943600" cy="282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3-28 at 7.36.3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7736F67D" w14:textId="09F8EE47" w:rsidR="007A0FD4" w:rsidRDefault="00373EE7" w:rsidP="003E1480">
      <w:pPr>
        <w:shd w:val="clear" w:color="auto" w:fill="FFFFFF"/>
        <w:spacing w:before="100" w:beforeAutospacing="1" w:afterAutospacing="1"/>
        <w:ind w:left="375"/>
        <w:rPr>
          <w:rFonts w:ascii="Helvetica Neue" w:eastAsia="Times New Roman" w:hAnsi="Helvetica Neue"/>
          <w:color w:val="2D3B45"/>
        </w:rPr>
      </w:pPr>
      <w:r w:rsidRPr="00373EE7">
        <w:rPr>
          <w:rFonts w:ascii="Helvetica Neue" w:eastAsia="Times New Roman" w:hAnsi="Helvetica Neue"/>
          <w:color w:val="2D3B45"/>
        </w:rPr>
        <w:t>The other example is skin thickness level. We can tell the distribution displays are skewed to the right. There should be outliers on the right side, which is also displayed on the box plot. The median should replace the missing values. Because the median in a right-skewed diagram is higher than the mean, it can help the diagram normalized. Insulin and BMI level also follow this filling in missing value pattern.</w:t>
      </w:r>
    </w:p>
    <w:p w14:paraId="7821A370" w14:textId="7908EBFF" w:rsidR="007A0FD4" w:rsidRPr="00896C7D" w:rsidRDefault="007A0FD4" w:rsidP="003E1480">
      <w:pPr>
        <w:shd w:val="clear" w:color="auto" w:fill="FFFFFF"/>
        <w:spacing w:before="100" w:beforeAutospacing="1" w:afterAutospacing="1"/>
        <w:ind w:left="375"/>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6652874D" wp14:editId="2FD33ED8">
            <wp:extent cx="5943600" cy="2741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3-28 at 7.39.0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7B5024AA" w14:textId="77777777" w:rsidR="00896C7D" w:rsidRPr="00F54415" w:rsidRDefault="00896C7D" w:rsidP="00896C7D">
      <w:pPr>
        <w:numPr>
          <w:ilvl w:val="0"/>
          <w:numId w:val="1"/>
        </w:numPr>
        <w:shd w:val="clear" w:color="auto" w:fill="FFFFFF"/>
        <w:spacing w:before="100" w:beforeAutospacing="1" w:after="100" w:afterAutospacing="1"/>
        <w:ind w:left="375"/>
        <w:rPr>
          <w:rFonts w:ascii="Helvetica Neue" w:eastAsia="Times New Roman" w:hAnsi="Helvetica Neue"/>
          <w:b/>
          <w:color w:val="2D3B45"/>
        </w:rPr>
      </w:pPr>
      <w:r w:rsidRPr="00896C7D">
        <w:rPr>
          <w:rFonts w:ascii="Helvetica Neue" w:eastAsia="Times New Roman" w:hAnsi="Helvetica Neue"/>
          <w:b/>
          <w:color w:val="2D3B45"/>
        </w:rPr>
        <w:t>Conduct Exploratory Data Analysis using Visualizations and t-tests to test your initial hypotheses/research questions. Your RQs can and will morph and change appropriately as you go through the process of analysis.</w:t>
      </w:r>
    </w:p>
    <w:p w14:paraId="1B7D0506" w14:textId="1CD88FE3" w:rsidR="006A6372" w:rsidRDefault="00373EE7" w:rsidP="006A6372">
      <w:pPr>
        <w:shd w:val="clear" w:color="auto" w:fill="FFFFFF"/>
        <w:spacing w:before="100" w:beforeAutospacing="1" w:after="100" w:afterAutospacing="1"/>
        <w:ind w:left="15"/>
        <w:rPr>
          <w:rFonts w:ascii="Helvetica Neue" w:eastAsia="Times New Roman" w:hAnsi="Helvetica Neue"/>
          <w:color w:val="2D3B45"/>
        </w:rPr>
      </w:pPr>
      <w:r w:rsidRPr="00373EE7">
        <w:rPr>
          <w:rFonts w:ascii="Helvetica Neue" w:eastAsia="Times New Roman" w:hAnsi="Helvetica Neue"/>
          <w:color w:val="2D3B45"/>
        </w:rPr>
        <w:t xml:space="preserve">The outcome in the graph has two values, 0 and 1. ‘0’ here means no diabetes, and ‘1’ here means having diabetes. The graph shows that no diabetes has a higher number than with diabetes. </w:t>
      </w:r>
      <w:r w:rsidR="006A6372">
        <w:rPr>
          <w:rFonts w:ascii="Helvetica Neue" w:eastAsia="Times New Roman" w:hAnsi="Helvetica Neue"/>
          <w:noProof/>
          <w:color w:val="2D3B45"/>
        </w:rPr>
        <w:drawing>
          <wp:inline distT="0" distB="0" distL="0" distR="0" wp14:anchorId="36E8F17F" wp14:editId="06603907">
            <wp:extent cx="5511800" cy="3340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28 at 7.27.00 PM.png"/>
                    <pic:cNvPicPr/>
                  </pic:nvPicPr>
                  <pic:blipFill>
                    <a:blip r:embed="rId10">
                      <a:extLst>
                        <a:ext uri="{28A0092B-C50C-407E-A947-70E740481C1C}">
                          <a14:useLocalDpi xmlns:a14="http://schemas.microsoft.com/office/drawing/2010/main" val="0"/>
                        </a:ext>
                      </a:extLst>
                    </a:blip>
                    <a:stretch>
                      <a:fillRect/>
                    </a:stretch>
                  </pic:blipFill>
                  <pic:spPr>
                    <a:xfrm>
                      <a:off x="0" y="0"/>
                      <a:ext cx="5511800" cy="3340100"/>
                    </a:xfrm>
                    <a:prstGeom prst="rect">
                      <a:avLst/>
                    </a:prstGeom>
                  </pic:spPr>
                </pic:pic>
              </a:graphicData>
            </a:graphic>
          </wp:inline>
        </w:drawing>
      </w:r>
    </w:p>
    <w:p w14:paraId="2F87F89B" w14:textId="2C4E1E89" w:rsidR="00DC3947" w:rsidRDefault="00373EE7" w:rsidP="006A6372">
      <w:pPr>
        <w:shd w:val="clear" w:color="auto" w:fill="FFFFFF"/>
        <w:spacing w:before="100" w:beforeAutospacing="1" w:after="100" w:afterAutospacing="1"/>
        <w:ind w:left="15"/>
        <w:rPr>
          <w:rFonts w:ascii="Helvetica Neue" w:eastAsia="Times New Roman" w:hAnsi="Helvetica Neue"/>
          <w:color w:val="2D3B45"/>
        </w:rPr>
      </w:pPr>
      <w:r w:rsidRPr="00373EE7">
        <w:rPr>
          <w:rFonts w:ascii="Helvetica Neue" w:eastAsia="Times New Roman" w:hAnsi="Helvetica Neue"/>
          <w:color w:val="2D3B45"/>
        </w:rPr>
        <w:t>The age and Diabetes Pedigree Function are both right-skewed in the graph. From the information description, they look normal.</w:t>
      </w:r>
      <w:r w:rsidR="00DC3947">
        <w:rPr>
          <w:rFonts w:ascii="Helvetica Neue" w:eastAsia="Times New Roman" w:hAnsi="Helvetica Neue"/>
          <w:noProof/>
          <w:color w:val="2D3B45"/>
        </w:rPr>
        <w:drawing>
          <wp:inline distT="0" distB="0" distL="0" distR="0" wp14:anchorId="1E23BAD3" wp14:editId="687A0B3D">
            <wp:extent cx="5346700" cy="3378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3-28 at 7.33.11 PM.png"/>
                    <pic:cNvPicPr/>
                  </pic:nvPicPr>
                  <pic:blipFill>
                    <a:blip r:embed="rId11">
                      <a:extLst>
                        <a:ext uri="{28A0092B-C50C-407E-A947-70E740481C1C}">
                          <a14:useLocalDpi xmlns:a14="http://schemas.microsoft.com/office/drawing/2010/main" val="0"/>
                        </a:ext>
                      </a:extLst>
                    </a:blip>
                    <a:stretch>
                      <a:fillRect/>
                    </a:stretch>
                  </pic:blipFill>
                  <pic:spPr>
                    <a:xfrm>
                      <a:off x="0" y="0"/>
                      <a:ext cx="5346700" cy="3378200"/>
                    </a:xfrm>
                    <a:prstGeom prst="rect">
                      <a:avLst/>
                    </a:prstGeom>
                  </pic:spPr>
                </pic:pic>
              </a:graphicData>
            </a:graphic>
          </wp:inline>
        </w:drawing>
      </w:r>
    </w:p>
    <w:p w14:paraId="4F97B9FF" w14:textId="17201EDE" w:rsidR="00954C0E" w:rsidRDefault="00DC3947" w:rsidP="0011693E">
      <w:pPr>
        <w:shd w:val="clear" w:color="auto" w:fill="FFFFFF"/>
        <w:spacing w:before="100" w:beforeAutospacing="1" w:after="100" w:afterAutospacing="1"/>
        <w:ind w:left="15"/>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70A45FCC" wp14:editId="1BD8BE07">
            <wp:extent cx="5168900" cy="33147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3-28 at 7.33.42 PM.png"/>
                    <pic:cNvPicPr/>
                  </pic:nvPicPr>
                  <pic:blipFill>
                    <a:blip r:embed="rId12">
                      <a:extLst>
                        <a:ext uri="{28A0092B-C50C-407E-A947-70E740481C1C}">
                          <a14:useLocalDpi xmlns:a14="http://schemas.microsoft.com/office/drawing/2010/main" val="0"/>
                        </a:ext>
                      </a:extLst>
                    </a:blip>
                    <a:stretch>
                      <a:fillRect/>
                    </a:stretch>
                  </pic:blipFill>
                  <pic:spPr>
                    <a:xfrm>
                      <a:off x="0" y="0"/>
                      <a:ext cx="5168900" cy="3314700"/>
                    </a:xfrm>
                    <a:prstGeom prst="rect">
                      <a:avLst/>
                    </a:prstGeom>
                  </pic:spPr>
                </pic:pic>
              </a:graphicData>
            </a:graphic>
          </wp:inline>
        </w:drawing>
      </w:r>
      <w:r w:rsidR="00954C0E">
        <w:rPr>
          <w:rFonts w:ascii="Helvetica Neue" w:eastAsia="Times New Roman" w:hAnsi="Helvetica Neue"/>
          <w:color w:val="2D3B45"/>
        </w:rPr>
        <w:t xml:space="preserve"> </w:t>
      </w:r>
    </w:p>
    <w:p w14:paraId="196DCEBF" w14:textId="77777777" w:rsidR="00954C0E" w:rsidRDefault="00954C0E" w:rsidP="00DE4231">
      <w:pPr>
        <w:shd w:val="clear" w:color="auto" w:fill="FFFFFF"/>
        <w:spacing w:before="100" w:beforeAutospacing="1" w:after="100" w:afterAutospacing="1"/>
        <w:rPr>
          <w:rFonts w:ascii="Helvetica Neue" w:eastAsia="Times New Roman" w:hAnsi="Helvetica Neue"/>
          <w:color w:val="2D3B45"/>
        </w:rPr>
      </w:pPr>
    </w:p>
    <w:p w14:paraId="2897FA6B" w14:textId="37C930FE" w:rsidR="009567F0" w:rsidRDefault="00373EE7" w:rsidP="0011693E">
      <w:pPr>
        <w:shd w:val="clear" w:color="auto" w:fill="FFFFFF"/>
        <w:spacing w:before="100" w:beforeAutospacing="1" w:after="100" w:afterAutospacing="1"/>
        <w:rPr>
          <w:rFonts w:ascii="Helvetica Neue" w:eastAsia="Times New Roman" w:hAnsi="Helvetica Neue"/>
          <w:color w:val="2D3B45"/>
        </w:rPr>
      </w:pPr>
      <w:r w:rsidRPr="00373EE7">
        <w:rPr>
          <w:rFonts w:ascii="Helvetica Neue" w:eastAsia="Times New Roman" w:hAnsi="Helvetica Neue"/>
          <w:color w:val="2D3B45"/>
        </w:rPr>
        <w:t xml:space="preserve">I then discuss how variables respond to the outcomes from the comparison distribution diagrams and box plots. From pregnancies distribution, the distribution diagram shows the distribution skewed to the right with the outliers are present on the higher end. Both box plots show that people with longer pregnancy time have a higher risk of diabetes. </w:t>
      </w:r>
      <w:r w:rsidR="009567F0">
        <w:rPr>
          <w:rFonts w:ascii="Helvetica Neue" w:eastAsia="Times New Roman" w:hAnsi="Helvetica Neue"/>
          <w:noProof/>
          <w:color w:val="2D3B45"/>
        </w:rPr>
        <w:drawing>
          <wp:inline distT="0" distB="0" distL="0" distR="0" wp14:anchorId="594EDF55" wp14:editId="497F3932">
            <wp:extent cx="5943600" cy="279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3-28 at 7.52.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FB7AC30" w14:textId="2B610466" w:rsidR="00BD7850" w:rsidRDefault="00BD7850" w:rsidP="00DE4231">
      <w:pPr>
        <w:shd w:val="clear" w:color="auto" w:fill="FFFFFF"/>
        <w:spacing w:before="100" w:beforeAutospacing="1" w:after="100" w:afterAutospacing="1"/>
        <w:rPr>
          <w:rFonts w:ascii="Helvetica Neue" w:eastAsia="Times New Roman" w:hAnsi="Helvetica Neue"/>
          <w:color w:val="2D3B45"/>
        </w:rPr>
      </w:pPr>
      <w:r w:rsidRPr="003C50AF">
        <w:rPr>
          <w:rFonts w:ascii="Helvetica Neue" w:eastAsia="Times New Roman" w:hAnsi="Helvetica Neue"/>
          <w:b/>
          <w:color w:val="2D3B45"/>
        </w:rPr>
        <w:t>Research question</w:t>
      </w:r>
      <w:r w:rsidR="0011693E">
        <w:rPr>
          <w:rFonts w:ascii="Helvetica Neue" w:eastAsia="Times New Roman" w:hAnsi="Helvetica Neue"/>
          <w:color w:val="2D3B45"/>
        </w:rPr>
        <w:t xml:space="preserve">: Considering </w:t>
      </w:r>
      <w:r w:rsidR="0011693E" w:rsidRPr="0011693E">
        <w:rPr>
          <w:rFonts w:ascii="Helvetica Neue" w:eastAsia="Times New Roman" w:hAnsi="Helvetica Neue"/>
          <w:color w:val="2D3B45"/>
        </w:rPr>
        <w:t>with 95% confidence</w:t>
      </w:r>
      <w:r>
        <w:rPr>
          <w:rFonts w:ascii="Helvetica Neue" w:eastAsia="Times New Roman" w:hAnsi="Helvetica Neue"/>
          <w:color w:val="2D3B45"/>
        </w:rPr>
        <w:t>, do diabetic patients have longer mean pregnancies time than non-diabetic patients?</w:t>
      </w:r>
    </w:p>
    <w:p w14:paraId="3FE00009" w14:textId="116367F7" w:rsidR="00BD7850" w:rsidRDefault="00BD7850" w:rsidP="00BD7850">
      <w:pPr>
        <w:rPr>
          <w:rFonts w:eastAsia="Times New Roman"/>
        </w:rPr>
      </w:pPr>
      <w:r>
        <w:rPr>
          <w:rFonts w:ascii="Helvetica Neue" w:eastAsia="Times New Roman" w:hAnsi="Helvetica Neue"/>
          <w:color w:val="2D3B45"/>
        </w:rPr>
        <w:t xml:space="preserve">H0: </w:t>
      </w:r>
      <w:r w:rsidRPr="00BD7850">
        <w:rPr>
          <w:rFonts w:ascii="Helvetica" w:eastAsia="Times New Roman" w:hAnsi="Helvetica"/>
          <w:sz w:val="21"/>
          <w:szCs w:val="21"/>
          <w:shd w:val="clear" w:color="auto" w:fill="FFFFFF"/>
        </w:rPr>
        <w:t>μ1 − μ2</w:t>
      </w:r>
      <w:r>
        <w:rPr>
          <w:rFonts w:eastAsia="Times New Roman"/>
        </w:rPr>
        <w:t xml:space="preserve"> is 0</w:t>
      </w:r>
    </w:p>
    <w:p w14:paraId="43B7F6A5" w14:textId="12CB0AA8" w:rsidR="00BD7850" w:rsidRDefault="00BD7850" w:rsidP="00BD7850">
      <w:pPr>
        <w:rPr>
          <w:rFonts w:eastAsia="Times New Roman"/>
        </w:rPr>
      </w:pPr>
      <w:r w:rsidRPr="00BD7850">
        <w:rPr>
          <w:rFonts w:ascii="Helvetica Neue" w:eastAsia="Times New Roman" w:hAnsi="Helvetica Neue"/>
          <w:color w:val="2D3B45"/>
        </w:rPr>
        <w:t xml:space="preserve">Ha: </w:t>
      </w:r>
      <w:r w:rsidRPr="00BD7850">
        <w:rPr>
          <w:rFonts w:ascii="Helvetica Neue" w:eastAsia="Times New Roman" w:hAnsi="Helvetica Neue"/>
          <w:color w:val="2D3B45"/>
        </w:rPr>
        <w:t>μ1</w:t>
      </w:r>
      <w:r w:rsidRPr="00BD7850">
        <w:rPr>
          <w:rFonts w:ascii="Helvetica" w:eastAsia="Times New Roman" w:hAnsi="Helvetica"/>
          <w:sz w:val="21"/>
          <w:szCs w:val="21"/>
          <w:shd w:val="clear" w:color="auto" w:fill="FFFFFF"/>
        </w:rPr>
        <w:t xml:space="preserve"> − μ2</w:t>
      </w:r>
      <w:r>
        <w:rPr>
          <w:rFonts w:eastAsia="Times New Roman"/>
        </w:rPr>
        <w:t xml:space="preserve"> is</w:t>
      </w:r>
      <w:r>
        <w:rPr>
          <w:rFonts w:eastAsia="Times New Roman"/>
        </w:rPr>
        <w:t xml:space="preserve"> not</w:t>
      </w:r>
      <w:r>
        <w:rPr>
          <w:rFonts w:eastAsia="Times New Roman"/>
        </w:rPr>
        <w:t xml:space="preserve"> 0</w:t>
      </w:r>
    </w:p>
    <w:p w14:paraId="4642D07B" w14:textId="7F44F4E5" w:rsidR="00BD7850" w:rsidRPr="00BD7850" w:rsidRDefault="00BD7850" w:rsidP="00BD7850">
      <w:pPr>
        <w:shd w:val="clear" w:color="auto" w:fill="FFFFFF"/>
        <w:spacing w:before="100" w:beforeAutospacing="1" w:after="60"/>
        <w:rPr>
          <w:rFonts w:ascii="Helvetica Neue" w:eastAsia="Times New Roman" w:hAnsi="Helvetica Neue"/>
          <w:color w:val="2D3B45"/>
        </w:rPr>
      </w:pPr>
      <w:r w:rsidRPr="00BD7850">
        <w:rPr>
          <w:rFonts w:ascii="Helvetica Neue" w:eastAsia="Times New Roman" w:hAnsi="Helvetica Neue"/>
          <w:color w:val="2D3B45"/>
        </w:rPr>
        <w:t xml:space="preserve">μ1 here means mean pregnancies time of Diabetic Patients, while μ2 means mean pregnancies time of Non-Diabetic Patients. The significance level is 5%. </w:t>
      </w:r>
    </w:p>
    <w:p w14:paraId="66FB5187" w14:textId="45E6146D" w:rsidR="0002074F" w:rsidRPr="0002074F" w:rsidRDefault="0002074F" w:rsidP="0002074F">
      <w:pPr>
        <w:shd w:val="clear" w:color="auto" w:fill="FFFFFF"/>
        <w:spacing w:before="100" w:beforeAutospacing="1" w:after="100" w:afterAutospacing="1"/>
        <w:rPr>
          <w:rFonts w:ascii="Helvetica Neue" w:eastAsia="Times New Roman" w:hAnsi="Helvetica Neue"/>
          <w:color w:val="2D3B45"/>
        </w:rPr>
      </w:pPr>
      <w:r w:rsidRPr="0002074F">
        <w:rPr>
          <w:rFonts w:ascii="Helvetica Neue" w:eastAsia="Times New Roman" w:hAnsi="Helvetica Neue"/>
          <w:color w:val="2D3B45"/>
        </w:rPr>
        <w:t xml:space="preserve">I randomly choose 30 samples from non-diabetes and diabetes pregnancy data. The p-value is 5.065e-10, which is smaller than the 0.05 significant level. Thus, we reject the null. The conclusion for this research question is that we support a significant difference between the mean pregnancy time for diabetic and non-diabetic patients. </w:t>
      </w:r>
    </w:p>
    <w:p w14:paraId="30C20AE8" w14:textId="52739DE8" w:rsidR="009567F0" w:rsidRDefault="0002074F" w:rsidP="0002074F">
      <w:pPr>
        <w:shd w:val="clear" w:color="auto" w:fill="FFFFFF"/>
        <w:spacing w:before="100" w:beforeAutospacing="1" w:after="100" w:afterAutospacing="1"/>
        <w:rPr>
          <w:rFonts w:ascii="Helvetica Neue" w:eastAsia="Times New Roman" w:hAnsi="Helvetica Neue"/>
          <w:color w:val="2D3B45"/>
        </w:rPr>
      </w:pPr>
      <w:r w:rsidRPr="0002074F">
        <w:rPr>
          <w:rFonts w:ascii="Helvetica Neue" w:eastAsia="Times New Roman" w:hAnsi="Helvetica Neue"/>
          <w:color w:val="2D3B45"/>
        </w:rPr>
        <w:t xml:space="preserve">The non-diabetes with glucose distribution diagram shows the distribution skewed to the right, with the outliers present on the higher end. Both box plots show that people with higher glucose levels have a higher risk of diabetes. </w:t>
      </w:r>
      <w:r w:rsidR="009567F0">
        <w:rPr>
          <w:rFonts w:ascii="Helvetica Neue" w:eastAsia="Times New Roman" w:hAnsi="Helvetica Neue"/>
          <w:noProof/>
          <w:color w:val="2D3B45"/>
        </w:rPr>
        <w:drawing>
          <wp:inline distT="0" distB="0" distL="0" distR="0" wp14:anchorId="4B9A7EF1" wp14:editId="2FA7AF25">
            <wp:extent cx="5943600" cy="2889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3-28 at 7.53.2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7B129AEF" w14:textId="42ED46DE" w:rsidR="00747AF0" w:rsidRDefault="00747AF0" w:rsidP="00747AF0">
      <w:pPr>
        <w:shd w:val="clear" w:color="auto" w:fill="FFFFFF"/>
        <w:spacing w:before="100" w:beforeAutospacing="1" w:after="100" w:afterAutospacing="1"/>
        <w:rPr>
          <w:rFonts w:ascii="Helvetica Neue" w:eastAsia="Times New Roman" w:hAnsi="Helvetica Neue"/>
          <w:color w:val="2D3B45"/>
        </w:rPr>
      </w:pPr>
      <w:r w:rsidRPr="003C50AF">
        <w:rPr>
          <w:rFonts w:ascii="Helvetica Neue" w:eastAsia="Times New Roman" w:hAnsi="Helvetica Neue"/>
          <w:b/>
          <w:color w:val="2D3B45"/>
        </w:rPr>
        <w:t>Research question</w:t>
      </w:r>
      <w:r>
        <w:rPr>
          <w:rFonts w:ascii="Helvetica Neue" w:eastAsia="Times New Roman" w:hAnsi="Helvetica Neue"/>
          <w:color w:val="2D3B45"/>
        </w:rPr>
        <w:t xml:space="preserve">: Considering </w:t>
      </w:r>
      <w:r w:rsidR="009567F0">
        <w:rPr>
          <w:rFonts w:ascii="Helvetica Neue" w:eastAsia="Times New Roman" w:hAnsi="Helvetica Neue"/>
          <w:color w:val="2D3B45"/>
        </w:rPr>
        <w:t>with 95%</w:t>
      </w:r>
      <w:r>
        <w:rPr>
          <w:rFonts w:ascii="Helvetica Neue" w:eastAsia="Times New Roman" w:hAnsi="Helvetica Neue"/>
          <w:color w:val="2D3B45"/>
        </w:rPr>
        <w:t>, do diabetic patients have higher glucose level than non-diabetic patients?</w:t>
      </w:r>
    </w:p>
    <w:p w14:paraId="13CEB0AC" w14:textId="77777777" w:rsidR="00747AF0" w:rsidRDefault="00747AF0" w:rsidP="00747AF0">
      <w:pPr>
        <w:rPr>
          <w:rFonts w:eastAsia="Times New Roman"/>
        </w:rPr>
      </w:pPr>
      <w:r>
        <w:rPr>
          <w:rFonts w:ascii="Helvetica Neue" w:eastAsia="Times New Roman" w:hAnsi="Helvetica Neue"/>
          <w:color w:val="2D3B45"/>
        </w:rPr>
        <w:t xml:space="preserve">H0: </w:t>
      </w:r>
      <w:r w:rsidRPr="00BD7850">
        <w:rPr>
          <w:rFonts w:ascii="Helvetica" w:eastAsia="Times New Roman" w:hAnsi="Helvetica"/>
          <w:sz w:val="21"/>
          <w:szCs w:val="21"/>
          <w:shd w:val="clear" w:color="auto" w:fill="FFFFFF"/>
        </w:rPr>
        <w:t>μ1 − μ2</w:t>
      </w:r>
      <w:r>
        <w:rPr>
          <w:rFonts w:eastAsia="Times New Roman"/>
        </w:rPr>
        <w:t xml:space="preserve"> is 0</w:t>
      </w:r>
    </w:p>
    <w:p w14:paraId="7B5C806F" w14:textId="77777777" w:rsidR="00747AF0" w:rsidRDefault="00747AF0" w:rsidP="00747AF0">
      <w:pPr>
        <w:rPr>
          <w:rFonts w:eastAsia="Times New Roman"/>
        </w:rPr>
      </w:pPr>
      <w:r w:rsidRPr="00BD7850">
        <w:rPr>
          <w:rFonts w:ascii="Helvetica Neue" w:eastAsia="Times New Roman" w:hAnsi="Helvetica Neue"/>
          <w:color w:val="2D3B45"/>
        </w:rPr>
        <w:t>Ha: μ1</w:t>
      </w:r>
      <w:r w:rsidRPr="00BD7850">
        <w:rPr>
          <w:rFonts w:ascii="Helvetica" w:eastAsia="Times New Roman" w:hAnsi="Helvetica"/>
          <w:sz w:val="21"/>
          <w:szCs w:val="21"/>
          <w:shd w:val="clear" w:color="auto" w:fill="FFFFFF"/>
        </w:rPr>
        <w:t xml:space="preserve"> − μ2</w:t>
      </w:r>
      <w:r>
        <w:rPr>
          <w:rFonts w:eastAsia="Times New Roman"/>
        </w:rPr>
        <w:t xml:space="preserve"> is not 0</w:t>
      </w:r>
    </w:p>
    <w:p w14:paraId="26B82D3E" w14:textId="3CDBDC2A" w:rsidR="00747AF0" w:rsidRPr="00BD7850" w:rsidRDefault="00747AF0" w:rsidP="00747AF0">
      <w:pPr>
        <w:shd w:val="clear" w:color="auto" w:fill="FFFFFF"/>
        <w:spacing w:before="100" w:beforeAutospacing="1" w:after="60"/>
        <w:rPr>
          <w:rFonts w:ascii="Helvetica Neue" w:eastAsia="Times New Roman" w:hAnsi="Helvetica Neue"/>
          <w:color w:val="2D3B45"/>
        </w:rPr>
      </w:pPr>
      <w:r w:rsidRPr="00BD7850">
        <w:rPr>
          <w:rFonts w:ascii="Helvetica Neue" w:eastAsia="Times New Roman" w:hAnsi="Helvetica Neue"/>
          <w:color w:val="2D3B45"/>
        </w:rPr>
        <w:t xml:space="preserve">μ1 here means mean </w:t>
      </w:r>
      <w:r>
        <w:rPr>
          <w:rFonts w:ascii="Helvetica Neue" w:eastAsia="Times New Roman" w:hAnsi="Helvetica Neue"/>
          <w:color w:val="2D3B45"/>
        </w:rPr>
        <w:t>glucose level</w:t>
      </w:r>
      <w:r w:rsidRPr="00BD7850">
        <w:rPr>
          <w:rFonts w:ascii="Helvetica Neue" w:eastAsia="Times New Roman" w:hAnsi="Helvetica Neue"/>
          <w:color w:val="2D3B45"/>
        </w:rPr>
        <w:t xml:space="preserve"> of Diabetic Patients, while μ2 means mean </w:t>
      </w:r>
      <w:r>
        <w:rPr>
          <w:rFonts w:ascii="Helvetica Neue" w:eastAsia="Times New Roman" w:hAnsi="Helvetica Neue"/>
          <w:color w:val="2D3B45"/>
        </w:rPr>
        <w:t xml:space="preserve">glucose level </w:t>
      </w:r>
      <w:r w:rsidRPr="00BD7850">
        <w:rPr>
          <w:rFonts w:ascii="Helvetica Neue" w:eastAsia="Times New Roman" w:hAnsi="Helvetica Neue"/>
          <w:color w:val="2D3B45"/>
        </w:rPr>
        <w:t xml:space="preserve">of Non-Diabetic Patients. The significance level is 5%. </w:t>
      </w:r>
    </w:p>
    <w:p w14:paraId="3D8B8FC9" w14:textId="77777777" w:rsidR="00B56CBB" w:rsidRPr="00B56CBB" w:rsidRDefault="00B56CBB" w:rsidP="00B56CBB">
      <w:pPr>
        <w:pStyle w:val="HTMLPreformatted"/>
        <w:shd w:val="clear" w:color="auto" w:fill="FFFFFF"/>
        <w:wordWrap w:val="0"/>
        <w:rPr>
          <w:rFonts w:ascii="Helvetica Neue" w:eastAsia="Times New Roman" w:hAnsi="Helvetica Neue" w:cs="Times New Roman"/>
          <w:color w:val="2D3B45"/>
          <w:sz w:val="24"/>
          <w:szCs w:val="24"/>
        </w:rPr>
      </w:pPr>
      <w:r w:rsidRPr="00B56CBB">
        <w:rPr>
          <w:rFonts w:ascii="Helvetica Neue" w:eastAsia="Times New Roman" w:hAnsi="Helvetica Neue" w:cs="Times New Roman"/>
          <w:color w:val="2D3B45"/>
          <w:sz w:val="24"/>
          <w:szCs w:val="24"/>
        </w:rPr>
        <w:t xml:space="preserve">I randomly choose 30 samples from non-diabetes and diabetes glucose data. The p-value is 5.62e-05, which is smaller than the 0.05 significant level. Thus, we reject the null. The conclusion for this research question is that we support a significant difference between the mean glucose level for diabetic and non-diabetic patients. </w:t>
      </w:r>
    </w:p>
    <w:p w14:paraId="2E17DE4C" w14:textId="77777777" w:rsidR="00B56CBB" w:rsidRPr="00B56CBB" w:rsidRDefault="00B56CBB" w:rsidP="00B56CBB">
      <w:pPr>
        <w:pStyle w:val="HTMLPreformatted"/>
        <w:shd w:val="clear" w:color="auto" w:fill="FFFFFF"/>
        <w:wordWrap w:val="0"/>
        <w:rPr>
          <w:rFonts w:ascii="Helvetica Neue" w:eastAsia="Times New Roman" w:hAnsi="Helvetica Neue" w:cs="Times New Roman"/>
          <w:color w:val="2D3B45"/>
          <w:sz w:val="24"/>
          <w:szCs w:val="24"/>
        </w:rPr>
      </w:pPr>
      <w:r w:rsidRPr="00B56CBB">
        <w:rPr>
          <w:rFonts w:ascii="Helvetica Neue" w:eastAsia="Times New Roman" w:hAnsi="Helvetica Neue" w:cs="Times New Roman"/>
          <w:color w:val="2D3B45"/>
          <w:sz w:val="24"/>
          <w:szCs w:val="24"/>
        </w:rPr>
        <w:t xml:space="preserve"> </w:t>
      </w:r>
    </w:p>
    <w:p w14:paraId="64B7E000" w14:textId="77777777" w:rsidR="00B56CBB" w:rsidRPr="00B56CBB" w:rsidRDefault="00B56CBB" w:rsidP="00B56CBB">
      <w:pPr>
        <w:pStyle w:val="HTMLPreformatted"/>
        <w:shd w:val="clear" w:color="auto" w:fill="FFFFFF"/>
        <w:wordWrap w:val="0"/>
        <w:rPr>
          <w:rFonts w:ascii="Helvetica Neue" w:eastAsia="Times New Roman" w:hAnsi="Helvetica Neue" w:cs="Times New Roman"/>
          <w:color w:val="2D3B45"/>
          <w:sz w:val="24"/>
          <w:szCs w:val="24"/>
        </w:rPr>
      </w:pPr>
      <w:r w:rsidRPr="00B56CBB">
        <w:rPr>
          <w:rFonts w:ascii="Helvetica Neue" w:eastAsia="Times New Roman" w:hAnsi="Helvetica Neue" w:cs="Times New Roman"/>
          <w:color w:val="2D3B45"/>
          <w:sz w:val="24"/>
          <w:szCs w:val="24"/>
        </w:rPr>
        <w:t xml:space="preserve">In addition to the Pregnancy Time and glucose, I also conduct the independent t-test on </w:t>
      </w:r>
      <w:proofErr w:type="spellStart"/>
      <w:r w:rsidRPr="00B56CBB">
        <w:rPr>
          <w:rFonts w:ascii="Helvetica Neue" w:eastAsia="Times New Roman" w:hAnsi="Helvetica Neue" w:cs="Times New Roman"/>
          <w:color w:val="2D3B45"/>
          <w:sz w:val="24"/>
          <w:szCs w:val="24"/>
        </w:rPr>
        <w:t>BloodPressure</w:t>
      </w:r>
      <w:proofErr w:type="spellEnd"/>
      <w:r w:rsidRPr="00B56CBB">
        <w:rPr>
          <w:rFonts w:ascii="Helvetica Neue" w:eastAsia="Times New Roman" w:hAnsi="Helvetica Neue" w:cs="Times New Roman"/>
          <w:color w:val="2D3B45"/>
          <w:sz w:val="24"/>
          <w:szCs w:val="24"/>
        </w:rPr>
        <w:t xml:space="preserve">, </w:t>
      </w:r>
      <w:proofErr w:type="spellStart"/>
      <w:r w:rsidRPr="00B56CBB">
        <w:rPr>
          <w:rFonts w:ascii="Helvetica Neue" w:eastAsia="Times New Roman" w:hAnsi="Helvetica Neue" w:cs="Times New Roman"/>
          <w:color w:val="2D3B45"/>
          <w:sz w:val="24"/>
          <w:szCs w:val="24"/>
        </w:rPr>
        <w:t>SkinThickness</w:t>
      </w:r>
      <w:proofErr w:type="spellEnd"/>
      <w:r w:rsidRPr="00B56CBB">
        <w:rPr>
          <w:rFonts w:ascii="Helvetica Neue" w:eastAsia="Times New Roman" w:hAnsi="Helvetica Neue" w:cs="Times New Roman"/>
          <w:color w:val="2D3B45"/>
          <w:sz w:val="24"/>
          <w:szCs w:val="24"/>
        </w:rPr>
        <w:t xml:space="preserve">, Insulin, BMI, and Age variables to see if the higher these variables are, the higher risk patients will have diabetes. The p-value of all above variables are lower than 5%, which are 3.709e-06, 1.793e-09, 1.21e-08, 8.337e-19, 2.21e-11, respectively. We reject the null hypothesis and support a significant difference between the </w:t>
      </w:r>
      <w:proofErr w:type="spellStart"/>
      <w:r w:rsidRPr="00B56CBB">
        <w:rPr>
          <w:rFonts w:ascii="Helvetica Neue" w:eastAsia="Times New Roman" w:hAnsi="Helvetica Neue" w:cs="Times New Roman"/>
          <w:color w:val="2D3B45"/>
          <w:sz w:val="24"/>
          <w:szCs w:val="24"/>
        </w:rPr>
        <w:t>BloodPressure</w:t>
      </w:r>
      <w:proofErr w:type="spellEnd"/>
      <w:r w:rsidRPr="00B56CBB">
        <w:rPr>
          <w:rFonts w:ascii="Helvetica Neue" w:eastAsia="Times New Roman" w:hAnsi="Helvetica Neue" w:cs="Times New Roman"/>
          <w:color w:val="2D3B45"/>
          <w:sz w:val="24"/>
          <w:szCs w:val="24"/>
        </w:rPr>
        <w:t xml:space="preserve"> level, </w:t>
      </w:r>
      <w:proofErr w:type="spellStart"/>
      <w:r w:rsidRPr="00B56CBB">
        <w:rPr>
          <w:rFonts w:ascii="Helvetica Neue" w:eastAsia="Times New Roman" w:hAnsi="Helvetica Neue" w:cs="Times New Roman"/>
          <w:color w:val="2D3B45"/>
          <w:sz w:val="24"/>
          <w:szCs w:val="24"/>
        </w:rPr>
        <w:t>SkinThickness</w:t>
      </w:r>
      <w:proofErr w:type="spellEnd"/>
      <w:r w:rsidRPr="00B56CBB">
        <w:rPr>
          <w:rFonts w:ascii="Helvetica Neue" w:eastAsia="Times New Roman" w:hAnsi="Helvetica Neue" w:cs="Times New Roman"/>
          <w:color w:val="2D3B45"/>
          <w:sz w:val="24"/>
          <w:szCs w:val="24"/>
        </w:rPr>
        <w:t xml:space="preserve"> Insulin, BMI, and Age mean for diabetic and non-diabetic patients. </w:t>
      </w:r>
    </w:p>
    <w:p w14:paraId="7D194A65" w14:textId="77777777" w:rsidR="00B56CBB" w:rsidRPr="00B56CBB" w:rsidRDefault="00B56CBB" w:rsidP="00B56CBB">
      <w:pPr>
        <w:pStyle w:val="HTMLPreformatted"/>
        <w:shd w:val="clear" w:color="auto" w:fill="FFFFFF"/>
        <w:wordWrap w:val="0"/>
        <w:rPr>
          <w:rFonts w:ascii="Helvetica Neue" w:eastAsia="Times New Roman" w:hAnsi="Helvetica Neue" w:cs="Times New Roman"/>
          <w:color w:val="2D3B45"/>
          <w:sz w:val="24"/>
          <w:szCs w:val="24"/>
        </w:rPr>
      </w:pPr>
      <w:r w:rsidRPr="00B56CBB">
        <w:rPr>
          <w:rFonts w:ascii="Helvetica Neue" w:eastAsia="Times New Roman" w:hAnsi="Helvetica Neue" w:cs="Times New Roman"/>
          <w:color w:val="2D3B45"/>
          <w:sz w:val="24"/>
          <w:szCs w:val="24"/>
        </w:rPr>
        <w:t xml:space="preserve"> </w:t>
      </w:r>
    </w:p>
    <w:p w14:paraId="3B891B98" w14:textId="77777777" w:rsidR="00B56CBB" w:rsidRDefault="00B56CBB" w:rsidP="00B56CBB">
      <w:pPr>
        <w:pStyle w:val="HTMLPreformatted"/>
        <w:shd w:val="clear" w:color="auto" w:fill="FFFFFF"/>
        <w:wordWrap w:val="0"/>
        <w:rPr>
          <w:rFonts w:ascii="Helvetica Neue" w:eastAsia="Times New Roman" w:hAnsi="Helvetica Neue" w:cs="Times New Roman"/>
          <w:color w:val="2D3B45"/>
          <w:sz w:val="24"/>
          <w:szCs w:val="24"/>
        </w:rPr>
      </w:pPr>
      <w:r w:rsidRPr="00B56CBB">
        <w:rPr>
          <w:rFonts w:ascii="Helvetica Neue" w:eastAsia="Times New Roman" w:hAnsi="Helvetica Neue" w:cs="Times New Roman"/>
          <w:color w:val="2D3B45"/>
          <w:sz w:val="24"/>
          <w:szCs w:val="24"/>
        </w:rPr>
        <w:t xml:space="preserve">I also conduct the multivariable analysis. I do not think there are strong linear relationships between any two variables from the heat map diagram below. </w:t>
      </w:r>
    </w:p>
    <w:p w14:paraId="61B0DA73" w14:textId="15F4717C" w:rsidR="0076684B" w:rsidRPr="00BD7850" w:rsidRDefault="0076684B" w:rsidP="00B56CBB">
      <w:pPr>
        <w:pStyle w:val="HTMLPreformatted"/>
        <w:shd w:val="clear" w:color="auto" w:fill="FFFFFF"/>
        <w:wordWrap w:val="0"/>
        <w:rPr>
          <w:rFonts w:ascii="Helvetica Neue" w:eastAsia="Times New Roman" w:hAnsi="Helvetica Neue" w:cs="Times New Roman"/>
          <w:color w:val="2D3B45"/>
          <w:sz w:val="24"/>
          <w:szCs w:val="24"/>
        </w:rPr>
      </w:pPr>
      <w:r>
        <w:rPr>
          <w:rFonts w:ascii="Helvetica Neue" w:eastAsia="Times New Roman" w:hAnsi="Helvetica Neue" w:cs="Times New Roman"/>
          <w:noProof/>
          <w:color w:val="2D3B45"/>
          <w:sz w:val="24"/>
          <w:szCs w:val="24"/>
        </w:rPr>
        <w:drawing>
          <wp:inline distT="0" distB="0" distL="0" distR="0" wp14:anchorId="7C56B555" wp14:editId="209D61E0">
            <wp:extent cx="5943600" cy="393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3-28 at 8.05.0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p>
    <w:p w14:paraId="4C9B8DBC" w14:textId="64A760A5" w:rsidR="00896C7D" w:rsidRPr="0076684B" w:rsidRDefault="00896C7D" w:rsidP="00896C7D">
      <w:pPr>
        <w:numPr>
          <w:ilvl w:val="0"/>
          <w:numId w:val="1"/>
        </w:numPr>
        <w:shd w:val="clear" w:color="auto" w:fill="FFFFFF"/>
        <w:spacing w:before="100" w:beforeAutospacing="1" w:afterAutospacing="1"/>
        <w:ind w:left="375"/>
        <w:rPr>
          <w:rFonts w:ascii="Helvetica Neue" w:eastAsia="Times New Roman" w:hAnsi="Helvetica Neue"/>
          <w:b/>
          <w:color w:val="2D3B45"/>
        </w:rPr>
      </w:pPr>
      <w:r w:rsidRPr="00896C7D">
        <w:rPr>
          <w:rFonts w:ascii="Helvetica Neue" w:eastAsia="Times New Roman" w:hAnsi="Helvetica Neue"/>
          <w:b/>
          <w:color w:val="2D3B45"/>
        </w:rPr>
        <w:t xml:space="preserve">Conduct Multiple Linear Regression. </w:t>
      </w:r>
    </w:p>
    <w:p w14:paraId="076AD17B" w14:textId="77777777" w:rsidR="00FE3E04" w:rsidRPr="00FE3E04" w:rsidRDefault="00FE3E04" w:rsidP="00FE3E04">
      <w:pPr>
        <w:rPr>
          <w:rFonts w:ascii="Helvetica Neue" w:eastAsia="Times New Roman" w:hAnsi="Helvetica Neue"/>
          <w:bCs/>
          <w:color w:val="2D3B45"/>
        </w:rPr>
      </w:pPr>
      <w:r w:rsidRPr="00FE3E04">
        <w:rPr>
          <w:rFonts w:ascii="Helvetica Neue" w:eastAsia="Times New Roman" w:hAnsi="Helvetica Neue"/>
          <w:bCs/>
          <w:color w:val="2D3B45"/>
        </w:rPr>
        <w:t xml:space="preserve">Before conducting the multiple linear regression, I divided the dataset into two parts, the training dataset, and the testing dataset. The training dataset is 80% of the original dataset, and the testing dataset is 20% of the original dataset. The hypothesis of the multiple linear regression model is there will be no significant prediction of outcomes by pregnancies, glucose, blood pressure, skin thickness, Insulin, BMI, </w:t>
      </w:r>
      <w:proofErr w:type="spellStart"/>
      <w:r w:rsidRPr="00FE3E04">
        <w:rPr>
          <w:rFonts w:ascii="Helvetica Neue" w:eastAsia="Times New Roman" w:hAnsi="Helvetica Neue"/>
          <w:bCs/>
          <w:color w:val="2D3B45"/>
        </w:rPr>
        <w:t>DiabetesPedigreeFunction</w:t>
      </w:r>
      <w:proofErr w:type="spellEnd"/>
      <w:r w:rsidRPr="00FE3E04">
        <w:rPr>
          <w:rFonts w:ascii="Helvetica Neue" w:eastAsia="Times New Roman" w:hAnsi="Helvetica Neue"/>
          <w:bCs/>
          <w:color w:val="2D3B45"/>
        </w:rPr>
        <w:t xml:space="preserve">, and Age. After applying the multiple linear models, the coefficient result or R^2 is returned, which presents how strong relationship between the independent variables and the dependent variable. </w:t>
      </w:r>
    </w:p>
    <w:p w14:paraId="27F3099E" w14:textId="77777777" w:rsidR="00FE3E04" w:rsidRPr="00FE3E04" w:rsidRDefault="00FE3E04" w:rsidP="00FE3E04">
      <w:pPr>
        <w:rPr>
          <w:rFonts w:ascii="Helvetica Neue" w:eastAsia="Times New Roman" w:hAnsi="Helvetica Neue"/>
          <w:bCs/>
          <w:color w:val="2D3B45"/>
        </w:rPr>
      </w:pPr>
      <w:r w:rsidRPr="00FE3E04">
        <w:rPr>
          <w:rFonts w:ascii="Helvetica Neue" w:eastAsia="Times New Roman" w:hAnsi="Helvetica Neue"/>
          <w:bCs/>
          <w:color w:val="2D3B45"/>
        </w:rPr>
        <w:t>In the coefficient table, for every one percent increase in pregnancies time, there is an associated 1.6 percent increase in getting diabetes; for every one percent increase in glucose level, there is an associated .67 percent increase in getting diabetes;  for every one percent increase in blood pressure level there is an associated .2 percent decrease in getting diabetes; for every one percent increase in skin thickness level there is an associated .08 percent decrease in getting diabetes; for every one percent increase in insulin level there is an associated .02 percent decrease in getting diabetes; for every one percent increase in BMI level there is an associated 1.5 percent increase in getting diabetes; for every one percent increase in Diabetes Pedigree Function</w:t>
      </w:r>
    </w:p>
    <w:p w14:paraId="078C18B7" w14:textId="31C4B323" w:rsidR="00ED7E6C" w:rsidRPr="00937368" w:rsidRDefault="00FE3E04" w:rsidP="00FE3E04">
      <w:pPr>
        <w:rPr>
          <w:rFonts w:ascii="Helvetica Neue" w:eastAsia="Times New Roman" w:hAnsi="Helvetica Neue"/>
          <w:bCs/>
          <w:color w:val="2D3B45"/>
        </w:rPr>
      </w:pPr>
      <w:r w:rsidRPr="00FE3E04">
        <w:rPr>
          <w:rFonts w:ascii="Helvetica Neue" w:eastAsia="Times New Roman" w:hAnsi="Helvetica Neue"/>
          <w:bCs/>
          <w:color w:val="2D3B45"/>
        </w:rPr>
        <w:t xml:space="preserve"> level, there is an associated 12.4 percent increase in getting diabetes; for every one percent increase in Age, there is an associated 0.3 percent increase in getting diabetes</w:t>
      </w:r>
      <w:r w:rsidR="003548F9" w:rsidRPr="00937368">
        <w:rPr>
          <w:rFonts w:ascii="Helvetica Neue" w:eastAsia="Times New Roman" w:hAnsi="Helvetica Neue"/>
          <w:bCs/>
          <w:color w:val="2D3B45"/>
        </w:rPr>
        <w:t>.</w:t>
      </w:r>
    </w:p>
    <w:p w14:paraId="48224211" w14:textId="6723CBB2" w:rsidR="002D705A" w:rsidRPr="003548F9" w:rsidRDefault="002D705A" w:rsidP="003548F9">
      <w:pPr>
        <w:rPr>
          <w:rFonts w:ascii="Helvetica" w:eastAsia="Times New Roman" w:hAnsi="Helvetica"/>
          <w:color w:val="0D405F"/>
          <w:shd w:val="clear" w:color="auto" w:fill="FFFFFF"/>
        </w:rPr>
      </w:pPr>
      <w:r>
        <w:rPr>
          <w:rFonts w:ascii="Helvetica" w:eastAsia="Times New Roman" w:hAnsi="Helvetica"/>
          <w:noProof/>
          <w:color w:val="0D405F"/>
          <w:shd w:val="clear" w:color="auto" w:fill="FFFFFF"/>
        </w:rPr>
        <w:drawing>
          <wp:inline distT="0" distB="0" distL="0" distR="0" wp14:anchorId="634A6772" wp14:editId="784A4AF8">
            <wp:extent cx="3441700" cy="3149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3-28 at 8.14.32 PM.png"/>
                    <pic:cNvPicPr/>
                  </pic:nvPicPr>
                  <pic:blipFill>
                    <a:blip r:embed="rId16">
                      <a:extLst>
                        <a:ext uri="{28A0092B-C50C-407E-A947-70E740481C1C}">
                          <a14:useLocalDpi xmlns:a14="http://schemas.microsoft.com/office/drawing/2010/main" val="0"/>
                        </a:ext>
                      </a:extLst>
                    </a:blip>
                    <a:stretch>
                      <a:fillRect/>
                    </a:stretch>
                  </pic:blipFill>
                  <pic:spPr>
                    <a:xfrm>
                      <a:off x="0" y="0"/>
                      <a:ext cx="3441700" cy="3149600"/>
                    </a:xfrm>
                    <a:prstGeom prst="rect">
                      <a:avLst/>
                    </a:prstGeom>
                  </pic:spPr>
                </pic:pic>
              </a:graphicData>
            </a:graphic>
          </wp:inline>
        </w:drawing>
      </w:r>
    </w:p>
    <w:p w14:paraId="1777B138" w14:textId="7E057B35" w:rsidR="0082668A" w:rsidRPr="00937368" w:rsidRDefault="004826B7" w:rsidP="003548F9">
      <w:pPr>
        <w:pStyle w:val="NormalWeb"/>
        <w:spacing w:before="0" w:beforeAutospacing="0"/>
        <w:rPr>
          <w:rFonts w:ascii="Helvetica Neue" w:eastAsia="Times New Roman" w:hAnsi="Helvetica Neue"/>
          <w:bCs/>
          <w:color w:val="2D3B45"/>
        </w:rPr>
      </w:pPr>
      <w:r w:rsidRPr="00937368">
        <w:rPr>
          <w:rFonts w:ascii="Helvetica Neue" w:eastAsia="Times New Roman" w:hAnsi="Helvetica Neue"/>
          <w:bCs/>
          <w:color w:val="2D3B45"/>
        </w:rPr>
        <w:t xml:space="preserve">The value of R square of the </w:t>
      </w:r>
      <w:r w:rsidR="0066262D" w:rsidRPr="00937368">
        <w:rPr>
          <w:rFonts w:ascii="Helvetica Neue" w:eastAsia="Times New Roman" w:hAnsi="Helvetica Neue"/>
          <w:bCs/>
          <w:color w:val="2D3B45"/>
        </w:rPr>
        <w:t>multiple linear regression is 31.95, which means only 31.95</w:t>
      </w:r>
      <w:r w:rsidRPr="00937368">
        <w:rPr>
          <w:rFonts w:ascii="Helvetica Neue" w:eastAsia="Times New Roman" w:hAnsi="Helvetica Neue"/>
          <w:bCs/>
          <w:color w:val="2D3B45"/>
        </w:rPr>
        <w:t xml:space="preserve">% of data fit the regression model. </w:t>
      </w:r>
    </w:p>
    <w:p w14:paraId="684CC4B9" w14:textId="4DC29CDC" w:rsidR="004826B7" w:rsidRDefault="0066262D" w:rsidP="003548F9">
      <w:pPr>
        <w:pStyle w:val="NormalWeb"/>
        <w:spacing w:before="0" w:beforeAutospacing="0"/>
        <w:rPr>
          <w:rFonts w:ascii="Helvetica" w:hAnsi="Helvetica"/>
          <w:color w:val="0D405F"/>
        </w:rPr>
      </w:pPr>
      <w:r>
        <w:rPr>
          <w:rFonts w:ascii="Helvetica" w:hAnsi="Helvetica"/>
          <w:noProof/>
          <w:color w:val="0D405F"/>
        </w:rPr>
        <w:drawing>
          <wp:inline distT="0" distB="0" distL="0" distR="0" wp14:anchorId="3E0885DB" wp14:editId="5E82DE4E">
            <wp:extent cx="4826000" cy="9779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3-28 at 8.29.28 PM.png"/>
                    <pic:cNvPicPr/>
                  </pic:nvPicPr>
                  <pic:blipFill>
                    <a:blip r:embed="rId17">
                      <a:extLst>
                        <a:ext uri="{28A0092B-C50C-407E-A947-70E740481C1C}">
                          <a14:useLocalDpi xmlns:a14="http://schemas.microsoft.com/office/drawing/2010/main" val="0"/>
                        </a:ext>
                      </a:extLst>
                    </a:blip>
                    <a:stretch>
                      <a:fillRect/>
                    </a:stretch>
                  </pic:blipFill>
                  <pic:spPr>
                    <a:xfrm>
                      <a:off x="0" y="0"/>
                      <a:ext cx="4826000" cy="977900"/>
                    </a:xfrm>
                    <a:prstGeom prst="rect">
                      <a:avLst/>
                    </a:prstGeom>
                  </pic:spPr>
                </pic:pic>
              </a:graphicData>
            </a:graphic>
          </wp:inline>
        </w:drawing>
      </w:r>
    </w:p>
    <w:p w14:paraId="00FC886C" w14:textId="77777777" w:rsidR="003F6AB9" w:rsidRPr="003F6AB9" w:rsidRDefault="003F6AB9" w:rsidP="003F6AB9">
      <w:pPr>
        <w:shd w:val="clear" w:color="auto" w:fill="FFFFFF"/>
        <w:spacing w:before="100" w:beforeAutospacing="1" w:afterAutospacing="1"/>
        <w:rPr>
          <w:rFonts w:ascii="Helvetica Neue" w:eastAsia="Times New Roman" w:hAnsi="Helvetica Neue"/>
          <w:color w:val="2D3B45"/>
        </w:rPr>
      </w:pPr>
      <w:r w:rsidRPr="003F6AB9">
        <w:rPr>
          <w:rFonts w:ascii="Helvetica Neue" w:eastAsia="Times New Roman" w:hAnsi="Helvetica Neue"/>
          <w:bCs/>
          <w:color w:val="2D3B45"/>
        </w:rPr>
        <w:t xml:space="preserve">Because the independent variable has small values, the mean absolute error, mean squared error, and root mean squared error shows small values. Typically, the lower these values, the better the model performs. However, RMSE is 0.37, greater than 10% of the outcome’s mean. This also says that the model is not accurate enough. One reason could be not enough data. The second reason could be that the assumption is not good enough. Also, it could be because I did not choose the good features. </w:t>
      </w:r>
    </w:p>
    <w:p w14:paraId="6D998264" w14:textId="730A3EDE" w:rsidR="00912BB7" w:rsidRPr="00912BB7" w:rsidRDefault="00912BB7" w:rsidP="00912BB7">
      <w:pPr>
        <w:numPr>
          <w:ilvl w:val="0"/>
          <w:numId w:val="1"/>
        </w:numPr>
        <w:shd w:val="clear" w:color="auto" w:fill="FFFFFF"/>
        <w:spacing w:before="100" w:beforeAutospacing="1" w:afterAutospacing="1"/>
        <w:ind w:left="375"/>
        <w:rPr>
          <w:rFonts w:ascii="Helvetica Neue" w:eastAsia="Times New Roman" w:hAnsi="Helvetica Neue"/>
          <w:color w:val="2D3B45"/>
        </w:rPr>
      </w:pPr>
      <w:r w:rsidRPr="00896C7D">
        <w:rPr>
          <w:rFonts w:ascii="Helvetica Neue" w:eastAsia="Times New Roman" w:hAnsi="Helvetica Neue"/>
          <w:b/>
          <w:bCs/>
          <w:color w:val="2D3B45"/>
        </w:rPr>
        <w:t>You will need to wrangle continuous columns into categorical ones that make sense. Make sure you cite why you did what you did.</w:t>
      </w:r>
    </w:p>
    <w:p w14:paraId="6044E507" w14:textId="77777777" w:rsidR="0013032C" w:rsidRDefault="0013032C" w:rsidP="0013032C">
      <w:pPr>
        <w:shd w:val="clear" w:color="auto" w:fill="FFFFFF"/>
        <w:spacing w:before="100" w:beforeAutospacing="1" w:after="100" w:afterAutospacing="1"/>
        <w:ind w:left="15"/>
        <w:rPr>
          <w:rFonts w:ascii="Helvetica Neue" w:eastAsia="Times New Roman" w:hAnsi="Helvetica Neue"/>
          <w:color w:val="2D3B45"/>
        </w:rPr>
      </w:pPr>
      <w:r w:rsidRPr="0013032C">
        <w:rPr>
          <w:rFonts w:ascii="Helvetica Neue" w:eastAsia="Times New Roman" w:hAnsi="Helvetica Neue"/>
          <w:color w:val="2D3B45"/>
        </w:rPr>
        <w:t xml:space="preserve">I also conduct an ANOVA test on this dataset. Before conducting the </w:t>
      </w:r>
      <w:proofErr w:type="spellStart"/>
      <w:r w:rsidRPr="0013032C">
        <w:rPr>
          <w:rFonts w:ascii="Helvetica Neue" w:eastAsia="Times New Roman" w:hAnsi="Helvetica Neue"/>
          <w:color w:val="2D3B45"/>
        </w:rPr>
        <w:t>Anova</w:t>
      </w:r>
      <w:proofErr w:type="spellEnd"/>
      <w:r w:rsidRPr="0013032C">
        <w:rPr>
          <w:rFonts w:ascii="Helvetica Neue" w:eastAsia="Times New Roman" w:hAnsi="Helvetica Neue"/>
          <w:color w:val="2D3B45"/>
        </w:rPr>
        <w:t xml:space="preserve"> testing, I check the unique value in the dataset. Outcome and pregnancy are both category variables, which are not part of my research questions. I used a t-test to see why the age mean has a significant difference between diabetes and non-diabetes. I split the age into 5 parts, 18-28,28-38,38-48,48-58,58-68. Each range represents a generation of people who could have diabetes. Then, I can examine if each age range has any relationship with the diabetes outcomes. </w:t>
      </w:r>
    </w:p>
    <w:p w14:paraId="01B7196B" w14:textId="4E132EE9" w:rsidR="00CF2252" w:rsidRPr="00CF2252" w:rsidRDefault="002616A5" w:rsidP="006C2003">
      <w:pPr>
        <w:numPr>
          <w:ilvl w:val="0"/>
          <w:numId w:val="1"/>
        </w:numPr>
        <w:shd w:val="clear" w:color="auto" w:fill="FFFFFF"/>
        <w:spacing w:before="100" w:beforeAutospacing="1" w:after="100" w:afterAutospacing="1"/>
        <w:ind w:left="375"/>
        <w:rPr>
          <w:rFonts w:ascii="Helvetica Neue" w:eastAsia="Times New Roman" w:hAnsi="Helvetica Neue"/>
          <w:color w:val="2D3B45"/>
        </w:rPr>
      </w:pPr>
      <w:r w:rsidRPr="00896C7D">
        <w:rPr>
          <w:rFonts w:ascii="Helvetica Neue" w:eastAsia="Times New Roman" w:hAnsi="Helvetica Neue"/>
          <w:b/>
          <w:color w:val="2D3B45"/>
        </w:rPr>
        <w:t xml:space="preserve"> ANOVA modeling </w:t>
      </w:r>
    </w:p>
    <w:p w14:paraId="2B1D8FAE" w14:textId="6856CA9A" w:rsidR="002616A5" w:rsidRPr="00CF2252" w:rsidRDefault="002616A5" w:rsidP="00CF2252">
      <w:pPr>
        <w:shd w:val="clear" w:color="auto" w:fill="FFFFFF"/>
        <w:spacing w:before="100" w:beforeAutospacing="1" w:after="100" w:afterAutospacing="1"/>
        <w:ind w:left="15"/>
        <w:rPr>
          <w:rFonts w:ascii="Helvetica Neue" w:eastAsia="Times New Roman" w:hAnsi="Helvetica Neue"/>
          <w:color w:val="2D3B45"/>
        </w:rPr>
      </w:pPr>
      <w:r w:rsidRPr="00CF2252">
        <w:rPr>
          <w:rFonts w:ascii="Helvetica Neue" w:eastAsia="Times New Roman" w:hAnsi="Helvetica Neue"/>
          <w:color w:val="2D3B45"/>
        </w:rPr>
        <w:t xml:space="preserve">I did one-way ANOVA first to see if age group means are equal, given the 95% confidence interval. </w:t>
      </w:r>
    </w:p>
    <w:p w14:paraId="1769A68D" w14:textId="793F74B0" w:rsidR="002616A5" w:rsidRPr="009A57D8" w:rsidRDefault="002616A5" w:rsidP="002616A5">
      <w:pPr>
        <w:numPr>
          <w:ilvl w:val="0"/>
          <w:numId w:val="4"/>
        </w:numPr>
        <w:shd w:val="clear" w:color="auto" w:fill="FFFFFF"/>
        <w:spacing w:before="100" w:beforeAutospacing="1" w:after="120"/>
        <w:rPr>
          <w:rFonts w:ascii="Helvetica Neue" w:eastAsia="Times New Roman" w:hAnsi="Helvetica Neue"/>
          <w:color w:val="2D3B45"/>
        </w:rPr>
      </w:pPr>
      <w:r w:rsidRPr="009A57D8">
        <w:rPr>
          <w:rFonts w:ascii="Helvetica Neue" w:eastAsia="Times New Roman" w:hAnsi="Helvetica Neue"/>
          <w:color w:val="2D3B45"/>
        </w:rPr>
        <w:t xml:space="preserve">Null hypothesis: </w:t>
      </w:r>
      <w:r w:rsidRPr="009A57D8">
        <w:rPr>
          <w:rFonts w:ascii="Helvetica Neue" w:eastAsia="Times New Roman" w:hAnsi="Helvetica Neue"/>
          <w:color w:val="2D3B45"/>
        </w:rPr>
        <w:t>Age g</w:t>
      </w:r>
      <w:r w:rsidRPr="009A57D8">
        <w:rPr>
          <w:rFonts w:ascii="Helvetica Neue" w:eastAsia="Times New Roman" w:hAnsi="Helvetica Neue"/>
          <w:color w:val="2D3B45"/>
        </w:rPr>
        <w:t>roups means are equal (no variation in means of groups)</w:t>
      </w:r>
      <w:r w:rsidRPr="009A57D8">
        <w:rPr>
          <w:rFonts w:ascii="Helvetica Neue" w:eastAsia="Times New Roman" w:hAnsi="Helvetica Neue"/>
          <w:color w:val="2D3B45"/>
        </w:rPr>
        <w:br/>
        <w:t>H0: μ1</w:t>
      </w:r>
      <w:r w:rsidRPr="009A57D8">
        <w:rPr>
          <w:rFonts w:ascii="Helvetica Neue" w:eastAsia="Times New Roman" w:hAnsi="Helvetica Neue"/>
          <w:color w:val="2D3B45"/>
        </w:rPr>
        <w:t>8-28</w:t>
      </w:r>
      <w:r w:rsidRPr="009A57D8">
        <w:rPr>
          <w:rFonts w:ascii="Helvetica Neue" w:eastAsia="Times New Roman" w:hAnsi="Helvetica Neue"/>
          <w:color w:val="2D3B45"/>
        </w:rPr>
        <w:t>=μ2</w:t>
      </w:r>
      <w:r w:rsidRPr="009A57D8">
        <w:rPr>
          <w:rFonts w:ascii="Helvetica Neue" w:eastAsia="Times New Roman" w:hAnsi="Helvetica Neue"/>
          <w:color w:val="2D3B45"/>
        </w:rPr>
        <w:t>8-38</w:t>
      </w:r>
      <w:r w:rsidRPr="009A57D8">
        <w:rPr>
          <w:rFonts w:ascii="Helvetica Neue" w:eastAsia="Times New Roman" w:hAnsi="Helvetica Neue"/>
          <w:color w:val="2D3B45"/>
        </w:rPr>
        <w:t>=</w:t>
      </w:r>
      <w:r w:rsidRPr="009A57D8">
        <w:rPr>
          <w:rFonts w:ascii="Helvetica Neue" w:eastAsia="Times New Roman" w:hAnsi="Helvetica Neue"/>
          <w:color w:val="2D3B45"/>
        </w:rPr>
        <w:t xml:space="preserve"> </w:t>
      </w:r>
      <w:r w:rsidRPr="009A57D8">
        <w:rPr>
          <w:rFonts w:ascii="Helvetica Neue" w:eastAsia="Times New Roman" w:hAnsi="Helvetica Neue"/>
          <w:color w:val="2D3B45"/>
        </w:rPr>
        <w:t>μ</w:t>
      </w:r>
      <w:r w:rsidRPr="009A57D8">
        <w:rPr>
          <w:rFonts w:ascii="Helvetica Neue" w:eastAsia="Times New Roman" w:hAnsi="Helvetica Neue"/>
          <w:color w:val="2D3B45"/>
        </w:rPr>
        <w:t>38-4</w:t>
      </w:r>
      <w:r w:rsidRPr="009A57D8">
        <w:rPr>
          <w:rFonts w:ascii="Helvetica Neue" w:eastAsia="Times New Roman" w:hAnsi="Helvetica Neue"/>
          <w:color w:val="2D3B45"/>
        </w:rPr>
        <w:t>8</w:t>
      </w:r>
      <w:r w:rsidRPr="009A57D8">
        <w:rPr>
          <w:rFonts w:ascii="Helvetica Neue" w:eastAsia="Times New Roman" w:hAnsi="Helvetica Neue"/>
          <w:color w:val="2D3B45"/>
        </w:rPr>
        <w:t xml:space="preserve">= </w:t>
      </w:r>
      <w:r w:rsidRPr="009A57D8">
        <w:rPr>
          <w:rFonts w:ascii="Helvetica Neue" w:eastAsia="Times New Roman" w:hAnsi="Helvetica Neue"/>
          <w:color w:val="2D3B45"/>
        </w:rPr>
        <w:t>μ</w:t>
      </w:r>
      <w:r w:rsidRPr="009A57D8">
        <w:rPr>
          <w:rFonts w:ascii="Helvetica Neue" w:eastAsia="Times New Roman" w:hAnsi="Helvetica Neue"/>
          <w:color w:val="2D3B45"/>
        </w:rPr>
        <w:t>48-58</w:t>
      </w:r>
      <w:r w:rsidRPr="009A57D8">
        <w:rPr>
          <w:rFonts w:ascii="Helvetica Neue" w:eastAsia="Times New Roman" w:hAnsi="Helvetica Neue"/>
          <w:color w:val="2D3B45"/>
        </w:rPr>
        <w:t>=μ</w:t>
      </w:r>
      <w:r w:rsidRPr="009A57D8">
        <w:rPr>
          <w:rFonts w:ascii="Helvetica Neue" w:eastAsia="Times New Roman" w:hAnsi="Helvetica Neue"/>
          <w:color w:val="2D3B45"/>
        </w:rPr>
        <w:t>58-68</w:t>
      </w:r>
    </w:p>
    <w:p w14:paraId="4B272F96" w14:textId="126C83EB" w:rsidR="002616A5" w:rsidRPr="009A57D8" w:rsidRDefault="002616A5" w:rsidP="002616A5">
      <w:pPr>
        <w:numPr>
          <w:ilvl w:val="0"/>
          <w:numId w:val="4"/>
        </w:numPr>
        <w:shd w:val="clear" w:color="auto" w:fill="FFFFFF"/>
        <w:spacing w:before="100" w:beforeAutospacing="1" w:after="120"/>
        <w:rPr>
          <w:rFonts w:ascii="Helvetica Neue" w:eastAsia="Times New Roman" w:hAnsi="Helvetica Neue"/>
          <w:color w:val="2D3B45"/>
        </w:rPr>
      </w:pPr>
      <w:r w:rsidRPr="009A57D8">
        <w:rPr>
          <w:rFonts w:ascii="Helvetica Neue" w:eastAsia="Times New Roman" w:hAnsi="Helvetica Neue"/>
          <w:color w:val="2D3B45"/>
        </w:rPr>
        <w:t xml:space="preserve">Alternative hypothesis: At least, one </w:t>
      </w:r>
      <w:r w:rsidRPr="009A57D8">
        <w:rPr>
          <w:rFonts w:ascii="Helvetica Neue" w:eastAsia="Times New Roman" w:hAnsi="Helvetica Neue"/>
          <w:color w:val="2D3B45"/>
        </w:rPr>
        <w:t xml:space="preserve">age </w:t>
      </w:r>
      <w:r w:rsidRPr="009A57D8">
        <w:rPr>
          <w:rFonts w:ascii="Helvetica Neue" w:eastAsia="Times New Roman" w:hAnsi="Helvetica Neue"/>
          <w:color w:val="2D3B45"/>
        </w:rPr>
        <w:t>group mean is different from other groups</w:t>
      </w:r>
      <w:r w:rsidRPr="009A57D8">
        <w:rPr>
          <w:rFonts w:ascii="Helvetica Neue" w:eastAsia="Times New Roman" w:hAnsi="Helvetica Neue"/>
          <w:color w:val="2D3B45"/>
        </w:rPr>
        <w:br/>
        <w:t>H1: All μ are not equal</w:t>
      </w:r>
    </w:p>
    <w:p w14:paraId="35BB3346" w14:textId="77777777" w:rsidR="0013032C" w:rsidRPr="0013032C" w:rsidRDefault="0013032C" w:rsidP="0013032C">
      <w:pPr>
        <w:shd w:val="clear" w:color="auto" w:fill="FFFFFF"/>
        <w:spacing w:before="100" w:beforeAutospacing="1" w:after="100" w:afterAutospacing="1"/>
        <w:ind w:left="15"/>
        <w:rPr>
          <w:rFonts w:ascii="Helvetica Neue" w:eastAsia="Times New Roman" w:hAnsi="Helvetica Neue"/>
          <w:color w:val="2D3B45"/>
        </w:rPr>
      </w:pPr>
      <w:r w:rsidRPr="0013032C">
        <w:rPr>
          <w:rFonts w:ascii="Helvetica Neue" w:eastAsia="Times New Roman" w:hAnsi="Helvetica Neue"/>
          <w:color w:val="2D3B45"/>
        </w:rPr>
        <w:t xml:space="preserve">With one-way ANOVA, the p-value is 0.003, less than 0.05. I conclude that there </w:t>
      </w:r>
      <w:proofErr w:type="gramStart"/>
      <w:r w:rsidRPr="0013032C">
        <w:rPr>
          <w:rFonts w:ascii="Helvetica Neue" w:eastAsia="Times New Roman" w:hAnsi="Helvetica Neue"/>
          <w:color w:val="2D3B45"/>
        </w:rPr>
        <w:t>is</w:t>
      </w:r>
      <w:proofErr w:type="gramEnd"/>
      <w:r w:rsidRPr="0013032C">
        <w:rPr>
          <w:rFonts w:ascii="Helvetica Neue" w:eastAsia="Times New Roman" w:hAnsi="Helvetica Neue"/>
          <w:color w:val="2D3B45"/>
        </w:rPr>
        <w:t xml:space="preserve"> significant differences among age groups.  </w:t>
      </w:r>
    </w:p>
    <w:p w14:paraId="4278C8C5" w14:textId="69AACE3B" w:rsidR="00500101" w:rsidRDefault="0013032C" w:rsidP="0013032C">
      <w:pPr>
        <w:shd w:val="clear" w:color="auto" w:fill="FFFFFF"/>
        <w:spacing w:before="100" w:beforeAutospacing="1" w:after="100" w:afterAutospacing="1"/>
        <w:ind w:left="15"/>
        <w:rPr>
          <w:rFonts w:ascii="Helvetica Neue" w:eastAsia="Times New Roman" w:hAnsi="Helvetica Neue"/>
          <w:color w:val="2D3B45"/>
        </w:rPr>
      </w:pPr>
      <w:r w:rsidRPr="0013032C">
        <w:rPr>
          <w:rFonts w:ascii="Helvetica Neue" w:eastAsia="Times New Roman" w:hAnsi="Helvetica Neue"/>
          <w:color w:val="2D3B45"/>
        </w:rPr>
        <w:t xml:space="preserve">Because there is no way to know which age group is significantly different from others. Thus, I did the post hoc comparison analysis. </w:t>
      </w:r>
      <w:r w:rsidR="00500101">
        <w:rPr>
          <w:rFonts w:ascii="Helvetica Neue" w:eastAsia="Times New Roman" w:hAnsi="Helvetica Neue"/>
          <w:noProof/>
          <w:color w:val="2D3B45"/>
        </w:rPr>
        <w:drawing>
          <wp:inline distT="0" distB="0" distL="0" distR="0" wp14:anchorId="0C612627" wp14:editId="34D57930">
            <wp:extent cx="5943600" cy="33413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3-28 at 10.28.58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175E1E" w14:textId="5F86CA7B" w:rsidR="00500101" w:rsidRDefault="00500101" w:rsidP="00500101">
      <w:pPr>
        <w:rPr>
          <w:rFonts w:ascii="Helvetica Neue" w:eastAsia="Times New Roman" w:hAnsi="Helvetica Neue"/>
          <w:color w:val="2D3B45"/>
        </w:rPr>
      </w:pPr>
      <w:r w:rsidRPr="00500101">
        <w:rPr>
          <w:rFonts w:ascii="Helvetica Neue" w:eastAsia="Times New Roman" w:hAnsi="Helvetica Neue"/>
          <w:color w:val="2D3B45"/>
        </w:rPr>
        <w:t>Above results from Tuke</w:t>
      </w:r>
      <w:r w:rsidRPr="00500101">
        <w:rPr>
          <w:rFonts w:ascii="Helvetica Neue" w:eastAsia="Times New Roman" w:hAnsi="Helvetica Neue"/>
          <w:color w:val="2D3B45"/>
        </w:rPr>
        <w:t xml:space="preserve">y’s HSD suggests that 1,4,8 </w:t>
      </w:r>
      <w:r w:rsidRPr="00500101">
        <w:rPr>
          <w:rFonts w:ascii="Helvetica Neue" w:eastAsia="Times New Roman" w:hAnsi="Helvetica Neue"/>
          <w:color w:val="2D3B45"/>
        </w:rPr>
        <w:t xml:space="preserve">pairwise comparisons for </w:t>
      </w:r>
      <w:r w:rsidRPr="00500101">
        <w:rPr>
          <w:rFonts w:ascii="Helvetica Neue" w:eastAsia="Times New Roman" w:hAnsi="Helvetica Neue"/>
          <w:color w:val="2D3B45"/>
        </w:rPr>
        <w:t>age groups</w:t>
      </w:r>
      <w:r w:rsidRPr="00500101">
        <w:rPr>
          <w:rFonts w:ascii="Helvetica Neue" w:eastAsia="Times New Roman" w:hAnsi="Helvetica Neue"/>
          <w:color w:val="2D3B45"/>
        </w:rPr>
        <w:t xml:space="preserve"> rejects null hypothesis (p &lt; 0.05) and indicates statistical significant differences.</w:t>
      </w:r>
    </w:p>
    <w:p w14:paraId="3D090B62" w14:textId="77777777" w:rsidR="00B134AE" w:rsidRDefault="00B134AE" w:rsidP="00500101">
      <w:pPr>
        <w:rPr>
          <w:rFonts w:ascii="Helvetica Neue" w:eastAsia="Times New Roman" w:hAnsi="Helvetica Neue"/>
          <w:color w:val="2D3B45"/>
        </w:rPr>
      </w:pPr>
    </w:p>
    <w:p w14:paraId="2B8B4A3F" w14:textId="19FDE4EE" w:rsidR="00B134AE" w:rsidRDefault="00B134AE" w:rsidP="00B134AE">
      <w:pPr>
        <w:rPr>
          <w:rFonts w:ascii="Helvetica Neue" w:eastAsia="Times New Roman" w:hAnsi="Helvetica Neue"/>
          <w:color w:val="2D3B45"/>
        </w:rPr>
      </w:pPr>
      <w:r>
        <w:rPr>
          <w:rFonts w:ascii="Helvetica Neue" w:eastAsia="Times New Roman" w:hAnsi="Helvetica Neue"/>
          <w:color w:val="2D3B45"/>
        </w:rPr>
        <w:t xml:space="preserve">In addition to the Tukey’s HSD, I also generate the QQ plot to </w:t>
      </w:r>
      <w:r w:rsidRPr="00B134AE">
        <w:rPr>
          <w:rFonts w:ascii="Helvetica Neue" w:eastAsia="Times New Roman" w:hAnsi="Helvetica Neue"/>
          <w:color w:val="2D3B45"/>
        </w:rPr>
        <w:t>from standardized residuals</w:t>
      </w:r>
      <w:r w:rsidRPr="00B134AE">
        <w:rPr>
          <w:rFonts w:ascii="Helvetica Neue" w:eastAsia="Times New Roman" w:hAnsi="Helvetica Neue"/>
          <w:color w:val="2D3B45"/>
        </w:rPr>
        <w:t>, where outliers can be seen in the graph.</w:t>
      </w:r>
    </w:p>
    <w:p w14:paraId="4FF6BD0D" w14:textId="16251176" w:rsidR="00EA1A08" w:rsidRDefault="00EA1A08" w:rsidP="00B134AE">
      <w:pPr>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271BA9CB" wp14:editId="1D0C1460">
            <wp:extent cx="5613400" cy="340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3-28 at 10.33.32 PM.png"/>
                    <pic:cNvPicPr/>
                  </pic:nvPicPr>
                  <pic:blipFill>
                    <a:blip r:embed="rId19">
                      <a:extLst>
                        <a:ext uri="{28A0092B-C50C-407E-A947-70E740481C1C}">
                          <a14:useLocalDpi xmlns:a14="http://schemas.microsoft.com/office/drawing/2010/main" val="0"/>
                        </a:ext>
                      </a:extLst>
                    </a:blip>
                    <a:stretch>
                      <a:fillRect/>
                    </a:stretch>
                  </pic:blipFill>
                  <pic:spPr>
                    <a:xfrm>
                      <a:off x="0" y="0"/>
                      <a:ext cx="5613400" cy="3403600"/>
                    </a:xfrm>
                    <a:prstGeom prst="rect">
                      <a:avLst/>
                    </a:prstGeom>
                  </pic:spPr>
                </pic:pic>
              </a:graphicData>
            </a:graphic>
          </wp:inline>
        </w:drawing>
      </w:r>
    </w:p>
    <w:p w14:paraId="7376600B" w14:textId="77777777" w:rsidR="00EA1A08" w:rsidRPr="00B134AE" w:rsidRDefault="00EA1A08" w:rsidP="00B134AE">
      <w:pPr>
        <w:rPr>
          <w:rFonts w:ascii="Helvetica Neue" w:eastAsia="Times New Roman" w:hAnsi="Helvetica Neue"/>
          <w:color w:val="2D3B45"/>
        </w:rPr>
      </w:pPr>
    </w:p>
    <w:p w14:paraId="1F068333" w14:textId="41D32293" w:rsidR="00B134AE" w:rsidRPr="00500101" w:rsidRDefault="00B134AE" w:rsidP="00500101">
      <w:pPr>
        <w:rPr>
          <w:rFonts w:ascii="Helvetica Neue" w:eastAsia="Times New Roman" w:hAnsi="Helvetica Neue"/>
          <w:color w:val="2D3B45"/>
        </w:rPr>
      </w:pPr>
    </w:p>
    <w:p w14:paraId="6829F3FC" w14:textId="77777777" w:rsidR="00E46F29" w:rsidRPr="00E46F29" w:rsidRDefault="00E46F29" w:rsidP="00E46F29">
      <w:pPr>
        <w:rPr>
          <w:rFonts w:ascii="Helvetica Neue" w:eastAsia="Times New Roman" w:hAnsi="Helvetica Neue"/>
          <w:color w:val="2D3B45"/>
        </w:rPr>
      </w:pPr>
      <w:r w:rsidRPr="00E46F29">
        <w:rPr>
          <w:rFonts w:ascii="Helvetica Neue" w:eastAsia="Times New Roman" w:hAnsi="Helvetica Neue"/>
          <w:color w:val="2D3B45"/>
        </w:rPr>
        <w:t xml:space="preserve">As the standardized residuals do not lie around the 45-degree line, it suggests that the residuals are approximately not all normally distributed. For the next step, the Shapiro-Wilk test can be used to check the normal distribution of residuals. But, this part will not include the Shapiro-Wilk test. </w:t>
      </w:r>
    </w:p>
    <w:p w14:paraId="2C820AFA" w14:textId="77777777" w:rsidR="00E46F29" w:rsidRPr="00E46F29" w:rsidRDefault="00E46F29" w:rsidP="00E46F29">
      <w:pPr>
        <w:rPr>
          <w:rFonts w:ascii="Helvetica Neue" w:eastAsia="Times New Roman" w:hAnsi="Helvetica Neue"/>
          <w:color w:val="2D3B45"/>
        </w:rPr>
      </w:pPr>
    </w:p>
    <w:p w14:paraId="6936E9C9" w14:textId="13EBD909" w:rsidR="000A1C08" w:rsidRDefault="00E46F29" w:rsidP="00E46F29">
      <w:pPr>
        <w:rPr>
          <w:rFonts w:eastAsia="Times New Roman"/>
        </w:rPr>
      </w:pPr>
      <w:r w:rsidRPr="00E46F29">
        <w:rPr>
          <w:rFonts w:ascii="Helvetica Neue" w:eastAsia="Times New Roman" w:hAnsi="Helvetica Neue"/>
          <w:color w:val="2D3B45"/>
        </w:rPr>
        <w:t xml:space="preserve">I also conduct two a two-way ANOVA test. Using two-way ANOVA, </w:t>
      </w:r>
      <w:proofErr w:type="spellStart"/>
      <w:r w:rsidRPr="00E46F29">
        <w:rPr>
          <w:rFonts w:ascii="Helvetica Neue" w:eastAsia="Times New Roman" w:hAnsi="Helvetica Neue"/>
          <w:color w:val="2D3B45"/>
        </w:rPr>
        <w:t>i</w:t>
      </w:r>
      <w:proofErr w:type="spellEnd"/>
      <w:r w:rsidRPr="00E46F29">
        <w:rPr>
          <w:rFonts w:ascii="Helvetica Neue" w:eastAsia="Times New Roman" w:hAnsi="Helvetica Neue"/>
          <w:color w:val="2D3B45"/>
        </w:rPr>
        <w:t xml:space="preserve"> can simultaneously evaluate how age group and diabetes outcome affect the Diabetes Pedigree Function. Here I need to test three hypotheses 1) effect of age group on Diabetes Pedigree Function 2) effect of diabetes outcome on Diabetes Pedigree Function, and 3) effect of both variable's interactions on Diabetes Pedigree Function.</w:t>
      </w:r>
    </w:p>
    <w:p w14:paraId="2EBB1293" w14:textId="52AFC195" w:rsidR="00500101" w:rsidRDefault="000A1C08" w:rsidP="001A663F">
      <w:pPr>
        <w:shd w:val="clear" w:color="auto" w:fill="FFFFFF"/>
        <w:spacing w:before="100" w:beforeAutospacing="1" w:after="100" w:afterAutospacing="1"/>
        <w:ind w:left="15"/>
        <w:rPr>
          <w:rFonts w:ascii="Helvetica Neue" w:eastAsia="Times New Roman" w:hAnsi="Helvetica Neue"/>
          <w:color w:val="2D3B45"/>
        </w:rPr>
      </w:pPr>
      <w:r>
        <w:rPr>
          <w:rFonts w:ascii="Helvetica Neue" w:eastAsia="Times New Roman" w:hAnsi="Helvetica Neue"/>
          <w:noProof/>
          <w:color w:val="2D3B45"/>
        </w:rPr>
        <w:drawing>
          <wp:inline distT="0" distB="0" distL="0" distR="0" wp14:anchorId="3BA242A7" wp14:editId="473BABF0">
            <wp:extent cx="5943600" cy="1683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3-28 at 10.44.5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741FB939" w14:textId="25C7FE9B" w:rsidR="000E7901" w:rsidRDefault="00E46F29" w:rsidP="000E7901">
      <w:pPr>
        <w:shd w:val="clear" w:color="auto" w:fill="FFFFFF"/>
        <w:spacing w:before="100" w:beforeAutospacing="1" w:afterAutospacing="1"/>
        <w:ind w:left="15"/>
        <w:rPr>
          <w:rFonts w:ascii="Helvetica Neue" w:eastAsia="Times New Roman" w:hAnsi="Helvetica Neue"/>
          <w:color w:val="2D3B45"/>
        </w:rPr>
      </w:pPr>
      <w:r w:rsidRPr="00E46F29">
        <w:rPr>
          <w:rFonts w:ascii="Helvetica Neue" w:eastAsia="Times New Roman" w:hAnsi="Helvetica Neue"/>
          <w:color w:val="2D3B45"/>
        </w:rPr>
        <w:t>From the above diagram, the p-value obtained from ANOVA analysis for diabetes outcome is statistically significant (p&lt;0.05). Age and interaction are more significant values than 0.05. We conclude that diabetes outcome significantly affects the Diabetes Pedigree Function. Age group and interaction do not significantly affect the Diabetes Pedigree Function.</w:t>
      </w:r>
      <w:bookmarkStart w:id="0" w:name="_GoBack"/>
      <w:bookmarkEnd w:id="0"/>
      <w:r w:rsidR="00A81893">
        <w:rPr>
          <w:rFonts w:ascii="Helvetica Neue" w:eastAsia="Times New Roman" w:hAnsi="Helvetica Neue"/>
          <w:noProof/>
          <w:color w:val="2D3B45"/>
        </w:rPr>
        <w:drawing>
          <wp:inline distT="0" distB="0" distL="0" distR="0" wp14:anchorId="7B81C3A0" wp14:editId="0BB6F7A3">
            <wp:extent cx="5943600" cy="283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3-28 at 10.49.26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5A980D77" w14:textId="55A61E96" w:rsidR="00295DF8" w:rsidRPr="00896C7D" w:rsidRDefault="00E46F29" w:rsidP="000E7901">
      <w:pPr>
        <w:shd w:val="clear" w:color="auto" w:fill="FFFFFF"/>
        <w:spacing w:before="100" w:beforeAutospacing="1" w:afterAutospacing="1"/>
        <w:ind w:left="15"/>
        <w:rPr>
          <w:rFonts w:ascii="Helvetica Neue" w:eastAsia="Times New Roman" w:hAnsi="Helvetica Neue"/>
          <w:color w:val="2D3B45"/>
        </w:rPr>
      </w:pPr>
      <w:r w:rsidRPr="00E46F29">
        <w:rPr>
          <w:rFonts w:ascii="Helvetica Neue" w:eastAsia="Times New Roman" w:hAnsi="Helvetica Neue"/>
          <w:color w:val="2D3B45"/>
        </w:rPr>
        <w:t xml:space="preserve">I only take a screenshot of part comparison results. From the diagram above, we can see 4 has a lower value than 0.05, where we can reject the null. Patients within 48 to 58 age range with diabetes and within 18 to 28 age group without </w:t>
      </w:r>
      <w:proofErr w:type="spellStart"/>
      <w:r w:rsidRPr="00E46F29">
        <w:rPr>
          <w:rFonts w:ascii="Helvetica Neue" w:eastAsia="Times New Roman" w:hAnsi="Helvetica Neue"/>
          <w:color w:val="2D3B45"/>
        </w:rPr>
        <w:t>diabetessignificantly</w:t>
      </w:r>
      <w:proofErr w:type="spellEnd"/>
      <w:r w:rsidRPr="00E46F29">
        <w:rPr>
          <w:rFonts w:ascii="Helvetica Neue" w:eastAsia="Times New Roman" w:hAnsi="Helvetica Neue"/>
          <w:color w:val="2D3B45"/>
        </w:rPr>
        <w:t xml:space="preserve"> affect the Diabetes Pedigree function. </w:t>
      </w:r>
      <w:r w:rsidR="00295DF8">
        <w:rPr>
          <w:rFonts w:ascii="Helvetica Neue" w:eastAsia="Times New Roman" w:hAnsi="Helvetica Neue"/>
          <w:color w:val="2D3B45"/>
        </w:rPr>
        <w:drawing>
          <wp:inline distT="0" distB="0" distL="0" distR="0" wp14:anchorId="6F9F6650" wp14:editId="1CEE76CC">
            <wp:extent cx="5397500" cy="33401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3-28 at 10.55.06 PM.png"/>
                    <pic:cNvPicPr/>
                  </pic:nvPicPr>
                  <pic:blipFill>
                    <a:blip r:embed="rId22">
                      <a:extLst>
                        <a:ext uri="{28A0092B-C50C-407E-A947-70E740481C1C}">
                          <a14:useLocalDpi xmlns:a14="http://schemas.microsoft.com/office/drawing/2010/main" val="0"/>
                        </a:ext>
                      </a:extLst>
                    </a:blip>
                    <a:stretch>
                      <a:fillRect/>
                    </a:stretch>
                  </pic:blipFill>
                  <pic:spPr>
                    <a:xfrm>
                      <a:off x="0" y="0"/>
                      <a:ext cx="5397500" cy="3340100"/>
                    </a:xfrm>
                    <a:prstGeom prst="rect">
                      <a:avLst/>
                    </a:prstGeom>
                  </pic:spPr>
                </pic:pic>
              </a:graphicData>
            </a:graphic>
          </wp:inline>
        </w:drawing>
      </w:r>
    </w:p>
    <w:p w14:paraId="4F1719A9" w14:textId="03502995" w:rsidR="00A81893" w:rsidRPr="00295DF8" w:rsidRDefault="00A81893" w:rsidP="00A81893">
      <w:pPr>
        <w:rPr>
          <w:rFonts w:ascii="Helvetica Neue" w:eastAsia="Times New Roman" w:hAnsi="Helvetica Neue"/>
          <w:color w:val="2D3B45"/>
        </w:rPr>
      </w:pPr>
      <w:r w:rsidRPr="00295DF8">
        <w:rPr>
          <w:rFonts w:ascii="Helvetica Neue" w:eastAsia="Times New Roman" w:hAnsi="Helvetica Neue"/>
          <w:color w:val="2D3B45"/>
        </w:rPr>
        <w:t xml:space="preserve">In the residual plot, standardized residuals lie around the 45-degree line, it suggests that the residuals are </w:t>
      </w:r>
      <w:r w:rsidR="00295DF8" w:rsidRPr="00295DF8">
        <w:rPr>
          <w:rFonts w:ascii="Helvetica Neue" w:eastAsia="Times New Roman" w:hAnsi="Helvetica Neue"/>
          <w:color w:val="2D3B45"/>
        </w:rPr>
        <w:t xml:space="preserve">not </w:t>
      </w:r>
      <w:r w:rsidRPr="00295DF8">
        <w:rPr>
          <w:rFonts w:ascii="Helvetica Neue" w:eastAsia="Times New Roman" w:hAnsi="Helvetica Neue"/>
          <w:color w:val="2D3B45"/>
        </w:rPr>
        <w:t>approximately normally distributed.</w:t>
      </w:r>
    </w:p>
    <w:p w14:paraId="1520817C" w14:textId="3A72191E" w:rsidR="0070107A" w:rsidRPr="00896C7D" w:rsidRDefault="00E46F29" w:rsidP="0070107A">
      <w:pPr>
        <w:shd w:val="clear" w:color="auto" w:fill="FFFFFF"/>
        <w:spacing w:before="100" w:beforeAutospacing="1"/>
        <w:rPr>
          <w:rFonts w:ascii="Helvetica Neue" w:eastAsia="Times New Roman" w:hAnsi="Helvetica Neue"/>
          <w:color w:val="2D3B45"/>
        </w:rPr>
      </w:pPr>
      <w:r w:rsidRPr="00E46F29">
        <w:rPr>
          <w:rFonts w:ascii="Helvetica Neue" w:eastAsia="Times New Roman" w:hAnsi="Helvetica Neue"/>
          <w:color w:val="2D3B45"/>
        </w:rPr>
        <w:t>Compared to multiple linear regression, the ANOVA model can better explain the relationship of variables. I gradually learned when to use an independent t-test, paired t-test, one-way and two-way ANOVA from the statistical analysis. I think these methods are essential to help select the features, so the model can perform better for predictions with convenient features. In addition to two-way ANOVA, I think N-way ANOVA also should be conducted. However, this paper does not include this. Hopefully, I can conduct the 3 or 4-factor ANOVAs in this experiment.</w:t>
      </w:r>
    </w:p>
    <w:p w14:paraId="2A5B027D" w14:textId="77777777" w:rsidR="0070107A" w:rsidRDefault="0070107A"/>
    <w:sectPr w:rsidR="0070107A" w:rsidSect="00B20FE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0414E"/>
    <w:multiLevelType w:val="multilevel"/>
    <w:tmpl w:val="29C28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006B98"/>
    <w:multiLevelType w:val="multilevel"/>
    <w:tmpl w:val="E4D451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47DE5C4A"/>
    <w:multiLevelType w:val="multilevel"/>
    <w:tmpl w:val="7896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CF964F7"/>
    <w:multiLevelType w:val="multilevel"/>
    <w:tmpl w:val="589C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C7D"/>
    <w:rsid w:val="00015EDF"/>
    <w:rsid w:val="0002074F"/>
    <w:rsid w:val="00036C99"/>
    <w:rsid w:val="00072CAE"/>
    <w:rsid w:val="000951E3"/>
    <w:rsid w:val="000A1C08"/>
    <w:rsid w:val="000D32AA"/>
    <w:rsid w:val="000E7901"/>
    <w:rsid w:val="0011693E"/>
    <w:rsid w:val="0013032C"/>
    <w:rsid w:val="00156F09"/>
    <w:rsid w:val="00174FFE"/>
    <w:rsid w:val="001A663F"/>
    <w:rsid w:val="0023606E"/>
    <w:rsid w:val="002616A5"/>
    <w:rsid w:val="00295DF8"/>
    <w:rsid w:val="002D705A"/>
    <w:rsid w:val="002E5E85"/>
    <w:rsid w:val="003548F9"/>
    <w:rsid w:val="0036079D"/>
    <w:rsid w:val="00373EE7"/>
    <w:rsid w:val="003C50AF"/>
    <w:rsid w:val="003D217B"/>
    <w:rsid w:val="003E1480"/>
    <w:rsid w:val="003F6AB9"/>
    <w:rsid w:val="004061D3"/>
    <w:rsid w:val="00412248"/>
    <w:rsid w:val="00442921"/>
    <w:rsid w:val="0045737C"/>
    <w:rsid w:val="004826B7"/>
    <w:rsid w:val="0049172F"/>
    <w:rsid w:val="004C4E1D"/>
    <w:rsid w:val="004D3F85"/>
    <w:rsid w:val="00500101"/>
    <w:rsid w:val="00501BEC"/>
    <w:rsid w:val="00533F2B"/>
    <w:rsid w:val="00562351"/>
    <w:rsid w:val="005B6E30"/>
    <w:rsid w:val="00642449"/>
    <w:rsid w:val="0066262D"/>
    <w:rsid w:val="00667D3E"/>
    <w:rsid w:val="006A6372"/>
    <w:rsid w:val="0070107A"/>
    <w:rsid w:val="0071120C"/>
    <w:rsid w:val="00725E34"/>
    <w:rsid w:val="00747882"/>
    <w:rsid w:val="00747AF0"/>
    <w:rsid w:val="0076684B"/>
    <w:rsid w:val="00796BAD"/>
    <w:rsid w:val="007A0FD4"/>
    <w:rsid w:val="0082668A"/>
    <w:rsid w:val="0087712C"/>
    <w:rsid w:val="00896C7D"/>
    <w:rsid w:val="008C7BF8"/>
    <w:rsid w:val="00912BB7"/>
    <w:rsid w:val="00937368"/>
    <w:rsid w:val="00954C0E"/>
    <w:rsid w:val="009567F0"/>
    <w:rsid w:val="009661D3"/>
    <w:rsid w:val="009A57D8"/>
    <w:rsid w:val="009F4665"/>
    <w:rsid w:val="00A065CD"/>
    <w:rsid w:val="00A626BB"/>
    <w:rsid w:val="00A81893"/>
    <w:rsid w:val="00B134AE"/>
    <w:rsid w:val="00B16497"/>
    <w:rsid w:val="00B20FE4"/>
    <w:rsid w:val="00B56CBB"/>
    <w:rsid w:val="00BB3CB6"/>
    <w:rsid w:val="00BD7850"/>
    <w:rsid w:val="00C26995"/>
    <w:rsid w:val="00CD4F28"/>
    <w:rsid w:val="00CF2252"/>
    <w:rsid w:val="00D42143"/>
    <w:rsid w:val="00DC3947"/>
    <w:rsid w:val="00DE4231"/>
    <w:rsid w:val="00E04A37"/>
    <w:rsid w:val="00E46F29"/>
    <w:rsid w:val="00EA1A08"/>
    <w:rsid w:val="00ED0FA6"/>
    <w:rsid w:val="00ED7E6C"/>
    <w:rsid w:val="00F21E12"/>
    <w:rsid w:val="00F54415"/>
    <w:rsid w:val="00F80AAE"/>
    <w:rsid w:val="00FE3E04"/>
    <w:rsid w:val="00FF1BBE"/>
    <w:rsid w:val="00FF2E32"/>
    <w:rsid w:val="00FF3AA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201A5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0FA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96C7D"/>
    <w:rPr>
      <w:b/>
      <w:bCs/>
    </w:rPr>
  </w:style>
  <w:style w:type="paragraph" w:styleId="HTMLPreformatted">
    <w:name w:val="HTML Preformatted"/>
    <w:basedOn w:val="Normal"/>
    <w:link w:val="HTMLPreformattedChar"/>
    <w:uiPriority w:val="99"/>
    <w:unhideWhenUsed/>
    <w:rsid w:val="00BD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7850"/>
    <w:rPr>
      <w:rFonts w:ascii="Courier New" w:hAnsi="Courier New" w:cs="Courier New"/>
      <w:sz w:val="20"/>
      <w:szCs w:val="20"/>
    </w:rPr>
  </w:style>
  <w:style w:type="paragraph" w:styleId="NormalWeb">
    <w:name w:val="Normal (Web)"/>
    <w:basedOn w:val="Normal"/>
    <w:uiPriority w:val="99"/>
    <w:unhideWhenUsed/>
    <w:rsid w:val="003548F9"/>
    <w:pPr>
      <w:spacing w:before="100" w:beforeAutospacing="1" w:after="100" w:afterAutospacing="1"/>
    </w:pPr>
  </w:style>
  <w:style w:type="character" w:styleId="HTMLCode">
    <w:name w:val="HTML Code"/>
    <w:basedOn w:val="DefaultParagraphFont"/>
    <w:uiPriority w:val="99"/>
    <w:semiHidden/>
    <w:unhideWhenUsed/>
    <w:rsid w:val="003548F9"/>
    <w:rPr>
      <w:rFonts w:ascii="Courier New" w:eastAsiaTheme="minorEastAsia" w:hAnsi="Courier New" w:cs="Courier New"/>
      <w:sz w:val="20"/>
      <w:szCs w:val="20"/>
    </w:rPr>
  </w:style>
  <w:style w:type="character" w:styleId="Hyperlink">
    <w:name w:val="Hyperlink"/>
    <w:basedOn w:val="DefaultParagraphFont"/>
    <w:uiPriority w:val="99"/>
    <w:semiHidden/>
    <w:unhideWhenUsed/>
    <w:rsid w:val="003548F9"/>
    <w:rPr>
      <w:color w:val="0000FF"/>
      <w:u w:val="single"/>
    </w:rPr>
  </w:style>
  <w:style w:type="character" w:styleId="Emphasis">
    <w:name w:val="Emphasis"/>
    <w:basedOn w:val="DefaultParagraphFont"/>
    <w:uiPriority w:val="20"/>
    <w:qFormat/>
    <w:rsid w:val="003548F9"/>
    <w:rPr>
      <w:i/>
      <w:iCs/>
    </w:rPr>
  </w:style>
  <w:style w:type="paragraph" w:customStyle="1" w:styleId="pw-post-body-paragraph">
    <w:name w:val="pw-post-body-paragraph"/>
    <w:basedOn w:val="Normal"/>
    <w:rsid w:val="0011693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7085">
      <w:bodyDiv w:val="1"/>
      <w:marLeft w:val="0"/>
      <w:marRight w:val="0"/>
      <w:marTop w:val="0"/>
      <w:marBottom w:val="0"/>
      <w:divBdr>
        <w:top w:val="none" w:sz="0" w:space="0" w:color="auto"/>
        <w:left w:val="none" w:sz="0" w:space="0" w:color="auto"/>
        <w:bottom w:val="none" w:sz="0" w:space="0" w:color="auto"/>
        <w:right w:val="none" w:sz="0" w:space="0" w:color="auto"/>
      </w:divBdr>
    </w:div>
    <w:div w:id="174804407">
      <w:bodyDiv w:val="1"/>
      <w:marLeft w:val="0"/>
      <w:marRight w:val="0"/>
      <w:marTop w:val="0"/>
      <w:marBottom w:val="0"/>
      <w:divBdr>
        <w:top w:val="none" w:sz="0" w:space="0" w:color="auto"/>
        <w:left w:val="none" w:sz="0" w:space="0" w:color="auto"/>
        <w:bottom w:val="none" w:sz="0" w:space="0" w:color="auto"/>
        <w:right w:val="none" w:sz="0" w:space="0" w:color="auto"/>
      </w:divBdr>
    </w:div>
    <w:div w:id="205266227">
      <w:bodyDiv w:val="1"/>
      <w:marLeft w:val="0"/>
      <w:marRight w:val="0"/>
      <w:marTop w:val="0"/>
      <w:marBottom w:val="0"/>
      <w:divBdr>
        <w:top w:val="none" w:sz="0" w:space="0" w:color="auto"/>
        <w:left w:val="none" w:sz="0" w:space="0" w:color="auto"/>
        <w:bottom w:val="none" w:sz="0" w:space="0" w:color="auto"/>
        <w:right w:val="none" w:sz="0" w:space="0" w:color="auto"/>
      </w:divBdr>
    </w:div>
    <w:div w:id="224875270">
      <w:bodyDiv w:val="1"/>
      <w:marLeft w:val="0"/>
      <w:marRight w:val="0"/>
      <w:marTop w:val="0"/>
      <w:marBottom w:val="0"/>
      <w:divBdr>
        <w:top w:val="none" w:sz="0" w:space="0" w:color="auto"/>
        <w:left w:val="none" w:sz="0" w:space="0" w:color="auto"/>
        <w:bottom w:val="none" w:sz="0" w:space="0" w:color="auto"/>
        <w:right w:val="none" w:sz="0" w:space="0" w:color="auto"/>
      </w:divBdr>
    </w:div>
    <w:div w:id="288980427">
      <w:bodyDiv w:val="1"/>
      <w:marLeft w:val="0"/>
      <w:marRight w:val="0"/>
      <w:marTop w:val="0"/>
      <w:marBottom w:val="0"/>
      <w:divBdr>
        <w:top w:val="none" w:sz="0" w:space="0" w:color="auto"/>
        <w:left w:val="none" w:sz="0" w:space="0" w:color="auto"/>
        <w:bottom w:val="none" w:sz="0" w:space="0" w:color="auto"/>
        <w:right w:val="none" w:sz="0" w:space="0" w:color="auto"/>
      </w:divBdr>
    </w:div>
    <w:div w:id="303435821">
      <w:bodyDiv w:val="1"/>
      <w:marLeft w:val="0"/>
      <w:marRight w:val="0"/>
      <w:marTop w:val="0"/>
      <w:marBottom w:val="0"/>
      <w:divBdr>
        <w:top w:val="none" w:sz="0" w:space="0" w:color="auto"/>
        <w:left w:val="none" w:sz="0" w:space="0" w:color="auto"/>
        <w:bottom w:val="none" w:sz="0" w:space="0" w:color="auto"/>
        <w:right w:val="none" w:sz="0" w:space="0" w:color="auto"/>
      </w:divBdr>
    </w:div>
    <w:div w:id="310136323">
      <w:bodyDiv w:val="1"/>
      <w:marLeft w:val="0"/>
      <w:marRight w:val="0"/>
      <w:marTop w:val="0"/>
      <w:marBottom w:val="0"/>
      <w:divBdr>
        <w:top w:val="none" w:sz="0" w:space="0" w:color="auto"/>
        <w:left w:val="none" w:sz="0" w:space="0" w:color="auto"/>
        <w:bottom w:val="none" w:sz="0" w:space="0" w:color="auto"/>
        <w:right w:val="none" w:sz="0" w:space="0" w:color="auto"/>
      </w:divBdr>
    </w:div>
    <w:div w:id="322200995">
      <w:bodyDiv w:val="1"/>
      <w:marLeft w:val="0"/>
      <w:marRight w:val="0"/>
      <w:marTop w:val="0"/>
      <w:marBottom w:val="0"/>
      <w:divBdr>
        <w:top w:val="none" w:sz="0" w:space="0" w:color="auto"/>
        <w:left w:val="none" w:sz="0" w:space="0" w:color="auto"/>
        <w:bottom w:val="none" w:sz="0" w:space="0" w:color="auto"/>
        <w:right w:val="none" w:sz="0" w:space="0" w:color="auto"/>
      </w:divBdr>
    </w:div>
    <w:div w:id="388841566">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584801393">
      <w:bodyDiv w:val="1"/>
      <w:marLeft w:val="0"/>
      <w:marRight w:val="0"/>
      <w:marTop w:val="0"/>
      <w:marBottom w:val="0"/>
      <w:divBdr>
        <w:top w:val="none" w:sz="0" w:space="0" w:color="auto"/>
        <w:left w:val="none" w:sz="0" w:space="0" w:color="auto"/>
        <w:bottom w:val="none" w:sz="0" w:space="0" w:color="auto"/>
        <w:right w:val="none" w:sz="0" w:space="0" w:color="auto"/>
      </w:divBdr>
    </w:div>
    <w:div w:id="735394874">
      <w:bodyDiv w:val="1"/>
      <w:marLeft w:val="0"/>
      <w:marRight w:val="0"/>
      <w:marTop w:val="0"/>
      <w:marBottom w:val="0"/>
      <w:divBdr>
        <w:top w:val="none" w:sz="0" w:space="0" w:color="auto"/>
        <w:left w:val="none" w:sz="0" w:space="0" w:color="auto"/>
        <w:bottom w:val="none" w:sz="0" w:space="0" w:color="auto"/>
        <w:right w:val="none" w:sz="0" w:space="0" w:color="auto"/>
      </w:divBdr>
    </w:div>
    <w:div w:id="736131098">
      <w:bodyDiv w:val="1"/>
      <w:marLeft w:val="0"/>
      <w:marRight w:val="0"/>
      <w:marTop w:val="0"/>
      <w:marBottom w:val="0"/>
      <w:divBdr>
        <w:top w:val="none" w:sz="0" w:space="0" w:color="auto"/>
        <w:left w:val="none" w:sz="0" w:space="0" w:color="auto"/>
        <w:bottom w:val="none" w:sz="0" w:space="0" w:color="auto"/>
        <w:right w:val="none" w:sz="0" w:space="0" w:color="auto"/>
      </w:divBdr>
    </w:div>
    <w:div w:id="856770087">
      <w:bodyDiv w:val="1"/>
      <w:marLeft w:val="0"/>
      <w:marRight w:val="0"/>
      <w:marTop w:val="0"/>
      <w:marBottom w:val="0"/>
      <w:divBdr>
        <w:top w:val="none" w:sz="0" w:space="0" w:color="auto"/>
        <w:left w:val="none" w:sz="0" w:space="0" w:color="auto"/>
        <w:bottom w:val="none" w:sz="0" w:space="0" w:color="auto"/>
        <w:right w:val="none" w:sz="0" w:space="0" w:color="auto"/>
      </w:divBdr>
    </w:div>
    <w:div w:id="945892848">
      <w:bodyDiv w:val="1"/>
      <w:marLeft w:val="0"/>
      <w:marRight w:val="0"/>
      <w:marTop w:val="0"/>
      <w:marBottom w:val="0"/>
      <w:divBdr>
        <w:top w:val="none" w:sz="0" w:space="0" w:color="auto"/>
        <w:left w:val="none" w:sz="0" w:space="0" w:color="auto"/>
        <w:bottom w:val="none" w:sz="0" w:space="0" w:color="auto"/>
        <w:right w:val="none" w:sz="0" w:space="0" w:color="auto"/>
      </w:divBdr>
    </w:div>
    <w:div w:id="1017384701">
      <w:bodyDiv w:val="1"/>
      <w:marLeft w:val="0"/>
      <w:marRight w:val="0"/>
      <w:marTop w:val="0"/>
      <w:marBottom w:val="0"/>
      <w:divBdr>
        <w:top w:val="none" w:sz="0" w:space="0" w:color="auto"/>
        <w:left w:val="none" w:sz="0" w:space="0" w:color="auto"/>
        <w:bottom w:val="none" w:sz="0" w:space="0" w:color="auto"/>
        <w:right w:val="none" w:sz="0" w:space="0" w:color="auto"/>
      </w:divBdr>
    </w:div>
    <w:div w:id="1116412334">
      <w:bodyDiv w:val="1"/>
      <w:marLeft w:val="0"/>
      <w:marRight w:val="0"/>
      <w:marTop w:val="0"/>
      <w:marBottom w:val="0"/>
      <w:divBdr>
        <w:top w:val="none" w:sz="0" w:space="0" w:color="auto"/>
        <w:left w:val="none" w:sz="0" w:space="0" w:color="auto"/>
        <w:bottom w:val="none" w:sz="0" w:space="0" w:color="auto"/>
        <w:right w:val="none" w:sz="0" w:space="0" w:color="auto"/>
      </w:divBdr>
    </w:div>
    <w:div w:id="1131023258">
      <w:bodyDiv w:val="1"/>
      <w:marLeft w:val="0"/>
      <w:marRight w:val="0"/>
      <w:marTop w:val="0"/>
      <w:marBottom w:val="0"/>
      <w:divBdr>
        <w:top w:val="none" w:sz="0" w:space="0" w:color="auto"/>
        <w:left w:val="none" w:sz="0" w:space="0" w:color="auto"/>
        <w:bottom w:val="none" w:sz="0" w:space="0" w:color="auto"/>
        <w:right w:val="none" w:sz="0" w:space="0" w:color="auto"/>
      </w:divBdr>
    </w:div>
    <w:div w:id="1542867195">
      <w:bodyDiv w:val="1"/>
      <w:marLeft w:val="0"/>
      <w:marRight w:val="0"/>
      <w:marTop w:val="0"/>
      <w:marBottom w:val="0"/>
      <w:divBdr>
        <w:top w:val="none" w:sz="0" w:space="0" w:color="auto"/>
        <w:left w:val="none" w:sz="0" w:space="0" w:color="auto"/>
        <w:bottom w:val="none" w:sz="0" w:space="0" w:color="auto"/>
        <w:right w:val="none" w:sz="0" w:space="0" w:color="auto"/>
      </w:divBdr>
    </w:div>
    <w:div w:id="1590263049">
      <w:bodyDiv w:val="1"/>
      <w:marLeft w:val="0"/>
      <w:marRight w:val="0"/>
      <w:marTop w:val="0"/>
      <w:marBottom w:val="0"/>
      <w:divBdr>
        <w:top w:val="none" w:sz="0" w:space="0" w:color="auto"/>
        <w:left w:val="none" w:sz="0" w:space="0" w:color="auto"/>
        <w:bottom w:val="none" w:sz="0" w:space="0" w:color="auto"/>
        <w:right w:val="none" w:sz="0" w:space="0" w:color="auto"/>
      </w:divBdr>
    </w:div>
    <w:div w:id="1609583186">
      <w:bodyDiv w:val="1"/>
      <w:marLeft w:val="0"/>
      <w:marRight w:val="0"/>
      <w:marTop w:val="0"/>
      <w:marBottom w:val="0"/>
      <w:divBdr>
        <w:top w:val="none" w:sz="0" w:space="0" w:color="auto"/>
        <w:left w:val="none" w:sz="0" w:space="0" w:color="auto"/>
        <w:bottom w:val="none" w:sz="0" w:space="0" w:color="auto"/>
        <w:right w:val="none" w:sz="0" w:space="0" w:color="auto"/>
      </w:divBdr>
    </w:div>
    <w:div w:id="1758209380">
      <w:bodyDiv w:val="1"/>
      <w:marLeft w:val="0"/>
      <w:marRight w:val="0"/>
      <w:marTop w:val="0"/>
      <w:marBottom w:val="0"/>
      <w:divBdr>
        <w:top w:val="none" w:sz="0" w:space="0" w:color="auto"/>
        <w:left w:val="none" w:sz="0" w:space="0" w:color="auto"/>
        <w:bottom w:val="none" w:sz="0" w:space="0" w:color="auto"/>
        <w:right w:val="none" w:sz="0" w:space="0" w:color="auto"/>
      </w:divBdr>
    </w:div>
    <w:div w:id="1844590709">
      <w:bodyDiv w:val="1"/>
      <w:marLeft w:val="0"/>
      <w:marRight w:val="0"/>
      <w:marTop w:val="0"/>
      <w:marBottom w:val="0"/>
      <w:divBdr>
        <w:top w:val="none" w:sz="0" w:space="0" w:color="auto"/>
        <w:left w:val="none" w:sz="0" w:space="0" w:color="auto"/>
        <w:bottom w:val="none" w:sz="0" w:space="0" w:color="auto"/>
        <w:right w:val="none" w:sz="0" w:space="0" w:color="auto"/>
      </w:divBdr>
    </w:div>
    <w:div w:id="1844852516">
      <w:bodyDiv w:val="1"/>
      <w:marLeft w:val="0"/>
      <w:marRight w:val="0"/>
      <w:marTop w:val="0"/>
      <w:marBottom w:val="0"/>
      <w:divBdr>
        <w:top w:val="none" w:sz="0" w:space="0" w:color="auto"/>
        <w:left w:val="none" w:sz="0" w:space="0" w:color="auto"/>
        <w:bottom w:val="none" w:sz="0" w:space="0" w:color="auto"/>
        <w:right w:val="none" w:sz="0" w:space="0" w:color="auto"/>
      </w:divBdr>
    </w:div>
    <w:div w:id="1858999188">
      <w:bodyDiv w:val="1"/>
      <w:marLeft w:val="0"/>
      <w:marRight w:val="0"/>
      <w:marTop w:val="0"/>
      <w:marBottom w:val="0"/>
      <w:divBdr>
        <w:top w:val="none" w:sz="0" w:space="0" w:color="auto"/>
        <w:left w:val="none" w:sz="0" w:space="0" w:color="auto"/>
        <w:bottom w:val="none" w:sz="0" w:space="0" w:color="auto"/>
        <w:right w:val="none" w:sz="0" w:space="0" w:color="auto"/>
      </w:divBdr>
    </w:div>
    <w:div w:id="1874422896">
      <w:bodyDiv w:val="1"/>
      <w:marLeft w:val="0"/>
      <w:marRight w:val="0"/>
      <w:marTop w:val="0"/>
      <w:marBottom w:val="0"/>
      <w:divBdr>
        <w:top w:val="none" w:sz="0" w:space="0" w:color="auto"/>
        <w:left w:val="none" w:sz="0" w:space="0" w:color="auto"/>
        <w:bottom w:val="none" w:sz="0" w:space="0" w:color="auto"/>
        <w:right w:val="none" w:sz="0" w:space="0" w:color="auto"/>
      </w:divBdr>
    </w:div>
    <w:div w:id="1898658721">
      <w:bodyDiv w:val="1"/>
      <w:marLeft w:val="0"/>
      <w:marRight w:val="0"/>
      <w:marTop w:val="0"/>
      <w:marBottom w:val="0"/>
      <w:divBdr>
        <w:top w:val="none" w:sz="0" w:space="0" w:color="auto"/>
        <w:left w:val="none" w:sz="0" w:space="0" w:color="auto"/>
        <w:bottom w:val="none" w:sz="0" w:space="0" w:color="auto"/>
        <w:right w:val="none" w:sz="0" w:space="0" w:color="auto"/>
      </w:divBdr>
    </w:div>
    <w:div w:id="2090301602">
      <w:bodyDiv w:val="1"/>
      <w:marLeft w:val="0"/>
      <w:marRight w:val="0"/>
      <w:marTop w:val="0"/>
      <w:marBottom w:val="0"/>
      <w:divBdr>
        <w:top w:val="none" w:sz="0" w:space="0" w:color="auto"/>
        <w:left w:val="none" w:sz="0" w:space="0" w:color="auto"/>
        <w:bottom w:val="none" w:sz="0" w:space="0" w:color="auto"/>
        <w:right w:val="none" w:sz="0" w:space="0" w:color="auto"/>
      </w:divBdr>
    </w:div>
    <w:div w:id="2119832626">
      <w:bodyDiv w:val="1"/>
      <w:marLeft w:val="0"/>
      <w:marRight w:val="0"/>
      <w:marTop w:val="0"/>
      <w:marBottom w:val="0"/>
      <w:divBdr>
        <w:top w:val="none" w:sz="0" w:space="0" w:color="auto"/>
        <w:left w:val="none" w:sz="0" w:space="0" w:color="auto"/>
        <w:bottom w:val="none" w:sz="0" w:space="0" w:color="auto"/>
        <w:right w:val="none" w:sz="0" w:space="0" w:color="auto"/>
      </w:divBdr>
    </w:div>
    <w:div w:id="2136753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12</Pages>
  <Words>1617</Words>
  <Characters>9221</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alexiszhang21537@gmail.com</dc:creator>
  <cp:keywords/>
  <dc:description/>
  <cp:lastModifiedBy>alexiszhang21537@gmail.com</cp:lastModifiedBy>
  <cp:revision>10</cp:revision>
  <dcterms:created xsi:type="dcterms:W3CDTF">2022-03-28T01:06:00Z</dcterms:created>
  <dcterms:modified xsi:type="dcterms:W3CDTF">2022-03-29T03:16:00Z</dcterms:modified>
</cp:coreProperties>
</file>