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959532574"/>
        <w:docPartObj>
          <w:docPartGallery w:val="Cover Pages"/>
          <w:docPartUnique/>
        </w:docPartObj>
      </w:sdtPr>
      <w:sdtEndPr/>
      <w:sdtContent>
        <w:p w:rsidR="00641911" w:rsidRDefault="00641911">
          <w:pPr>
            <w:pStyle w:val="ac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83762103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41911" w:rsidRDefault="00641911" w:rsidP="00641911">
                                      <w:pPr>
                                        <w:pStyle w:val="ac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8376210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41911" w:rsidRDefault="00641911" w:rsidP="00641911">
                                <w:pPr>
                                  <w:pStyle w:val="ac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41911" w:rsidRPr="00641911" w:rsidRDefault="00342C97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32910" cy="2472267"/>
                    <wp:effectExtent l="0" t="0" r="15240" b="444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2910" cy="2472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911" w:rsidRDefault="00841AB7">
                                <w:pPr>
                                  <w:pStyle w:val="ac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8236460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1911" w:rsidRPr="006419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Настраиваемый сервис конвертации форматов резюме</w:t>
                                    </w:r>
                                  </w:sdtContent>
                                </w:sdt>
                              </w:p>
                              <w:p w:rsidR="00641911" w:rsidRDefault="00841A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501335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2C9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Сокращенное наименование: «СК»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333.3pt;height:194.6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8TjgIAAGAFAAAOAAAAZHJzL2Uyb0RvYy54bWysVM1u1DAQviPxDpbvNLtpaSFqtlpaFSFV&#10;bUWLevY6djfC9hjbu8ly484r8A4cOHDjFbZvxNhJdquFSxEXZzLzzXh+vvHxSasVWQrnazAlHe+N&#10;KBGGQ1Wb+5J+uD1/8YoSH5ipmAIjSroSnp5Mnj87bmwhcpiDqoQjGMT4orElnYdgiyzzfC4083tg&#10;hUGjBKdZwF93n1WONRhdqywfjQ6zBlxlHXDhPWrPOiOdpPhSCh6upPQiEFVSzC2k06VzFs9scsyK&#10;e8fsvOZ9GuwfstCsNnjpJtQZC4wsXP1HKF1zBx5k2OOgM5Cy5iLVgNWMRzvV3MyZFakWbI63mzb5&#10;/xeWXy6vHakrnB0lhmkc0frb+vv6x/rX+ufDl4evZBx71FhfIPTGIji0b6CN+F7vURlLb6XT8YtF&#10;EbRjt1ebDos2EI7Kg3w/fz1GE0dbfnCU54dHMU62dbfOh7cCNIlCSR2OMHWWLS986KADJN5m4LxW&#10;CvWsUIY0JT3cfzlKDhsLBlcmAkQiRB8mltSlnqSwUqIL8l5IbEiqICoSFcWpcmTJkESMc2FCKj7F&#10;RXRESUziKY49fpvVU5y7OoabwYSNs64NuFT9TtrVxyFl2eGx54/qjmJoZ23PhH6yM6hWOHAH3dp4&#10;y89rHMoF8+GaOdwTHCTufrjCQyrA5kMvUTIH9/lv+ohH+qKVkgb3rqT+04I5QYl6Z5DYcUkHwQ3C&#10;bBDMQp8CTgHJitkkER1cUIMoHeg7fBKm8RY0McPxrpKGQTwN3fbjk8LFdJpAuIqWhQtzY3kMHYcS&#10;KXbb3jFnex4GpPAlDBvJih06dtjoaWC6CCDrxNXY166Lfb9xjRPb+ycnvhOP/xNq+zBOfgMAAP//&#10;AwBQSwMEFAAGAAgAAAAhAHfO1n3bAAAABQEAAA8AAABkcnMvZG93bnJldi54bWxMj09Lw0AQxe9C&#10;v8MyBW92o4FSYyalFf/gRbEVvG6zYxKbnQ3ZTRO/vaMXncOD4Q3v/SZfT65VJ+pD4xnhcpGAIi69&#10;bbhCeNvfX6xAhWjYmtYzIXxRgHUxO8tNZv3Ir3TaxUpJCIfMINQxdpnWoazJmbDwHbF4H753Jsra&#10;V9r2ZpRw1+qrJFlqZxqWhtp0dFtTedwNDqEc/Ib5aXoemxd62H9uU333+I54Pp82N6AiTfHvGH7w&#10;BR0KYTr4gW1QLYI8En9VvKUMqANCurpOQRe5/k9ffAMAAP//AwBQSwECLQAUAAYACAAAACEAtoM4&#10;kv4AAADhAQAAEwAAAAAAAAAAAAAAAAAAAAAAW0NvbnRlbnRfVHlwZXNdLnhtbFBLAQItABQABgAI&#10;AAAAIQA4/SH/1gAAAJQBAAALAAAAAAAAAAAAAAAAAC8BAABfcmVscy8ucmVsc1BLAQItABQABgAI&#10;AAAAIQAlGy8TjgIAAGAFAAAOAAAAAAAAAAAAAAAAAC4CAABkcnMvZTJvRG9jLnhtbFBLAQItABQA&#10;BgAIAAAAIQB3ztZ92wAAAAUBAAAPAAAAAAAAAAAAAAAAAOgEAABkcnMvZG93bnJldi54bWxQSwUG&#10;AAAAAAQABADzAAAA8AUAAAAA&#10;" filled="f" stroked="f" strokeweight=".5pt">
                    <v:textbox inset="0,0,0,0">
                      <w:txbxContent>
                        <w:p w:rsidR="00641911" w:rsidRDefault="00841AB7">
                          <w:pPr>
                            <w:pStyle w:val="ac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8236460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41911" w:rsidRPr="006419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Настраиваемый сервис конвертации форматов резюме</w:t>
                              </w:r>
                            </w:sdtContent>
                          </w:sdt>
                        </w:p>
                        <w:p w:rsidR="00641911" w:rsidRDefault="00841A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501335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2C9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Сокращенное наименование: «СК»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1911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905087"/>
                    <wp:effectExtent l="0" t="0" r="7620" b="9525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050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911" w:rsidRPr="00641911" w:rsidRDefault="00841AB7" w:rsidP="00641911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  <w:sz w:val="5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26"/>
                                    </w:rPr>
                                    <w:alias w:val="Автор"/>
                                    <w:tag w:val=""/>
                                    <w:id w:val="6800927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1911" w:rsidRPr="00641911">
                                      <w:rPr>
                                        <w:color w:val="5B9BD5" w:themeColor="accent1"/>
                                        <w:sz w:val="52"/>
                                        <w:szCs w:val="26"/>
                                        <w:lang w:val="en-US"/>
                                      </w:rPr>
                                      <w:t>IBS</w:t>
                                    </w:r>
                                  </w:sdtContent>
                                </w:sdt>
                              </w:p>
                              <w:p w:rsidR="00641911" w:rsidRPr="00641911" w:rsidRDefault="00641911" w:rsidP="00641911">
                                <w:pPr>
                                  <w:pStyle w:val="ac"/>
                                  <w:jc w:val="center"/>
                                  <w:rPr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</w:pPr>
                                <w:proofErr w:type="gramStart"/>
                                <w:r w:rsidRPr="00641911">
                                  <w:rPr>
                                    <w:caps/>
                                    <w:color w:val="595959" w:themeColor="text1" w:themeTint="A6"/>
                                    <w:sz w:val="44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  <w:proofErr w:type="gramEnd"/>
                                <w:r w:rsidRPr="00641911">
                                  <w:rPr>
                                    <w:caps/>
                                    <w:color w:val="595959" w:themeColor="text1" w:themeTint="A6"/>
                                    <w:sz w:val="44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641911">
                                  <w:rPr>
                                    <w:caps/>
                                    <w:color w:val="595959" w:themeColor="text1" w:themeTint="A6"/>
                                    <w:sz w:val="44"/>
                                    <w:szCs w:val="20"/>
                                  </w:rPr>
                                  <w:t>группа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6" type="#_x0000_t202" style="position:absolute;margin-left:0;margin-top:0;width:4in;height:71.25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B4kAIAAGEFAAAOAAAAZHJzL2Uyb0RvYy54bWysVM1uEzEQviPxDpbvdLetkpYomyqkKkKq&#10;2ooU9ex47WaF7TG2k91w484r8A4cOHDjFdI3YuzdTarCpYiLd9bzzXh+vpnxWaMVWQvnKzAFPTzI&#10;KRGGQ1mZ+4J+uL14dUqJD8yUTIERBd0IT88mL1+MazsSR7AEVQpH0Inxo9oWdBmCHWWZ50uhmT8A&#10;KwwqJTjNAv66+6x0rEbvWmVHeT7ManCldcCF93h73irpJPmXUvBwLaUXgaiCYmwhnS6di3hmkzEb&#10;3TtmlxXvwmD/EIVmlcFHd67OWWBk5ao/XOmKO/AgwwEHnYGUFRcpB8zmMH+SzXzJrEi5YHG83ZXJ&#10;/z+3/Gp940hVFvT4iBLDNPZo+237fftj+2v78+HLw1eCCqxSbf0IwXOL8NC8gQa73d97vIzJN9Lp&#10;+MW0COqx3ptdjUUTCMfL4+HgZJijiqPudT7IT0+im2xvbZ0PbwVoEoWCOuxhKi1bX/rQQntIfMzA&#10;RaVU6qMypC7o8HiQJ4OdBp0rE7EiMaJzEzNqI09S2CgRMcq8FxIrkhKIF4mLYqYcWTNkEeNcmJBy&#10;T34RHVESg3iOYYffR/Uc4zaP/mUwYWesKwMuZf8k7PJjH7Js8VjzR3lHMTSLJlFh1/AFlBvst4N2&#10;brzlFxU25ZL5cMMcDgr2EYc/XOMhFWDxoZMoWYL7/Lf7iEf+opaSGgevoP7TijlBiXpnkNlxSnvB&#10;9cKiF8xKzwC7cIhrxfIkooELqhelA32HO2EaX0EVMxzfKuiiF2ehHX/cKVxMpwmEs2hZuDRzy6Pr&#10;2JRIsdvmjjnb8TAgg6+gH0k2ekLHFhstDUxXAWSVuBrr2laxqzfOcWJ7t3Pionj8n1D7zTj5DQAA&#10;//8DAFBLAwQUAAYACAAAACEA1LlqytoAAAAFAQAADwAAAGRycy9kb3ducmV2LnhtbEyPQUvDQBCF&#10;74L/YRnBm91YbCtpNkWkoreSVqHHbXZMYrOzIbNp47939FIvA4/3ePO9bDX6Vp2w5yaQgftJAgqp&#10;DK6hysD77uXuERRHS862gdDANzKs8uurzKYunKnA0zZWSkqIU2ugjrFLteayRm95Ejok8T5D720U&#10;2Vfa9fYs5b7V0ySZa28bkg+17fC5xvK4HbyB9dvXflfTZigWvObN8ZU/bMHG3N6MT0tQEcd4CcMv&#10;vqBDLkyHMJBj1RqQIfHvijdbzEUeJPQwnYHOM/2fPv8BAAD//wMAUEsBAi0AFAAGAAgAAAAhALaD&#10;OJL+AAAA4QEAABMAAAAAAAAAAAAAAAAAAAAAAFtDb250ZW50X1R5cGVzXS54bWxQSwECLQAUAAYA&#10;CAAAACEAOP0h/9YAAACUAQAACwAAAAAAAAAAAAAAAAAvAQAAX3JlbHMvLnJlbHNQSwECLQAUAAYA&#10;CAAAACEA/afQeJACAABhBQAADgAAAAAAAAAAAAAAAAAuAgAAZHJzL2Uyb0RvYy54bWxQSwECLQAU&#10;AAYACAAAACEA1LlqytoAAAAFAQAADwAAAAAAAAAAAAAAAADqBAAAZHJzL2Rvd25yZXYueG1sUEsF&#10;BgAAAAAEAAQA8wAAAPEFAAAAAA==&#10;" filled="f" stroked="f" strokeweight=".5pt">
                    <v:textbox inset="0,0,0,0">
                      <w:txbxContent>
                        <w:p w:rsidR="00641911" w:rsidRPr="00641911" w:rsidRDefault="00841AB7" w:rsidP="00641911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  <w:sz w:val="5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26"/>
                              </w:rPr>
                              <w:alias w:val="Автор"/>
                              <w:tag w:val=""/>
                              <w:id w:val="6800927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1911" w:rsidRPr="00641911">
                                <w:rPr>
                                  <w:color w:val="5B9BD5" w:themeColor="accent1"/>
                                  <w:sz w:val="52"/>
                                  <w:szCs w:val="26"/>
                                  <w:lang w:val="en-US"/>
                                </w:rPr>
                                <w:t>IBS</w:t>
                              </w:r>
                            </w:sdtContent>
                          </w:sdt>
                        </w:p>
                        <w:p w:rsidR="00641911" w:rsidRPr="00641911" w:rsidRDefault="00641911" w:rsidP="00641911">
                          <w:pPr>
                            <w:pStyle w:val="ac"/>
                            <w:jc w:val="center"/>
                            <w:rPr>
                              <w:color w:val="595959" w:themeColor="text1" w:themeTint="A6"/>
                              <w:sz w:val="44"/>
                              <w:szCs w:val="20"/>
                            </w:rPr>
                          </w:pPr>
                          <w:proofErr w:type="gramStart"/>
                          <w:r w:rsidRPr="00641911">
                            <w:rPr>
                              <w:caps/>
                              <w:color w:val="595959" w:themeColor="text1" w:themeTint="A6"/>
                              <w:sz w:val="44"/>
                              <w:szCs w:val="20"/>
                              <w:lang w:val="en-US"/>
                            </w:rPr>
                            <w:t>4</w:t>
                          </w:r>
                          <w:proofErr w:type="gramEnd"/>
                          <w:r w:rsidRPr="00641911">
                            <w:rPr>
                              <w:caps/>
                              <w:color w:val="595959" w:themeColor="text1" w:themeTint="A6"/>
                              <w:sz w:val="44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641911">
                            <w:rPr>
                              <w:caps/>
                              <w:color w:val="595959" w:themeColor="text1" w:themeTint="A6"/>
                              <w:sz w:val="44"/>
                              <w:szCs w:val="20"/>
                            </w:rPr>
                            <w:t>группа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4191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7113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1911" w:rsidRDefault="00641911">
          <w:pPr>
            <w:pStyle w:val="aa"/>
          </w:pPr>
          <w:r>
            <w:t>Оглавление</w:t>
          </w:r>
        </w:p>
        <w:p w:rsidR="00B43FB6" w:rsidRDefault="006419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23940" w:history="1">
            <w:r w:rsidR="00B43FB6" w:rsidRPr="0025631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43FB6">
              <w:rPr>
                <w:rFonts w:eastAsiaTheme="minorEastAsia"/>
                <w:noProof/>
                <w:lang w:eastAsia="ru-RU"/>
              </w:rPr>
              <w:tab/>
            </w:r>
            <w:r w:rsidR="00B43FB6" w:rsidRPr="0025631B">
              <w:rPr>
                <w:rStyle w:val="ab"/>
                <w:noProof/>
              </w:rPr>
              <w:t>Исходные данные</w:t>
            </w:r>
            <w:r w:rsidR="00B43FB6">
              <w:rPr>
                <w:noProof/>
                <w:webHidden/>
              </w:rPr>
              <w:tab/>
            </w:r>
            <w:r w:rsidR="00B43FB6">
              <w:rPr>
                <w:noProof/>
                <w:webHidden/>
              </w:rPr>
              <w:fldChar w:fldCharType="begin"/>
            </w:r>
            <w:r w:rsidR="00B43FB6">
              <w:rPr>
                <w:noProof/>
                <w:webHidden/>
              </w:rPr>
              <w:instrText xml:space="preserve"> PAGEREF _Toc74823940 \h </w:instrText>
            </w:r>
            <w:r w:rsidR="00B43FB6">
              <w:rPr>
                <w:noProof/>
                <w:webHidden/>
              </w:rPr>
            </w:r>
            <w:r w:rsidR="00B43FB6">
              <w:rPr>
                <w:noProof/>
                <w:webHidden/>
              </w:rPr>
              <w:fldChar w:fldCharType="separate"/>
            </w:r>
            <w:r w:rsidR="00B43FB6">
              <w:rPr>
                <w:noProof/>
                <w:webHidden/>
              </w:rPr>
              <w:t>2</w:t>
            </w:r>
            <w:r w:rsidR="00B43FB6"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41" w:history="1">
            <w:r w:rsidRPr="0025631B">
              <w:rPr>
                <w:rStyle w:val="ab"/>
                <w:rFonts w:eastAsia="Times New Roman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rFonts w:eastAsia="Times New Roman"/>
                <w:noProof/>
                <w:lang w:eastAsia="ru-RU"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42" w:history="1">
            <w:r w:rsidRPr="0025631B">
              <w:rPr>
                <w:rStyle w:val="ab"/>
                <w:rFonts w:eastAsia="Times New Roman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rFonts w:eastAsia="Times New Roman"/>
                <w:noProof/>
                <w:lang w:eastAsia="ru-RU"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43" w:history="1">
            <w:r w:rsidRPr="0025631B">
              <w:rPr>
                <w:rStyle w:val="ab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Назначение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44" w:history="1">
            <w:r w:rsidRPr="0025631B">
              <w:rPr>
                <w:rStyle w:val="ab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45" w:history="1">
            <w:r w:rsidRPr="0025631B">
              <w:rPr>
                <w:rStyle w:val="ab"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Требования пользователей к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31"/>
            <w:tabs>
              <w:tab w:val="left" w:pos="1799"/>
              <w:tab w:val="right" w:leader="dot" w:pos="9345"/>
            </w:tabs>
            <w:rPr>
              <w:noProof/>
            </w:rPr>
          </w:pPr>
          <w:hyperlink w:anchor="_Toc74823946" w:history="1">
            <w:r w:rsidRPr="0025631B">
              <w:rPr>
                <w:rStyle w:val="ab"/>
                <w:noProof/>
              </w:rPr>
              <w:t>Сценарий 1.</w:t>
            </w:r>
            <w:r>
              <w:rPr>
                <w:noProof/>
              </w:rPr>
              <w:tab/>
            </w:r>
            <w:r w:rsidRPr="0025631B">
              <w:rPr>
                <w:rStyle w:val="ab"/>
                <w:noProof/>
              </w:rPr>
              <w:t>Заполнение ссылки на резюме.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31"/>
            <w:tabs>
              <w:tab w:val="left" w:pos="1799"/>
              <w:tab w:val="right" w:leader="dot" w:pos="9345"/>
            </w:tabs>
            <w:rPr>
              <w:noProof/>
            </w:rPr>
          </w:pPr>
          <w:hyperlink w:anchor="_Toc74823947" w:history="1">
            <w:r w:rsidRPr="0025631B">
              <w:rPr>
                <w:rStyle w:val="ab"/>
                <w:noProof/>
              </w:rPr>
              <w:t>Сценарий 2.</w:t>
            </w:r>
            <w:r>
              <w:rPr>
                <w:noProof/>
              </w:rPr>
              <w:tab/>
            </w:r>
            <w:r w:rsidRPr="0025631B">
              <w:rPr>
                <w:rStyle w:val="ab"/>
                <w:noProof/>
              </w:rPr>
              <w:t>Выбор формы загрузки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31"/>
            <w:tabs>
              <w:tab w:val="left" w:pos="1799"/>
              <w:tab w:val="right" w:leader="dot" w:pos="9345"/>
            </w:tabs>
            <w:rPr>
              <w:noProof/>
            </w:rPr>
          </w:pPr>
          <w:hyperlink w:anchor="_Toc74823948" w:history="1">
            <w:r w:rsidRPr="0025631B">
              <w:rPr>
                <w:rStyle w:val="ab"/>
                <w:noProof/>
              </w:rPr>
              <w:t>Сценарий 3.</w:t>
            </w:r>
            <w:r>
              <w:rPr>
                <w:noProof/>
              </w:rPr>
              <w:tab/>
            </w:r>
            <w:r w:rsidRPr="0025631B">
              <w:rPr>
                <w:rStyle w:val="ab"/>
                <w:noProof/>
              </w:rPr>
              <w:t>Скачивание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49" w:history="1">
            <w:r w:rsidRPr="0025631B">
              <w:rPr>
                <w:rStyle w:val="ab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50" w:history="1">
            <w:r w:rsidRPr="0025631B">
              <w:rPr>
                <w:rStyle w:val="ab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51" w:history="1">
            <w:r w:rsidRPr="0025631B">
              <w:rPr>
                <w:rStyle w:val="ab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Описание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52" w:history="1">
            <w:r w:rsidRPr="0025631B">
              <w:rPr>
                <w:rStyle w:val="ab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FB6" w:rsidRDefault="00B43FB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823953" w:history="1">
            <w:r w:rsidRPr="0025631B">
              <w:rPr>
                <w:rStyle w:val="ab"/>
                <w:noProof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631B">
              <w:rPr>
                <w:rStyle w:val="ab"/>
                <w:noProof/>
                <w:lang w:eastAsia="ru-RU"/>
              </w:rPr>
              <w:t>Постановки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911" w:rsidRDefault="00641911">
          <w:r>
            <w:rPr>
              <w:b/>
              <w:bCs/>
            </w:rPr>
            <w:fldChar w:fldCharType="end"/>
          </w:r>
        </w:p>
      </w:sdtContent>
    </w:sdt>
    <w:p w:rsidR="00641911" w:rsidRDefault="0064191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641911" w:rsidRDefault="0064191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2745C" w:rsidRPr="0042745C" w:rsidRDefault="00641911" w:rsidP="00641911">
      <w:pPr>
        <w:pStyle w:val="1"/>
      </w:pPr>
      <w:bookmarkStart w:id="0" w:name="_Toc74823940"/>
      <w:r>
        <w:lastRenderedPageBreak/>
        <w:t>Исходные данные</w:t>
      </w:r>
      <w:bookmarkEnd w:id="0"/>
    </w:p>
    <w:p w:rsidR="0042745C" w:rsidRPr="0042745C" w:rsidRDefault="0042745C" w:rsidP="0042745C">
      <w:pPr>
        <w:rPr>
          <w:b/>
        </w:rPr>
      </w:pPr>
      <w:r w:rsidRPr="0042745C">
        <w:rPr>
          <w:b/>
        </w:rPr>
        <w:t xml:space="preserve">Функциональные требования. </w:t>
      </w:r>
    </w:p>
    <w:p w:rsidR="0042745C" w:rsidRDefault="0042745C" w:rsidP="0042745C">
      <w:r>
        <w:t>Процесс:</w:t>
      </w:r>
    </w:p>
    <w:p w:rsidR="0042745C" w:rsidRDefault="0042745C" w:rsidP="0042745C">
      <w:r>
        <w:t>1. Пользователь, используя веб-интерфейс, настраивает параметры запуска сервиса:</w:t>
      </w:r>
    </w:p>
    <w:p w:rsidR="0042745C" w:rsidRDefault="0042745C" w:rsidP="0042745C">
      <w:pPr>
        <w:pStyle w:val="a3"/>
        <w:numPr>
          <w:ilvl w:val="0"/>
          <w:numId w:val="1"/>
        </w:numPr>
      </w:pPr>
      <w:r>
        <w:t>Ссылка или идентификатор резюме на hh.ru</w:t>
      </w:r>
    </w:p>
    <w:p w:rsidR="0042745C" w:rsidRDefault="0042745C" w:rsidP="0042745C">
      <w:pPr>
        <w:pStyle w:val="a3"/>
        <w:numPr>
          <w:ilvl w:val="0"/>
          <w:numId w:val="1"/>
        </w:numPr>
      </w:pPr>
      <w:r>
        <w:t>Выбор формата экспорта (JSON, CV IBS без ФИО, CV IBS с ФИО)</w:t>
      </w:r>
    </w:p>
    <w:p w:rsidR="0042745C" w:rsidRDefault="0042745C" w:rsidP="0042745C">
      <w:pPr>
        <w:pStyle w:val="a3"/>
        <w:numPr>
          <w:ilvl w:val="0"/>
          <w:numId w:val="1"/>
        </w:numPr>
      </w:pPr>
      <w:r>
        <w:t>Текстовое описание отзыва рекрутера о кандидате (</w:t>
      </w:r>
      <w:proofErr w:type="spellStart"/>
      <w:r>
        <w:t>textarea</w:t>
      </w:r>
      <w:proofErr w:type="spellEnd"/>
      <w:r>
        <w:t xml:space="preserve"> 5-10 строк)</w:t>
      </w:r>
    </w:p>
    <w:p w:rsidR="0042745C" w:rsidRDefault="0042745C" w:rsidP="0042745C">
      <w:r>
        <w:t>2. Пользователь нажимает кнопку «Загрузить резюме»</w:t>
      </w:r>
    </w:p>
    <w:p w:rsidR="0042745C" w:rsidRDefault="0042745C" w:rsidP="0042745C">
      <w:r>
        <w:t>3. Сервис, используя hh.ru REST API и настроенную заранее учетную запись, получает данные о кандидате</w:t>
      </w:r>
    </w:p>
    <w:p w:rsidR="0042745C" w:rsidRDefault="0042745C" w:rsidP="0042745C">
      <w:r>
        <w:t>4. Сервис, используя заранее настроенные шаблоны выгрузки, формирует требуемый вид резюме</w:t>
      </w:r>
    </w:p>
    <w:p w:rsidR="0042745C" w:rsidRDefault="0042745C" w:rsidP="0042745C">
      <w:r>
        <w:t>5. Сервис выгружает готовое сконвертированное резюме пользователю в браузер</w:t>
      </w:r>
    </w:p>
    <w:p w:rsidR="0042745C" w:rsidRPr="0042745C" w:rsidRDefault="0042745C" w:rsidP="0042745C">
      <w:pPr>
        <w:rPr>
          <w:b/>
        </w:rPr>
      </w:pPr>
      <w:r w:rsidRPr="0042745C">
        <w:rPr>
          <w:b/>
        </w:rPr>
        <w:t>Технические требования:</w:t>
      </w:r>
    </w:p>
    <w:p w:rsidR="0042745C" w:rsidRDefault="0042745C" w:rsidP="0042745C">
      <w:r>
        <w:t xml:space="preserve">1. UI на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material-ui</w:t>
      </w:r>
      <w:proofErr w:type="spellEnd"/>
    </w:p>
    <w:p w:rsidR="0042745C" w:rsidRDefault="0042745C" w:rsidP="0042745C">
      <w:r>
        <w:t xml:space="preserve">2. </w:t>
      </w:r>
      <w:proofErr w:type="spellStart"/>
      <w:r>
        <w:t>Backend</w:t>
      </w:r>
      <w:proofErr w:type="spellEnd"/>
      <w:r>
        <w:t xml:space="preserve">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Spring</w:t>
      </w:r>
      <w:proofErr w:type="spellEnd"/>
    </w:p>
    <w:p w:rsidR="0042745C" w:rsidRDefault="0042745C" w:rsidP="0042745C">
      <w:r>
        <w:t>3. В качестве выходных форматов допустимы JSON и DOCX (рассмотреть библиотеку docx4j)</w:t>
      </w:r>
    </w:p>
    <w:p w:rsidR="0042745C" w:rsidRPr="0042745C" w:rsidRDefault="0042745C" w:rsidP="0042745C">
      <w:pPr>
        <w:rPr>
          <w:b/>
        </w:rPr>
      </w:pPr>
      <w:r w:rsidRPr="0042745C">
        <w:rPr>
          <w:b/>
        </w:rPr>
        <w:t>Нефункциональные требования:</w:t>
      </w:r>
    </w:p>
    <w:p w:rsidR="0042745C" w:rsidRDefault="0042745C" w:rsidP="0042745C">
      <w:r>
        <w:t xml:space="preserve">1. Сервис должен иметь возможность запускаться на ОС под управлением </w:t>
      </w:r>
    </w:p>
    <w:p w:rsidR="0042745C" w:rsidRDefault="0042745C" w:rsidP="0042745C"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(желательно, 2 отдельных файла *.</w:t>
      </w:r>
      <w:proofErr w:type="spellStart"/>
      <w:r>
        <w:t>sh</w:t>
      </w:r>
      <w:proofErr w:type="spellEnd"/>
      <w:r>
        <w:t xml:space="preserve"> и *.</w:t>
      </w:r>
      <w:proofErr w:type="spellStart"/>
      <w:r>
        <w:t>bat</w:t>
      </w:r>
      <w:proofErr w:type="spellEnd"/>
      <w:r>
        <w:t>)</w:t>
      </w:r>
    </w:p>
    <w:p w:rsidR="0042745C" w:rsidRDefault="0042745C" w:rsidP="0042745C">
      <w:r>
        <w:t xml:space="preserve">2. Сервис может иметь персистентный слой (БД), но строго </w:t>
      </w:r>
      <w:proofErr w:type="spellStart"/>
      <w:r>
        <w:t>embedded</w:t>
      </w:r>
      <w:proofErr w:type="spellEnd"/>
      <w:r>
        <w:t xml:space="preserve"> (например, </w:t>
      </w:r>
      <w:proofErr w:type="spellStart"/>
      <w:r>
        <w:t>SQLite</w:t>
      </w:r>
      <w:proofErr w:type="spellEnd"/>
      <w:r>
        <w:t xml:space="preserve">, H2…) и без требования заранее ее конфигурировать (адрес, логин-пароль и </w:t>
      </w:r>
      <w:proofErr w:type="spellStart"/>
      <w:r>
        <w:t>проч</w:t>
      </w:r>
      <w:proofErr w:type="spellEnd"/>
      <w:r>
        <w:t>)</w:t>
      </w:r>
    </w:p>
    <w:p w:rsidR="0042745C" w:rsidRDefault="0042745C">
      <w:r>
        <w:br w:type="page"/>
      </w:r>
    </w:p>
    <w:p w:rsidR="00641911" w:rsidRDefault="00641911" w:rsidP="00641911">
      <w:pPr>
        <w:pStyle w:val="1"/>
        <w:rPr>
          <w:rFonts w:eastAsia="Times New Roman"/>
          <w:lang w:eastAsia="ru-RU"/>
        </w:rPr>
      </w:pPr>
      <w:bookmarkStart w:id="1" w:name="_Toc74003276"/>
      <w:bookmarkStart w:id="2" w:name="_Toc74823941"/>
      <w:r w:rsidRPr="002252D1">
        <w:rPr>
          <w:rFonts w:eastAsia="Times New Roman"/>
          <w:lang w:eastAsia="ru-RU"/>
        </w:rPr>
        <w:lastRenderedPageBreak/>
        <w:t>Определения и сокращения</w:t>
      </w:r>
      <w:bookmarkEnd w:id="1"/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41911" w:rsidTr="00137369">
        <w:tc>
          <w:tcPr>
            <w:tcW w:w="2830" w:type="dxa"/>
            <w:shd w:val="clear" w:color="auto" w:fill="BFBFBF" w:themeFill="background1" w:themeFillShade="BF"/>
          </w:tcPr>
          <w:p w:rsidR="00641911" w:rsidRPr="009D1728" w:rsidRDefault="00641911" w:rsidP="00137369">
            <w:pPr>
              <w:rPr>
                <w:b/>
                <w:lang w:eastAsia="ru-RU"/>
              </w:rPr>
            </w:pPr>
            <w:r w:rsidRPr="009D1728">
              <w:rPr>
                <w:b/>
                <w:lang w:eastAsia="ru-RU"/>
              </w:rPr>
              <w:t>Термин, сокращение</w:t>
            </w:r>
          </w:p>
        </w:tc>
        <w:tc>
          <w:tcPr>
            <w:tcW w:w="6515" w:type="dxa"/>
            <w:shd w:val="clear" w:color="auto" w:fill="BFBFBF" w:themeFill="background1" w:themeFillShade="BF"/>
          </w:tcPr>
          <w:p w:rsidR="00641911" w:rsidRPr="009D1728" w:rsidRDefault="00641911" w:rsidP="00137369">
            <w:pPr>
              <w:rPr>
                <w:b/>
                <w:lang w:eastAsia="ru-RU"/>
              </w:rPr>
            </w:pPr>
            <w:r w:rsidRPr="009D1728">
              <w:rPr>
                <w:b/>
                <w:lang w:eastAsia="ru-RU"/>
              </w:rPr>
              <w:t>Описание</w:t>
            </w:r>
          </w:p>
        </w:tc>
      </w:tr>
      <w:tr w:rsidR="00342C97" w:rsidTr="00137369">
        <w:tc>
          <w:tcPr>
            <w:tcW w:w="2830" w:type="dxa"/>
          </w:tcPr>
          <w:p w:rsidR="00342C97" w:rsidRDefault="00342C97" w:rsidP="00342C97">
            <w:pPr>
              <w:rPr>
                <w:rFonts w:eastAsia="Times New Roman"/>
                <w:lang w:eastAsia="ru-RU"/>
              </w:rPr>
            </w:pPr>
            <w:r w:rsidRPr="001B77BA">
              <w:rPr>
                <w:b/>
                <w:bCs/>
                <w:lang w:eastAsia="ru-RU"/>
              </w:rPr>
              <w:t>CV IBS с ФИО</w:t>
            </w:r>
          </w:p>
        </w:tc>
        <w:tc>
          <w:tcPr>
            <w:tcW w:w="6515" w:type="dxa"/>
          </w:tcPr>
          <w:p w:rsidR="00342C97" w:rsidRPr="001B77BA" w:rsidRDefault="00342C97" w:rsidP="00342C97">
            <w:pPr>
              <w:rPr>
                <w:rFonts w:eastAsia="Times New Roman"/>
                <w:lang w:eastAsia="ru-RU"/>
              </w:rPr>
            </w:pPr>
            <w:r>
              <w:t xml:space="preserve">Резюме в формате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1B77BA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как на сайте</w:t>
            </w:r>
          </w:p>
        </w:tc>
      </w:tr>
      <w:tr w:rsidR="00342C97" w:rsidTr="00137369">
        <w:tc>
          <w:tcPr>
            <w:tcW w:w="2830" w:type="dxa"/>
          </w:tcPr>
          <w:p w:rsidR="00342C97" w:rsidRPr="00767372" w:rsidRDefault="00342C97" w:rsidP="00342C97">
            <w:pPr>
              <w:rPr>
                <w:rFonts w:eastAsia="Times New Roman"/>
                <w:b/>
                <w:lang w:eastAsia="ru-RU"/>
              </w:rPr>
            </w:pPr>
            <w:r>
              <w:rPr>
                <w:b/>
                <w:bCs/>
                <w:lang w:eastAsia="ru-RU"/>
              </w:rPr>
              <w:t>CV IBS без ФИО</w:t>
            </w:r>
          </w:p>
        </w:tc>
        <w:tc>
          <w:tcPr>
            <w:tcW w:w="6515" w:type="dxa"/>
          </w:tcPr>
          <w:p w:rsidR="00342C97" w:rsidRPr="001B77BA" w:rsidRDefault="00342C97" w:rsidP="00342C97">
            <w:pPr>
              <w:rPr>
                <w:rFonts w:eastAsia="Times New Roman"/>
                <w:lang w:eastAsia="ru-RU"/>
              </w:rPr>
            </w:pPr>
            <w:r>
              <w:t xml:space="preserve">Резюме в формате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1B77BA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1B77BA">
              <w:t xml:space="preserve"> </w:t>
            </w:r>
            <w:r>
              <w:t>без отображения ФИО (анонимное)</w:t>
            </w:r>
          </w:p>
        </w:tc>
      </w:tr>
      <w:tr w:rsidR="00664794" w:rsidTr="00137369">
        <w:tc>
          <w:tcPr>
            <w:tcW w:w="2830" w:type="dxa"/>
          </w:tcPr>
          <w:p w:rsidR="00664794" w:rsidRPr="00664794" w:rsidRDefault="00664794" w:rsidP="00342C97">
            <w:pPr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ID</w:t>
            </w:r>
          </w:p>
        </w:tc>
        <w:tc>
          <w:tcPr>
            <w:tcW w:w="6515" w:type="dxa"/>
          </w:tcPr>
          <w:p w:rsidR="00664794" w:rsidRDefault="00664794" w:rsidP="00664794">
            <w:r>
              <w:rPr>
                <w:lang w:eastAsia="ru-RU"/>
              </w:rPr>
              <w:t>У</w:t>
            </w:r>
            <w:r>
              <w:rPr>
                <w:lang w:eastAsia="ru-RU"/>
              </w:rPr>
              <w:t>никальн</w:t>
            </w:r>
            <w:r>
              <w:rPr>
                <w:lang w:eastAsia="ru-RU"/>
              </w:rPr>
              <w:t xml:space="preserve">ый </w:t>
            </w:r>
            <w:r>
              <w:rPr>
                <w:lang w:eastAsia="ru-RU"/>
              </w:rPr>
              <w:t>идентификатор</w:t>
            </w:r>
          </w:p>
        </w:tc>
      </w:tr>
      <w:tr w:rsidR="00664794" w:rsidTr="00137369">
        <w:tc>
          <w:tcPr>
            <w:tcW w:w="2830" w:type="dxa"/>
          </w:tcPr>
          <w:p w:rsidR="00664794" w:rsidRPr="00664794" w:rsidRDefault="00664794" w:rsidP="00342C97">
            <w:pPr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Ссылка</w:t>
            </w:r>
          </w:p>
        </w:tc>
        <w:tc>
          <w:tcPr>
            <w:tcW w:w="6515" w:type="dxa"/>
          </w:tcPr>
          <w:p w:rsidR="00664794" w:rsidRPr="00664794" w:rsidRDefault="00664794" w:rsidP="0066479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Прямая ссылка на резюме с сайта </w:t>
            </w:r>
            <w:proofErr w:type="spellStart"/>
            <w:r>
              <w:rPr>
                <w:lang w:val="en-US" w:eastAsia="ru-RU"/>
              </w:rPr>
              <w:t>hh</w:t>
            </w:r>
            <w:proofErr w:type="spellEnd"/>
            <w:r w:rsidRPr="00664794"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ru</w:t>
            </w:r>
            <w:proofErr w:type="spellEnd"/>
          </w:p>
        </w:tc>
      </w:tr>
    </w:tbl>
    <w:p w:rsidR="00641911" w:rsidRPr="002252D1" w:rsidRDefault="00641911" w:rsidP="00641911">
      <w:pPr>
        <w:pStyle w:val="2"/>
        <w:numPr>
          <w:ilvl w:val="0"/>
          <w:numId w:val="0"/>
        </w:numPr>
        <w:ind w:left="720" w:hanging="360"/>
        <w:rPr>
          <w:lang w:eastAsia="ru-RU"/>
        </w:rPr>
      </w:pPr>
    </w:p>
    <w:p w:rsidR="00641911" w:rsidRDefault="00641911" w:rsidP="001B77BA">
      <w:pPr>
        <w:pStyle w:val="1"/>
        <w:rPr>
          <w:rFonts w:eastAsia="Times New Roman"/>
          <w:lang w:eastAsia="ru-RU"/>
        </w:rPr>
      </w:pPr>
      <w:bookmarkStart w:id="3" w:name="_Toc74003277"/>
      <w:bookmarkStart w:id="4" w:name="_Toc74823942"/>
      <w:r w:rsidRPr="00D74C3B">
        <w:rPr>
          <w:rFonts w:eastAsia="Times New Roman"/>
          <w:lang w:eastAsia="ru-RU"/>
        </w:rPr>
        <w:t>Цель проекта</w:t>
      </w:r>
      <w:bookmarkEnd w:id="3"/>
      <w:bookmarkEnd w:id="4"/>
    </w:p>
    <w:p w:rsidR="00641911" w:rsidRDefault="00641911" w:rsidP="00792577">
      <w:pPr>
        <w:ind w:firstLine="708"/>
        <w:rPr>
          <w:lang w:eastAsia="ru-RU"/>
        </w:rPr>
      </w:pPr>
      <w:r>
        <w:rPr>
          <w:lang w:eastAsia="ru-RU"/>
        </w:rPr>
        <w:t xml:space="preserve">Автоматизировать процесс </w:t>
      </w:r>
      <w:r w:rsidR="00792577">
        <w:rPr>
          <w:lang w:eastAsia="ru-RU"/>
        </w:rPr>
        <w:t>конвертации</w:t>
      </w:r>
      <w:r w:rsidR="00342C97">
        <w:rPr>
          <w:lang w:eastAsia="ru-RU"/>
        </w:rPr>
        <w:t xml:space="preserve"> резюме с сайта </w:t>
      </w:r>
      <w:proofErr w:type="spellStart"/>
      <w:r w:rsidR="00342C97">
        <w:rPr>
          <w:lang w:val="en-US" w:eastAsia="ru-RU"/>
        </w:rPr>
        <w:t>hh</w:t>
      </w:r>
      <w:proofErr w:type="spellEnd"/>
      <w:r w:rsidR="00342C97" w:rsidRPr="00342C97">
        <w:rPr>
          <w:lang w:eastAsia="ru-RU"/>
        </w:rPr>
        <w:t>.</w:t>
      </w:r>
      <w:proofErr w:type="spellStart"/>
      <w:r w:rsidR="00342C97">
        <w:rPr>
          <w:lang w:val="en-US" w:eastAsia="ru-RU"/>
        </w:rPr>
        <w:t>ru</w:t>
      </w:r>
      <w:proofErr w:type="spellEnd"/>
      <w:r>
        <w:rPr>
          <w:lang w:eastAsia="ru-RU"/>
        </w:rPr>
        <w:t xml:space="preserve"> </w:t>
      </w:r>
      <w:r w:rsidR="00342C97">
        <w:rPr>
          <w:lang w:eastAsia="ru-RU"/>
        </w:rPr>
        <w:t>через</w:t>
      </w:r>
      <w:r>
        <w:rPr>
          <w:lang w:eastAsia="ru-RU"/>
        </w:rPr>
        <w:t xml:space="preserve"> внедрение </w:t>
      </w:r>
      <w:r w:rsidR="00E6311C">
        <w:rPr>
          <w:lang w:eastAsia="ru-RU"/>
        </w:rPr>
        <w:t>инструмента:</w:t>
      </w:r>
      <w:r w:rsidR="00342C97">
        <w:rPr>
          <w:lang w:eastAsia="ru-RU"/>
        </w:rPr>
        <w:t xml:space="preserve"> «</w:t>
      </w:r>
      <w:r w:rsidR="00342C97" w:rsidRPr="00342C97">
        <w:rPr>
          <w:lang w:eastAsia="ru-RU"/>
        </w:rPr>
        <w:t>Настраиваемый сервис конвертации форматов резюме</w:t>
      </w:r>
      <w:r w:rsidR="00342C97">
        <w:rPr>
          <w:lang w:eastAsia="ru-RU"/>
        </w:rPr>
        <w:t>»</w:t>
      </w:r>
      <w:r>
        <w:rPr>
          <w:lang w:eastAsia="ru-RU"/>
        </w:rPr>
        <w:t xml:space="preserve"> в срок до 06</w:t>
      </w:r>
      <w:r w:rsidRPr="00AE5AB2">
        <w:rPr>
          <w:lang w:eastAsia="ru-RU"/>
        </w:rPr>
        <w:t>.07.2021</w:t>
      </w:r>
      <w:r>
        <w:rPr>
          <w:lang w:eastAsia="ru-RU"/>
        </w:rPr>
        <w:t>г.</w:t>
      </w:r>
    </w:p>
    <w:p w:rsidR="000D3C90" w:rsidRDefault="000D3C90" w:rsidP="00792577">
      <w:pPr>
        <w:ind w:firstLine="708"/>
        <w:rPr>
          <w:lang w:eastAsia="ru-RU"/>
        </w:rPr>
      </w:pPr>
      <w:r>
        <w:rPr>
          <w:lang w:eastAsia="ru-RU"/>
        </w:rPr>
        <w:t xml:space="preserve">Бизнес-требование: нужен инструмент, </w:t>
      </w:r>
      <w:r w:rsidR="00E6311C">
        <w:rPr>
          <w:lang w:eastAsia="ru-RU"/>
        </w:rPr>
        <w:t xml:space="preserve">который конвертирует </w:t>
      </w:r>
      <w:r w:rsidR="00E6311C">
        <w:rPr>
          <w:lang w:eastAsia="ru-RU"/>
        </w:rPr>
        <w:t>в заданную форму</w:t>
      </w:r>
      <w:r w:rsidR="00E6311C">
        <w:rPr>
          <w:lang w:eastAsia="ru-RU"/>
        </w:rPr>
        <w:t xml:space="preserve"> резюме с сайта </w:t>
      </w:r>
      <w:proofErr w:type="spellStart"/>
      <w:r w:rsidR="00E6311C">
        <w:rPr>
          <w:lang w:val="en-US" w:eastAsia="ru-RU"/>
        </w:rPr>
        <w:t>hh</w:t>
      </w:r>
      <w:proofErr w:type="spellEnd"/>
      <w:r w:rsidR="00E6311C" w:rsidRPr="00E6311C">
        <w:rPr>
          <w:lang w:eastAsia="ru-RU"/>
        </w:rPr>
        <w:t>.</w:t>
      </w:r>
      <w:proofErr w:type="spellStart"/>
      <w:r w:rsidR="00E6311C">
        <w:rPr>
          <w:lang w:val="en-US" w:eastAsia="ru-RU"/>
        </w:rPr>
        <w:t>ru</w:t>
      </w:r>
      <w:proofErr w:type="spellEnd"/>
      <w:r w:rsidR="00E6311C">
        <w:rPr>
          <w:lang w:eastAsia="ru-RU"/>
        </w:rPr>
        <w:t>.</w:t>
      </w:r>
    </w:p>
    <w:p w:rsidR="00E6311C" w:rsidRDefault="00792577" w:rsidP="00E6311C">
      <w:pPr>
        <w:pStyle w:val="1"/>
        <w:rPr>
          <w:lang w:eastAsia="ru-RU"/>
        </w:rPr>
      </w:pPr>
      <w:bookmarkStart w:id="5" w:name="_Toc74823943"/>
      <w:r>
        <w:rPr>
          <w:lang w:eastAsia="ru-RU"/>
        </w:rPr>
        <w:t>Назначение проекта</w:t>
      </w:r>
      <w:bookmarkEnd w:id="5"/>
    </w:p>
    <w:p w:rsidR="00E6311C" w:rsidRPr="006E67DD" w:rsidRDefault="00E6311C" w:rsidP="00E6311C">
      <w:pPr>
        <w:ind w:left="360"/>
        <w:rPr>
          <w:color w:val="FF0000"/>
          <w:lang w:eastAsia="ru-RU"/>
        </w:rPr>
      </w:pPr>
      <w:r w:rsidRPr="006E67DD">
        <w:rPr>
          <w:color w:val="FF0000"/>
          <w:lang w:eastAsia="ru-RU"/>
        </w:rPr>
        <w:t>Автоматизация процесса конвертации резюме в требуемый для дальнейшей работы вид</w:t>
      </w:r>
      <w:r w:rsidR="006E67DD" w:rsidRPr="006E67DD">
        <w:rPr>
          <w:color w:val="FF0000"/>
          <w:lang w:eastAsia="ru-RU"/>
        </w:rPr>
        <w:t xml:space="preserve">. </w:t>
      </w:r>
    </w:p>
    <w:p w:rsidR="00792577" w:rsidRDefault="00792577" w:rsidP="00FD4B48">
      <w:pPr>
        <w:pStyle w:val="1"/>
        <w:rPr>
          <w:lang w:eastAsia="ru-RU"/>
        </w:rPr>
      </w:pPr>
      <w:bookmarkStart w:id="6" w:name="_Toc74823944"/>
      <w:r>
        <w:rPr>
          <w:lang w:eastAsia="ru-RU"/>
        </w:rPr>
        <w:t>Пользовательские требования</w:t>
      </w:r>
      <w:bookmarkEnd w:id="6"/>
    </w:p>
    <w:p w:rsidR="006E67DD" w:rsidRDefault="006E67DD" w:rsidP="006E67DD">
      <w:pPr>
        <w:pStyle w:val="2"/>
        <w:rPr>
          <w:lang w:eastAsia="ru-RU"/>
        </w:rPr>
      </w:pPr>
      <w:bookmarkStart w:id="7" w:name="_Toc74823945"/>
      <w:r>
        <w:rPr>
          <w:lang w:eastAsia="ru-RU"/>
        </w:rPr>
        <w:t>Требования пользователей к автоматизации</w:t>
      </w:r>
      <w:bookmarkEnd w:id="7"/>
    </w:p>
    <w:p w:rsidR="006E67DD" w:rsidRPr="00DF57EE" w:rsidRDefault="006E67DD" w:rsidP="006E67DD">
      <w:pPr>
        <w:pStyle w:val="3"/>
      </w:pPr>
      <w:bookmarkStart w:id="8" w:name="_Toc74823946"/>
      <w:r>
        <w:t>Заполнение ссылки на резюме.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Предварительные условия</w:t>
            </w:r>
          </w:p>
        </w:tc>
        <w:tc>
          <w:tcPr>
            <w:tcW w:w="6656" w:type="dxa"/>
          </w:tcPr>
          <w:p w:rsidR="006E67DD" w:rsidRDefault="006E67DD" w:rsidP="00DD2A95">
            <w:r>
              <w:t>У пользователя есть доступ к веб-интерфейсу</w:t>
            </w:r>
            <w:r>
              <w:rPr>
                <w:rFonts w:ascii="Helvetica" w:hAnsi="Helvetica" w:cs="Helvetica"/>
                <w:color w:val="181819"/>
                <w:shd w:val="clear" w:color="auto" w:fill="F8F9FA"/>
              </w:rPr>
              <w:t> "СК"</w:t>
            </w:r>
          </w:p>
        </w:tc>
      </w:tr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Выходные условия</w:t>
            </w:r>
          </w:p>
        </w:tc>
        <w:tc>
          <w:tcPr>
            <w:tcW w:w="6656" w:type="dxa"/>
          </w:tcPr>
          <w:p w:rsidR="006E67DD" w:rsidRPr="00D46D15" w:rsidRDefault="006E67DD" w:rsidP="00DD2A95">
            <w:r>
              <w:t>Данные из резюме загружены в базу данных сервиса.</w:t>
            </w:r>
          </w:p>
        </w:tc>
      </w:tr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Инициирующие событие</w:t>
            </w:r>
          </w:p>
        </w:tc>
        <w:tc>
          <w:tcPr>
            <w:tcW w:w="6656" w:type="dxa"/>
          </w:tcPr>
          <w:p w:rsidR="006E67DD" w:rsidRDefault="006E67DD" w:rsidP="00DD2A95">
            <w:r>
              <w:t>Пользователь заходит в веб-интерфейс</w:t>
            </w:r>
            <w:r>
              <w:rPr>
                <w:rFonts w:ascii="Helvetica" w:hAnsi="Helvetica" w:cs="Helvetica"/>
                <w:color w:val="181819"/>
                <w:shd w:val="clear" w:color="auto" w:fill="F8F9FA"/>
              </w:rPr>
              <w:t> "СК"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DD2A9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UCM1. </w:t>
            </w:r>
            <w:r w:rsidR="006E67DD" w:rsidRPr="009210F7">
              <w:rPr>
                <w:b/>
                <w:bCs/>
              </w:rPr>
              <w:t>Основной сценарий</w:t>
            </w:r>
          </w:p>
          <w:p w:rsidR="006E67DD" w:rsidRDefault="006E67DD" w:rsidP="00DD2A95"/>
        </w:tc>
        <w:tc>
          <w:tcPr>
            <w:tcW w:w="6656" w:type="dxa"/>
          </w:tcPr>
          <w:p w:rsidR="00515038" w:rsidRPr="00515038" w:rsidRDefault="00515038" w:rsidP="00DD2A95">
            <w:pPr>
              <w:pStyle w:val="a3"/>
              <w:numPr>
                <w:ilvl w:val="0"/>
                <w:numId w:val="10"/>
              </w:numPr>
            </w:pPr>
            <w:r w:rsidRPr="00515038">
              <w:t xml:space="preserve">Система отображает интерфейс загрузки резюме по </w:t>
            </w:r>
            <w:r w:rsidRPr="00515038">
              <w:rPr>
                <w:b/>
                <w:lang w:val="en-US"/>
              </w:rPr>
              <w:t>ID</w:t>
            </w:r>
            <w:r w:rsidRPr="00515038">
              <w:t>.</w:t>
            </w:r>
          </w:p>
          <w:p w:rsidR="006E67DD" w:rsidRPr="00515038" w:rsidRDefault="006E67DD" w:rsidP="00DD2A95">
            <w:pPr>
              <w:pStyle w:val="a3"/>
              <w:numPr>
                <w:ilvl w:val="0"/>
                <w:numId w:val="10"/>
              </w:numPr>
            </w:pPr>
            <w:r w:rsidRPr="00515038">
              <w:t xml:space="preserve">Пользователь вводит </w:t>
            </w:r>
            <w:r w:rsidR="00664794" w:rsidRPr="00515038">
              <w:rPr>
                <w:b/>
                <w:lang w:val="en-US"/>
              </w:rPr>
              <w:t>ID</w:t>
            </w:r>
            <w:r w:rsidRPr="00515038">
              <w:t xml:space="preserve"> резюме с </w:t>
            </w:r>
            <w:proofErr w:type="spellStart"/>
            <w:r w:rsidRPr="00515038">
              <w:rPr>
                <w:lang w:val="en-US"/>
              </w:rPr>
              <w:t>hh</w:t>
            </w:r>
            <w:proofErr w:type="spellEnd"/>
            <w:r w:rsidRPr="00515038">
              <w:t>.</w:t>
            </w:r>
            <w:proofErr w:type="spellStart"/>
            <w:r w:rsidRPr="00515038">
              <w:rPr>
                <w:lang w:val="en-US"/>
              </w:rPr>
              <w:t>ru</w:t>
            </w:r>
            <w:proofErr w:type="spellEnd"/>
            <w:r w:rsidRPr="00515038">
              <w:t xml:space="preserve"> в поле </w:t>
            </w:r>
            <w:r w:rsidR="00515038" w:rsidRPr="00515038">
              <w:t>поиска.</w:t>
            </w:r>
          </w:p>
          <w:p w:rsidR="006E67DD" w:rsidRPr="00515038" w:rsidRDefault="006E67DD" w:rsidP="00DD2A95">
            <w:pPr>
              <w:pStyle w:val="a3"/>
              <w:numPr>
                <w:ilvl w:val="0"/>
                <w:numId w:val="10"/>
              </w:numPr>
            </w:pPr>
            <w:r w:rsidRPr="00515038">
              <w:t>Пользователь нажимает кнопку загрузки резюме</w:t>
            </w:r>
          </w:p>
          <w:p w:rsidR="006E67DD" w:rsidRPr="00515038" w:rsidRDefault="006E67DD" w:rsidP="00DD2A95">
            <w:pPr>
              <w:pStyle w:val="a3"/>
              <w:numPr>
                <w:ilvl w:val="0"/>
                <w:numId w:val="10"/>
              </w:numPr>
            </w:pPr>
            <w:r w:rsidRPr="00515038">
              <w:t>СК загружает данные из резюме в базу данных.</w:t>
            </w:r>
          </w:p>
        </w:tc>
      </w:tr>
      <w:tr w:rsidR="006E67DD" w:rsidTr="00DD2A95">
        <w:tc>
          <w:tcPr>
            <w:tcW w:w="2689" w:type="dxa"/>
          </w:tcPr>
          <w:p w:rsidR="006E67DD" w:rsidRPr="00232C85" w:rsidRDefault="006F2796" w:rsidP="00515038">
            <w:pPr>
              <w:rPr>
                <w:bCs/>
              </w:rPr>
            </w:pPr>
            <w:r>
              <w:rPr>
                <w:b/>
                <w:bCs/>
                <w:lang w:val="en-US"/>
              </w:rPr>
              <w:t>UCA</w:t>
            </w:r>
            <w:r w:rsidRPr="006F2796">
              <w:rPr>
                <w:b/>
                <w:bCs/>
              </w:rPr>
              <w:t xml:space="preserve">1. </w:t>
            </w:r>
            <w:r w:rsidR="006E67DD">
              <w:rPr>
                <w:b/>
                <w:bCs/>
              </w:rPr>
              <w:t>Альтернативный сценарий</w:t>
            </w:r>
            <w:r w:rsidR="006E67DD" w:rsidRPr="00D46D15">
              <w:rPr>
                <w:b/>
                <w:bCs/>
              </w:rPr>
              <w:t xml:space="preserve"> </w:t>
            </w:r>
            <w:r w:rsidR="006E67DD">
              <w:rPr>
                <w:bCs/>
              </w:rPr>
              <w:t>(после выполнения данного сценария переход на п</w:t>
            </w:r>
            <w:r w:rsidR="00515038">
              <w:rPr>
                <w:bCs/>
              </w:rPr>
              <w:t>.3</w:t>
            </w:r>
            <w:r w:rsidR="006E67DD">
              <w:rPr>
                <w:bCs/>
              </w:rPr>
              <w:t xml:space="preserve"> </w:t>
            </w:r>
            <w:r w:rsidRPr="006F2796">
              <w:rPr>
                <w:b/>
                <w:bCs/>
                <w:lang w:val="en-US"/>
              </w:rPr>
              <w:t>UCM</w:t>
            </w:r>
            <w:r w:rsidRPr="006F2796">
              <w:rPr>
                <w:b/>
                <w:bCs/>
              </w:rPr>
              <w:t>1</w:t>
            </w:r>
            <w:r w:rsidR="006E67DD">
              <w:rPr>
                <w:bCs/>
              </w:rPr>
              <w:t>)</w:t>
            </w:r>
          </w:p>
        </w:tc>
        <w:tc>
          <w:tcPr>
            <w:tcW w:w="6656" w:type="dxa"/>
          </w:tcPr>
          <w:p w:rsidR="006E67DD" w:rsidRPr="00515038" w:rsidRDefault="006E67DD" w:rsidP="00515038">
            <w:pPr>
              <w:pStyle w:val="a3"/>
              <w:numPr>
                <w:ilvl w:val="0"/>
                <w:numId w:val="11"/>
              </w:numPr>
            </w:pPr>
            <w:r w:rsidRPr="00515038">
              <w:t xml:space="preserve">Пользователь </w:t>
            </w:r>
            <w:r w:rsidR="00515038" w:rsidRPr="00515038">
              <w:t xml:space="preserve">нажимает на кнопку поиска по </w:t>
            </w:r>
            <w:r w:rsidR="00515038" w:rsidRPr="00515038">
              <w:rPr>
                <w:b/>
              </w:rPr>
              <w:t>ссылке</w:t>
            </w:r>
            <w:r w:rsidR="00515038">
              <w:rPr>
                <w:b/>
              </w:rPr>
              <w:t>.</w:t>
            </w:r>
          </w:p>
          <w:p w:rsidR="00515038" w:rsidRPr="00515038" w:rsidRDefault="00515038" w:rsidP="00515038">
            <w:pPr>
              <w:pStyle w:val="a3"/>
              <w:numPr>
                <w:ilvl w:val="0"/>
                <w:numId w:val="11"/>
              </w:numPr>
            </w:pPr>
            <w:r w:rsidRPr="00515038">
              <w:t>Система отображает интерфейс загрузки резюме по</w:t>
            </w:r>
            <w:r>
              <w:t xml:space="preserve"> </w:t>
            </w:r>
            <w:r w:rsidRPr="00515038">
              <w:rPr>
                <w:b/>
              </w:rPr>
              <w:t>ссылке</w:t>
            </w:r>
            <w:r>
              <w:rPr>
                <w:b/>
              </w:rPr>
              <w:t>.</w:t>
            </w:r>
          </w:p>
          <w:p w:rsidR="00515038" w:rsidRPr="00515038" w:rsidRDefault="00515038" w:rsidP="00515038">
            <w:pPr>
              <w:pStyle w:val="a3"/>
              <w:numPr>
                <w:ilvl w:val="0"/>
                <w:numId w:val="11"/>
              </w:numPr>
            </w:pPr>
            <w:r w:rsidRPr="00515038">
              <w:t xml:space="preserve">Пользователь вводит </w:t>
            </w:r>
            <w:r>
              <w:rPr>
                <w:b/>
              </w:rPr>
              <w:t>ссылку</w:t>
            </w:r>
            <w:r w:rsidRPr="00515038">
              <w:t xml:space="preserve"> резюме с </w:t>
            </w:r>
            <w:proofErr w:type="spellStart"/>
            <w:r w:rsidRPr="00515038">
              <w:rPr>
                <w:lang w:val="en-US"/>
              </w:rPr>
              <w:t>hh</w:t>
            </w:r>
            <w:proofErr w:type="spellEnd"/>
            <w:r w:rsidRPr="00515038">
              <w:t>.</w:t>
            </w:r>
            <w:proofErr w:type="spellStart"/>
            <w:r w:rsidRPr="00515038">
              <w:rPr>
                <w:lang w:val="en-US"/>
              </w:rPr>
              <w:t>ru</w:t>
            </w:r>
            <w:proofErr w:type="spellEnd"/>
            <w:r w:rsidRPr="00515038">
              <w:t xml:space="preserve"> в поле поиска.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DD2A9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UCE1. </w:t>
            </w:r>
            <w:r w:rsidR="006E67DD">
              <w:rPr>
                <w:b/>
                <w:bCs/>
              </w:rPr>
              <w:t>Исключительный</w:t>
            </w:r>
            <w:r>
              <w:rPr>
                <w:b/>
                <w:bCs/>
              </w:rPr>
              <w:t xml:space="preserve"> сценарий</w:t>
            </w:r>
          </w:p>
        </w:tc>
        <w:tc>
          <w:tcPr>
            <w:tcW w:w="6656" w:type="dxa"/>
          </w:tcPr>
          <w:p w:rsidR="00515038" w:rsidRPr="00515038" w:rsidRDefault="00515038" w:rsidP="00515038">
            <w:pPr>
              <w:pStyle w:val="a3"/>
              <w:numPr>
                <w:ilvl w:val="0"/>
                <w:numId w:val="13"/>
              </w:numPr>
            </w:pPr>
            <w:r w:rsidRPr="00515038">
              <w:t xml:space="preserve">Пользователь вводит </w:t>
            </w:r>
            <w:r w:rsidRPr="00515038">
              <w:rPr>
                <w:color w:val="FF0000"/>
              </w:rPr>
              <w:t xml:space="preserve">неверный </w:t>
            </w:r>
            <w:r w:rsidRPr="00515038">
              <w:rPr>
                <w:b/>
                <w:lang w:val="en-US"/>
              </w:rPr>
              <w:t>ID</w:t>
            </w:r>
            <w:r w:rsidRPr="00515038">
              <w:t xml:space="preserve"> резюме с </w:t>
            </w:r>
            <w:proofErr w:type="spellStart"/>
            <w:r w:rsidRPr="00515038">
              <w:rPr>
                <w:lang w:val="en-US"/>
              </w:rPr>
              <w:t>hh</w:t>
            </w:r>
            <w:proofErr w:type="spellEnd"/>
            <w:r w:rsidRPr="00515038">
              <w:t>.</w:t>
            </w:r>
            <w:proofErr w:type="spellStart"/>
            <w:r w:rsidRPr="00515038">
              <w:rPr>
                <w:lang w:val="en-US"/>
              </w:rPr>
              <w:t>ru</w:t>
            </w:r>
            <w:proofErr w:type="spellEnd"/>
            <w:r w:rsidRPr="00515038">
              <w:t xml:space="preserve"> в поле поиска.</w:t>
            </w:r>
          </w:p>
          <w:p w:rsidR="006E67DD" w:rsidRPr="00E236A0" w:rsidRDefault="006E67DD" w:rsidP="00515038">
            <w:pPr>
              <w:pStyle w:val="a3"/>
              <w:numPr>
                <w:ilvl w:val="0"/>
                <w:numId w:val="13"/>
              </w:numPr>
            </w:pPr>
            <w:r w:rsidRPr="00E236A0">
              <w:t>Пользователь нажимает кнопку загрузки резюме</w:t>
            </w:r>
          </w:p>
          <w:p w:rsidR="006E67DD" w:rsidRPr="00E236A0" w:rsidRDefault="006E67DD" w:rsidP="00515038">
            <w:pPr>
              <w:pStyle w:val="a3"/>
              <w:numPr>
                <w:ilvl w:val="0"/>
                <w:numId w:val="13"/>
              </w:numPr>
            </w:pPr>
            <w:r w:rsidRPr="00E236A0">
              <w:t xml:space="preserve">СК отображает ошибку, что данные введены некорректно. 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DD2A9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UCE</w:t>
            </w:r>
            <w:r w:rsidRPr="006F2796">
              <w:rPr>
                <w:b/>
                <w:bCs/>
              </w:rPr>
              <w:t>2</w:t>
            </w:r>
            <w:r w:rsidRPr="006F2796">
              <w:rPr>
                <w:b/>
                <w:bCs/>
              </w:rPr>
              <w:t xml:space="preserve">. </w:t>
            </w:r>
            <w:r w:rsidR="006E67DD">
              <w:rPr>
                <w:b/>
                <w:bCs/>
              </w:rPr>
              <w:t>Исключительный сценарий 2</w:t>
            </w:r>
          </w:p>
          <w:p w:rsidR="006E67DD" w:rsidRDefault="006E67DD" w:rsidP="00515038">
            <w:pPr>
              <w:rPr>
                <w:b/>
                <w:bCs/>
              </w:rPr>
            </w:pPr>
            <w:r>
              <w:rPr>
                <w:bCs/>
              </w:rPr>
              <w:t>(</w:t>
            </w:r>
            <w:r w:rsidR="00515038">
              <w:rPr>
                <w:bCs/>
              </w:rPr>
              <w:t xml:space="preserve">Сценарий начинает выполняться после п.1 </w:t>
            </w:r>
            <w:r w:rsidR="00515038" w:rsidRPr="00515038">
              <w:rPr>
                <w:b/>
                <w:bCs/>
                <w:lang w:val="en-US"/>
              </w:rPr>
              <w:t>UCA</w:t>
            </w:r>
            <w:r w:rsidR="00515038" w:rsidRPr="00515038">
              <w:rPr>
                <w:b/>
                <w:bCs/>
              </w:rPr>
              <w:t>1</w:t>
            </w:r>
            <w:r w:rsidR="00515038">
              <w:rPr>
                <w:bCs/>
              </w:rPr>
              <w:t>, после выполнения -</w:t>
            </w:r>
            <w:r>
              <w:rPr>
                <w:bCs/>
              </w:rPr>
              <w:t xml:space="preserve"> переход на п</w:t>
            </w:r>
            <w:r w:rsidR="00515038">
              <w:rPr>
                <w:bCs/>
              </w:rPr>
              <w:t>.</w:t>
            </w:r>
            <w:r>
              <w:rPr>
                <w:bCs/>
              </w:rPr>
              <w:t xml:space="preserve"> 2 </w:t>
            </w:r>
            <w:r w:rsidR="006F2796">
              <w:rPr>
                <w:b/>
                <w:bCs/>
                <w:lang w:val="en-US"/>
              </w:rPr>
              <w:t>UCE</w:t>
            </w:r>
            <w:r w:rsidR="006F2796" w:rsidRPr="006F2796">
              <w:rPr>
                <w:b/>
                <w:bCs/>
              </w:rPr>
              <w:t>1</w:t>
            </w:r>
            <w:r>
              <w:rPr>
                <w:bCs/>
              </w:rPr>
              <w:t>)</w:t>
            </w:r>
          </w:p>
        </w:tc>
        <w:tc>
          <w:tcPr>
            <w:tcW w:w="6656" w:type="dxa"/>
          </w:tcPr>
          <w:p w:rsidR="006E67DD" w:rsidRPr="00E236A0" w:rsidRDefault="00515038" w:rsidP="00515038">
            <w:pPr>
              <w:pStyle w:val="a3"/>
              <w:numPr>
                <w:ilvl w:val="0"/>
                <w:numId w:val="14"/>
              </w:numPr>
            </w:pPr>
            <w:r w:rsidRPr="00515038">
              <w:t xml:space="preserve">Пользователь вводит </w:t>
            </w:r>
            <w:r>
              <w:rPr>
                <w:color w:val="FF0000"/>
              </w:rPr>
              <w:t>неверную</w:t>
            </w:r>
            <w:r w:rsidRPr="00515038">
              <w:rPr>
                <w:color w:val="FF0000"/>
              </w:rPr>
              <w:t xml:space="preserve"> </w:t>
            </w:r>
            <w:r>
              <w:rPr>
                <w:b/>
              </w:rPr>
              <w:t>ссылку</w:t>
            </w:r>
            <w:r w:rsidRPr="00515038">
              <w:t xml:space="preserve"> резюме с </w:t>
            </w:r>
            <w:proofErr w:type="spellStart"/>
            <w:r w:rsidRPr="00515038">
              <w:rPr>
                <w:lang w:val="en-US"/>
              </w:rPr>
              <w:t>hh</w:t>
            </w:r>
            <w:proofErr w:type="spellEnd"/>
            <w:r w:rsidRPr="00515038">
              <w:t>.</w:t>
            </w:r>
            <w:proofErr w:type="spellStart"/>
            <w:r w:rsidRPr="00515038">
              <w:rPr>
                <w:lang w:val="en-US"/>
              </w:rPr>
              <w:t>ru</w:t>
            </w:r>
            <w:proofErr w:type="spellEnd"/>
            <w:r w:rsidRPr="00515038">
              <w:t xml:space="preserve"> в поле поиска.</w:t>
            </w:r>
          </w:p>
        </w:tc>
      </w:tr>
    </w:tbl>
    <w:p w:rsidR="00B43FB6" w:rsidRDefault="00B43FB6" w:rsidP="006E67DD"/>
    <w:p w:rsidR="00B43FB6" w:rsidRDefault="00B43FB6" w:rsidP="00B43FB6">
      <w:r>
        <w:br w:type="page"/>
      </w:r>
    </w:p>
    <w:p w:rsidR="006E67DD" w:rsidRDefault="006E67DD" w:rsidP="006E67DD">
      <w:pPr>
        <w:pStyle w:val="3"/>
      </w:pPr>
      <w:bookmarkStart w:id="9" w:name="_Toc74823947"/>
      <w:r>
        <w:lastRenderedPageBreak/>
        <w:t>Выбор формы загрузки резюме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Предварительные условия</w:t>
            </w:r>
          </w:p>
        </w:tc>
        <w:tc>
          <w:tcPr>
            <w:tcW w:w="6656" w:type="dxa"/>
          </w:tcPr>
          <w:p w:rsidR="006E67DD" w:rsidRDefault="006E67DD" w:rsidP="00DD2A95">
            <w:r>
              <w:t>Успешно выполнен сценарий 1</w:t>
            </w:r>
          </w:p>
        </w:tc>
      </w:tr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Выходные условия</w:t>
            </w:r>
          </w:p>
        </w:tc>
        <w:tc>
          <w:tcPr>
            <w:tcW w:w="6656" w:type="dxa"/>
          </w:tcPr>
          <w:p w:rsidR="006E67DD" w:rsidRPr="002E3D10" w:rsidRDefault="006E67DD" w:rsidP="00DD2A95">
            <w:r>
              <w:t>Конвертация резюме успешно завершена.</w:t>
            </w:r>
          </w:p>
        </w:tc>
      </w:tr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Инициирующие событие</w:t>
            </w:r>
          </w:p>
        </w:tc>
        <w:tc>
          <w:tcPr>
            <w:tcW w:w="6656" w:type="dxa"/>
          </w:tcPr>
          <w:p w:rsidR="006E67DD" w:rsidRDefault="006E67DD" w:rsidP="00DD2A95">
            <w:r>
              <w:t>СК отображает интерфейс выбора формы загрузки резюме.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DD2A9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UCM2. </w:t>
            </w:r>
            <w:r w:rsidR="006E67DD" w:rsidRPr="009210F7">
              <w:rPr>
                <w:b/>
                <w:bCs/>
              </w:rPr>
              <w:t>Основной сценарий</w:t>
            </w:r>
          </w:p>
          <w:p w:rsidR="006E67DD" w:rsidRDefault="006E67DD" w:rsidP="00DD2A95"/>
        </w:tc>
        <w:tc>
          <w:tcPr>
            <w:tcW w:w="6656" w:type="dxa"/>
          </w:tcPr>
          <w:p w:rsidR="006E67DD" w:rsidRDefault="006E67DD" w:rsidP="00DD2A95">
            <w:pPr>
              <w:pStyle w:val="a3"/>
              <w:numPr>
                <w:ilvl w:val="0"/>
                <w:numId w:val="16"/>
              </w:numPr>
            </w:pPr>
            <w:r>
              <w:t>Пользователь выбирает форму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6"/>
              </w:numPr>
            </w:pPr>
            <w:r>
              <w:t>Пользователь заполняет отзыв о кандидате.</w:t>
            </w:r>
          </w:p>
          <w:p w:rsidR="006E67DD" w:rsidRDefault="006E67DD" w:rsidP="00DD2A95">
            <w:pPr>
              <w:pStyle w:val="a3"/>
              <w:numPr>
                <w:ilvl w:val="0"/>
                <w:numId w:val="16"/>
              </w:numPr>
            </w:pPr>
            <w:r>
              <w:t>Пользователь нажимает кнопку для запуска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6"/>
              </w:numPr>
            </w:pPr>
            <w:r>
              <w:t>СК производит конвертацию резюме в соответствии с выбранной формой.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6F279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UCE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</w:rPr>
              <w:t>Исключительный сценарий</w:t>
            </w:r>
          </w:p>
        </w:tc>
        <w:tc>
          <w:tcPr>
            <w:tcW w:w="6656" w:type="dxa"/>
          </w:tcPr>
          <w:p w:rsidR="006E67DD" w:rsidRDefault="006E67DD" w:rsidP="00DD2A95">
            <w:pPr>
              <w:pStyle w:val="a3"/>
              <w:numPr>
                <w:ilvl w:val="0"/>
                <w:numId w:val="17"/>
              </w:numPr>
            </w:pPr>
            <w:r>
              <w:t xml:space="preserve">Пользователь </w:t>
            </w:r>
            <w:r w:rsidRPr="007806F0">
              <w:rPr>
                <w:color w:val="FF0000"/>
              </w:rPr>
              <w:t xml:space="preserve">не </w:t>
            </w:r>
            <w:r>
              <w:t>выбирает форму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7"/>
              </w:numPr>
            </w:pPr>
            <w:r>
              <w:t>Пользователь заполняет отзыв о кандидате.</w:t>
            </w:r>
          </w:p>
          <w:p w:rsidR="006E67DD" w:rsidRDefault="006E67DD" w:rsidP="00DD2A95">
            <w:pPr>
              <w:pStyle w:val="a3"/>
              <w:numPr>
                <w:ilvl w:val="0"/>
                <w:numId w:val="17"/>
              </w:numPr>
            </w:pPr>
            <w:r>
              <w:t>Пользователь нажимает кнопку для запуска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7"/>
              </w:numPr>
            </w:pPr>
            <w:r>
              <w:t>СК выводит сообщение о необходимости выбрать форму конвертации резюме.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6F279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UCE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</w:rPr>
              <w:t>Исключительный сценарий</w:t>
            </w:r>
          </w:p>
        </w:tc>
        <w:tc>
          <w:tcPr>
            <w:tcW w:w="6656" w:type="dxa"/>
          </w:tcPr>
          <w:p w:rsidR="006E67DD" w:rsidRDefault="006E67DD" w:rsidP="00DD2A95">
            <w:pPr>
              <w:pStyle w:val="a3"/>
              <w:numPr>
                <w:ilvl w:val="0"/>
                <w:numId w:val="18"/>
              </w:numPr>
            </w:pPr>
            <w:r>
              <w:t>Пользователь выбирает форму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8"/>
              </w:numPr>
            </w:pPr>
            <w:r>
              <w:t xml:space="preserve">Пользователь </w:t>
            </w:r>
            <w:r w:rsidRPr="007806F0">
              <w:rPr>
                <w:color w:val="FF0000"/>
              </w:rPr>
              <w:t xml:space="preserve">не </w:t>
            </w:r>
            <w:r>
              <w:t>заполняет отзыв о кандидате.</w:t>
            </w:r>
          </w:p>
          <w:p w:rsidR="006E67DD" w:rsidRDefault="006E67DD" w:rsidP="00DD2A95">
            <w:pPr>
              <w:pStyle w:val="a3"/>
              <w:numPr>
                <w:ilvl w:val="0"/>
                <w:numId w:val="18"/>
              </w:numPr>
            </w:pPr>
            <w:r>
              <w:t>Пользователь нажимает кнопку для запуска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8"/>
              </w:numPr>
            </w:pPr>
            <w:r>
              <w:t>СК выводит сообщение о необходимости заполнить отзыв о кандидате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6F279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UCE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</w:rPr>
              <w:t>Исключительный сценарий</w:t>
            </w:r>
          </w:p>
        </w:tc>
        <w:tc>
          <w:tcPr>
            <w:tcW w:w="6656" w:type="dxa"/>
          </w:tcPr>
          <w:p w:rsidR="006E67DD" w:rsidRDefault="006E67DD" w:rsidP="00DD2A95">
            <w:pPr>
              <w:pStyle w:val="a3"/>
              <w:numPr>
                <w:ilvl w:val="0"/>
                <w:numId w:val="19"/>
              </w:numPr>
            </w:pPr>
            <w:r>
              <w:t xml:space="preserve">Пользователь </w:t>
            </w:r>
            <w:r w:rsidRPr="007806F0">
              <w:rPr>
                <w:color w:val="FF0000"/>
              </w:rPr>
              <w:t xml:space="preserve">не </w:t>
            </w:r>
            <w:r>
              <w:t>выбирает форму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9"/>
              </w:numPr>
            </w:pPr>
            <w:r>
              <w:t xml:space="preserve">Пользователь </w:t>
            </w:r>
            <w:r w:rsidRPr="007806F0">
              <w:rPr>
                <w:color w:val="FF0000"/>
              </w:rPr>
              <w:t xml:space="preserve">не </w:t>
            </w:r>
            <w:r>
              <w:t>заполняет отзыв о кандидате.</w:t>
            </w:r>
          </w:p>
          <w:p w:rsidR="006E67DD" w:rsidRDefault="006E67DD" w:rsidP="00DD2A95">
            <w:pPr>
              <w:pStyle w:val="a3"/>
              <w:numPr>
                <w:ilvl w:val="0"/>
                <w:numId w:val="19"/>
              </w:numPr>
            </w:pPr>
            <w:r>
              <w:t>Пользователь нажимает кнопку для запуска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9"/>
              </w:numPr>
            </w:pPr>
            <w:r>
              <w:t>СК выводит сообщение о необходимости выбрать форму конвертации резюме.</w:t>
            </w:r>
          </w:p>
          <w:p w:rsidR="006E67DD" w:rsidRDefault="006E67DD" w:rsidP="00DD2A95">
            <w:pPr>
              <w:pStyle w:val="a3"/>
              <w:numPr>
                <w:ilvl w:val="0"/>
                <w:numId w:val="19"/>
              </w:numPr>
            </w:pPr>
            <w:r>
              <w:t>СК выводит сообщение о необходимости заполнить отзыв о кандидате</w:t>
            </w:r>
          </w:p>
        </w:tc>
      </w:tr>
    </w:tbl>
    <w:p w:rsidR="006E67DD" w:rsidRDefault="006E67DD" w:rsidP="006E67DD"/>
    <w:p w:rsidR="006E67DD" w:rsidRDefault="006E67DD" w:rsidP="006E67DD">
      <w:pPr>
        <w:pStyle w:val="3"/>
      </w:pPr>
      <w:bookmarkStart w:id="10" w:name="_Toc74823948"/>
      <w:r>
        <w:t>Скачивание резюме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Предварительные условия</w:t>
            </w:r>
          </w:p>
        </w:tc>
        <w:tc>
          <w:tcPr>
            <w:tcW w:w="6656" w:type="dxa"/>
          </w:tcPr>
          <w:p w:rsidR="006E67DD" w:rsidRDefault="006E67DD" w:rsidP="00DD2A95">
            <w:r>
              <w:t>Успешно выполнен сценарий 2</w:t>
            </w:r>
          </w:p>
        </w:tc>
      </w:tr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Выходные условия</w:t>
            </w:r>
          </w:p>
        </w:tc>
        <w:tc>
          <w:tcPr>
            <w:tcW w:w="6656" w:type="dxa"/>
          </w:tcPr>
          <w:p w:rsidR="006E67DD" w:rsidRPr="002E3D10" w:rsidRDefault="006E67DD" w:rsidP="00DD2A95">
            <w:r>
              <w:t>Файл резюме скачан.</w:t>
            </w:r>
          </w:p>
        </w:tc>
      </w:tr>
      <w:tr w:rsidR="006E67DD" w:rsidTr="00DD2A95">
        <w:tc>
          <w:tcPr>
            <w:tcW w:w="2689" w:type="dxa"/>
          </w:tcPr>
          <w:p w:rsidR="006E67DD" w:rsidRPr="009210F7" w:rsidRDefault="006E67DD" w:rsidP="00DD2A95">
            <w:pPr>
              <w:rPr>
                <w:b/>
                <w:bCs/>
              </w:rPr>
            </w:pPr>
            <w:r w:rsidRPr="009210F7">
              <w:rPr>
                <w:b/>
                <w:bCs/>
              </w:rPr>
              <w:t>Инициирующие событие</w:t>
            </w:r>
          </w:p>
        </w:tc>
        <w:tc>
          <w:tcPr>
            <w:tcW w:w="6656" w:type="dxa"/>
          </w:tcPr>
          <w:p w:rsidR="006E67DD" w:rsidRDefault="006E67DD" w:rsidP="00DD2A95">
            <w:r>
              <w:t>СК отображает интерфейс выбора формы скачивания резюме.</w:t>
            </w:r>
          </w:p>
        </w:tc>
      </w:tr>
      <w:tr w:rsidR="006E67DD" w:rsidTr="00DD2A95">
        <w:tc>
          <w:tcPr>
            <w:tcW w:w="2689" w:type="dxa"/>
          </w:tcPr>
          <w:p w:rsidR="006E67DD" w:rsidRDefault="006F2796" w:rsidP="00DD2A9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UCM3. </w:t>
            </w:r>
            <w:r w:rsidR="006E67DD" w:rsidRPr="009210F7">
              <w:rPr>
                <w:b/>
                <w:bCs/>
              </w:rPr>
              <w:t>Основной сценарий</w:t>
            </w:r>
          </w:p>
          <w:p w:rsidR="006E67DD" w:rsidRDefault="006E67DD" w:rsidP="00DD2A95"/>
        </w:tc>
        <w:tc>
          <w:tcPr>
            <w:tcW w:w="6656" w:type="dxa"/>
          </w:tcPr>
          <w:p w:rsidR="006E67DD" w:rsidRDefault="006E67DD" w:rsidP="00DD2A95">
            <w:pPr>
              <w:pStyle w:val="a3"/>
              <w:numPr>
                <w:ilvl w:val="0"/>
                <w:numId w:val="21"/>
              </w:numPr>
            </w:pPr>
            <w:r>
              <w:t>Пользователь нажимает на кнопку скачивания резюме в формате</w:t>
            </w:r>
            <w:r w:rsidRPr="00AD23AA">
              <w:t xml:space="preserve"> </w:t>
            </w:r>
            <w:r>
              <w:rPr>
                <w:lang w:val="en-US"/>
              </w:rPr>
              <w:t>JSON</w:t>
            </w:r>
            <w:r>
              <w:t>.</w:t>
            </w:r>
          </w:p>
          <w:p w:rsidR="006E67DD" w:rsidRDefault="006E67DD" w:rsidP="00DD2A95">
            <w:pPr>
              <w:pStyle w:val="a3"/>
              <w:numPr>
                <w:ilvl w:val="0"/>
                <w:numId w:val="21"/>
              </w:numPr>
            </w:pPr>
            <w:r>
              <w:t xml:space="preserve">СК инициирует процесс скачивания резюме в форме, которую пользователь выбрал в сценарии 2 </w:t>
            </w:r>
          </w:p>
        </w:tc>
      </w:tr>
      <w:tr w:rsidR="006E67DD" w:rsidTr="00DD2A95">
        <w:tc>
          <w:tcPr>
            <w:tcW w:w="2689" w:type="dxa"/>
          </w:tcPr>
          <w:p w:rsidR="006E67DD" w:rsidRPr="009210F7" w:rsidRDefault="006F2796" w:rsidP="006F279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UCA</w:t>
            </w:r>
            <w:r w:rsidRPr="006F2796">
              <w:rPr>
                <w:b/>
                <w:bCs/>
              </w:rPr>
              <w:t>2</w:t>
            </w:r>
            <w:r w:rsidRPr="006F2796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Альтернативный сценарий</w:t>
            </w:r>
            <w:r w:rsidR="006E67DD" w:rsidRPr="00D46D15">
              <w:rPr>
                <w:b/>
                <w:bCs/>
              </w:rPr>
              <w:t xml:space="preserve"> </w:t>
            </w:r>
            <w:r w:rsidR="006E67DD">
              <w:rPr>
                <w:bCs/>
              </w:rPr>
              <w:t xml:space="preserve">(после выполнения данного сценария переход на пункт 2 </w:t>
            </w:r>
            <w:r>
              <w:rPr>
                <w:b/>
                <w:bCs/>
                <w:lang w:val="en-US"/>
              </w:rPr>
              <w:t>UCM</w:t>
            </w:r>
            <w:r w:rsidRPr="006F2796">
              <w:rPr>
                <w:b/>
                <w:bCs/>
              </w:rPr>
              <w:t>3</w:t>
            </w:r>
            <w:r w:rsidR="006E67DD">
              <w:rPr>
                <w:bCs/>
              </w:rPr>
              <w:t>)</w:t>
            </w:r>
          </w:p>
        </w:tc>
        <w:tc>
          <w:tcPr>
            <w:tcW w:w="6656" w:type="dxa"/>
          </w:tcPr>
          <w:p w:rsidR="006E67DD" w:rsidRDefault="006E67DD" w:rsidP="00DD2A95">
            <w:pPr>
              <w:pStyle w:val="a3"/>
              <w:numPr>
                <w:ilvl w:val="0"/>
                <w:numId w:val="22"/>
              </w:numPr>
            </w:pPr>
            <w:r>
              <w:t>Пользователь нажимает на кнопку скачивания резюме в формате</w:t>
            </w:r>
            <w:r w:rsidRPr="00AD23AA">
              <w:t xml:space="preserve"> .</w:t>
            </w:r>
            <w:r>
              <w:rPr>
                <w:lang w:val="en-US"/>
              </w:rPr>
              <w:t>DOCX</w:t>
            </w:r>
            <w:r>
              <w:t>.</w:t>
            </w:r>
          </w:p>
          <w:p w:rsidR="006E67DD" w:rsidRDefault="006E67DD" w:rsidP="00DD2A95">
            <w:pPr>
              <w:ind w:left="426"/>
            </w:pPr>
          </w:p>
        </w:tc>
      </w:tr>
    </w:tbl>
    <w:p w:rsidR="00B43FB6" w:rsidRDefault="00B43FB6" w:rsidP="006E67DD"/>
    <w:p w:rsidR="00B43FB6" w:rsidRDefault="00B43FB6" w:rsidP="00B43FB6">
      <w:r>
        <w:br w:type="page"/>
      </w:r>
    </w:p>
    <w:p w:rsidR="00B43FB6" w:rsidRDefault="00B43FB6" w:rsidP="00B43FB6">
      <w:pPr>
        <w:pStyle w:val="2"/>
      </w:pPr>
      <w:r>
        <w:lastRenderedPageBreak/>
        <w:t>Атрибут качества пользовательского требования</w:t>
      </w:r>
    </w:p>
    <w:p w:rsidR="00B43FB6" w:rsidRPr="00F96704" w:rsidRDefault="00714E5B" w:rsidP="00F96704">
      <w:pPr>
        <w:pStyle w:val="a3"/>
        <w:numPr>
          <w:ilvl w:val="0"/>
          <w:numId w:val="27"/>
        </w:numPr>
        <w:rPr>
          <w:color w:val="FF0000"/>
        </w:rPr>
      </w:pPr>
      <w:r>
        <w:t xml:space="preserve">Система должна производить поиск резюме максимум </w:t>
      </w:r>
      <w:r w:rsidRPr="00F96704">
        <w:rPr>
          <w:color w:val="FF0000"/>
        </w:rPr>
        <w:t>5 секунд.</w:t>
      </w:r>
    </w:p>
    <w:p w:rsidR="00714E5B" w:rsidRPr="00F96704" w:rsidRDefault="00714E5B" w:rsidP="00F96704">
      <w:pPr>
        <w:pStyle w:val="a3"/>
        <w:numPr>
          <w:ilvl w:val="0"/>
          <w:numId w:val="27"/>
        </w:numPr>
        <w:rPr>
          <w:color w:val="FF0000"/>
        </w:rPr>
      </w:pPr>
      <w:r>
        <w:t xml:space="preserve">Система должна конвертировать резюме максимум за </w:t>
      </w:r>
      <w:r w:rsidRPr="00F96704">
        <w:rPr>
          <w:color w:val="FF0000"/>
        </w:rPr>
        <w:t>10 секунд.</w:t>
      </w:r>
    </w:p>
    <w:p w:rsidR="00F96704" w:rsidRPr="00B43FB6" w:rsidRDefault="00F96704" w:rsidP="00F96704">
      <w:pPr>
        <w:pStyle w:val="a3"/>
        <w:numPr>
          <w:ilvl w:val="0"/>
          <w:numId w:val="27"/>
        </w:numPr>
      </w:pPr>
      <w:r w:rsidRPr="00F96704">
        <w:rPr>
          <w:color w:val="FF0000"/>
        </w:rPr>
        <w:t>Система должна позволить мне произвести конвертацию за 5 кликов.</w:t>
      </w:r>
    </w:p>
    <w:p w:rsidR="00B43FB6" w:rsidRDefault="00B43FB6" w:rsidP="00B43FB6">
      <w:pPr>
        <w:pStyle w:val="2"/>
      </w:pPr>
      <w:r>
        <w:t>Требования пользователей к пользовательскому интерфейсу</w:t>
      </w:r>
    </w:p>
    <w:p w:rsidR="00B43FB6" w:rsidRPr="00F96704" w:rsidRDefault="00F96704" w:rsidP="00B43FB6">
      <w:r>
        <w:t xml:space="preserve">Интерфейс инструмента должен соответствовать </w:t>
      </w:r>
      <w:r>
        <w:rPr>
          <w:lang w:val="en-US"/>
        </w:rPr>
        <w:t>material</w:t>
      </w:r>
      <w:r w:rsidRPr="00F96704">
        <w:t>-</w:t>
      </w:r>
      <w:proofErr w:type="spellStart"/>
      <w:r>
        <w:rPr>
          <w:lang w:val="en-US"/>
        </w:rPr>
        <w:t>ui</w:t>
      </w:r>
      <w:proofErr w:type="spellEnd"/>
    </w:p>
    <w:p w:rsidR="00792577" w:rsidRDefault="00792577" w:rsidP="00FD4B48">
      <w:pPr>
        <w:pStyle w:val="1"/>
        <w:rPr>
          <w:lang w:eastAsia="ru-RU"/>
        </w:rPr>
      </w:pPr>
      <w:bookmarkStart w:id="11" w:name="_Toc74823949"/>
      <w:r>
        <w:rPr>
          <w:lang w:eastAsia="ru-RU"/>
        </w:rPr>
        <w:t>Ограничения проекта</w:t>
      </w:r>
      <w:bookmarkEnd w:id="11"/>
    </w:p>
    <w:p w:rsidR="006F2796" w:rsidRPr="006F2796" w:rsidRDefault="006F2796" w:rsidP="006F2796">
      <w:pPr>
        <w:pStyle w:val="a3"/>
        <w:numPr>
          <w:ilvl w:val="0"/>
          <w:numId w:val="28"/>
        </w:numPr>
      </w:pPr>
      <w:r w:rsidRPr="006F2796">
        <w:t>Инструмент воспроизводится через</w:t>
      </w:r>
      <w:r w:rsidRPr="006F2796">
        <w:t xml:space="preserve"> веб-интерфейс</w:t>
      </w:r>
      <w:r w:rsidR="00664794">
        <w:t>.</w:t>
      </w:r>
    </w:p>
    <w:p w:rsidR="006F2796" w:rsidRPr="006F2796" w:rsidRDefault="006F2796" w:rsidP="006F2796">
      <w:pPr>
        <w:pStyle w:val="a3"/>
        <w:numPr>
          <w:ilvl w:val="0"/>
          <w:numId w:val="28"/>
        </w:numPr>
      </w:pPr>
      <w:r w:rsidRPr="006F2796">
        <w:t xml:space="preserve">Текстовое </w:t>
      </w:r>
      <w:r w:rsidRPr="006F2796">
        <w:t xml:space="preserve">поле </w:t>
      </w:r>
      <w:r w:rsidRPr="006F2796">
        <w:t>описани</w:t>
      </w:r>
      <w:r w:rsidRPr="006F2796">
        <w:t>я</w:t>
      </w:r>
      <w:r w:rsidRPr="006F2796">
        <w:t xml:space="preserve"> отзыва рекрутера о кандидате </w:t>
      </w:r>
      <w:r>
        <w:t>содержит</w:t>
      </w:r>
      <w:r w:rsidRPr="006F2796">
        <w:t xml:space="preserve"> </w:t>
      </w:r>
      <w:r>
        <w:t>10 строк</w:t>
      </w:r>
      <w:r w:rsidR="00664794">
        <w:t>.</w:t>
      </w:r>
    </w:p>
    <w:p w:rsidR="006F2796" w:rsidRPr="006F2796" w:rsidRDefault="006F2796" w:rsidP="006F2796">
      <w:pPr>
        <w:pStyle w:val="a3"/>
        <w:numPr>
          <w:ilvl w:val="0"/>
          <w:numId w:val="28"/>
        </w:numPr>
      </w:pPr>
      <w:r w:rsidRPr="006F2796">
        <w:t>Инструмент</w:t>
      </w:r>
      <w:r>
        <w:t xml:space="preserve"> должен использовать </w:t>
      </w:r>
      <w:r w:rsidR="00664794">
        <w:t>hh.ru REST API.</w:t>
      </w:r>
    </w:p>
    <w:p w:rsidR="006F2796" w:rsidRPr="006F2796" w:rsidRDefault="006F2796" w:rsidP="006F2796">
      <w:pPr>
        <w:pStyle w:val="a3"/>
        <w:numPr>
          <w:ilvl w:val="0"/>
          <w:numId w:val="28"/>
        </w:numPr>
      </w:pPr>
      <w:r w:rsidRPr="006F2796">
        <w:t>Инструмент</w:t>
      </w:r>
      <w:r>
        <w:t xml:space="preserve"> должен </w:t>
      </w:r>
      <w:r w:rsidR="00664794">
        <w:t>иметь настроенные формы для конвертирования резюме.</w:t>
      </w:r>
    </w:p>
    <w:p w:rsidR="00F96704" w:rsidRPr="006F2796" w:rsidRDefault="006F2796" w:rsidP="006F2796">
      <w:pPr>
        <w:pStyle w:val="a3"/>
        <w:numPr>
          <w:ilvl w:val="0"/>
          <w:numId w:val="28"/>
        </w:numPr>
      </w:pPr>
      <w:r w:rsidRPr="006F2796">
        <w:t>Инструмент выгружает готовое сконвертированное резюме пользователю в браузер</w:t>
      </w:r>
      <w:r w:rsidR="00664794">
        <w:t>.</w:t>
      </w:r>
    </w:p>
    <w:p w:rsidR="00664794" w:rsidRDefault="00792577" w:rsidP="00664794">
      <w:pPr>
        <w:pStyle w:val="1"/>
        <w:rPr>
          <w:lang w:eastAsia="ru-RU"/>
        </w:rPr>
      </w:pPr>
      <w:bookmarkStart w:id="12" w:name="_Toc74823950"/>
      <w:r>
        <w:rPr>
          <w:lang w:eastAsia="ru-RU"/>
        </w:rPr>
        <w:t>Функциональные требования</w:t>
      </w:r>
      <w:bookmarkEnd w:id="12"/>
    </w:p>
    <w:p w:rsidR="00664794" w:rsidRDefault="00664794" w:rsidP="00664794">
      <w:pPr>
        <w:pStyle w:val="a3"/>
        <w:numPr>
          <w:ilvl w:val="0"/>
          <w:numId w:val="29"/>
        </w:numPr>
      </w:pPr>
      <w:r>
        <w:t xml:space="preserve">Должна быть </w:t>
      </w:r>
      <w:r w:rsidR="00841AB7">
        <w:t xml:space="preserve">реализована </w:t>
      </w:r>
      <w:r>
        <w:t xml:space="preserve">возможность загрузки резюме с </w:t>
      </w:r>
      <w:r w:rsidRPr="00664794">
        <w:t>hh.ru</w:t>
      </w:r>
      <w:r>
        <w:t>.</w:t>
      </w:r>
    </w:p>
    <w:p w:rsidR="00300DA9" w:rsidRPr="00300DA9" w:rsidRDefault="00300DA9" w:rsidP="00300DA9">
      <w:pPr>
        <w:ind w:left="360" w:firstLine="348"/>
        <w:rPr>
          <w:b/>
          <w:lang w:eastAsia="ru-RU"/>
        </w:rPr>
      </w:pPr>
      <w:r>
        <w:rPr>
          <w:lang w:eastAsia="ru-RU"/>
        </w:rPr>
        <w:t xml:space="preserve">Описание требования: Пользователь может иметь возможность выполнить загрузку резюме по </w:t>
      </w:r>
      <w:r w:rsidRPr="00300DA9">
        <w:rPr>
          <w:b/>
          <w:lang w:val="en-US" w:eastAsia="ru-RU"/>
        </w:rPr>
        <w:t>ID</w:t>
      </w:r>
      <w:r w:rsidRPr="00300DA9">
        <w:rPr>
          <w:b/>
          <w:lang w:eastAsia="ru-RU"/>
        </w:rPr>
        <w:t xml:space="preserve"> </w:t>
      </w:r>
      <w:r w:rsidRPr="00300DA9">
        <w:rPr>
          <w:lang w:eastAsia="ru-RU"/>
        </w:rPr>
        <w:t>или</w:t>
      </w:r>
      <w:r w:rsidRPr="00300DA9">
        <w:rPr>
          <w:b/>
          <w:lang w:eastAsia="ru-RU"/>
        </w:rPr>
        <w:t xml:space="preserve"> ссылке.</w:t>
      </w:r>
    </w:p>
    <w:p w:rsidR="00300DA9" w:rsidRDefault="00F3189B" w:rsidP="00664794">
      <w:pPr>
        <w:pStyle w:val="a3"/>
        <w:numPr>
          <w:ilvl w:val="0"/>
          <w:numId w:val="29"/>
        </w:numPr>
      </w:pPr>
      <w:r>
        <w:t xml:space="preserve">Должна быть </w:t>
      </w:r>
      <w:r w:rsidR="00841AB7">
        <w:t xml:space="preserve">реализована </w:t>
      </w:r>
      <w:r>
        <w:t>возможность выбора формы</w:t>
      </w:r>
      <w:r w:rsidR="00841AB7">
        <w:t xml:space="preserve"> загрузки резюме.</w:t>
      </w:r>
    </w:p>
    <w:p w:rsidR="00841AB7" w:rsidRPr="00841AB7" w:rsidRDefault="00841AB7" w:rsidP="00841AB7">
      <w:pPr>
        <w:ind w:left="360" w:firstLine="348"/>
        <w:rPr>
          <w:lang w:eastAsia="ru-RU"/>
        </w:rPr>
      </w:pPr>
      <w:r>
        <w:rPr>
          <w:lang w:eastAsia="ru-RU"/>
        </w:rPr>
        <w:t xml:space="preserve">Описание требования: </w:t>
      </w:r>
      <w:r>
        <w:rPr>
          <w:lang w:eastAsia="ru-RU"/>
        </w:rPr>
        <w:t xml:space="preserve">Пользователь должен иметь возможность выбрать загрузку резюме по форме </w:t>
      </w:r>
      <w:r w:rsidRPr="00841AB7">
        <w:rPr>
          <w:b/>
          <w:lang w:eastAsia="ru-RU"/>
        </w:rPr>
        <w:t>CV IBS с ФИО</w:t>
      </w:r>
      <w:r w:rsidRPr="00841AB7">
        <w:rPr>
          <w:lang w:eastAsia="ru-RU"/>
        </w:rPr>
        <w:t xml:space="preserve"> и </w:t>
      </w:r>
      <w:r w:rsidRPr="00841AB7">
        <w:rPr>
          <w:b/>
          <w:lang w:eastAsia="ru-RU"/>
        </w:rPr>
        <w:t xml:space="preserve">CV IBS </w:t>
      </w:r>
      <w:r w:rsidRPr="00841AB7">
        <w:rPr>
          <w:b/>
          <w:lang w:eastAsia="ru-RU"/>
        </w:rPr>
        <w:t>без</w:t>
      </w:r>
      <w:r w:rsidRPr="00841AB7">
        <w:rPr>
          <w:b/>
          <w:lang w:eastAsia="ru-RU"/>
        </w:rPr>
        <w:t xml:space="preserve"> ФИО</w:t>
      </w:r>
      <w:r w:rsidRPr="00841AB7">
        <w:rPr>
          <w:lang w:eastAsia="ru-RU"/>
        </w:rPr>
        <w:t>.</w:t>
      </w:r>
    </w:p>
    <w:p w:rsidR="00841AB7" w:rsidRDefault="00841AB7" w:rsidP="00664794">
      <w:pPr>
        <w:pStyle w:val="a3"/>
        <w:numPr>
          <w:ilvl w:val="0"/>
          <w:numId w:val="29"/>
        </w:numPr>
      </w:pPr>
      <w:r>
        <w:t xml:space="preserve">Должна быть реализована </w:t>
      </w:r>
      <w:r>
        <w:t>форма для отзыва рекрутера о кандидате.</w:t>
      </w:r>
    </w:p>
    <w:p w:rsidR="00841AB7" w:rsidRDefault="00841AB7" w:rsidP="00664794">
      <w:pPr>
        <w:pStyle w:val="a3"/>
        <w:numPr>
          <w:ilvl w:val="0"/>
          <w:numId w:val="29"/>
        </w:numPr>
      </w:pPr>
      <w:r>
        <w:t>Должна быть реализована возможность скачивания резюме.</w:t>
      </w:r>
    </w:p>
    <w:p w:rsidR="00300DA9" w:rsidRPr="00300DA9" w:rsidRDefault="00841AB7" w:rsidP="00841AB7">
      <w:pPr>
        <w:pStyle w:val="a3"/>
      </w:pPr>
      <w:r>
        <w:t xml:space="preserve">Скачивание должно быть доступно в форматах </w:t>
      </w:r>
      <w:r>
        <w:rPr>
          <w:lang w:val="en-US"/>
        </w:rPr>
        <w:t>JSON</w:t>
      </w:r>
      <w:r w:rsidRPr="00841AB7">
        <w:t xml:space="preserve"> </w:t>
      </w:r>
      <w:r>
        <w:t xml:space="preserve">и </w:t>
      </w:r>
      <w:r w:rsidRPr="00841AB7">
        <w:t>.</w:t>
      </w:r>
      <w:r>
        <w:rPr>
          <w:lang w:val="en-US"/>
        </w:rPr>
        <w:t>DOCX</w:t>
      </w:r>
      <w:r w:rsidRPr="00841AB7">
        <w:t>.</w:t>
      </w:r>
      <w:bookmarkStart w:id="13" w:name="_GoBack"/>
      <w:bookmarkEnd w:id="13"/>
    </w:p>
    <w:p w:rsidR="00792577" w:rsidRDefault="00792577" w:rsidP="00FD4B48">
      <w:pPr>
        <w:pStyle w:val="1"/>
        <w:rPr>
          <w:lang w:eastAsia="ru-RU"/>
        </w:rPr>
      </w:pPr>
      <w:bookmarkStart w:id="14" w:name="_Toc74823951"/>
      <w:r>
        <w:rPr>
          <w:lang w:eastAsia="ru-RU"/>
        </w:rPr>
        <w:t>Описание бизнес-процессов</w:t>
      </w:r>
      <w:bookmarkEnd w:id="14"/>
    </w:p>
    <w:p w:rsidR="00792577" w:rsidRDefault="00792577" w:rsidP="00FD4B48">
      <w:pPr>
        <w:pStyle w:val="1"/>
        <w:rPr>
          <w:lang w:eastAsia="ru-RU"/>
        </w:rPr>
      </w:pPr>
      <w:bookmarkStart w:id="15" w:name="_Toc74823952"/>
      <w:r>
        <w:rPr>
          <w:lang w:eastAsia="ru-RU"/>
        </w:rPr>
        <w:t>Диаграммы</w:t>
      </w:r>
      <w:bookmarkEnd w:id="15"/>
    </w:p>
    <w:p w:rsidR="00792577" w:rsidRPr="00792577" w:rsidRDefault="00792577" w:rsidP="00FD4B48">
      <w:pPr>
        <w:pStyle w:val="1"/>
        <w:rPr>
          <w:lang w:eastAsia="ru-RU"/>
        </w:rPr>
      </w:pPr>
      <w:bookmarkStart w:id="16" w:name="_Toc74823953"/>
      <w:r>
        <w:rPr>
          <w:lang w:eastAsia="ru-RU"/>
        </w:rPr>
        <w:t>Постановки на разработку</w:t>
      </w:r>
      <w:bookmarkEnd w:id="16"/>
    </w:p>
    <w:sectPr w:rsidR="00792577" w:rsidRPr="00792577" w:rsidSect="0064191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D6C"/>
    <w:multiLevelType w:val="hybridMultilevel"/>
    <w:tmpl w:val="0EA67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0134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125620C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1506679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1620775"/>
    <w:multiLevelType w:val="hybridMultilevel"/>
    <w:tmpl w:val="77D21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12A35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6514A2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978453A"/>
    <w:multiLevelType w:val="hybridMultilevel"/>
    <w:tmpl w:val="E9809056"/>
    <w:lvl w:ilvl="0" w:tplc="513845D4">
      <w:start w:val="1"/>
      <w:numFmt w:val="decimal"/>
      <w:pStyle w:val="3"/>
      <w:lvlText w:val="Сценарий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A5AC2"/>
    <w:multiLevelType w:val="hybridMultilevel"/>
    <w:tmpl w:val="28D62544"/>
    <w:lvl w:ilvl="0" w:tplc="DAA452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C374C"/>
    <w:multiLevelType w:val="hybridMultilevel"/>
    <w:tmpl w:val="292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27099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F4D38"/>
    <w:multiLevelType w:val="hybridMultilevel"/>
    <w:tmpl w:val="77044E16"/>
    <w:lvl w:ilvl="0" w:tplc="1EE8025A">
      <w:start w:val="1"/>
      <w:numFmt w:val="decimal"/>
      <w:lvlText w:val="Lim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F51F3"/>
    <w:multiLevelType w:val="hybridMultilevel"/>
    <w:tmpl w:val="67522CEE"/>
    <w:lvl w:ilvl="0" w:tplc="E9B8C32E">
      <w:start w:val="1"/>
      <w:numFmt w:val="decimal"/>
      <w:lvlText w:val="FUNC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6468F"/>
    <w:multiLevelType w:val="hybridMultilevel"/>
    <w:tmpl w:val="6996407E"/>
    <w:lvl w:ilvl="0" w:tplc="7256B89A">
      <w:start w:val="1"/>
      <w:numFmt w:val="decimal"/>
      <w:lvlText w:val="UAQ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4417B"/>
    <w:multiLevelType w:val="hybridMultilevel"/>
    <w:tmpl w:val="06E00B84"/>
    <w:lvl w:ilvl="0" w:tplc="DAA452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176AC8"/>
    <w:multiLevelType w:val="hybridMultilevel"/>
    <w:tmpl w:val="8A1258CE"/>
    <w:lvl w:ilvl="0" w:tplc="59325F7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11882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E932F2B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9B07F36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C5D19E4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6AF0499"/>
    <w:multiLevelType w:val="hybridMultilevel"/>
    <w:tmpl w:val="5D1A09A6"/>
    <w:lvl w:ilvl="0" w:tplc="7E1691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7567B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0AE1892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0B51AC5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2CA7784"/>
    <w:multiLevelType w:val="hybridMultilevel"/>
    <w:tmpl w:val="C332F860"/>
    <w:lvl w:ilvl="0" w:tplc="2C448FF8">
      <w:start w:val="1"/>
      <w:numFmt w:val="decimal"/>
      <w:pStyle w:val="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602EB"/>
    <w:multiLevelType w:val="hybridMultilevel"/>
    <w:tmpl w:val="E6D2BDE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8"/>
  </w:num>
  <w:num w:numId="5">
    <w:abstractNumId w:val="4"/>
  </w:num>
  <w:num w:numId="6">
    <w:abstractNumId w:val="10"/>
  </w:num>
  <w:num w:numId="7">
    <w:abstractNumId w:val="15"/>
  </w:num>
  <w:num w:numId="8">
    <w:abstractNumId w:val="0"/>
  </w:num>
  <w:num w:numId="9">
    <w:abstractNumId w:val="24"/>
  </w:num>
  <w:num w:numId="10">
    <w:abstractNumId w:val="19"/>
  </w:num>
  <w:num w:numId="11">
    <w:abstractNumId w:val="18"/>
  </w:num>
  <w:num w:numId="12">
    <w:abstractNumId w:val="2"/>
  </w:num>
  <w:num w:numId="13">
    <w:abstractNumId w:val="23"/>
  </w:num>
  <w:num w:numId="14">
    <w:abstractNumId w:val="5"/>
  </w:num>
  <w:num w:numId="15">
    <w:abstractNumId w:val="1"/>
  </w:num>
  <w:num w:numId="16">
    <w:abstractNumId w:val="3"/>
  </w:num>
  <w:num w:numId="17">
    <w:abstractNumId w:val="25"/>
  </w:num>
  <w:num w:numId="18">
    <w:abstractNumId w:val="22"/>
  </w:num>
  <w:num w:numId="19">
    <w:abstractNumId w:val="6"/>
  </w:num>
  <w:num w:numId="20">
    <w:abstractNumId w:val="16"/>
  </w:num>
  <w:num w:numId="21">
    <w:abstractNumId w:val="21"/>
  </w:num>
  <w:num w:numId="22">
    <w:abstractNumId w:val="17"/>
  </w:num>
  <w:num w:numId="23">
    <w:abstractNumId w:val="24"/>
  </w:num>
  <w:num w:numId="24">
    <w:abstractNumId w:val="7"/>
  </w:num>
  <w:num w:numId="25">
    <w:abstractNumId w:val="7"/>
  </w:num>
  <w:num w:numId="26">
    <w:abstractNumId w:val="15"/>
  </w:num>
  <w:num w:numId="27">
    <w:abstractNumId w:val="13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54"/>
    <w:rsid w:val="00060902"/>
    <w:rsid w:val="000D3C90"/>
    <w:rsid w:val="00143174"/>
    <w:rsid w:val="001B77BA"/>
    <w:rsid w:val="00232C85"/>
    <w:rsid w:val="002E3D10"/>
    <w:rsid w:val="002F2A89"/>
    <w:rsid w:val="00300DA9"/>
    <w:rsid w:val="00342C97"/>
    <w:rsid w:val="0042745C"/>
    <w:rsid w:val="00443186"/>
    <w:rsid w:val="00515038"/>
    <w:rsid w:val="005B4802"/>
    <w:rsid w:val="00610007"/>
    <w:rsid w:val="00641911"/>
    <w:rsid w:val="00664794"/>
    <w:rsid w:val="006E67DD"/>
    <w:rsid w:val="006F2796"/>
    <w:rsid w:val="00711039"/>
    <w:rsid w:val="00714E5B"/>
    <w:rsid w:val="007806F0"/>
    <w:rsid w:val="00792577"/>
    <w:rsid w:val="007D2B0F"/>
    <w:rsid w:val="00820559"/>
    <w:rsid w:val="00841AB7"/>
    <w:rsid w:val="00931B54"/>
    <w:rsid w:val="009375BB"/>
    <w:rsid w:val="009574BC"/>
    <w:rsid w:val="0098183F"/>
    <w:rsid w:val="00994D04"/>
    <w:rsid w:val="00A74D83"/>
    <w:rsid w:val="00AD23AA"/>
    <w:rsid w:val="00AE794C"/>
    <w:rsid w:val="00B43FB6"/>
    <w:rsid w:val="00D17A51"/>
    <w:rsid w:val="00D46D15"/>
    <w:rsid w:val="00DE6A85"/>
    <w:rsid w:val="00DF57EE"/>
    <w:rsid w:val="00E236A0"/>
    <w:rsid w:val="00E6311C"/>
    <w:rsid w:val="00F3189B"/>
    <w:rsid w:val="00F96704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5994B-D271-40AB-AB6B-A4B1F7FC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174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3174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7DD"/>
    <w:pPr>
      <w:keepNext/>
      <w:keepLines/>
      <w:numPr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45C"/>
    <w:pPr>
      <w:ind w:left="720"/>
      <w:contextualSpacing/>
    </w:pPr>
  </w:style>
  <w:style w:type="table" w:styleId="a4">
    <w:name w:val="Table Grid"/>
    <w:basedOn w:val="a1"/>
    <w:uiPriority w:val="39"/>
    <w:rsid w:val="00143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4317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3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64191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4191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4191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41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1911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641911"/>
    <w:pPr>
      <w:numPr>
        <w:numId w:val="0"/>
      </w:num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1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91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41911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641911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1911"/>
    <w:rPr>
      <w:rFonts w:eastAsiaTheme="minorEastAsia"/>
      <w:lang w:eastAsia="ru-RU"/>
    </w:rPr>
  </w:style>
  <w:style w:type="paragraph" w:styleId="ae">
    <w:name w:val="Revision"/>
    <w:hidden/>
    <w:uiPriority w:val="99"/>
    <w:semiHidden/>
    <w:rsid w:val="001B77BA"/>
    <w:pPr>
      <w:spacing w:after="0" w:line="240" w:lineRule="auto"/>
    </w:pPr>
  </w:style>
  <w:style w:type="paragraph" w:styleId="af">
    <w:name w:val="annotation subject"/>
    <w:basedOn w:val="a6"/>
    <w:next w:val="a6"/>
    <w:link w:val="af0"/>
    <w:uiPriority w:val="99"/>
    <w:semiHidden/>
    <w:unhideWhenUsed/>
    <w:rsid w:val="001B77BA"/>
    <w:rPr>
      <w:b/>
      <w:bCs/>
    </w:rPr>
  </w:style>
  <w:style w:type="character" w:customStyle="1" w:styleId="af0">
    <w:name w:val="Тема примечания Знак"/>
    <w:basedOn w:val="a7"/>
    <w:link w:val="af"/>
    <w:uiPriority w:val="99"/>
    <w:semiHidden/>
    <w:rsid w:val="001B77BA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E6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43F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D7A4-D179-4FD2-AFE4-82DF98E8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6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Настраиваемый сервис конвертации форматов резюме</vt:lpstr>
    </vt:vector>
  </TitlesOfParts>
  <Company>SPecialiST RePack</Company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Настраиваемый сервис конвертации форматов резюме</dc:title>
  <dc:subject>Сокращенное наименование: «СК»</dc:subject>
  <dc:creator>IBS</dc:creator>
  <cp:keywords/>
  <dc:description/>
  <cp:lastModifiedBy>Mediasoft</cp:lastModifiedBy>
  <cp:revision>15</cp:revision>
  <dcterms:created xsi:type="dcterms:W3CDTF">2021-06-15T16:37:00Z</dcterms:created>
  <dcterms:modified xsi:type="dcterms:W3CDTF">2021-06-17T09:07:00Z</dcterms:modified>
</cp:coreProperties>
</file>