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DB24" w14:textId="7E721AAC" w:rsidR="006E0FCA" w:rsidRDefault="002811E1">
      <w:r>
        <w:t>Alex Ivensky</w:t>
      </w:r>
    </w:p>
    <w:p w14:paraId="263E1488" w14:textId="6F13611A" w:rsidR="002811E1" w:rsidRDefault="002811E1">
      <w:r>
        <w:t>ECE 1395</w:t>
      </w:r>
    </w:p>
    <w:p w14:paraId="52D0D1DE" w14:textId="50645554" w:rsidR="002811E1" w:rsidRDefault="002811E1">
      <w:r>
        <w:t>Homework 2</w:t>
      </w:r>
    </w:p>
    <w:p w14:paraId="578B35B4" w14:textId="77777777" w:rsidR="002811E1" w:rsidRDefault="002811E1"/>
    <w:p w14:paraId="6F4A0D3B" w14:textId="7048688C" w:rsidR="002811E1" w:rsidRDefault="002811E1">
      <w:r>
        <w:t>1.</w:t>
      </w:r>
    </w:p>
    <w:p w14:paraId="35B5C0B8" w14:textId="610C3F07" w:rsidR="002811E1" w:rsidRDefault="002811E1">
      <w:r>
        <w:rPr>
          <w:noProof/>
        </w:rPr>
        <w:drawing>
          <wp:inline distT="0" distB="0" distL="0" distR="0" wp14:anchorId="2DDADF90" wp14:editId="08D27476">
            <wp:extent cx="1841500" cy="622300"/>
            <wp:effectExtent l="0" t="0" r="0" b="0"/>
            <wp:docPr id="821194613"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94613" name="Picture 1" descr="A black background with white numb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841500" cy="622300"/>
                    </a:xfrm>
                    <a:prstGeom prst="rect">
                      <a:avLst/>
                    </a:prstGeom>
                  </pic:spPr>
                </pic:pic>
              </a:graphicData>
            </a:graphic>
          </wp:inline>
        </w:drawing>
      </w:r>
    </w:p>
    <w:p w14:paraId="4E322AEE" w14:textId="77777777" w:rsidR="002811E1" w:rsidRDefault="002811E1"/>
    <w:p w14:paraId="71B88088" w14:textId="6B0CAF28" w:rsidR="002811E1" w:rsidRDefault="002811E1">
      <w:r>
        <w:t>2.</w:t>
      </w:r>
    </w:p>
    <w:p w14:paraId="3DA98DF2" w14:textId="0A80C022" w:rsidR="002811E1" w:rsidRDefault="002811E1">
      <w:r>
        <w:rPr>
          <w:noProof/>
        </w:rPr>
        <w:drawing>
          <wp:inline distT="0" distB="0" distL="0" distR="0" wp14:anchorId="08577C8C" wp14:editId="1BDC78A2">
            <wp:extent cx="1638300" cy="3683000"/>
            <wp:effectExtent l="0" t="0" r="0" b="0"/>
            <wp:docPr id="1179889326"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89326" name="Picture 2" descr="A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38300" cy="3683000"/>
                    </a:xfrm>
                    <a:prstGeom prst="rect">
                      <a:avLst/>
                    </a:prstGeom>
                  </pic:spPr>
                </pic:pic>
              </a:graphicData>
            </a:graphic>
          </wp:inline>
        </w:drawing>
      </w:r>
    </w:p>
    <w:p w14:paraId="25642381" w14:textId="77777777" w:rsidR="002811E1" w:rsidRDefault="002811E1"/>
    <w:p w14:paraId="743005A1" w14:textId="77777777" w:rsidR="002811E1" w:rsidRDefault="002811E1">
      <w:r>
        <w:t>3.</w:t>
      </w:r>
    </w:p>
    <w:p w14:paraId="1E99B050" w14:textId="2E2247FA" w:rsidR="002811E1" w:rsidRDefault="002811E1">
      <w:r>
        <w:rPr>
          <w:noProof/>
        </w:rPr>
        <w:drawing>
          <wp:inline distT="0" distB="0" distL="0" distR="0" wp14:anchorId="405984DF" wp14:editId="6F9A8E57">
            <wp:extent cx="1587500" cy="850900"/>
            <wp:effectExtent l="0" t="0" r="0" b="0"/>
            <wp:docPr id="7668126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1264" name="Picture 3"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87500" cy="850900"/>
                    </a:xfrm>
                    <a:prstGeom prst="rect">
                      <a:avLst/>
                    </a:prstGeom>
                  </pic:spPr>
                </pic:pic>
              </a:graphicData>
            </a:graphic>
          </wp:inline>
        </w:drawing>
      </w:r>
    </w:p>
    <w:p w14:paraId="614A962C" w14:textId="7C26E46C" w:rsidR="002811E1" w:rsidRDefault="002811E1">
      <w:r>
        <w:t>There is a significant difference. The gradient descent conducted on this data set had too low of a learning rate due to the minimal decrease in the cost over the iterations, and too few iterations. Increasing both values makes the gradient descent response closer to the normal equation response.</w:t>
      </w:r>
    </w:p>
    <w:p w14:paraId="4072B07F" w14:textId="730E4B8A" w:rsidR="002811E1" w:rsidRDefault="002811E1"/>
    <w:p w14:paraId="16BD9F0B" w14:textId="77777777" w:rsidR="002811E1" w:rsidRDefault="002811E1"/>
    <w:p w14:paraId="0A96A238" w14:textId="77777777" w:rsidR="002811E1" w:rsidRDefault="002811E1"/>
    <w:p w14:paraId="77E80DE8" w14:textId="77777777" w:rsidR="002811E1" w:rsidRDefault="002811E1"/>
    <w:p w14:paraId="394EF2F9" w14:textId="77777777" w:rsidR="002811E1" w:rsidRDefault="002811E1"/>
    <w:p w14:paraId="40AFC1C3" w14:textId="77777777" w:rsidR="002811E1" w:rsidRDefault="002811E1"/>
    <w:p w14:paraId="405AF19E" w14:textId="77777777" w:rsidR="002811E1" w:rsidRDefault="002811E1"/>
    <w:p w14:paraId="5FD2C1A5" w14:textId="77777777" w:rsidR="002811E1" w:rsidRDefault="002811E1"/>
    <w:p w14:paraId="64C9BE94" w14:textId="77777777" w:rsidR="002811E1" w:rsidRDefault="002811E1"/>
    <w:p w14:paraId="63FAF225" w14:textId="152C7C78" w:rsidR="002811E1" w:rsidRDefault="002811E1">
      <w:r>
        <w:lastRenderedPageBreak/>
        <w:t>4b.</w:t>
      </w:r>
    </w:p>
    <w:p w14:paraId="7F270485" w14:textId="336C7951" w:rsidR="002811E1" w:rsidRDefault="002811E1">
      <w:r w:rsidRPr="002811E1">
        <w:drawing>
          <wp:inline distT="0" distB="0" distL="0" distR="0" wp14:anchorId="6376F543" wp14:editId="65ABE733">
            <wp:extent cx="4064000" cy="3048000"/>
            <wp:effectExtent l="0" t="0" r="0" b="0"/>
            <wp:docPr id="1670211332"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11332" name="Picture 1" descr="A graph of blue dots&#10;&#10;Description automatically generated"/>
                    <pic:cNvPicPr/>
                  </pic:nvPicPr>
                  <pic:blipFill>
                    <a:blip r:embed="rId7"/>
                    <a:stretch>
                      <a:fillRect/>
                    </a:stretch>
                  </pic:blipFill>
                  <pic:spPr>
                    <a:xfrm>
                      <a:off x="0" y="0"/>
                      <a:ext cx="4064000" cy="3048000"/>
                    </a:xfrm>
                    <a:prstGeom prst="rect">
                      <a:avLst/>
                    </a:prstGeom>
                  </pic:spPr>
                </pic:pic>
              </a:graphicData>
            </a:graphic>
          </wp:inline>
        </w:drawing>
      </w:r>
    </w:p>
    <w:p w14:paraId="4700F74D" w14:textId="0674EACB" w:rsidR="002811E1" w:rsidRDefault="002811E1">
      <w:r>
        <w:t>4c.</w:t>
      </w:r>
    </w:p>
    <w:p w14:paraId="56AE32FC" w14:textId="2AA11B65" w:rsidR="002811E1" w:rsidRDefault="002811E1">
      <w:r>
        <w:rPr>
          <w:noProof/>
        </w:rPr>
        <w:drawing>
          <wp:inline distT="0" distB="0" distL="0" distR="0" wp14:anchorId="5872280A" wp14:editId="25A2C35E">
            <wp:extent cx="1333500" cy="571500"/>
            <wp:effectExtent l="0" t="0" r="0" b="0"/>
            <wp:docPr id="242102936"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02936" name="Picture 4"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33500" cy="571500"/>
                    </a:xfrm>
                    <a:prstGeom prst="rect">
                      <a:avLst/>
                    </a:prstGeom>
                  </pic:spPr>
                </pic:pic>
              </a:graphicData>
            </a:graphic>
          </wp:inline>
        </w:drawing>
      </w:r>
    </w:p>
    <w:p w14:paraId="78F76190" w14:textId="77777777" w:rsidR="002811E1" w:rsidRDefault="002811E1"/>
    <w:p w14:paraId="76567141" w14:textId="4566CA2C" w:rsidR="002811E1" w:rsidRDefault="002811E1">
      <w:r>
        <w:t>4e.</w:t>
      </w:r>
    </w:p>
    <w:p w14:paraId="240D0748" w14:textId="56C24824" w:rsidR="002811E1" w:rsidRDefault="002811E1">
      <w:r>
        <w:rPr>
          <w:noProof/>
        </w:rPr>
        <w:drawing>
          <wp:inline distT="0" distB="0" distL="0" distR="0" wp14:anchorId="3B4E71EE" wp14:editId="77D58E55">
            <wp:extent cx="1625600" cy="609600"/>
            <wp:effectExtent l="0" t="0" r="0" b="0"/>
            <wp:docPr id="1347045060"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45060" name="Picture 5"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25600" cy="609600"/>
                    </a:xfrm>
                    <a:prstGeom prst="rect">
                      <a:avLst/>
                    </a:prstGeom>
                  </pic:spPr>
                </pic:pic>
              </a:graphicData>
            </a:graphic>
          </wp:inline>
        </w:drawing>
      </w:r>
    </w:p>
    <w:p w14:paraId="6AC7D819" w14:textId="77777777" w:rsidR="002811E1" w:rsidRDefault="002811E1"/>
    <w:p w14:paraId="4C03E451" w14:textId="6CAC2023" w:rsidR="002811E1" w:rsidRDefault="002811E1">
      <w:r w:rsidRPr="002811E1">
        <w:drawing>
          <wp:inline distT="0" distB="0" distL="0" distR="0" wp14:anchorId="2259BE8D" wp14:editId="54BADF77">
            <wp:extent cx="4064000" cy="3048000"/>
            <wp:effectExtent l="0" t="0" r="0" b="0"/>
            <wp:docPr id="70117691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76919" name="Picture 1" descr="A graph with blue lines&#10;&#10;Description automatically generated"/>
                    <pic:cNvPicPr/>
                  </pic:nvPicPr>
                  <pic:blipFill>
                    <a:blip r:embed="rId10"/>
                    <a:stretch>
                      <a:fillRect/>
                    </a:stretch>
                  </pic:blipFill>
                  <pic:spPr>
                    <a:xfrm>
                      <a:off x="0" y="0"/>
                      <a:ext cx="4064000" cy="3048000"/>
                    </a:xfrm>
                    <a:prstGeom prst="rect">
                      <a:avLst/>
                    </a:prstGeom>
                  </pic:spPr>
                </pic:pic>
              </a:graphicData>
            </a:graphic>
          </wp:inline>
        </w:drawing>
      </w:r>
    </w:p>
    <w:p w14:paraId="2594C675" w14:textId="77777777" w:rsidR="002811E1" w:rsidRDefault="002811E1"/>
    <w:p w14:paraId="41BA1EA8" w14:textId="77777777" w:rsidR="002811E1" w:rsidRDefault="002811E1"/>
    <w:p w14:paraId="53BF2D6D" w14:textId="77777777" w:rsidR="002811E1" w:rsidRDefault="002811E1"/>
    <w:p w14:paraId="4363B295" w14:textId="77777777" w:rsidR="002811E1" w:rsidRDefault="002811E1"/>
    <w:p w14:paraId="7F740206" w14:textId="77777777" w:rsidR="002811E1" w:rsidRDefault="002811E1"/>
    <w:p w14:paraId="06C49EA4" w14:textId="1182B60B" w:rsidR="002811E1" w:rsidRDefault="002811E1">
      <w:r>
        <w:lastRenderedPageBreak/>
        <w:t>4f.</w:t>
      </w:r>
    </w:p>
    <w:p w14:paraId="1E5B82A9" w14:textId="08711A31" w:rsidR="002811E1" w:rsidRDefault="002811E1">
      <w:r w:rsidRPr="002811E1">
        <w:drawing>
          <wp:inline distT="0" distB="0" distL="0" distR="0" wp14:anchorId="5DFD1D16" wp14:editId="5251CA8E">
            <wp:extent cx="4064000" cy="3048000"/>
            <wp:effectExtent l="0" t="0" r="0" b="0"/>
            <wp:docPr id="278117646" name="Picture 1" descr="A graph of a horse p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17646" name="Picture 1" descr="A graph of a horse power&#10;&#10;Description automatically generated"/>
                    <pic:cNvPicPr/>
                  </pic:nvPicPr>
                  <pic:blipFill>
                    <a:blip r:embed="rId11"/>
                    <a:stretch>
                      <a:fillRect/>
                    </a:stretch>
                  </pic:blipFill>
                  <pic:spPr>
                    <a:xfrm>
                      <a:off x="0" y="0"/>
                      <a:ext cx="4064000" cy="3048000"/>
                    </a:xfrm>
                    <a:prstGeom prst="rect">
                      <a:avLst/>
                    </a:prstGeom>
                  </pic:spPr>
                </pic:pic>
              </a:graphicData>
            </a:graphic>
          </wp:inline>
        </w:drawing>
      </w:r>
    </w:p>
    <w:p w14:paraId="47D07FBE" w14:textId="173607D9" w:rsidR="002811E1" w:rsidRDefault="002811E1">
      <w:r>
        <w:t>4g &amp; 4h:</w:t>
      </w:r>
    </w:p>
    <w:p w14:paraId="00AB9E88" w14:textId="724E7AF8" w:rsidR="002811E1" w:rsidRDefault="002811E1">
      <w:r>
        <w:rPr>
          <w:noProof/>
        </w:rPr>
        <w:drawing>
          <wp:inline distT="0" distB="0" distL="0" distR="0" wp14:anchorId="65D7B441" wp14:editId="53FF6922">
            <wp:extent cx="1968500" cy="787400"/>
            <wp:effectExtent l="0" t="0" r="0" b="0"/>
            <wp:docPr id="1637543021" name="Picture 6"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43021" name="Picture 6" descr="A black background with white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68500" cy="787400"/>
                    </a:xfrm>
                    <a:prstGeom prst="rect">
                      <a:avLst/>
                    </a:prstGeom>
                  </pic:spPr>
                </pic:pic>
              </a:graphicData>
            </a:graphic>
          </wp:inline>
        </w:drawing>
      </w:r>
    </w:p>
    <w:p w14:paraId="075834C5" w14:textId="7B80586E" w:rsidR="002811E1" w:rsidRDefault="002811E1">
      <w:r>
        <w:t>The errors in one run of the program will appear different, but running the program multiple times shows different results. This is due to the random initialization of thet</w:t>
      </w:r>
      <w:r w:rsidR="005D7F2D">
        <w:t>a. This shows that both algorithms on average produce the same error.</w:t>
      </w:r>
    </w:p>
    <w:p w14:paraId="37752F6B" w14:textId="77777777" w:rsidR="005D7F2D" w:rsidRDefault="005D7F2D"/>
    <w:p w14:paraId="3E5C7FBE" w14:textId="77777777" w:rsidR="005D7F2D" w:rsidRDefault="005D7F2D"/>
    <w:p w14:paraId="1CAB51DD" w14:textId="77777777" w:rsidR="005D7F2D" w:rsidRDefault="005D7F2D"/>
    <w:p w14:paraId="3868DF5E" w14:textId="77777777" w:rsidR="005D7F2D" w:rsidRDefault="005D7F2D"/>
    <w:p w14:paraId="0C66DA77" w14:textId="77777777" w:rsidR="005D7F2D" w:rsidRDefault="005D7F2D"/>
    <w:p w14:paraId="4DB293FB" w14:textId="77777777" w:rsidR="005D7F2D" w:rsidRDefault="005D7F2D"/>
    <w:p w14:paraId="7D482F2E" w14:textId="77777777" w:rsidR="005D7F2D" w:rsidRDefault="005D7F2D"/>
    <w:p w14:paraId="1B1546A0" w14:textId="77777777" w:rsidR="005D7F2D" w:rsidRDefault="005D7F2D"/>
    <w:p w14:paraId="1C304CFD" w14:textId="77777777" w:rsidR="005D7F2D" w:rsidRDefault="005D7F2D"/>
    <w:p w14:paraId="01919193" w14:textId="77777777" w:rsidR="005D7F2D" w:rsidRDefault="005D7F2D"/>
    <w:p w14:paraId="01FF060F" w14:textId="77777777" w:rsidR="005D7F2D" w:rsidRDefault="005D7F2D"/>
    <w:p w14:paraId="7C4A9DB7" w14:textId="77777777" w:rsidR="005D7F2D" w:rsidRDefault="005D7F2D"/>
    <w:p w14:paraId="461AC63E" w14:textId="77777777" w:rsidR="005D7F2D" w:rsidRDefault="005D7F2D"/>
    <w:p w14:paraId="42474743" w14:textId="77777777" w:rsidR="005D7F2D" w:rsidRDefault="005D7F2D"/>
    <w:p w14:paraId="7B19E3D2" w14:textId="77777777" w:rsidR="005D7F2D" w:rsidRDefault="005D7F2D"/>
    <w:p w14:paraId="31611038" w14:textId="77777777" w:rsidR="005D7F2D" w:rsidRDefault="005D7F2D"/>
    <w:p w14:paraId="75362791" w14:textId="77777777" w:rsidR="005D7F2D" w:rsidRDefault="005D7F2D"/>
    <w:p w14:paraId="359BA9D2" w14:textId="77777777" w:rsidR="005D7F2D" w:rsidRDefault="005D7F2D"/>
    <w:p w14:paraId="256040AD" w14:textId="77777777" w:rsidR="005D7F2D" w:rsidRDefault="005D7F2D"/>
    <w:p w14:paraId="5D1531EA" w14:textId="77777777" w:rsidR="005D7F2D" w:rsidRDefault="005D7F2D"/>
    <w:p w14:paraId="6699DE08" w14:textId="77777777" w:rsidR="005D7F2D" w:rsidRDefault="005D7F2D"/>
    <w:p w14:paraId="501A0B8A" w14:textId="77777777" w:rsidR="005D7F2D" w:rsidRDefault="005D7F2D"/>
    <w:p w14:paraId="448B89AA" w14:textId="77777777" w:rsidR="005D7F2D" w:rsidRDefault="005D7F2D"/>
    <w:p w14:paraId="5B6055E3" w14:textId="2883D843" w:rsidR="005D7F2D" w:rsidRDefault="005D7F2D">
      <w:r>
        <w:lastRenderedPageBreak/>
        <w:t>4i.</w:t>
      </w:r>
    </w:p>
    <w:tbl>
      <w:tblPr>
        <w:tblStyle w:val="TableGrid"/>
        <w:tblW w:w="0" w:type="auto"/>
        <w:tblLook w:val="04A0" w:firstRow="1" w:lastRow="0" w:firstColumn="1" w:lastColumn="0" w:noHBand="0" w:noVBand="1"/>
      </w:tblPr>
      <w:tblGrid>
        <w:gridCol w:w="5395"/>
        <w:gridCol w:w="5395"/>
      </w:tblGrid>
      <w:tr w:rsidR="005D7F2D" w14:paraId="2996C046" w14:textId="77777777" w:rsidTr="005D7F2D">
        <w:tc>
          <w:tcPr>
            <w:tcW w:w="5395" w:type="dxa"/>
          </w:tcPr>
          <w:p w14:paraId="3CA5A793" w14:textId="509618E9" w:rsidR="005D7F2D" w:rsidRDefault="005D7F2D">
            <w:r w:rsidRPr="005D7F2D">
              <w:drawing>
                <wp:inline distT="0" distB="0" distL="0" distR="0" wp14:anchorId="29469583" wp14:editId="291CD19C">
                  <wp:extent cx="3151518" cy="2363638"/>
                  <wp:effectExtent l="0" t="0" r="0" b="0"/>
                  <wp:docPr id="41436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64062" name=""/>
                          <pic:cNvPicPr/>
                        </pic:nvPicPr>
                        <pic:blipFill>
                          <a:blip r:embed="rId13"/>
                          <a:stretch>
                            <a:fillRect/>
                          </a:stretch>
                        </pic:blipFill>
                        <pic:spPr>
                          <a:xfrm>
                            <a:off x="0" y="0"/>
                            <a:ext cx="3233632" cy="2425223"/>
                          </a:xfrm>
                          <a:prstGeom prst="rect">
                            <a:avLst/>
                          </a:prstGeom>
                        </pic:spPr>
                      </pic:pic>
                    </a:graphicData>
                  </a:graphic>
                </wp:inline>
              </w:drawing>
            </w:r>
          </w:p>
        </w:tc>
        <w:tc>
          <w:tcPr>
            <w:tcW w:w="5395" w:type="dxa"/>
          </w:tcPr>
          <w:p w14:paraId="3A1A9A1B" w14:textId="6EFB1FD7" w:rsidR="005D7F2D" w:rsidRDefault="005D7F2D">
            <w:r w:rsidRPr="005D7F2D">
              <w:drawing>
                <wp:inline distT="0" distB="0" distL="0" distR="0" wp14:anchorId="33015E63" wp14:editId="678A7A62">
                  <wp:extent cx="3070860" cy="2303145"/>
                  <wp:effectExtent l="0" t="0" r="2540" b="0"/>
                  <wp:docPr id="148998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89675" name=""/>
                          <pic:cNvPicPr/>
                        </pic:nvPicPr>
                        <pic:blipFill>
                          <a:blip r:embed="rId14"/>
                          <a:stretch>
                            <a:fillRect/>
                          </a:stretch>
                        </pic:blipFill>
                        <pic:spPr>
                          <a:xfrm>
                            <a:off x="0" y="0"/>
                            <a:ext cx="3101927" cy="2326445"/>
                          </a:xfrm>
                          <a:prstGeom prst="rect">
                            <a:avLst/>
                          </a:prstGeom>
                        </pic:spPr>
                      </pic:pic>
                    </a:graphicData>
                  </a:graphic>
                </wp:inline>
              </w:drawing>
            </w:r>
          </w:p>
        </w:tc>
      </w:tr>
      <w:tr w:rsidR="005D7F2D" w14:paraId="7F696293" w14:textId="77777777" w:rsidTr="005D7F2D">
        <w:tc>
          <w:tcPr>
            <w:tcW w:w="5395" w:type="dxa"/>
          </w:tcPr>
          <w:p w14:paraId="175AF554" w14:textId="199B11B9" w:rsidR="005D7F2D" w:rsidRDefault="005D7F2D">
            <w:r w:rsidRPr="005D7F2D">
              <w:drawing>
                <wp:inline distT="0" distB="0" distL="0" distR="0" wp14:anchorId="6D03B64E" wp14:editId="6F164A59">
                  <wp:extent cx="3096883" cy="2322662"/>
                  <wp:effectExtent l="0" t="0" r="2540" b="1905"/>
                  <wp:docPr id="144334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41592" name=""/>
                          <pic:cNvPicPr/>
                        </pic:nvPicPr>
                        <pic:blipFill>
                          <a:blip r:embed="rId15"/>
                          <a:stretch>
                            <a:fillRect/>
                          </a:stretch>
                        </pic:blipFill>
                        <pic:spPr>
                          <a:xfrm>
                            <a:off x="0" y="0"/>
                            <a:ext cx="3167468" cy="2375601"/>
                          </a:xfrm>
                          <a:prstGeom prst="rect">
                            <a:avLst/>
                          </a:prstGeom>
                        </pic:spPr>
                      </pic:pic>
                    </a:graphicData>
                  </a:graphic>
                </wp:inline>
              </w:drawing>
            </w:r>
          </w:p>
        </w:tc>
        <w:tc>
          <w:tcPr>
            <w:tcW w:w="5395" w:type="dxa"/>
          </w:tcPr>
          <w:p w14:paraId="17825E53" w14:textId="70A8A4D2" w:rsidR="005D7F2D" w:rsidRDefault="005D7F2D">
            <w:r w:rsidRPr="005D7F2D">
              <w:drawing>
                <wp:inline distT="0" distB="0" distL="0" distR="0" wp14:anchorId="10C7F006" wp14:editId="2B1A913B">
                  <wp:extent cx="3071004" cy="2303252"/>
                  <wp:effectExtent l="0" t="0" r="2540" b="0"/>
                  <wp:docPr id="86707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70240" name=""/>
                          <pic:cNvPicPr/>
                        </pic:nvPicPr>
                        <pic:blipFill>
                          <a:blip r:embed="rId16"/>
                          <a:stretch>
                            <a:fillRect/>
                          </a:stretch>
                        </pic:blipFill>
                        <pic:spPr>
                          <a:xfrm>
                            <a:off x="0" y="0"/>
                            <a:ext cx="3143647" cy="2357735"/>
                          </a:xfrm>
                          <a:prstGeom prst="rect">
                            <a:avLst/>
                          </a:prstGeom>
                        </pic:spPr>
                      </pic:pic>
                    </a:graphicData>
                  </a:graphic>
                </wp:inline>
              </w:drawing>
            </w:r>
          </w:p>
        </w:tc>
      </w:tr>
    </w:tbl>
    <w:p w14:paraId="23480445" w14:textId="670EB978" w:rsidR="005D7F2D" w:rsidRDefault="005D7F2D">
      <w:r>
        <w:t>In figure 1, the learning rate is too low, so the gradient descent algorithm is slow to converge, and does not converge in the given 300 iterations. In figures 2 and 3, they both converge, but figure 3 converges much faster due to its higher learning rate. In figure 4, the algorithm diverges in the last two iterations because the learning rate is too high.</w:t>
      </w:r>
    </w:p>
    <w:p w14:paraId="59525326" w14:textId="77777777" w:rsidR="005D7F2D" w:rsidRDefault="005D7F2D"/>
    <w:p w14:paraId="0B060C3C" w14:textId="48FFC07C" w:rsidR="005D7F2D" w:rsidRDefault="005D7F2D">
      <w:r>
        <w:t>5a.</w:t>
      </w:r>
    </w:p>
    <w:p w14:paraId="03923416" w14:textId="323AA925" w:rsidR="005D7F2D" w:rsidRDefault="005D7F2D">
      <w:r>
        <w:rPr>
          <w:noProof/>
        </w:rPr>
        <w:drawing>
          <wp:inline distT="0" distB="0" distL="0" distR="0" wp14:anchorId="0F77B6BA" wp14:editId="512791F1">
            <wp:extent cx="2882900" cy="1168400"/>
            <wp:effectExtent l="0" t="0" r="0" b="0"/>
            <wp:docPr id="1249976372" name="Picture 7"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76372" name="Picture 7" descr="A black background with white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82900" cy="1168400"/>
                    </a:xfrm>
                    <a:prstGeom prst="rect">
                      <a:avLst/>
                    </a:prstGeom>
                  </pic:spPr>
                </pic:pic>
              </a:graphicData>
            </a:graphic>
          </wp:inline>
        </w:drawing>
      </w:r>
    </w:p>
    <w:p w14:paraId="5E87D82B" w14:textId="77777777" w:rsidR="005D7F2D" w:rsidRDefault="005D7F2D"/>
    <w:p w14:paraId="7E2060F6" w14:textId="4EA11027" w:rsidR="005D7F2D" w:rsidRDefault="005D7F2D">
      <w:r>
        <w:rPr>
          <w:noProof/>
        </w:rPr>
        <w:drawing>
          <wp:inline distT="0" distB="0" distL="0" distR="0" wp14:anchorId="13F58502" wp14:editId="0711A613">
            <wp:extent cx="1333500" cy="406400"/>
            <wp:effectExtent l="0" t="0" r="0" b="0"/>
            <wp:docPr id="308199981" name="Picture 8"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9981" name="Picture 8" descr="A black background with white lett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33500" cy="406400"/>
                    </a:xfrm>
                    <a:prstGeom prst="rect">
                      <a:avLst/>
                    </a:prstGeom>
                  </pic:spPr>
                </pic:pic>
              </a:graphicData>
            </a:graphic>
          </wp:inline>
        </w:drawing>
      </w:r>
    </w:p>
    <w:p w14:paraId="2D73E718" w14:textId="77777777" w:rsidR="005D7F2D" w:rsidRDefault="005D7F2D"/>
    <w:p w14:paraId="76B6609E" w14:textId="561DF2AB" w:rsidR="005D7F2D" w:rsidRDefault="005D7F2D">
      <w:r>
        <w:t>5b.</w:t>
      </w:r>
    </w:p>
    <w:p w14:paraId="736194F8" w14:textId="5BA49389" w:rsidR="005D7F2D" w:rsidRDefault="005D7F2D">
      <w:r>
        <w:rPr>
          <w:noProof/>
        </w:rPr>
        <w:drawing>
          <wp:inline distT="0" distB="0" distL="0" distR="0" wp14:anchorId="53BCC828" wp14:editId="17E6C004">
            <wp:extent cx="1473200" cy="787400"/>
            <wp:effectExtent l="0" t="0" r="0" b="0"/>
            <wp:docPr id="1740369735" name="Picture 9"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69735" name="Picture 9" descr="A black background with white numb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473200" cy="787400"/>
                    </a:xfrm>
                    <a:prstGeom prst="rect">
                      <a:avLst/>
                    </a:prstGeom>
                  </pic:spPr>
                </pic:pic>
              </a:graphicData>
            </a:graphic>
          </wp:inline>
        </w:drawing>
      </w:r>
    </w:p>
    <w:p w14:paraId="4BE5CDD8" w14:textId="77777777" w:rsidR="005D7F2D" w:rsidRDefault="005D7F2D"/>
    <w:p w14:paraId="62D0DE8D" w14:textId="20F61E00" w:rsidR="005D7F2D" w:rsidRDefault="005D7F2D">
      <w:r>
        <w:lastRenderedPageBreak/>
        <w:t>5c.</w:t>
      </w:r>
    </w:p>
    <w:p w14:paraId="4AD3D66B" w14:textId="191EC282" w:rsidR="005D7F2D" w:rsidRDefault="005D7F2D">
      <w:r>
        <w:rPr>
          <w:noProof/>
        </w:rPr>
        <w:drawing>
          <wp:inline distT="0" distB="0" distL="0" distR="0" wp14:anchorId="4C18C1CE" wp14:editId="7A2E7792">
            <wp:extent cx="5537200" cy="254000"/>
            <wp:effectExtent l="0" t="0" r="0" b="0"/>
            <wp:docPr id="4458127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12735" name="Picture 445812735"/>
                    <pic:cNvPicPr/>
                  </pic:nvPicPr>
                  <pic:blipFill>
                    <a:blip r:embed="rId20">
                      <a:extLst>
                        <a:ext uri="{28A0092B-C50C-407E-A947-70E740481C1C}">
                          <a14:useLocalDpi xmlns:a14="http://schemas.microsoft.com/office/drawing/2010/main" val="0"/>
                        </a:ext>
                      </a:extLst>
                    </a:blip>
                    <a:stretch>
                      <a:fillRect/>
                    </a:stretch>
                  </pic:blipFill>
                  <pic:spPr>
                    <a:xfrm>
                      <a:off x="0" y="0"/>
                      <a:ext cx="5537200" cy="254000"/>
                    </a:xfrm>
                    <a:prstGeom prst="rect">
                      <a:avLst/>
                    </a:prstGeom>
                  </pic:spPr>
                </pic:pic>
              </a:graphicData>
            </a:graphic>
          </wp:inline>
        </w:drawing>
      </w:r>
    </w:p>
    <w:sectPr w:rsidR="005D7F2D" w:rsidSect="003F1E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E1"/>
    <w:rsid w:val="002811E1"/>
    <w:rsid w:val="00304CE0"/>
    <w:rsid w:val="003F1ED4"/>
    <w:rsid w:val="005D7F2D"/>
    <w:rsid w:val="006E0FCA"/>
    <w:rsid w:val="0083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1343E5"/>
  <w15:chartTrackingRefBased/>
  <w15:docId w15:val="{B0FC397F-470A-D147-B9B8-3FAAEFC1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1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1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1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1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1E1"/>
    <w:rPr>
      <w:rFonts w:eastAsiaTheme="majorEastAsia" w:cstheme="majorBidi"/>
      <w:color w:val="272727" w:themeColor="text1" w:themeTint="D8"/>
    </w:rPr>
  </w:style>
  <w:style w:type="paragraph" w:styleId="Title">
    <w:name w:val="Title"/>
    <w:basedOn w:val="Normal"/>
    <w:next w:val="Normal"/>
    <w:link w:val="TitleChar"/>
    <w:uiPriority w:val="10"/>
    <w:qFormat/>
    <w:rsid w:val="002811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1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1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11E1"/>
    <w:rPr>
      <w:i/>
      <w:iCs/>
      <w:color w:val="404040" w:themeColor="text1" w:themeTint="BF"/>
    </w:rPr>
  </w:style>
  <w:style w:type="paragraph" w:styleId="ListParagraph">
    <w:name w:val="List Paragraph"/>
    <w:basedOn w:val="Normal"/>
    <w:uiPriority w:val="34"/>
    <w:qFormat/>
    <w:rsid w:val="002811E1"/>
    <w:pPr>
      <w:ind w:left="720"/>
      <w:contextualSpacing/>
    </w:pPr>
  </w:style>
  <w:style w:type="character" w:styleId="IntenseEmphasis">
    <w:name w:val="Intense Emphasis"/>
    <w:basedOn w:val="DefaultParagraphFont"/>
    <w:uiPriority w:val="21"/>
    <w:qFormat/>
    <w:rsid w:val="002811E1"/>
    <w:rPr>
      <w:i/>
      <w:iCs/>
      <w:color w:val="0F4761" w:themeColor="accent1" w:themeShade="BF"/>
    </w:rPr>
  </w:style>
  <w:style w:type="paragraph" w:styleId="IntenseQuote">
    <w:name w:val="Intense Quote"/>
    <w:basedOn w:val="Normal"/>
    <w:next w:val="Normal"/>
    <w:link w:val="IntenseQuoteChar"/>
    <w:uiPriority w:val="30"/>
    <w:qFormat/>
    <w:rsid w:val="00281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1E1"/>
    <w:rPr>
      <w:i/>
      <w:iCs/>
      <w:color w:val="0F4761" w:themeColor="accent1" w:themeShade="BF"/>
    </w:rPr>
  </w:style>
  <w:style w:type="character" w:styleId="IntenseReference">
    <w:name w:val="Intense Reference"/>
    <w:basedOn w:val="DefaultParagraphFont"/>
    <w:uiPriority w:val="32"/>
    <w:qFormat/>
    <w:rsid w:val="002811E1"/>
    <w:rPr>
      <w:b/>
      <w:bCs/>
      <w:smallCaps/>
      <w:color w:val="0F4761" w:themeColor="accent1" w:themeShade="BF"/>
      <w:spacing w:val="5"/>
    </w:rPr>
  </w:style>
  <w:style w:type="table" w:styleId="TableGrid">
    <w:name w:val="Table Grid"/>
    <w:basedOn w:val="TableNormal"/>
    <w:uiPriority w:val="39"/>
    <w:rsid w:val="005D7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Ivensky, Alexander W</dc:creator>
  <cp:keywords/>
  <dc:description/>
  <cp:lastModifiedBy>Ivensky, Alexander W</cp:lastModifiedBy>
  <cp:revision>1</cp:revision>
  <cp:lastPrinted>2024-01-28T18:32:00Z</cp:lastPrinted>
  <dcterms:created xsi:type="dcterms:W3CDTF">2024-01-28T18:14:00Z</dcterms:created>
  <dcterms:modified xsi:type="dcterms:W3CDTF">2024-01-28T18:32:00Z</dcterms:modified>
</cp:coreProperties>
</file>