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1FB7" w14:textId="61ED0982" w:rsidR="006E0FCA" w:rsidRPr="00616698" w:rsidRDefault="00372179">
      <w:p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Alex Ivensky</w:t>
      </w:r>
    </w:p>
    <w:p w14:paraId="60D35A4E" w14:textId="69ABE89C" w:rsidR="00372179" w:rsidRPr="00616698" w:rsidRDefault="00372179">
      <w:p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ECE 1395</w:t>
      </w:r>
    </w:p>
    <w:p w14:paraId="581FE876" w14:textId="594EB1EF" w:rsidR="00372179" w:rsidRPr="00616698" w:rsidRDefault="00372179">
      <w:p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Midterm Review</w:t>
      </w:r>
    </w:p>
    <w:p w14:paraId="7DFE69F9" w14:textId="77777777" w:rsidR="00372179" w:rsidRPr="00616698" w:rsidRDefault="00372179">
      <w:pPr>
        <w:rPr>
          <w:rFonts w:ascii="Aptos" w:hAnsi="Aptos" w:cs="Miriam"/>
          <w:sz w:val="22"/>
          <w:szCs w:val="22"/>
        </w:rPr>
      </w:pPr>
    </w:p>
    <w:p w14:paraId="44A31BFA" w14:textId="1505B19F" w:rsidR="00372179" w:rsidRPr="00616698" w:rsidRDefault="006514DE" w:rsidP="006514DE">
      <w:pPr>
        <w:pStyle w:val="ListParagraph"/>
        <w:numPr>
          <w:ilvl w:val="0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Introduction</w:t>
      </w:r>
    </w:p>
    <w:p w14:paraId="2A0DDCDD" w14:textId="54583686" w:rsidR="006514DE" w:rsidRPr="00616698" w:rsidRDefault="006514DE" w:rsidP="006514DE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Differences between supervised and unsupervised learning</w:t>
      </w:r>
    </w:p>
    <w:p w14:paraId="005CF006" w14:textId="75E7155E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Supervised learning trains a model on known input and output data so that it can predict future outputs</w:t>
      </w:r>
    </w:p>
    <w:p w14:paraId="78A9648D" w14:textId="06EB8E4C" w:rsidR="006514DE" w:rsidRPr="00616698" w:rsidRDefault="006514DE" w:rsidP="006514DE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clustering</w:t>
      </w:r>
    </w:p>
    <w:p w14:paraId="51DDC12A" w14:textId="5DA86607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Unsupervised learning finds hidden patterns or intrinsic structures in input data</w:t>
      </w:r>
    </w:p>
    <w:p w14:paraId="51B20342" w14:textId="5D8938FB" w:rsidR="006514DE" w:rsidRPr="00616698" w:rsidRDefault="006514DE" w:rsidP="006514DE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Classification and regression</w:t>
      </w:r>
    </w:p>
    <w:p w14:paraId="0588B829" w14:textId="11D838DB" w:rsidR="006514DE" w:rsidRPr="00616698" w:rsidRDefault="006514DE" w:rsidP="006514DE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Regression vs classification</w:t>
      </w:r>
    </w:p>
    <w:p w14:paraId="2BEC8BDA" w14:textId="33B9C197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Classification predicts discrete responses</w:t>
      </w:r>
    </w:p>
    <w:p w14:paraId="77F8764D" w14:textId="091DAA23" w:rsidR="006514DE" w:rsidRPr="00616698" w:rsidRDefault="006514DE" w:rsidP="006514DE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 xml:space="preserve">Genuine or spam email, cancerous or benign </w:t>
      </w:r>
      <w:r w:rsidR="00616698" w:rsidRPr="00616698">
        <w:rPr>
          <w:rFonts w:ascii="Aptos" w:hAnsi="Aptos" w:cs="Miriam"/>
          <w:sz w:val="22"/>
          <w:szCs w:val="22"/>
        </w:rPr>
        <w:t>tumor</w:t>
      </w:r>
    </w:p>
    <w:p w14:paraId="67C0BE36" w14:textId="594E0F68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Regression predicts continuous responses</w:t>
      </w:r>
    </w:p>
    <w:p w14:paraId="1DCB59E0" w14:textId="725575AD" w:rsidR="006514DE" w:rsidRPr="00616698" w:rsidRDefault="006514DE" w:rsidP="006514DE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Changes in temperature, fluctuations in power demand</w:t>
      </w:r>
    </w:p>
    <w:p w14:paraId="663CA181" w14:textId="7FF78F6D" w:rsidR="006514DE" w:rsidRPr="00616698" w:rsidRDefault="006514DE" w:rsidP="006514DE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What makes good features?</w:t>
      </w:r>
    </w:p>
    <w:p w14:paraId="3D2A603E" w14:textId="20518130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Linearly independent and non-redundant, statistically relevant to the variable of interest/output…</w:t>
      </w:r>
      <w:r w:rsidR="00616698" w:rsidRPr="00616698">
        <w:rPr>
          <w:rFonts w:ascii="Aptos" w:hAnsi="Aptos" w:cs="Miriam"/>
          <w:sz w:val="22"/>
          <w:szCs w:val="22"/>
        </w:rPr>
        <w:t>etc.</w:t>
      </w:r>
    </w:p>
    <w:p w14:paraId="2D231770" w14:textId="32DB78AC" w:rsidR="006514DE" w:rsidRPr="00616698" w:rsidRDefault="008E6A78" w:rsidP="006514DE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B</w:t>
      </w:r>
      <w:r w:rsidR="006514DE" w:rsidRPr="00616698">
        <w:rPr>
          <w:rFonts w:ascii="Aptos" w:hAnsi="Aptos" w:cs="Miriam"/>
          <w:sz w:val="22"/>
          <w:szCs w:val="22"/>
        </w:rPr>
        <w:t xml:space="preserve">asic </w:t>
      </w:r>
      <w:r w:rsidRPr="00616698">
        <w:rPr>
          <w:rFonts w:ascii="Aptos" w:hAnsi="Aptos" w:cs="Miriam"/>
          <w:sz w:val="22"/>
          <w:szCs w:val="22"/>
        </w:rPr>
        <w:t>MATLAB</w:t>
      </w:r>
      <w:r w:rsidR="006514DE" w:rsidRPr="00616698">
        <w:rPr>
          <w:rFonts w:ascii="Aptos" w:hAnsi="Aptos" w:cs="Miriam"/>
          <w:sz w:val="22"/>
          <w:szCs w:val="22"/>
        </w:rPr>
        <w:t xml:space="preserve"> and linear algebra operations</w:t>
      </w:r>
    </w:p>
    <w:p w14:paraId="716EFBFD" w14:textId="09273C2E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Yuh</w:t>
      </w:r>
    </w:p>
    <w:p w14:paraId="6970E640" w14:textId="7976E168" w:rsidR="006514DE" w:rsidRPr="00616698" w:rsidRDefault="006514DE" w:rsidP="006514DE">
      <w:pPr>
        <w:pStyle w:val="ListParagraph"/>
        <w:numPr>
          <w:ilvl w:val="0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Linear regression</w:t>
      </w:r>
    </w:p>
    <w:p w14:paraId="32EFED43" w14:textId="19D6E163" w:rsidR="006514DE" w:rsidRPr="00616698" w:rsidRDefault="006514DE" w:rsidP="006514DE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What is regression?</w:t>
      </w:r>
    </w:p>
    <w:p w14:paraId="577BEC65" w14:textId="24ECBD17" w:rsidR="006514DE" w:rsidRPr="00616698" w:rsidRDefault="006514DE" w:rsidP="006514DE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 xml:space="preserve">Given some features </w:t>
      </w:r>
      <w:r w:rsidRPr="00616698">
        <w:rPr>
          <w:rFonts w:ascii="Aptos" w:hAnsi="Aptos" w:cs="Miriam"/>
          <w:b/>
          <w:bCs/>
          <w:sz w:val="22"/>
          <w:szCs w:val="22"/>
        </w:rPr>
        <w:t>x</w:t>
      </w:r>
      <w:r w:rsidRPr="00616698">
        <w:rPr>
          <w:rFonts w:ascii="Aptos" w:hAnsi="Aptos" w:cs="Miriam"/>
          <w:sz w:val="22"/>
          <w:szCs w:val="22"/>
        </w:rPr>
        <w:t>, predict a continuous variable y</w:t>
      </w:r>
    </w:p>
    <w:p w14:paraId="0D33ABFE" w14:textId="3691FC6B" w:rsidR="00DE04A4" w:rsidRPr="00616698" w:rsidRDefault="00DE04A4" w:rsidP="00DE04A4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Involves fitting a function given training pairs (x</w:t>
      </w:r>
      <w:r w:rsidRPr="00616698">
        <w:rPr>
          <w:rFonts w:ascii="Aptos" w:hAnsi="Aptos" w:cs="Miriam"/>
          <w:sz w:val="22"/>
          <w:szCs w:val="22"/>
          <w:vertAlign w:val="subscript"/>
        </w:rPr>
        <w:t>i</w:t>
      </w:r>
      <w:r w:rsidRPr="00616698">
        <w:rPr>
          <w:rFonts w:ascii="Aptos" w:hAnsi="Aptos" w:cs="Miriam"/>
          <w:sz w:val="22"/>
          <w:szCs w:val="22"/>
        </w:rPr>
        <w:t xml:space="preserve">, </w:t>
      </w:r>
      <w:proofErr w:type="spellStart"/>
      <w:r w:rsidRPr="00616698">
        <w:rPr>
          <w:rFonts w:ascii="Aptos" w:hAnsi="Aptos" w:cs="Miriam"/>
          <w:sz w:val="22"/>
          <w:szCs w:val="22"/>
        </w:rPr>
        <w:t>y</w:t>
      </w:r>
      <w:r w:rsidRPr="00616698">
        <w:rPr>
          <w:rFonts w:ascii="Aptos" w:hAnsi="Aptos" w:cs="Miriam"/>
          <w:sz w:val="22"/>
          <w:szCs w:val="22"/>
          <w:vertAlign w:val="subscript"/>
        </w:rPr>
        <w:t>i</w:t>
      </w:r>
      <w:proofErr w:type="spellEnd"/>
      <w:r w:rsidRPr="00616698">
        <w:rPr>
          <w:rFonts w:ascii="Aptos" w:hAnsi="Aptos" w:cs="Miriam"/>
          <w:sz w:val="22"/>
          <w:szCs w:val="22"/>
        </w:rPr>
        <w:t>)</w:t>
      </w:r>
    </w:p>
    <w:p w14:paraId="5DF1ACEB" w14:textId="1308D6B7" w:rsidR="00DE04A4" w:rsidRPr="00616698" w:rsidRDefault="00DE04A4" w:rsidP="00DE04A4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What is the objective of the optimization problem for linear regression?</w:t>
      </w:r>
    </w:p>
    <w:p w14:paraId="0EE55656" w14:textId="510D6829" w:rsidR="00DE04A4" w:rsidRPr="00616698" w:rsidRDefault="00DE04A4" w:rsidP="00DE04A4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 xml:space="preserve">We can create a linear hypothesis of the form </w:t>
      </w:r>
      <m:oMath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Miriam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Miriam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Miriam"/>
            <w:sz w:val="22"/>
            <w:szCs w:val="22"/>
          </w:rPr>
          <m:t xml:space="preserve">x+ 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Miriam"/>
            <w:sz w:val="22"/>
            <w:szCs w:val="22"/>
          </w:rPr>
          <m:t>+…+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n</m:t>
            </m:r>
          </m:sub>
        </m:sSub>
      </m:oMath>
      <w:r w:rsidRPr="00616698">
        <w:rPr>
          <w:rFonts w:ascii="Aptos" w:eastAsiaTheme="minorEastAsia" w:hAnsi="Aptos" w:cs="Miriam"/>
          <w:sz w:val="22"/>
          <w:szCs w:val="22"/>
        </w:rPr>
        <w:t xml:space="preserve">. From here, we design a mean-squared-error function </w:t>
      </w:r>
      <m:oMath>
        <m:r>
          <w:rPr>
            <w:rFonts w:ascii="Cambria Math" w:eastAsiaTheme="minorEastAsia" w:hAnsi="Cambria Math" w:cs="Miriam"/>
            <w:sz w:val="22"/>
            <w:szCs w:val="22"/>
          </w:rPr>
          <m:t>J</m:t>
        </m:r>
        <m:d>
          <m:dPr>
            <m:ctrlPr>
              <w:rPr>
                <w:rFonts w:ascii="Cambria Math" w:eastAsiaTheme="minorEastAsia" w:hAnsi="Cambria Math" w:cs="Miriam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Miriam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Miriam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Miriam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Miriam"/>
                <w:sz w:val="22"/>
                <w:szCs w:val="22"/>
              </w:rPr>
              <m:t xml:space="preserve">,… , </m:t>
            </m:r>
            <m:sSub>
              <m:sSubPr>
                <m:ctrlPr>
                  <w:rPr>
                    <w:rFonts w:ascii="Cambria Math" w:eastAsiaTheme="minorEastAsia" w:hAnsi="Cambria Math" w:cs="Miriam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Miriam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 w:cs="Miriam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Miriam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Miriam"/>
                <w:sz w:val="22"/>
                <w:szCs w:val="22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Miriam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 w:cs="Miriam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 w:cs="Miriam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Miriam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Miriam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Miriam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Miriam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Miriam"/>
                            <w:sz w:val="22"/>
                            <w:szCs w:val="22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Miriam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Miriam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Miriam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Miriam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Miriam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 w:cs="Miriam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Miriam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Miriam"/>
                            <w:sz w:val="22"/>
                            <w:szCs w:val="22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Miriam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Miriam"/>
                                <w:sz w:val="22"/>
                                <w:szCs w:val="22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Miriam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Miriam"/>
                <w:sz w:val="22"/>
                <w:szCs w:val="22"/>
              </w:rPr>
              <m:t xml:space="preserve"> </m:t>
            </m:r>
          </m:e>
        </m:nary>
      </m:oMath>
      <w:r w:rsidR="007E42CD" w:rsidRPr="00616698">
        <w:rPr>
          <w:rFonts w:ascii="Aptos" w:eastAsiaTheme="minorEastAsia" w:hAnsi="Aptos" w:cs="Miriam"/>
          <w:sz w:val="22"/>
          <w:szCs w:val="22"/>
        </w:rPr>
        <w:t xml:space="preserve">. </w:t>
      </w:r>
      <w:r w:rsidR="008E6A78" w:rsidRPr="00616698">
        <w:rPr>
          <w:rFonts w:ascii="Aptos" w:eastAsiaTheme="minorEastAsia" w:hAnsi="Aptos" w:cs="Miriam"/>
          <w:sz w:val="22"/>
          <w:szCs w:val="22"/>
        </w:rPr>
        <w:t>Minimizing</w:t>
      </w:r>
      <w:r w:rsidR="007E42CD" w:rsidRPr="00616698">
        <w:rPr>
          <w:rFonts w:ascii="Aptos" w:eastAsiaTheme="minorEastAsia" w:hAnsi="Aptos" w:cs="Miriam"/>
          <w:sz w:val="22"/>
          <w:szCs w:val="22"/>
        </w:rPr>
        <w:t xml:space="preserve"> this function will give us our optimal theta, which represents the best possible linear regression parameter vector.</w:t>
      </w:r>
    </w:p>
    <w:p w14:paraId="33F0A63E" w14:textId="14CFD6AF" w:rsidR="00616698" w:rsidRPr="00616698" w:rsidRDefault="00616698" w:rsidP="00616698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eastAsiaTheme="minorEastAsia" w:hAnsi="Aptos" w:cs="Miriam"/>
          <w:sz w:val="22"/>
          <w:szCs w:val="22"/>
        </w:rPr>
        <w:t xml:space="preserve">How to fit </w:t>
      </w:r>
      <m:oMath>
        <m:sSup>
          <m:sSupPr>
            <m:ctrlPr>
              <w:rPr>
                <w:rFonts w:ascii="Cambria Math" w:eastAsiaTheme="minorEastAsia" w:hAnsi="Cambria Math" w:cs="Miriam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Miriam"/>
                <w:sz w:val="22"/>
                <w:szCs w:val="22"/>
              </w:rPr>
              <m:t>θ</m:t>
            </m:r>
          </m:e>
          <m:sup>
            <m:r>
              <w:rPr>
                <w:rFonts w:ascii="Cambria Math" w:eastAsiaTheme="minorEastAsia" w:hAnsi="Cambria Math" w:cs="Miriam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 w:cs="Miriam"/>
            <w:sz w:val="22"/>
            <w:szCs w:val="22"/>
          </w:rPr>
          <m:t>x</m:t>
        </m:r>
      </m:oMath>
      <w:r w:rsidRPr="00616698">
        <w:rPr>
          <w:rFonts w:ascii="Aptos" w:eastAsiaTheme="minorEastAsia" w:hAnsi="Aptos" w:cs="Miriam"/>
          <w:sz w:val="22"/>
          <w:szCs w:val="22"/>
        </w:rPr>
        <w:t xml:space="preserve"> to nonlinear functions</w:t>
      </w:r>
    </w:p>
    <w:p w14:paraId="32E11423" w14:textId="6F912CC9" w:rsidR="00616698" w:rsidRPr="00616698" w:rsidRDefault="00616698" w:rsidP="00616698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eastAsiaTheme="minorEastAsia" w:hAnsi="Aptos" w:cs="Miriam"/>
          <w:sz w:val="22"/>
          <w:szCs w:val="22"/>
        </w:rPr>
        <w:t>Create new features that are powers of existing features</w:t>
      </w:r>
    </w:p>
    <w:p w14:paraId="0BAD0BDE" w14:textId="66744606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m:oMath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Miriam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Miriam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="Miriam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Miriam"/>
                <w:sz w:val="22"/>
                <w:szCs w:val="22"/>
              </w:rPr>
              <m:t>size</m:t>
            </m:r>
          </m:e>
        </m:d>
        <m:r>
          <w:rPr>
            <w:rFonts w:ascii="Cambria Math" w:hAnsi="Cambria Math" w:cs="Miriam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2</m:t>
            </m:r>
          </m:sub>
        </m:sSub>
        <m:sSup>
          <m:sSup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Miria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Miriam"/>
                    <w:sz w:val="22"/>
                    <w:szCs w:val="22"/>
                  </w:rPr>
                  <m:t>size</m:t>
                </m:r>
              </m:e>
            </m:d>
          </m:e>
          <m:sup>
            <m:r>
              <w:rPr>
                <w:rFonts w:ascii="Cambria Math" w:hAnsi="Cambria Math" w:cs="Miriam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Miriam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Miriam"/>
                <w:sz w:val="22"/>
                <w:szCs w:val="22"/>
              </w:rPr>
              <m:t>θ</m:t>
            </m:r>
          </m:e>
          <m:sub>
            <m:r>
              <w:rPr>
                <w:rFonts w:ascii="Cambria Math" w:hAnsi="Cambria Math" w:cs="Miriam"/>
                <w:sz w:val="22"/>
                <w:szCs w:val="22"/>
              </w:rPr>
              <m:t>3</m:t>
            </m:r>
          </m:sub>
        </m:sSub>
        <m:sSup>
          <m:sSup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Miriam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Miriam"/>
                    <w:sz w:val="22"/>
                    <w:szCs w:val="22"/>
                  </w:rPr>
                  <m:t>size</m:t>
                </m:r>
              </m:e>
            </m:d>
          </m:e>
          <m:sup>
            <m:r>
              <w:rPr>
                <w:rFonts w:ascii="Cambria Math" w:hAnsi="Cambria Math" w:cs="Miriam"/>
                <w:sz w:val="22"/>
                <w:szCs w:val="22"/>
              </w:rPr>
              <m:t>3</m:t>
            </m:r>
          </m:sup>
        </m:sSup>
      </m:oMath>
    </w:p>
    <w:p w14:paraId="52510D0E" w14:textId="028B5525" w:rsidR="00616698" w:rsidRPr="00616698" w:rsidRDefault="00616698" w:rsidP="00616698">
      <w:pPr>
        <w:pStyle w:val="ListParagraph"/>
        <w:numPr>
          <w:ilvl w:val="1"/>
          <w:numId w:val="2"/>
        </w:numPr>
        <w:rPr>
          <w:rFonts w:ascii="Aptos" w:hAnsi="Aptos" w:cs="Miriam"/>
          <w:color w:val="FF0000"/>
          <w:sz w:val="22"/>
          <w:szCs w:val="22"/>
        </w:rPr>
      </w:pPr>
      <w:r w:rsidRPr="00616698">
        <w:rPr>
          <w:rFonts w:ascii="Aptos" w:hAnsi="Aptos" w:cs="Miriam"/>
          <w:color w:val="FF0000"/>
          <w:sz w:val="22"/>
          <w:szCs w:val="22"/>
        </w:rPr>
        <w:t>Derivation of the normal equation</w:t>
      </w:r>
    </w:p>
    <w:p w14:paraId="6D763431" w14:textId="5844E1F6" w:rsidR="00616698" w:rsidRPr="00616698" w:rsidRDefault="00616698" w:rsidP="00616698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I really hope he doesn’t ask about this</w:t>
      </w:r>
    </w:p>
    <w:p w14:paraId="0B3C5B38" w14:textId="1AC466A9" w:rsidR="00616698" w:rsidRPr="00616698" w:rsidRDefault="00616698" w:rsidP="00616698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Normal equation vs gradient descent</w:t>
      </w:r>
    </w:p>
    <w:p w14:paraId="3C1C4CE6" w14:textId="27932250" w:rsidR="00616698" w:rsidRPr="00616698" w:rsidRDefault="00616698" w:rsidP="00616698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Gradient descent:</w:t>
      </w:r>
    </w:p>
    <w:p w14:paraId="32B2E9F0" w14:textId="0CAF3ECD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Need to choose alpha</w:t>
      </w:r>
    </w:p>
    <w:p w14:paraId="0733668D" w14:textId="5141AE53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Needs many iterations</w:t>
      </w:r>
    </w:p>
    <w:p w14:paraId="526DABDB" w14:textId="70F1559E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Works well when n is large</w:t>
      </w:r>
    </w:p>
    <w:p w14:paraId="29650988" w14:textId="1804AC28" w:rsidR="00616698" w:rsidRPr="00616698" w:rsidRDefault="00616698" w:rsidP="00616698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Normal equation</w:t>
      </w:r>
    </w:p>
    <w:p w14:paraId="5CA834D7" w14:textId="57C1C67B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No need to choose alpha</w:t>
      </w:r>
    </w:p>
    <w:p w14:paraId="4D7D21F3" w14:textId="2854904E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>No need to iterate</w:t>
      </w:r>
    </w:p>
    <w:p w14:paraId="1E20B9B0" w14:textId="53A80DE8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hAnsi="Aptos" w:cs="Miriam"/>
          <w:sz w:val="22"/>
          <w:szCs w:val="22"/>
        </w:rPr>
        <w:t xml:space="preserve">Needs to compute </w:t>
      </w:r>
      <m:oMath>
        <m:sSup>
          <m:sSupPr>
            <m:ctrlPr>
              <w:rPr>
                <w:rFonts w:ascii="Cambria Math" w:hAnsi="Cambria Math" w:cs="Miriam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Miriam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Miriam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Miriam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Miriam"/>
                        <w:sz w:val="22"/>
                        <w:szCs w:val="22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Miriam"/>
                    <w:sz w:val="22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hAnsi="Cambria Math" w:cs="Miriam"/>
                <w:sz w:val="22"/>
                <w:szCs w:val="22"/>
              </w:rPr>
              <m:t>-1</m:t>
            </m:r>
          </m:sup>
        </m:sSup>
      </m:oMath>
    </w:p>
    <w:p w14:paraId="11B6CB8F" w14:textId="039F39A9" w:rsidR="00616698" w:rsidRPr="00616698" w:rsidRDefault="00616698" w:rsidP="00616698">
      <w:pPr>
        <w:pStyle w:val="ListParagraph"/>
        <w:numPr>
          <w:ilvl w:val="3"/>
          <w:numId w:val="2"/>
        </w:numPr>
        <w:rPr>
          <w:rFonts w:ascii="Aptos" w:hAnsi="Aptos" w:cs="Miriam"/>
          <w:sz w:val="22"/>
          <w:szCs w:val="22"/>
        </w:rPr>
      </w:pPr>
      <w:r w:rsidRPr="00616698">
        <w:rPr>
          <w:rFonts w:ascii="Aptos" w:eastAsiaTheme="minorEastAsia" w:hAnsi="Aptos" w:cs="Miriam"/>
          <w:sz w:val="22"/>
          <w:szCs w:val="22"/>
        </w:rPr>
        <w:t>Slow if n is large</w:t>
      </w:r>
    </w:p>
    <w:p w14:paraId="553136EB" w14:textId="0843F652" w:rsidR="00616698" w:rsidRPr="00616698" w:rsidRDefault="00616698" w:rsidP="00616698">
      <w:pPr>
        <w:pStyle w:val="ListParagraph"/>
        <w:numPr>
          <w:ilvl w:val="0"/>
          <w:numId w:val="2"/>
        </w:numPr>
        <w:rPr>
          <w:rFonts w:ascii="Aptos" w:hAnsi="Aptos" w:cs="Miriam"/>
          <w:sz w:val="22"/>
          <w:szCs w:val="22"/>
        </w:rPr>
      </w:pPr>
      <w:r>
        <w:rPr>
          <w:rFonts w:ascii="Aptos" w:eastAsiaTheme="minorEastAsia" w:hAnsi="Aptos" w:cs="Miriam"/>
          <w:sz w:val="22"/>
          <w:szCs w:val="22"/>
        </w:rPr>
        <w:t>Gradient descent</w:t>
      </w:r>
    </w:p>
    <w:p w14:paraId="5A7CCADA" w14:textId="6FF2ACFA" w:rsidR="00616698" w:rsidRPr="00616698" w:rsidRDefault="00616698" w:rsidP="00616698">
      <w:pPr>
        <w:pStyle w:val="ListParagraph"/>
        <w:numPr>
          <w:ilvl w:val="1"/>
          <w:numId w:val="2"/>
        </w:numPr>
        <w:rPr>
          <w:rFonts w:ascii="Aptos" w:hAnsi="Aptos" w:cs="Miriam"/>
          <w:sz w:val="22"/>
          <w:szCs w:val="22"/>
        </w:rPr>
      </w:pPr>
      <w:r>
        <w:rPr>
          <w:rFonts w:ascii="Aptos" w:eastAsiaTheme="minorEastAsia" w:hAnsi="Aptos" w:cs="Miriam"/>
          <w:sz w:val="22"/>
          <w:szCs w:val="22"/>
        </w:rPr>
        <w:t>When is it guaranteed that gradient descent converges to local minima?</w:t>
      </w:r>
    </w:p>
    <w:p w14:paraId="0EB06116" w14:textId="77777777" w:rsidR="00616698" w:rsidRPr="00616698" w:rsidRDefault="00616698" w:rsidP="00616698">
      <w:pPr>
        <w:pStyle w:val="ListParagraph"/>
        <w:numPr>
          <w:ilvl w:val="2"/>
          <w:numId w:val="2"/>
        </w:numPr>
        <w:rPr>
          <w:rFonts w:ascii="Aptos" w:hAnsi="Aptos" w:cs="Miriam"/>
          <w:sz w:val="22"/>
          <w:szCs w:val="22"/>
        </w:rPr>
      </w:pPr>
    </w:p>
    <w:sectPr w:rsidR="00616698" w:rsidRPr="00616698" w:rsidSect="009F2A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34E0"/>
    <w:multiLevelType w:val="hybridMultilevel"/>
    <w:tmpl w:val="D3620B68"/>
    <w:lvl w:ilvl="0" w:tplc="638E9D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B4EA1"/>
    <w:multiLevelType w:val="hybridMultilevel"/>
    <w:tmpl w:val="4B52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1203">
    <w:abstractNumId w:val="1"/>
  </w:num>
  <w:num w:numId="2" w16cid:durableId="179544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79"/>
    <w:rsid w:val="00304CE0"/>
    <w:rsid w:val="00372179"/>
    <w:rsid w:val="00616698"/>
    <w:rsid w:val="006514DE"/>
    <w:rsid w:val="006E0FCA"/>
    <w:rsid w:val="007E42CD"/>
    <w:rsid w:val="00835F70"/>
    <w:rsid w:val="008E6A78"/>
    <w:rsid w:val="00971045"/>
    <w:rsid w:val="009823C8"/>
    <w:rsid w:val="009F2A01"/>
    <w:rsid w:val="00DE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1277"/>
  <w15:chartTrackingRefBased/>
  <w15:docId w15:val="{02CA3331-1CC1-4048-AE6D-43D2DA71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04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7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45834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7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B60130-0DD8-7340-8C50-1C3AE9A5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Ivensky, Alexander W</dc:creator>
  <cp:keywords/>
  <dc:description/>
  <cp:lastModifiedBy>Ivensky, Alexander W</cp:lastModifiedBy>
  <cp:revision>2</cp:revision>
  <dcterms:created xsi:type="dcterms:W3CDTF">2024-02-23T02:49:00Z</dcterms:created>
  <dcterms:modified xsi:type="dcterms:W3CDTF">2024-02-23T19:44:00Z</dcterms:modified>
</cp:coreProperties>
</file>