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094" w:rsidRPr="009378CA" w:rsidRDefault="00140094" w:rsidP="00140094">
      <w:pPr>
        <w:widowControl w:val="0"/>
        <w:tabs>
          <w:tab w:val="left" w:pos="8929"/>
        </w:tabs>
        <w:autoSpaceDE w:val="0"/>
        <w:spacing w:before="32" w:after="0"/>
        <w:ind w:right="21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UN</w:t>
      </w:r>
      <w:r w:rsidRPr="009378CA">
        <w:rPr>
          <w:rFonts w:ascii="Times New Roman" w:hAnsi="Times New Roman" w:cs="Times New Roman"/>
          <w:b/>
          <w:bCs/>
          <w:spacing w:val="-5"/>
          <w:sz w:val="24"/>
          <w:szCs w:val="24"/>
        </w:rPr>
        <w:t>I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VERS</w:t>
      </w:r>
      <w:r w:rsidRPr="009378CA">
        <w:rPr>
          <w:rFonts w:ascii="Times New Roman" w:hAnsi="Times New Roman" w:cs="Times New Roman"/>
          <w:b/>
          <w:bCs/>
          <w:spacing w:val="-5"/>
          <w:sz w:val="24"/>
          <w:szCs w:val="24"/>
        </w:rPr>
        <w:t>I</w:t>
      </w:r>
      <w:r w:rsidRPr="009378CA">
        <w:rPr>
          <w:rFonts w:ascii="Times New Roman" w:hAnsi="Times New Roman" w:cs="Times New Roman"/>
          <w:b/>
          <w:bCs/>
          <w:spacing w:val="5"/>
          <w:sz w:val="24"/>
          <w:szCs w:val="24"/>
        </w:rPr>
        <w:t>D</w:t>
      </w:r>
      <w:r w:rsidRPr="009378CA">
        <w:rPr>
          <w:rFonts w:ascii="Times New Roman" w:hAnsi="Times New Roman" w:cs="Times New Roman"/>
          <w:b/>
          <w:bCs/>
          <w:spacing w:val="-7"/>
          <w:sz w:val="24"/>
          <w:szCs w:val="24"/>
        </w:rPr>
        <w:t>A</w:t>
      </w:r>
      <w:r w:rsidRPr="009378CA">
        <w:rPr>
          <w:rFonts w:ascii="Times New Roman" w:hAnsi="Times New Roman" w:cs="Times New Roman"/>
          <w:b/>
          <w:bCs/>
          <w:sz w:val="24"/>
          <w:szCs w:val="24"/>
        </w:rPr>
        <w:t xml:space="preserve">D 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D</w:t>
      </w:r>
      <w:r w:rsidRPr="009378CA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Pr="009378CA">
        <w:rPr>
          <w:rFonts w:ascii="Times New Roman" w:hAnsi="Times New Roman" w:cs="Times New Roman"/>
          <w:b/>
          <w:bCs/>
          <w:spacing w:val="5"/>
          <w:sz w:val="24"/>
          <w:szCs w:val="24"/>
        </w:rPr>
        <w:t>L</w:t>
      </w:r>
      <w:r w:rsidRPr="009378CA">
        <w:rPr>
          <w:rFonts w:ascii="Times New Roman" w:hAnsi="Times New Roman" w:cs="Times New Roman"/>
          <w:b/>
          <w:bCs/>
          <w:spacing w:val="-7"/>
          <w:sz w:val="24"/>
          <w:szCs w:val="24"/>
        </w:rPr>
        <w:t>A</w:t>
      </w:r>
      <w:r w:rsidRPr="009378CA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FUER</w:t>
      </w:r>
      <w:r w:rsidRPr="009378CA">
        <w:rPr>
          <w:rFonts w:ascii="Times New Roman" w:hAnsi="Times New Roman" w:cs="Times New Roman"/>
          <w:b/>
          <w:bCs/>
          <w:spacing w:val="5"/>
          <w:sz w:val="24"/>
          <w:szCs w:val="24"/>
        </w:rPr>
        <w:t>Z</w:t>
      </w:r>
      <w:r w:rsidRPr="009378CA">
        <w:rPr>
          <w:rFonts w:ascii="Times New Roman" w:hAnsi="Times New Roman" w:cs="Times New Roman"/>
          <w:b/>
          <w:bCs/>
          <w:spacing w:val="-11"/>
          <w:sz w:val="24"/>
          <w:szCs w:val="24"/>
        </w:rPr>
        <w:t>A</w:t>
      </w:r>
      <w:r w:rsidRPr="009378CA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Pr="009378CA">
        <w:rPr>
          <w:rFonts w:ascii="Times New Roman" w:hAnsi="Times New Roman" w:cs="Times New Roman"/>
          <w:b/>
          <w:bCs/>
          <w:spacing w:val="-7"/>
          <w:sz w:val="24"/>
          <w:szCs w:val="24"/>
        </w:rPr>
        <w:t>A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R</w:t>
      </w:r>
      <w:r w:rsidRPr="009378CA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9378CA">
        <w:rPr>
          <w:rFonts w:ascii="Times New Roman" w:hAnsi="Times New Roman" w:cs="Times New Roman"/>
          <w:b/>
          <w:bCs/>
          <w:spacing w:val="-7"/>
          <w:sz w:val="24"/>
          <w:szCs w:val="24"/>
        </w:rPr>
        <w:t>A</w:t>
      </w:r>
      <w:r w:rsidRPr="009378CA">
        <w:rPr>
          <w:rFonts w:ascii="Times New Roman" w:hAnsi="Times New Roman" w:cs="Times New Roman"/>
          <w:b/>
          <w:bCs/>
          <w:spacing w:val="9"/>
          <w:sz w:val="24"/>
          <w:szCs w:val="24"/>
        </w:rPr>
        <w:t>D</w:t>
      </w:r>
      <w:r w:rsidRPr="009378CA">
        <w:rPr>
          <w:rFonts w:ascii="Times New Roman" w:hAnsi="Times New Roman" w:cs="Times New Roman"/>
          <w:b/>
          <w:bCs/>
          <w:spacing w:val="-7"/>
          <w:sz w:val="24"/>
          <w:szCs w:val="24"/>
        </w:rPr>
        <w:t>A</w:t>
      </w:r>
      <w:r w:rsidRPr="009378CA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ESP</w:t>
      </w:r>
      <w:r w:rsidRPr="009378CA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 w:rsidRPr="009378CA">
        <w:rPr>
          <w:rFonts w:ascii="Times New Roman" w:hAnsi="Times New Roman" w:cs="Times New Roman"/>
          <w:b/>
          <w:bCs/>
          <w:spacing w:val="-3"/>
          <w:sz w:val="24"/>
          <w:szCs w:val="24"/>
        </w:rPr>
        <w:t>X</w:t>
      </w:r>
      <w:r w:rsidRPr="009378CA">
        <w:rPr>
          <w:rFonts w:ascii="Times New Roman" w:hAnsi="Times New Roman" w:cs="Times New Roman"/>
          <w:b/>
          <w:bCs/>
          <w:spacing w:val="5"/>
          <w:sz w:val="24"/>
          <w:szCs w:val="24"/>
        </w:rPr>
        <w:t>T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 w:rsidRPr="009378CA">
        <w:rPr>
          <w:rFonts w:ascii="Times New Roman" w:hAnsi="Times New Roman" w:cs="Times New Roman"/>
          <w:b/>
          <w:bCs/>
          <w:spacing w:val="-3"/>
          <w:sz w:val="24"/>
          <w:szCs w:val="24"/>
        </w:rPr>
        <w:t>N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S</w:t>
      </w:r>
      <w:r w:rsidRPr="009378CA">
        <w:rPr>
          <w:rFonts w:ascii="Times New Roman" w:hAnsi="Times New Roman" w:cs="Times New Roman"/>
          <w:b/>
          <w:bCs/>
          <w:spacing w:val="-5"/>
          <w:sz w:val="24"/>
          <w:szCs w:val="24"/>
        </w:rPr>
        <w:t>I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Ó</w:t>
      </w:r>
      <w:r w:rsidRPr="009378CA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r w:rsidRPr="009378CA">
        <w:rPr>
          <w:rFonts w:ascii="Times New Roman" w:hAnsi="Times New Roman" w:cs="Times New Roman"/>
          <w:b/>
          <w:bCs/>
          <w:spacing w:val="5"/>
          <w:sz w:val="24"/>
          <w:szCs w:val="24"/>
        </w:rPr>
        <w:t>L</w:t>
      </w:r>
      <w:r w:rsidRPr="009378CA">
        <w:rPr>
          <w:rFonts w:ascii="Times New Roman" w:hAnsi="Times New Roman" w:cs="Times New Roman"/>
          <w:b/>
          <w:bCs/>
          <w:spacing w:val="-11"/>
          <w:sz w:val="24"/>
          <w:szCs w:val="24"/>
        </w:rPr>
        <w:t>A</w:t>
      </w:r>
      <w:r w:rsidRPr="009378CA">
        <w:rPr>
          <w:rFonts w:ascii="Times New Roman" w:hAnsi="Times New Roman" w:cs="Times New Roman"/>
          <w:b/>
          <w:bCs/>
          <w:spacing w:val="9"/>
          <w:sz w:val="24"/>
          <w:szCs w:val="24"/>
        </w:rPr>
        <w:t>T</w:t>
      </w:r>
      <w:r w:rsidRPr="009378CA">
        <w:rPr>
          <w:rFonts w:ascii="Times New Roman" w:hAnsi="Times New Roman" w:cs="Times New Roman"/>
          <w:b/>
          <w:bCs/>
          <w:spacing w:val="-7"/>
          <w:sz w:val="24"/>
          <w:szCs w:val="24"/>
        </w:rPr>
        <w:t>A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CUN</w:t>
      </w:r>
      <w:r w:rsidRPr="009378CA">
        <w:rPr>
          <w:rFonts w:ascii="Times New Roman" w:hAnsi="Times New Roman" w:cs="Times New Roman"/>
          <w:b/>
          <w:bCs/>
          <w:spacing w:val="5"/>
          <w:sz w:val="24"/>
          <w:szCs w:val="24"/>
        </w:rPr>
        <w:t>G</w:t>
      </w:r>
      <w:r w:rsidRPr="009378CA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</w:p>
    <w:p w:rsidR="00140094" w:rsidRPr="009378CA" w:rsidRDefault="00140094" w:rsidP="00140094">
      <w:pPr>
        <w:widowControl w:val="0"/>
        <w:autoSpaceDE w:val="0"/>
        <w:spacing w:before="32" w:after="0"/>
        <w:ind w:left="926" w:right="217"/>
        <w:jc w:val="center"/>
        <w:rPr>
          <w:rFonts w:ascii="Times New Roman" w:hAnsi="Times New Roman" w:cs="Times New Roman"/>
          <w:sz w:val="24"/>
          <w:szCs w:val="24"/>
        </w:rPr>
      </w:pP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DE</w:t>
      </w:r>
      <w:r w:rsidRPr="009378CA">
        <w:rPr>
          <w:rFonts w:ascii="Times New Roman" w:hAnsi="Times New Roman" w:cs="Times New Roman"/>
          <w:b/>
          <w:bCs/>
          <w:spacing w:val="5"/>
          <w:sz w:val="24"/>
          <w:szCs w:val="24"/>
        </w:rPr>
        <w:t>P</w:t>
      </w:r>
      <w:r w:rsidRPr="009378CA">
        <w:rPr>
          <w:rFonts w:ascii="Times New Roman" w:hAnsi="Times New Roman" w:cs="Times New Roman"/>
          <w:b/>
          <w:bCs/>
          <w:spacing w:val="-11"/>
          <w:sz w:val="24"/>
          <w:szCs w:val="24"/>
        </w:rPr>
        <w:t>A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R</w:t>
      </w:r>
      <w:r w:rsidRPr="009378CA">
        <w:rPr>
          <w:rFonts w:ascii="Times New Roman" w:hAnsi="Times New Roman" w:cs="Times New Roman"/>
          <w:b/>
          <w:bCs/>
          <w:spacing w:val="9"/>
          <w:sz w:val="24"/>
          <w:szCs w:val="24"/>
        </w:rPr>
        <w:t>T</w:t>
      </w:r>
      <w:r w:rsidRPr="009378CA">
        <w:rPr>
          <w:rFonts w:ascii="Times New Roman" w:hAnsi="Times New Roman" w:cs="Times New Roman"/>
          <w:b/>
          <w:bCs/>
          <w:spacing w:val="-6"/>
          <w:sz w:val="24"/>
          <w:szCs w:val="24"/>
        </w:rPr>
        <w:t>A</w:t>
      </w:r>
      <w:r w:rsidRPr="009378CA">
        <w:rPr>
          <w:rFonts w:ascii="Times New Roman" w:hAnsi="Times New Roman" w:cs="Times New Roman"/>
          <w:b/>
          <w:bCs/>
          <w:spacing w:val="-3"/>
          <w:sz w:val="24"/>
          <w:szCs w:val="24"/>
        </w:rPr>
        <w:t>M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ENT</w:t>
      </w:r>
      <w:r w:rsidRPr="009378CA">
        <w:rPr>
          <w:rFonts w:ascii="Times New Roman" w:hAnsi="Times New Roman" w:cs="Times New Roman"/>
          <w:b/>
          <w:bCs/>
          <w:sz w:val="24"/>
          <w:szCs w:val="24"/>
        </w:rPr>
        <w:t xml:space="preserve">O 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D</w:t>
      </w:r>
      <w:r w:rsidRPr="009378CA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C</w:t>
      </w:r>
      <w:r w:rsidRPr="009378CA">
        <w:rPr>
          <w:rFonts w:ascii="Times New Roman" w:hAnsi="Times New Roman" w:cs="Times New Roman"/>
          <w:b/>
          <w:bCs/>
          <w:spacing w:val="-5"/>
          <w:sz w:val="24"/>
          <w:szCs w:val="24"/>
        </w:rPr>
        <w:t>I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ENC</w:t>
      </w:r>
      <w:r w:rsidRPr="009378CA">
        <w:rPr>
          <w:rFonts w:ascii="Times New Roman" w:hAnsi="Times New Roman" w:cs="Times New Roman"/>
          <w:b/>
          <w:bCs/>
          <w:spacing w:val="3"/>
          <w:sz w:val="24"/>
          <w:szCs w:val="24"/>
        </w:rPr>
        <w:t>I</w:t>
      </w:r>
      <w:r w:rsidRPr="009378CA">
        <w:rPr>
          <w:rFonts w:ascii="Times New Roman" w:hAnsi="Times New Roman" w:cs="Times New Roman"/>
          <w:b/>
          <w:bCs/>
          <w:spacing w:val="-11"/>
          <w:sz w:val="24"/>
          <w:szCs w:val="24"/>
        </w:rPr>
        <w:t>A</w:t>
      </w:r>
      <w:r w:rsidRPr="009378CA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E</w:t>
      </w:r>
      <w:r w:rsidRPr="009378CA">
        <w:rPr>
          <w:rFonts w:ascii="Times New Roman" w:hAnsi="Times New Roman" w:cs="Times New Roman"/>
          <w:b/>
          <w:bCs/>
          <w:spacing w:val="9"/>
          <w:sz w:val="24"/>
          <w:szCs w:val="24"/>
        </w:rPr>
        <w:t>X</w:t>
      </w:r>
      <w:r w:rsidRPr="009378CA">
        <w:rPr>
          <w:rFonts w:ascii="Times New Roman" w:hAnsi="Times New Roman" w:cs="Times New Roman"/>
          <w:b/>
          <w:bCs/>
          <w:spacing w:val="-11"/>
          <w:sz w:val="24"/>
          <w:szCs w:val="24"/>
        </w:rPr>
        <w:t>A</w:t>
      </w:r>
      <w:r w:rsidRPr="009378CA">
        <w:rPr>
          <w:rFonts w:ascii="Times New Roman" w:hAnsi="Times New Roman" w:cs="Times New Roman"/>
          <w:b/>
          <w:bCs/>
          <w:spacing w:val="5"/>
          <w:sz w:val="24"/>
          <w:szCs w:val="24"/>
        </w:rPr>
        <w:t>CT</w:t>
      </w:r>
      <w:r w:rsidRPr="009378CA">
        <w:rPr>
          <w:rFonts w:ascii="Times New Roman" w:hAnsi="Times New Roman" w:cs="Times New Roman"/>
          <w:b/>
          <w:bCs/>
          <w:spacing w:val="-11"/>
          <w:sz w:val="24"/>
          <w:szCs w:val="24"/>
        </w:rPr>
        <w:t>A</w:t>
      </w:r>
      <w:r w:rsidRPr="009378CA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:rsidR="00140094" w:rsidRPr="009378CA" w:rsidRDefault="00140094" w:rsidP="00140094">
      <w:pPr>
        <w:widowControl w:val="0"/>
        <w:tabs>
          <w:tab w:val="left" w:pos="7230"/>
        </w:tabs>
        <w:autoSpaceDE w:val="0"/>
        <w:spacing w:after="0" w:line="240" w:lineRule="auto"/>
        <w:ind w:left="2552" w:right="1699"/>
        <w:jc w:val="center"/>
        <w:rPr>
          <w:rFonts w:ascii="Times New Roman" w:hAnsi="Times New Roman" w:cs="Times New Roman"/>
          <w:sz w:val="24"/>
          <w:szCs w:val="24"/>
        </w:rPr>
      </w:pP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ÁR</w:t>
      </w:r>
      <w:r w:rsidRPr="009378CA">
        <w:rPr>
          <w:rFonts w:ascii="Times New Roman" w:hAnsi="Times New Roman" w:cs="Times New Roman"/>
          <w:b/>
          <w:bCs/>
          <w:spacing w:val="5"/>
          <w:sz w:val="24"/>
          <w:szCs w:val="24"/>
        </w:rPr>
        <w:t>E</w:t>
      </w:r>
      <w:r w:rsidRPr="009378C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2E53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D</w:t>
      </w:r>
      <w:r w:rsidRPr="009378CA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CO</w:t>
      </w:r>
      <w:r w:rsidRPr="009378CA">
        <w:rPr>
          <w:rFonts w:ascii="Times New Roman" w:hAnsi="Times New Roman" w:cs="Times New Roman"/>
          <w:b/>
          <w:bCs/>
          <w:spacing w:val="3"/>
          <w:sz w:val="24"/>
          <w:szCs w:val="24"/>
        </w:rPr>
        <w:t>N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OC</w:t>
      </w:r>
      <w:r w:rsidRPr="009378CA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Pr="009378CA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9378CA">
        <w:rPr>
          <w:rFonts w:ascii="Times New Roman" w:hAnsi="Times New Roman" w:cs="Times New Roman"/>
          <w:b/>
          <w:bCs/>
          <w:spacing w:val="-5"/>
          <w:sz w:val="24"/>
          <w:szCs w:val="24"/>
        </w:rPr>
        <w:t>I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EN</w:t>
      </w:r>
      <w:r w:rsidRPr="009378CA">
        <w:rPr>
          <w:rFonts w:ascii="Times New Roman" w:hAnsi="Times New Roman" w:cs="Times New Roman"/>
          <w:b/>
          <w:bCs/>
          <w:spacing w:val="5"/>
          <w:sz w:val="24"/>
          <w:szCs w:val="24"/>
        </w:rPr>
        <w:t>T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O</w:t>
      </w:r>
      <w:r w:rsidRPr="009378C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F</w:t>
      </w:r>
      <w:r w:rsidRPr="009378CA">
        <w:rPr>
          <w:rFonts w:ascii="Times New Roman" w:hAnsi="Times New Roman" w:cs="Times New Roman"/>
          <w:b/>
          <w:bCs/>
          <w:spacing w:val="-1"/>
          <w:sz w:val="24"/>
          <w:szCs w:val="24"/>
        </w:rPr>
        <w:t>Í</w:t>
      </w:r>
      <w:r w:rsidRPr="009378CA">
        <w:rPr>
          <w:rFonts w:ascii="Times New Roman" w:hAnsi="Times New Roman" w:cs="Times New Roman"/>
          <w:b/>
          <w:bCs/>
          <w:spacing w:val="1"/>
          <w:sz w:val="24"/>
          <w:szCs w:val="24"/>
        </w:rPr>
        <w:t>S</w:t>
      </w:r>
      <w:r w:rsidRPr="009378CA">
        <w:rPr>
          <w:rFonts w:ascii="Times New Roman" w:hAnsi="Times New Roman" w:cs="Times New Roman"/>
          <w:b/>
          <w:bCs/>
          <w:spacing w:val="-5"/>
          <w:sz w:val="24"/>
          <w:szCs w:val="24"/>
        </w:rPr>
        <w:t>I</w:t>
      </w:r>
      <w:r w:rsidRPr="009378CA">
        <w:rPr>
          <w:rFonts w:ascii="Times New Roman" w:hAnsi="Times New Roman" w:cs="Times New Roman"/>
          <w:b/>
          <w:bCs/>
          <w:spacing w:val="5"/>
          <w:sz w:val="24"/>
          <w:szCs w:val="24"/>
        </w:rPr>
        <w:t>C</w:t>
      </w:r>
      <w:r w:rsidRPr="009378CA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:rsidR="00140094" w:rsidRPr="009378CA" w:rsidRDefault="00140094" w:rsidP="00140094">
      <w:pPr>
        <w:widowControl w:val="0"/>
        <w:autoSpaceDE w:val="0"/>
        <w:spacing w:after="0" w:line="240" w:lineRule="auto"/>
        <w:ind w:left="3141" w:right="2421"/>
        <w:jc w:val="center"/>
        <w:rPr>
          <w:rFonts w:ascii="Times New Roman" w:hAnsi="Times New Roman" w:cs="Times New Roman"/>
          <w:sz w:val="24"/>
          <w:szCs w:val="24"/>
        </w:rPr>
      </w:pPr>
      <w:r w:rsidRPr="009378CA">
        <w:rPr>
          <w:rFonts w:ascii="Times New Roman" w:hAnsi="Times New Roman" w:cs="Times New Roman"/>
          <w:b/>
          <w:bCs/>
          <w:spacing w:val="5"/>
          <w:position w:val="-1"/>
          <w:sz w:val="24"/>
          <w:szCs w:val="24"/>
          <w:u w:val="thick"/>
        </w:rPr>
        <w:t>REACT</w:t>
      </w:r>
      <w:r w:rsidRPr="009378CA">
        <w:rPr>
          <w:rFonts w:ascii="Times New Roman" w:hAnsi="Times New Roman" w:cs="Times New Roman"/>
          <w:b/>
          <w:bCs/>
          <w:spacing w:val="-5"/>
          <w:position w:val="-1"/>
          <w:sz w:val="24"/>
          <w:szCs w:val="24"/>
          <w:u w:val="thick"/>
        </w:rPr>
        <w:t>I</w:t>
      </w:r>
      <w:r w:rsidRPr="009378CA">
        <w:rPr>
          <w:rFonts w:ascii="Times New Roman" w:hAnsi="Times New Roman" w:cs="Times New Roman"/>
          <w:b/>
          <w:bCs/>
          <w:spacing w:val="1"/>
          <w:position w:val="-1"/>
          <w:sz w:val="24"/>
          <w:szCs w:val="24"/>
          <w:u w:val="thick"/>
        </w:rPr>
        <w:t>VO</w:t>
      </w:r>
      <w:r w:rsidRPr="009378CA">
        <w:rPr>
          <w:rFonts w:ascii="Times New Roman" w:hAnsi="Times New Roman" w:cs="Times New Roman"/>
          <w:b/>
          <w:bCs/>
          <w:position w:val="-1"/>
          <w:sz w:val="24"/>
          <w:szCs w:val="24"/>
          <w:u w:val="thick"/>
        </w:rPr>
        <w:t>S</w:t>
      </w:r>
    </w:p>
    <w:p w:rsidR="00140094" w:rsidRPr="009378CA" w:rsidRDefault="00140094" w:rsidP="00140094">
      <w:pPr>
        <w:widowControl w:val="0"/>
        <w:autoSpaceDE w:val="0"/>
        <w:spacing w:after="0" w:line="300" w:lineRule="exact"/>
        <w:rPr>
          <w:rFonts w:ascii="Times New Roman" w:hAnsi="Times New Roman" w:cs="Times New Roman"/>
        </w:rPr>
      </w:pPr>
    </w:p>
    <w:p w:rsidR="00140094" w:rsidRPr="009378CA" w:rsidRDefault="00140094" w:rsidP="00140094">
      <w:pPr>
        <w:widowControl w:val="0"/>
        <w:autoSpaceDE w:val="0"/>
        <w:spacing w:before="32" w:after="0" w:line="240" w:lineRule="auto"/>
        <w:ind w:left="580"/>
        <w:rPr>
          <w:rFonts w:ascii="Times New Roman" w:hAnsi="Times New Roman" w:cs="Times New Roman"/>
        </w:rPr>
      </w:pPr>
      <w:r w:rsidRPr="009378CA">
        <w:rPr>
          <w:rFonts w:ascii="Times New Roman" w:hAnsi="Times New Roman" w:cs="Times New Roman"/>
        </w:rPr>
        <w:t xml:space="preserve">-   </w:t>
      </w:r>
      <w:r w:rsidRPr="009378CA">
        <w:rPr>
          <w:rFonts w:ascii="Times New Roman" w:hAnsi="Times New Roman" w:cs="Times New Roman"/>
          <w:b/>
          <w:bCs/>
          <w:spacing w:val="1"/>
        </w:rPr>
        <w:t>NO</w:t>
      </w:r>
      <w:r w:rsidRPr="009378CA">
        <w:rPr>
          <w:rFonts w:ascii="Times New Roman" w:hAnsi="Times New Roman" w:cs="Times New Roman"/>
          <w:b/>
          <w:bCs/>
          <w:spacing w:val="-3"/>
        </w:rPr>
        <w:t>M</w:t>
      </w:r>
      <w:r w:rsidRPr="009378CA">
        <w:rPr>
          <w:rFonts w:ascii="Times New Roman" w:hAnsi="Times New Roman" w:cs="Times New Roman"/>
          <w:b/>
          <w:bCs/>
          <w:spacing w:val="1"/>
        </w:rPr>
        <w:t>BR</w:t>
      </w:r>
      <w:r w:rsidRPr="009378CA">
        <w:rPr>
          <w:rFonts w:ascii="Times New Roman" w:hAnsi="Times New Roman" w:cs="Times New Roman"/>
          <w:b/>
          <w:bCs/>
        </w:rPr>
        <w:t xml:space="preserve">E </w:t>
      </w:r>
      <w:r w:rsidRPr="009378CA">
        <w:rPr>
          <w:rFonts w:ascii="Times New Roman" w:hAnsi="Times New Roman" w:cs="Times New Roman"/>
          <w:b/>
          <w:bCs/>
          <w:spacing w:val="1"/>
        </w:rPr>
        <w:t>DE</w:t>
      </w:r>
      <w:r w:rsidRPr="009378CA">
        <w:rPr>
          <w:rFonts w:ascii="Times New Roman" w:hAnsi="Times New Roman" w:cs="Times New Roman"/>
          <w:b/>
          <w:bCs/>
        </w:rPr>
        <w:t xml:space="preserve">L </w:t>
      </w:r>
      <w:r w:rsidRPr="009378CA">
        <w:rPr>
          <w:rFonts w:ascii="Times New Roman" w:hAnsi="Times New Roman" w:cs="Times New Roman"/>
          <w:b/>
          <w:bCs/>
          <w:spacing w:val="1"/>
        </w:rPr>
        <w:t>D</w:t>
      </w:r>
      <w:r w:rsidRPr="009378CA">
        <w:rPr>
          <w:rFonts w:ascii="Times New Roman" w:hAnsi="Times New Roman" w:cs="Times New Roman"/>
          <w:b/>
          <w:bCs/>
          <w:spacing w:val="-3"/>
        </w:rPr>
        <w:t>O</w:t>
      </w:r>
      <w:r w:rsidRPr="009378CA">
        <w:rPr>
          <w:rFonts w:ascii="Times New Roman" w:hAnsi="Times New Roman" w:cs="Times New Roman"/>
          <w:b/>
          <w:bCs/>
          <w:spacing w:val="1"/>
        </w:rPr>
        <w:t>CE</w:t>
      </w:r>
      <w:r w:rsidRPr="009378CA">
        <w:rPr>
          <w:rFonts w:ascii="Times New Roman" w:hAnsi="Times New Roman" w:cs="Times New Roman"/>
          <w:b/>
          <w:bCs/>
          <w:spacing w:val="-3"/>
        </w:rPr>
        <w:t>N</w:t>
      </w:r>
      <w:r w:rsidRPr="009378CA">
        <w:rPr>
          <w:rFonts w:ascii="Times New Roman" w:hAnsi="Times New Roman" w:cs="Times New Roman"/>
          <w:b/>
          <w:bCs/>
          <w:spacing w:val="1"/>
        </w:rPr>
        <w:t>TE</w:t>
      </w:r>
      <w:r w:rsidRPr="009378CA">
        <w:rPr>
          <w:rFonts w:ascii="Times New Roman" w:hAnsi="Times New Roman" w:cs="Times New Roman"/>
          <w:b/>
          <w:bCs/>
        </w:rPr>
        <w:t xml:space="preserve">: </w:t>
      </w:r>
      <w:r w:rsidRPr="009378CA">
        <w:rPr>
          <w:rFonts w:ascii="Times New Roman" w:hAnsi="Times New Roman" w:cs="Times New Roman"/>
          <w:spacing w:val="-1"/>
        </w:rPr>
        <w:t>I</w:t>
      </w:r>
      <w:r w:rsidRPr="009378CA">
        <w:rPr>
          <w:rFonts w:ascii="Times New Roman" w:hAnsi="Times New Roman" w:cs="Times New Roman"/>
          <w:spacing w:val="2"/>
        </w:rPr>
        <w:t>ng</w:t>
      </w:r>
      <w:r w:rsidRPr="009378CA">
        <w:rPr>
          <w:rFonts w:ascii="Times New Roman" w:hAnsi="Times New Roman" w:cs="Times New Roman"/>
        </w:rPr>
        <w:t xml:space="preserve">. </w:t>
      </w:r>
      <w:r w:rsidRPr="009378CA">
        <w:rPr>
          <w:rFonts w:ascii="Times New Roman" w:hAnsi="Times New Roman" w:cs="Times New Roman"/>
          <w:spacing w:val="1"/>
        </w:rPr>
        <w:t>P</w:t>
      </w:r>
      <w:r w:rsidRPr="009378CA">
        <w:rPr>
          <w:rFonts w:ascii="Times New Roman" w:hAnsi="Times New Roman" w:cs="Times New Roman"/>
          <w:spacing w:val="-1"/>
        </w:rPr>
        <w:t>r</w:t>
      </w:r>
      <w:r w:rsidRPr="009378CA">
        <w:rPr>
          <w:rFonts w:ascii="Times New Roman" w:hAnsi="Times New Roman" w:cs="Times New Roman"/>
          <w:spacing w:val="2"/>
        </w:rPr>
        <w:t>o</w:t>
      </w:r>
      <w:r w:rsidRPr="009378CA">
        <w:rPr>
          <w:rFonts w:ascii="Times New Roman" w:hAnsi="Times New Roman" w:cs="Times New Roman"/>
          <w:spacing w:val="-2"/>
        </w:rPr>
        <w:t>a</w:t>
      </w:r>
      <w:r w:rsidRPr="009378CA">
        <w:rPr>
          <w:rFonts w:ascii="Times New Roman" w:hAnsi="Times New Roman" w:cs="Times New Roman"/>
          <w:spacing w:val="2"/>
        </w:rPr>
        <w:t>ñ</w:t>
      </w:r>
      <w:r w:rsidRPr="009378CA">
        <w:rPr>
          <w:rFonts w:ascii="Times New Roman" w:hAnsi="Times New Roman" w:cs="Times New Roman"/>
        </w:rPr>
        <w:t>o</w:t>
      </w:r>
      <w:r w:rsidRPr="009378CA">
        <w:rPr>
          <w:rFonts w:ascii="Times New Roman" w:hAnsi="Times New Roman" w:cs="Times New Roman"/>
          <w:spacing w:val="-3"/>
        </w:rPr>
        <w:t xml:space="preserve"> M</w:t>
      </w:r>
      <w:r w:rsidRPr="009378CA">
        <w:rPr>
          <w:rFonts w:ascii="Times New Roman" w:hAnsi="Times New Roman" w:cs="Times New Roman"/>
          <w:spacing w:val="5"/>
        </w:rPr>
        <w:t>o</w:t>
      </w:r>
      <w:r w:rsidRPr="009378CA">
        <w:rPr>
          <w:rFonts w:ascii="Times New Roman" w:hAnsi="Times New Roman" w:cs="Times New Roman"/>
          <w:spacing w:val="-1"/>
        </w:rPr>
        <w:t>l</w:t>
      </w:r>
      <w:r w:rsidRPr="009378CA">
        <w:rPr>
          <w:rFonts w:ascii="Times New Roman" w:hAnsi="Times New Roman" w:cs="Times New Roman"/>
          <w:spacing w:val="-5"/>
        </w:rPr>
        <w:t>i</w:t>
      </w:r>
      <w:r w:rsidRPr="009378CA">
        <w:rPr>
          <w:rFonts w:ascii="Times New Roman" w:hAnsi="Times New Roman" w:cs="Times New Roman"/>
          <w:spacing w:val="2"/>
        </w:rPr>
        <w:t>n</w:t>
      </w:r>
      <w:r w:rsidRPr="009378CA">
        <w:rPr>
          <w:rFonts w:ascii="Times New Roman" w:hAnsi="Times New Roman" w:cs="Times New Roman"/>
        </w:rPr>
        <w:t>a</w:t>
      </w:r>
      <w:r w:rsidRPr="009378CA">
        <w:rPr>
          <w:rFonts w:ascii="Times New Roman" w:hAnsi="Times New Roman" w:cs="Times New Roman"/>
          <w:spacing w:val="1"/>
        </w:rPr>
        <w:t xml:space="preserve"> D</w:t>
      </w:r>
      <w:r w:rsidRPr="009378CA">
        <w:rPr>
          <w:rFonts w:ascii="Times New Roman" w:hAnsi="Times New Roman" w:cs="Times New Roman"/>
          <w:spacing w:val="-5"/>
        </w:rPr>
        <w:t>i</w:t>
      </w:r>
      <w:r w:rsidRPr="009378CA">
        <w:rPr>
          <w:rFonts w:ascii="Times New Roman" w:hAnsi="Times New Roman" w:cs="Times New Roman"/>
          <w:spacing w:val="2"/>
        </w:rPr>
        <w:t>eg</w:t>
      </w:r>
      <w:r w:rsidRPr="009378CA">
        <w:rPr>
          <w:rFonts w:ascii="Times New Roman" w:hAnsi="Times New Roman" w:cs="Times New Roman"/>
        </w:rPr>
        <w:t xml:space="preserve">o </w:t>
      </w:r>
      <w:proofErr w:type="spellStart"/>
      <w:r w:rsidRPr="009378CA">
        <w:rPr>
          <w:rFonts w:ascii="Times New Roman" w:hAnsi="Times New Roman" w:cs="Times New Roman"/>
          <w:spacing w:val="-3"/>
        </w:rPr>
        <w:t>M</w:t>
      </w:r>
      <w:r w:rsidRPr="009378CA">
        <w:rPr>
          <w:rFonts w:ascii="Times New Roman" w:hAnsi="Times New Roman" w:cs="Times New Roman"/>
          <w:spacing w:val="2"/>
        </w:rPr>
        <w:t>sc</w:t>
      </w:r>
      <w:proofErr w:type="spellEnd"/>
      <w:r w:rsidRPr="009378CA">
        <w:rPr>
          <w:rFonts w:ascii="Times New Roman" w:hAnsi="Times New Roman" w:cs="Times New Roman"/>
        </w:rPr>
        <w:t>.</w:t>
      </w:r>
    </w:p>
    <w:p w:rsidR="00140094" w:rsidRPr="009378CA" w:rsidRDefault="00140094" w:rsidP="00140094">
      <w:pPr>
        <w:widowControl w:val="0"/>
        <w:autoSpaceDE w:val="0"/>
        <w:spacing w:before="32" w:after="0" w:line="240" w:lineRule="auto"/>
        <w:ind w:left="580"/>
        <w:rPr>
          <w:rFonts w:ascii="Times New Roman" w:hAnsi="Times New Roman" w:cs="Times New Roman"/>
          <w:bCs/>
        </w:rPr>
      </w:pPr>
      <w:r w:rsidRPr="009378CA">
        <w:rPr>
          <w:rFonts w:ascii="Times New Roman" w:hAnsi="Times New Roman" w:cs="Times New Roman"/>
        </w:rPr>
        <w:t xml:space="preserve">-   </w:t>
      </w:r>
      <w:r w:rsidRPr="009378CA">
        <w:rPr>
          <w:rFonts w:ascii="Times New Roman" w:hAnsi="Times New Roman" w:cs="Times New Roman"/>
          <w:b/>
          <w:bCs/>
          <w:spacing w:val="1"/>
        </w:rPr>
        <w:t>NO</w:t>
      </w:r>
      <w:r w:rsidRPr="009378CA">
        <w:rPr>
          <w:rFonts w:ascii="Times New Roman" w:hAnsi="Times New Roman" w:cs="Times New Roman"/>
          <w:b/>
          <w:bCs/>
          <w:spacing w:val="-3"/>
        </w:rPr>
        <w:t>M</w:t>
      </w:r>
      <w:r w:rsidRPr="009378CA">
        <w:rPr>
          <w:rFonts w:ascii="Times New Roman" w:hAnsi="Times New Roman" w:cs="Times New Roman"/>
          <w:b/>
          <w:bCs/>
          <w:spacing w:val="1"/>
        </w:rPr>
        <w:t>BR</w:t>
      </w:r>
      <w:r w:rsidRPr="009378CA">
        <w:rPr>
          <w:rFonts w:ascii="Times New Roman" w:hAnsi="Times New Roman" w:cs="Times New Roman"/>
          <w:b/>
          <w:bCs/>
        </w:rPr>
        <w:t xml:space="preserve">E </w:t>
      </w:r>
      <w:r w:rsidRPr="009378CA">
        <w:rPr>
          <w:rFonts w:ascii="Times New Roman" w:hAnsi="Times New Roman" w:cs="Times New Roman"/>
          <w:b/>
          <w:bCs/>
          <w:spacing w:val="1"/>
        </w:rPr>
        <w:t>DE</w:t>
      </w:r>
      <w:r w:rsidRPr="009378CA">
        <w:rPr>
          <w:rFonts w:ascii="Times New Roman" w:hAnsi="Times New Roman" w:cs="Times New Roman"/>
          <w:b/>
          <w:bCs/>
        </w:rPr>
        <w:t xml:space="preserve">L ALUMNO: </w:t>
      </w:r>
      <w:r w:rsidRPr="009378CA">
        <w:rPr>
          <w:rFonts w:ascii="Times New Roman" w:hAnsi="Times New Roman" w:cs="Times New Roman"/>
          <w:bCs/>
        </w:rPr>
        <w:t>Iza Tipanluisa Alex Paul</w:t>
      </w:r>
    </w:p>
    <w:p w:rsidR="00140094" w:rsidRPr="009378CA" w:rsidRDefault="00140094" w:rsidP="00140094">
      <w:pPr>
        <w:widowControl w:val="0"/>
        <w:autoSpaceDE w:val="0"/>
        <w:spacing w:after="0" w:line="252" w:lineRule="exact"/>
        <w:ind w:left="580"/>
        <w:rPr>
          <w:rFonts w:ascii="Times New Roman" w:hAnsi="Times New Roman" w:cs="Times New Roman"/>
        </w:rPr>
      </w:pPr>
      <w:r w:rsidRPr="009378CA">
        <w:rPr>
          <w:rFonts w:ascii="Times New Roman" w:hAnsi="Times New Roman" w:cs="Times New Roman"/>
        </w:rPr>
        <w:t xml:space="preserve">-   </w:t>
      </w:r>
      <w:r w:rsidRPr="009378CA">
        <w:rPr>
          <w:rFonts w:ascii="Times New Roman" w:hAnsi="Times New Roman" w:cs="Times New Roman"/>
          <w:b/>
          <w:bCs/>
          <w:spacing w:val="1"/>
        </w:rPr>
        <w:t>NO</w:t>
      </w:r>
      <w:r w:rsidRPr="009378CA">
        <w:rPr>
          <w:rFonts w:ascii="Times New Roman" w:hAnsi="Times New Roman" w:cs="Times New Roman"/>
          <w:b/>
          <w:bCs/>
          <w:spacing w:val="-3"/>
        </w:rPr>
        <w:t>M</w:t>
      </w:r>
      <w:r w:rsidRPr="009378CA">
        <w:rPr>
          <w:rFonts w:ascii="Times New Roman" w:hAnsi="Times New Roman" w:cs="Times New Roman"/>
          <w:b/>
          <w:bCs/>
          <w:spacing w:val="1"/>
        </w:rPr>
        <w:t>BR</w:t>
      </w:r>
      <w:r w:rsidRPr="009378CA">
        <w:rPr>
          <w:rFonts w:ascii="Times New Roman" w:hAnsi="Times New Roman" w:cs="Times New Roman"/>
          <w:b/>
          <w:bCs/>
        </w:rPr>
        <w:t xml:space="preserve">E </w:t>
      </w:r>
      <w:r w:rsidRPr="009378CA">
        <w:rPr>
          <w:rFonts w:ascii="Times New Roman" w:hAnsi="Times New Roman" w:cs="Times New Roman"/>
          <w:b/>
          <w:bCs/>
          <w:spacing w:val="1"/>
        </w:rPr>
        <w:t>D</w:t>
      </w:r>
      <w:r w:rsidRPr="009378CA">
        <w:rPr>
          <w:rFonts w:ascii="Times New Roman" w:hAnsi="Times New Roman" w:cs="Times New Roman"/>
          <w:b/>
          <w:bCs/>
        </w:rPr>
        <w:t xml:space="preserve">E </w:t>
      </w:r>
      <w:r w:rsidRPr="009378CA">
        <w:rPr>
          <w:rFonts w:ascii="Times New Roman" w:hAnsi="Times New Roman" w:cs="Times New Roman"/>
          <w:b/>
          <w:bCs/>
          <w:spacing w:val="5"/>
        </w:rPr>
        <w:t>L</w:t>
      </w:r>
      <w:r w:rsidRPr="009378CA">
        <w:rPr>
          <w:rFonts w:ascii="Times New Roman" w:hAnsi="Times New Roman" w:cs="Times New Roman"/>
          <w:b/>
          <w:bCs/>
        </w:rPr>
        <w:t xml:space="preserve">A </w:t>
      </w:r>
      <w:r w:rsidRPr="009378CA">
        <w:rPr>
          <w:rFonts w:ascii="Times New Roman" w:hAnsi="Times New Roman" w:cs="Times New Roman"/>
          <w:b/>
          <w:bCs/>
          <w:spacing w:val="-11"/>
        </w:rPr>
        <w:t>A</w:t>
      </w:r>
      <w:r w:rsidRPr="009378CA">
        <w:rPr>
          <w:rFonts w:ascii="Times New Roman" w:hAnsi="Times New Roman" w:cs="Times New Roman"/>
          <w:b/>
          <w:bCs/>
          <w:spacing w:val="5"/>
        </w:rPr>
        <w:t>S</w:t>
      </w:r>
      <w:r w:rsidRPr="009378CA">
        <w:rPr>
          <w:rFonts w:ascii="Times New Roman" w:hAnsi="Times New Roman" w:cs="Times New Roman"/>
          <w:b/>
          <w:bCs/>
          <w:spacing w:val="-5"/>
        </w:rPr>
        <w:t>I</w:t>
      </w:r>
      <w:r w:rsidRPr="009378CA">
        <w:rPr>
          <w:rFonts w:ascii="Times New Roman" w:hAnsi="Times New Roman" w:cs="Times New Roman"/>
          <w:b/>
          <w:bCs/>
          <w:spacing w:val="1"/>
        </w:rPr>
        <w:t>G</w:t>
      </w:r>
      <w:r w:rsidRPr="009378CA">
        <w:rPr>
          <w:rFonts w:ascii="Times New Roman" w:hAnsi="Times New Roman" w:cs="Times New Roman"/>
          <w:b/>
          <w:bCs/>
          <w:spacing w:val="9"/>
        </w:rPr>
        <w:t>N</w:t>
      </w:r>
      <w:r w:rsidRPr="009378CA">
        <w:rPr>
          <w:rFonts w:ascii="Times New Roman" w:hAnsi="Times New Roman" w:cs="Times New Roman"/>
          <w:b/>
          <w:bCs/>
          <w:spacing w:val="-11"/>
        </w:rPr>
        <w:t>A</w:t>
      </w:r>
      <w:r w:rsidRPr="009378CA">
        <w:rPr>
          <w:rFonts w:ascii="Times New Roman" w:hAnsi="Times New Roman" w:cs="Times New Roman"/>
          <w:b/>
          <w:bCs/>
          <w:spacing w:val="5"/>
        </w:rPr>
        <w:t>T</w:t>
      </w:r>
      <w:r w:rsidRPr="009378CA">
        <w:rPr>
          <w:rFonts w:ascii="Times New Roman" w:hAnsi="Times New Roman" w:cs="Times New Roman"/>
          <w:b/>
          <w:bCs/>
          <w:spacing w:val="1"/>
        </w:rPr>
        <w:t>U</w:t>
      </w:r>
      <w:r w:rsidRPr="009378CA">
        <w:rPr>
          <w:rFonts w:ascii="Times New Roman" w:hAnsi="Times New Roman" w:cs="Times New Roman"/>
          <w:b/>
          <w:bCs/>
          <w:spacing w:val="5"/>
        </w:rPr>
        <w:t>R</w:t>
      </w:r>
      <w:r w:rsidRPr="009378CA">
        <w:rPr>
          <w:rFonts w:ascii="Times New Roman" w:hAnsi="Times New Roman" w:cs="Times New Roman"/>
          <w:b/>
          <w:bCs/>
          <w:spacing w:val="-7"/>
        </w:rPr>
        <w:t>A</w:t>
      </w:r>
      <w:r w:rsidRPr="009378CA">
        <w:rPr>
          <w:rFonts w:ascii="Times New Roman" w:hAnsi="Times New Roman" w:cs="Times New Roman"/>
          <w:b/>
          <w:bCs/>
        </w:rPr>
        <w:t xml:space="preserve">: </w:t>
      </w:r>
      <w:r w:rsidRPr="009378CA">
        <w:rPr>
          <w:rFonts w:ascii="Times New Roman" w:hAnsi="Times New Roman" w:cs="Times New Roman"/>
          <w:spacing w:val="1"/>
        </w:rPr>
        <w:t>F</w:t>
      </w:r>
      <w:r w:rsidRPr="009378CA">
        <w:rPr>
          <w:rFonts w:ascii="Times New Roman" w:hAnsi="Times New Roman" w:cs="Times New Roman"/>
          <w:spacing w:val="-1"/>
        </w:rPr>
        <w:t>í</w:t>
      </w:r>
      <w:r w:rsidRPr="009378CA">
        <w:rPr>
          <w:rFonts w:ascii="Times New Roman" w:hAnsi="Times New Roman" w:cs="Times New Roman"/>
          <w:spacing w:val="6"/>
        </w:rPr>
        <w:t>s</w:t>
      </w:r>
      <w:r w:rsidRPr="009378CA">
        <w:rPr>
          <w:rFonts w:ascii="Times New Roman" w:hAnsi="Times New Roman" w:cs="Times New Roman"/>
          <w:spacing w:val="-5"/>
        </w:rPr>
        <w:t>i</w:t>
      </w:r>
      <w:r w:rsidRPr="009378CA">
        <w:rPr>
          <w:rFonts w:ascii="Times New Roman" w:hAnsi="Times New Roman" w:cs="Times New Roman"/>
          <w:spacing w:val="2"/>
        </w:rPr>
        <w:t>c</w:t>
      </w:r>
      <w:r w:rsidRPr="009378CA">
        <w:rPr>
          <w:rFonts w:ascii="Times New Roman" w:hAnsi="Times New Roman" w:cs="Times New Roman"/>
        </w:rPr>
        <w:t>a II</w:t>
      </w:r>
    </w:p>
    <w:p w:rsidR="00140094" w:rsidRDefault="00140094" w:rsidP="00140094">
      <w:pPr>
        <w:widowControl w:val="0"/>
        <w:autoSpaceDE w:val="0"/>
        <w:spacing w:before="3" w:after="0" w:line="240" w:lineRule="auto"/>
        <w:ind w:left="580"/>
        <w:rPr>
          <w:rFonts w:ascii="Times New Roman" w:hAnsi="Times New Roman" w:cs="Times New Roman"/>
          <w:spacing w:val="5"/>
        </w:rPr>
      </w:pPr>
      <w:r w:rsidRPr="009378CA">
        <w:rPr>
          <w:rFonts w:ascii="Times New Roman" w:hAnsi="Times New Roman" w:cs="Times New Roman"/>
        </w:rPr>
        <w:t xml:space="preserve">-   </w:t>
      </w:r>
      <w:r w:rsidRPr="009378CA">
        <w:rPr>
          <w:rFonts w:ascii="Times New Roman" w:hAnsi="Times New Roman" w:cs="Times New Roman"/>
          <w:b/>
          <w:bCs/>
          <w:spacing w:val="1"/>
        </w:rPr>
        <w:t>TE</w:t>
      </w:r>
      <w:r w:rsidRPr="009378CA">
        <w:rPr>
          <w:rFonts w:ascii="Times New Roman" w:hAnsi="Times New Roman" w:cs="Times New Roman"/>
          <w:b/>
          <w:bCs/>
        </w:rPr>
        <w:t>M</w:t>
      </w:r>
      <w:r w:rsidRPr="009378CA">
        <w:rPr>
          <w:rFonts w:ascii="Times New Roman" w:hAnsi="Times New Roman" w:cs="Times New Roman"/>
          <w:b/>
          <w:bCs/>
          <w:spacing w:val="-7"/>
        </w:rPr>
        <w:t>A</w:t>
      </w:r>
      <w:r w:rsidRPr="009378CA">
        <w:rPr>
          <w:rFonts w:ascii="Times New Roman" w:hAnsi="Times New Roman" w:cs="Times New Roman"/>
          <w:b/>
          <w:bCs/>
        </w:rPr>
        <w:t xml:space="preserve">: </w:t>
      </w:r>
      <w:r w:rsidR="002E53E3">
        <w:rPr>
          <w:rFonts w:ascii="Times New Roman" w:hAnsi="Times New Roman" w:cs="Times New Roman"/>
          <w:spacing w:val="5"/>
        </w:rPr>
        <w:t>Ciclo Stirling</w:t>
      </w:r>
      <w:r w:rsidRPr="009378CA">
        <w:rPr>
          <w:rFonts w:ascii="Times New Roman" w:hAnsi="Times New Roman" w:cs="Times New Roman"/>
          <w:spacing w:val="5"/>
        </w:rPr>
        <w:t xml:space="preserve"> </w:t>
      </w:r>
    </w:p>
    <w:p w:rsidR="00140094" w:rsidRPr="009378CA" w:rsidRDefault="00140094" w:rsidP="00140094">
      <w:pPr>
        <w:rPr>
          <w:rFonts w:ascii="Times New Roman" w:hAnsi="Times New Roman" w:cs="Times New Roman"/>
          <w:b/>
        </w:rPr>
      </w:pPr>
      <w:r w:rsidRPr="009378CA">
        <w:rPr>
          <w:rFonts w:ascii="Times New Roman" w:hAnsi="Times New Roman" w:cs="Times New Roman"/>
          <w:b/>
        </w:rPr>
        <w:t>PREGUNTA 1</w:t>
      </w:r>
    </w:p>
    <w:tbl>
      <w:tblPr>
        <w:tblpPr w:leftFromText="141" w:rightFromText="141" w:vertAnchor="text" w:horzAnchor="margin" w:tblpY="98"/>
        <w:tblW w:w="89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0"/>
        <w:gridCol w:w="1678"/>
        <w:gridCol w:w="40"/>
        <w:gridCol w:w="1875"/>
        <w:gridCol w:w="442"/>
        <w:gridCol w:w="8"/>
        <w:gridCol w:w="1160"/>
        <w:gridCol w:w="680"/>
        <w:gridCol w:w="1193"/>
      </w:tblGrid>
      <w:tr w:rsidR="00140094" w:rsidTr="00A42109">
        <w:tc>
          <w:tcPr>
            <w:tcW w:w="587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094" w:rsidRDefault="00140094" w:rsidP="00A42109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ESTRUCTURA DE LA PREGUNTA</w:t>
            </w:r>
          </w:p>
        </w:tc>
        <w:tc>
          <w:tcPr>
            <w:tcW w:w="11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094" w:rsidRDefault="00140094" w:rsidP="00A42109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TIPO </w:t>
            </w:r>
          </w:p>
        </w:tc>
        <w:tc>
          <w:tcPr>
            <w:tcW w:w="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094" w:rsidRDefault="00140094" w:rsidP="00A4210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FF0000"/>
              </w:rPr>
              <w:t>1</w:t>
            </w:r>
          </w:p>
        </w:tc>
        <w:tc>
          <w:tcPr>
            <w:tcW w:w="11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094" w:rsidRDefault="00140094" w:rsidP="00A42109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</w:tr>
      <w:tr w:rsidR="00140094" w:rsidTr="00A42109">
        <w:trPr>
          <w:trHeight w:val="999"/>
        </w:trPr>
        <w:tc>
          <w:tcPr>
            <w:tcW w:w="8916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094" w:rsidRDefault="00140094" w:rsidP="008141E3">
            <w:pPr>
              <w:spacing w:after="0" w:line="240" w:lineRule="auto"/>
              <w:rPr>
                <w:rStyle w:val="apple-converted-space"/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b/>
              </w:rPr>
              <w:t xml:space="preserve">ENUNCIADO: </w:t>
            </w:r>
            <w:r>
              <w:rPr>
                <w:rStyle w:val="apple-converted-space"/>
                <w:rFonts w:ascii="Times New Roman" w:hAnsi="Times New Roman"/>
                <w:color w:val="000000"/>
                <w:shd w:val="clear" w:color="auto" w:fill="FFFFFF"/>
              </w:rPr>
              <w:t>  </w:t>
            </w:r>
          </w:p>
          <w:p w:rsidR="008141E3" w:rsidRPr="008141E3" w:rsidRDefault="008141E3" w:rsidP="008141E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41E3">
              <w:rPr>
                <w:sz w:val="24"/>
                <w:szCs w:val="24"/>
              </w:rPr>
              <w:t xml:space="preserve">Un gas ideal de coeficiente adiabático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γ=1.4</m:t>
              </m:r>
            </m:oMath>
            <w:r w:rsidRPr="008141E3">
              <w:rPr>
                <w:sz w:val="24"/>
                <w:szCs w:val="24"/>
              </w:rPr>
              <w:t xml:space="preserve"> con un volumen específico inicial de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0.008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mol</m:t>
                  </m:r>
                </m:den>
              </m:f>
            </m:oMath>
            <w:r w:rsidRPr="008141E3">
              <w:rPr>
                <w:sz w:val="24"/>
                <w:szCs w:val="24"/>
              </w:rPr>
              <w:t xml:space="preserve"> se somete a un calentamiento isocorico que hace variar su presión entre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2.65 bar</m:t>
              </m:r>
            </m:oMath>
            <w:r w:rsidRPr="008141E3">
              <w:rPr>
                <w:sz w:val="24"/>
                <w:szCs w:val="24"/>
              </w:rPr>
              <w:t xml:space="preserve"> y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4.20 bar</m:t>
              </m:r>
            </m:oMath>
            <w:r w:rsidRPr="008141E3">
              <w:rPr>
                <w:sz w:val="24"/>
                <w:szCs w:val="24"/>
              </w:rPr>
              <w:t xml:space="preserve">; si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R=8.314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kj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k∙mol</m:t>
                  </m:r>
                </m:den>
              </m:f>
            </m:oMath>
            <w:r w:rsidRPr="008141E3">
              <w:rPr>
                <w:sz w:val="24"/>
                <w:szCs w:val="24"/>
              </w:rPr>
              <w:t>. Seguidamente el gas se expende adiabáticamente hasta un volumen adecuado, y por último se somete a una compresión isoterma hasta que recupera su volumen específico inicial. Determine la presión, volumen y temperatura del punto común del proceso adiabático  del proceso isotermo sufrido por el gas y el rendimiento del ciclo termodinámico.</w:t>
            </w:r>
          </w:p>
        </w:tc>
      </w:tr>
      <w:tr w:rsidR="00140094" w:rsidTr="00A42109">
        <w:tc>
          <w:tcPr>
            <w:tcW w:w="8916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094" w:rsidRDefault="00140094" w:rsidP="00A42109">
            <w:pPr>
              <w:spacing w:after="0" w:line="240" w:lineRule="auto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b/>
              </w:rPr>
              <w:t xml:space="preserve">CONECTOR: </w:t>
            </w:r>
            <w:r>
              <w:rPr>
                <w:rFonts w:ascii="Times New Roman" w:hAnsi="Times New Roman"/>
                <w:color w:val="000000"/>
                <w:shd w:val="clear" w:color="auto" w:fill="FFFFFF"/>
              </w:rPr>
              <w:t>Determine:</w:t>
            </w:r>
          </w:p>
          <w:p w:rsidR="008141E3" w:rsidRPr="00C22813" w:rsidRDefault="008141E3" w:rsidP="008141E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C22813">
              <w:rPr>
                <w:rFonts w:ascii="Times New Roman" w:hAnsi="Times New Roman"/>
              </w:rPr>
              <w:t>La presión</w:t>
            </w:r>
          </w:p>
          <w:p w:rsidR="008141E3" w:rsidRPr="00C22813" w:rsidRDefault="008141E3" w:rsidP="008141E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C22813">
              <w:rPr>
                <w:rFonts w:ascii="Times New Roman" w:hAnsi="Times New Roman"/>
              </w:rPr>
              <w:t>El volumen</w:t>
            </w:r>
          </w:p>
          <w:p w:rsidR="00140094" w:rsidRPr="00177CD0" w:rsidRDefault="008141E3" w:rsidP="00177CD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</w:rPr>
            </w:pPr>
            <w:r w:rsidRPr="00C22813">
              <w:rPr>
                <w:rFonts w:ascii="Times New Roman" w:hAnsi="Times New Roman"/>
              </w:rPr>
              <w:t>La temperatura del punto común del proceso adiabático  del proceso isotermo sufrido por el gas</w:t>
            </w:r>
          </w:p>
        </w:tc>
      </w:tr>
      <w:tr w:rsidR="00140094" w:rsidTr="00A42109">
        <w:tc>
          <w:tcPr>
            <w:tcW w:w="18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094" w:rsidRDefault="00140094" w:rsidP="00A42109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OPCIONES: </w:t>
            </w:r>
          </w:p>
        </w:tc>
        <w:tc>
          <w:tcPr>
            <w:tcW w:w="7076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0094" w:rsidRDefault="00140094" w:rsidP="000D12D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4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4"/>
                  <w:szCs w:val="16"/>
                </w:rPr>
                <m:t>=404 K</m:t>
              </m:r>
              <m:r>
                <w:rPr>
                  <w:rFonts w:ascii="Cambria Math" w:hAnsi="Cambria Math"/>
                  <w:sz w:val="14"/>
                  <w:szCs w:val="16"/>
                </w:rPr>
                <m:t>V</m:t>
              </m:r>
              <m:r>
                <w:rPr>
                  <w:rFonts w:ascii="Cambria Math" w:hAnsi="Cambria Math"/>
                  <w:sz w:val="14"/>
                  <w:szCs w:val="16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6"/>
                </w:rPr>
                <m:t>=0.025</m:t>
              </m:r>
              <m:r>
                <w:rPr>
                  <w:rFonts w:ascii="Cambria Math" w:hAnsi="Cambria Math" w:cs="Times New Roman"/>
                  <w:sz w:val="16"/>
                  <w:szCs w:val="16"/>
                </w:rPr>
                <m:t>m</m:t>
              </m:r>
              <m:r>
                <w:rPr>
                  <w:rFonts w:ascii="Cambria Math" w:hAnsi="Cambria Math" w:cs="Times New Roman"/>
                  <w:sz w:val="16"/>
                  <w:szCs w:val="16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6"/>
                </w:rPr>
                <m:t>=</m:t>
              </m:r>
              <m:r>
                <w:rPr>
                  <w:rFonts w:ascii="Cambria Math" w:hAnsi="Cambria Math"/>
                  <w:sz w:val="14"/>
                </w:rPr>
                <m:t>83</m:t>
              </m:r>
              <w:bookmarkStart w:id="0" w:name="_GoBack"/>
              <w:bookmarkEnd w:id="0"/>
              <m:r>
                <w:rPr>
                  <w:rFonts w:ascii="Cambria Math" w:hAnsi="Cambria Math"/>
                  <w:sz w:val="14"/>
                </w:rPr>
                <m:t xml:space="preserve"> N</m:t>
              </m:r>
              <m:r>
                <w:rPr>
                  <w:rFonts w:ascii="Cambria Math" w:hAnsi="Cambria Math"/>
                  <w:sz w:val="14"/>
                </w:rPr>
                <m:t>;</m:t>
              </m:r>
            </m:oMath>
          </w:p>
        </w:tc>
      </w:tr>
      <w:tr w:rsidR="00140094" w:rsidTr="00A42109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40094" w:rsidRDefault="00140094" w:rsidP="00A42109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7076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0094" w:rsidRPr="00177CD0" w:rsidRDefault="00140094" w:rsidP="00177CD0">
            <w:pPr>
              <w:rPr>
                <w:sz w:val="14"/>
              </w:rPr>
            </w:pPr>
            <w:r w:rsidRPr="00177CD0">
              <w:rPr>
                <w:rFonts w:eastAsiaTheme="minorEastAsia"/>
              </w:rPr>
              <w:t>2.</w:t>
            </w:r>
            <m:oMath>
              <m:r>
                <w:rPr>
                  <w:rFonts w:ascii="Cambria Math" w:eastAsiaTheme="minorEastAsia" w:hAnsi="Cambria Math"/>
                  <w:sz w:val="14"/>
                  <w:szCs w:val="16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4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4"/>
                  <w:szCs w:val="16"/>
                </w:rPr>
                <m:t>=404 K</m:t>
              </m:r>
              <m:r>
                <w:rPr>
                  <w:rFonts w:ascii="Cambria Math" w:hAnsi="Cambria Math"/>
                  <w:sz w:val="14"/>
                  <w:szCs w:val="16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6"/>
                </w:rPr>
                <m:t>=0.025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6"/>
                    </w:rPr>
                    <m:t>mol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6"/>
                </w:rPr>
                <m:t>=</m:t>
              </m:r>
              <m:r>
                <w:rPr>
                  <w:rFonts w:ascii="Cambria Math" w:hAnsi="Cambria Math"/>
                  <w:sz w:val="14"/>
                </w:rPr>
                <m:t>83799</m:t>
              </m:r>
              <m:r>
                <w:rPr>
                  <w:rFonts w:ascii="Cambria Math" w:hAnsi="Cambria Math"/>
                  <w:sz w:val="14"/>
                </w:rPr>
                <m:t xml:space="preserve"> bar;</m:t>
              </m:r>
            </m:oMath>
          </w:p>
        </w:tc>
      </w:tr>
      <w:tr w:rsidR="00140094" w:rsidTr="00A42109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40094" w:rsidRDefault="00140094" w:rsidP="00A42109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7076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0094" w:rsidRDefault="00140094" w:rsidP="00A421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4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4"/>
                  <w:szCs w:val="16"/>
                </w:rPr>
                <m:t>=4</m:t>
              </m:r>
              <m:r>
                <w:rPr>
                  <w:rFonts w:ascii="Cambria Math" w:hAnsi="Cambria Math"/>
                  <w:sz w:val="14"/>
                  <w:szCs w:val="16"/>
                </w:rPr>
                <m:t xml:space="preserve">4 K; 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6"/>
                </w:rPr>
                <m:t>=0.025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6"/>
                    </w:rPr>
                    <m:t>mol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6"/>
                </w:rPr>
                <m:t>=</m:t>
              </m:r>
              <m:r>
                <w:rPr>
                  <w:rFonts w:ascii="Cambria Math" w:hAnsi="Cambria Math"/>
                  <w:sz w:val="14"/>
                </w:rPr>
                <m:t>83799</m:t>
              </m:r>
              <m:r>
                <w:rPr>
                  <w:rFonts w:ascii="Cambria Math" w:hAnsi="Cambria Math"/>
                  <w:sz w:val="1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1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4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14"/>
                </w:rPr>
                <m:t>;</m:t>
              </m:r>
            </m:oMath>
          </w:p>
        </w:tc>
      </w:tr>
      <w:tr w:rsidR="00140094" w:rsidTr="00A42109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40094" w:rsidRDefault="00140094" w:rsidP="00A42109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7076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0094" w:rsidRDefault="00140094" w:rsidP="00A421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4.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4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4"/>
                  <w:szCs w:val="16"/>
                </w:rPr>
                <m:t xml:space="preserve">=404 K; 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6"/>
                </w:rPr>
                <m:t>=</m:t>
              </m:r>
              <m:r>
                <w:rPr>
                  <w:rFonts w:ascii="Cambria Math" w:hAnsi="Cambria Math"/>
                  <w:sz w:val="16"/>
                </w:rPr>
                <m:t>25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6"/>
                    </w:rPr>
                    <m:t>mol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6"/>
                </w:rPr>
                <m:t>=</m:t>
              </m:r>
              <m:r>
                <w:rPr>
                  <w:rFonts w:ascii="Cambria Math" w:hAnsi="Cambria Math"/>
                  <w:sz w:val="14"/>
                </w:rPr>
                <m:t>83799</m:t>
              </m:r>
              <m:r>
                <w:rPr>
                  <w:rFonts w:ascii="Cambria Math" w:hAnsi="Cambria Math"/>
                  <w:sz w:val="14"/>
                </w:rPr>
                <m:t>m</m:t>
              </m:r>
              <m:r>
                <w:rPr>
                  <w:rFonts w:ascii="Cambria Math" w:hAnsi="Cambria Math"/>
                  <w:sz w:val="14"/>
                </w:rPr>
                <m:t>;</m:t>
              </m:r>
            </m:oMath>
          </w:p>
        </w:tc>
      </w:tr>
      <w:tr w:rsidR="00140094" w:rsidTr="00A42109"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094" w:rsidRDefault="00140094" w:rsidP="00A42109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OPCIÓN CORRECTA</w:t>
            </w:r>
          </w:p>
        </w:tc>
        <w:tc>
          <w:tcPr>
            <w:tcW w:w="171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094" w:rsidRDefault="00140094" w:rsidP="00A4210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963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8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094" w:rsidRPr="00177CD0" w:rsidRDefault="00140094" w:rsidP="00A4210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177CD0">
              <w:rPr>
                <w:rFonts w:ascii="Times New Roman" w:hAnsi="Times New Roman"/>
                <w:b/>
                <w:color w:val="FF0000"/>
              </w:rPr>
              <w:t>2</w:t>
            </w:r>
          </w:p>
        </w:tc>
        <w:tc>
          <w:tcPr>
            <w:tcW w:w="161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094" w:rsidRPr="00177CD0" w:rsidRDefault="00140094" w:rsidP="00A4210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77CD0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87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094" w:rsidRPr="00177CD0" w:rsidRDefault="00140094" w:rsidP="00A4210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77CD0">
              <w:rPr>
                <w:rFonts w:ascii="Times New Roman" w:hAnsi="Times New Roman"/>
                <w:b/>
              </w:rPr>
              <w:t>4</w:t>
            </w:r>
          </w:p>
        </w:tc>
      </w:tr>
      <w:tr w:rsidR="00140094" w:rsidTr="00A42109">
        <w:tc>
          <w:tcPr>
            <w:tcW w:w="0" w:type="auto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40094" w:rsidRDefault="00140094" w:rsidP="00A42109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DESAROLLO</w:t>
            </w:r>
          </w:p>
        </w:tc>
        <w:tc>
          <w:tcPr>
            <w:tcW w:w="7076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094" w:rsidRDefault="00140094" w:rsidP="00A42109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JUSTIFICACIÓN: </w:t>
            </w:r>
          </w:p>
          <w:p w:rsidR="00177CD0" w:rsidRDefault="00177CD0" w:rsidP="00177CD0">
            <w:pPr>
              <w:pStyle w:val="Prrafodelista"/>
              <w:ind w:left="142"/>
              <w:jc w:val="center"/>
              <w:rPr>
                <w:sz w:val="18"/>
              </w:rPr>
            </w:pPr>
            <w:r>
              <w:rPr>
                <w:noProof/>
                <w:lang w:eastAsia="es-EC"/>
              </w:rPr>
              <w:drawing>
                <wp:inline distT="0" distB="0" distL="0" distR="0">
                  <wp:extent cx="2111795" cy="1838325"/>
                  <wp:effectExtent l="0" t="0" r="317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558" t="35342" r="50407" b="149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249" cy="1841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7CD0" w:rsidRDefault="00177CD0" w:rsidP="00177CD0">
            <w:pPr>
              <w:pStyle w:val="Prrafodelista"/>
              <w:ind w:left="142"/>
              <w:rPr>
                <w:sz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</w:rPr>
                  <m:t>pV=nR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</w:rPr>
                      <m:t>1</m:t>
                    </m:r>
                  </m:sub>
                </m:sSub>
              </m:oMath>
            </m:oMathPara>
          </w:p>
          <w:p w:rsidR="00177CD0" w:rsidRDefault="00177CD0" w:rsidP="00177CD0">
            <w:pPr>
              <w:pStyle w:val="Prrafodelista"/>
              <w:ind w:left="142"/>
              <w:rPr>
                <w:sz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4"/>
                      </w:rPr>
                      <m:t>R</m:t>
                    </m:r>
                  </m:den>
                </m:f>
              </m:oMath>
            </m:oMathPara>
          </w:p>
          <w:p w:rsidR="00177CD0" w:rsidRDefault="00177CD0" w:rsidP="00177CD0">
            <w:pPr>
              <w:pStyle w:val="Prrafodelista"/>
              <w:ind w:left="142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6"/>
                      </w:rPr>
                      <m:t>2.65∙0.008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6"/>
                      </w:rPr>
                      <m:t>8.314</m:t>
                    </m:r>
                  </m:den>
                </m:f>
              </m:oMath>
            </m:oMathPara>
          </w:p>
          <w:p w:rsidR="00177CD0" w:rsidRDefault="00177CD0" w:rsidP="00177CD0">
            <w:pPr>
              <w:pStyle w:val="Prrafodelista"/>
              <w:ind w:left="142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6"/>
                  </w:rPr>
                  <m:t>=255 K</m:t>
                </m:r>
              </m:oMath>
            </m:oMathPara>
          </w:p>
          <w:p w:rsidR="00177CD0" w:rsidRDefault="00177CD0" w:rsidP="00177CD0">
            <w:pPr>
              <w:pStyle w:val="Prrafodelista"/>
              <w:ind w:left="142"/>
              <w:rPr>
                <w:sz w:val="14"/>
              </w:rPr>
            </w:pPr>
          </w:p>
          <w:p w:rsidR="00177CD0" w:rsidRDefault="00177CD0" w:rsidP="00177CD0">
            <w:pPr>
              <w:pStyle w:val="Prrafodelista"/>
              <w:ind w:left="142"/>
              <w:rPr>
                <w:sz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4"/>
                      </w:rPr>
                      <m:t>R</m:t>
                    </m:r>
                  </m:den>
                </m:f>
              </m:oMath>
            </m:oMathPara>
          </w:p>
          <w:p w:rsidR="00177CD0" w:rsidRDefault="00177CD0" w:rsidP="00177CD0">
            <w:pPr>
              <w:pStyle w:val="Prrafodelista"/>
              <w:ind w:left="142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6"/>
                      </w:rPr>
                      <m:t>4.20∙0.008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6"/>
                      </w:rPr>
                      <m:t>8.314</m:t>
                    </m:r>
                  </m:den>
                </m:f>
              </m:oMath>
            </m:oMathPara>
          </w:p>
          <w:p w:rsidR="00177CD0" w:rsidRDefault="00177CD0" w:rsidP="00177CD0">
            <w:pPr>
              <w:pStyle w:val="Prrafodelista"/>
              <w:ind w:left="142"/>
              <w:rPr>
                <w:sz w:val="14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6"/>
                  </w:rPr>
                  <m:t>=404 K</m:t>
                </m:r>
              </m:oMath>
            </m:oMathPara>
          </w:p>
          <w:p w:rsidR="00177CD0" w:rsidRDefault="00177CD0" w:rsidP="00177CD0">
            <w:pPr>
              <w:pStyle w:val="Prrafodelista"/>
              <w:ind w:left="142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γ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p1 v1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</w:rPr>
                          <m:t>γ-1</m:t>
                        </m:r>
                      </m:den>
                    </m:f>
                  </m:sup>
                </m:sSup>
              </m:oMath>
            </m:oMathPara>
          </w:p>
          <w:p w:rsidR="00177CD0" w:rsidRDefault="00177CD0" w:rsidP="00177CD0">
            <w:pPr>
              <w:pStyle w:val="Prrafodelista"/>
              <w:ind w:left="142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4.20*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0.</m:t>
                                </m:r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6"/>
                                  </w:rPr>
                                  <m:t>008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1.4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2.65*0.</m:t>
                            </m:r>
                            <m:r>
                              <w:rPr>
                                <w:rFonts w:ascii="Cambria Math" w:hAnsi="Cambria Math"/>
                                <w:sz w:val="14"/>
                                <w:szCs w:val="16"/>
                              </w:rPr>
                              <m:t>008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</w:rPr>
                          <m:t>1.4-1</m:t>
                        </m:r>
                      </m:den>
                    </m:f>
                  </m:sup>
                </m:sSup>
              </m:oMath>
            </m:oMathPara>
          </w:p>
          <w:p w:rsidR="00177CD0" w:rsidRDefault="00177CD0" w:rsidP="00177CD0">
            <w:pPr>
              <w:pStyle w:val="Prrafodelista"/>
              <w:ind w:left="142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=0.025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</w:rPr>
                      <m:t>mol</m:t>
                    </m:r>
                  </m:den>
                </m:f>
              </m:oMath>
            </m:oMathPara>
          </w:p>
          <w:p w:rsidR="00177CD0" w:rsidRDefault="00177CD0" w:rsidP="00177CD0">
            <w:pPr>
              <w:pStyle w:val="Prrafodelista"/>
              <w:ind w:left="142"/>
              <w:rPr>
                <w:sz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  <w:p w:rsidR="00177CD0" w:rsidRDefault="00177CD0" w:rsidP="00177CD0">
            <w:pPr>
              <w:pStyle w:val="Prrafodelista"/>
              <w:ind w:left="142"/>
              <w:rPr>
                <w:sz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</w:rPr>
                      <m:t>8.314∙225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</w:rPr>
                      <m:t>0.025</m:t>
                    </m:r>
                  </m:den>
                </m:f>
              </m:oMath>
            </m:oMathPara>
          </w:p>
          <w:p w:rsidR="00177CD0" w:rsidRDefault="00177CD0" w:rsidP="00177CD0">
            <w:pPr>
              <w:pStyle w:val="Prrafodelista"/>
              <w:ind w:left="142"/>
              <w:rPr>
                <w:sz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6"/>
                  </w:rPr>
                  <m:t>=</m:t>
                </m:r>
                <m:r>
                  <w:rPr>
                    <w:rFonts w:ascii="Cambria Math" w:hAnsi="Cambria Math"/>
                    <w:sz w:val="14"/>
                  </w:rPr>
                  <m:t>83799Pa=0.838 bar</m:t>
                </m:r>
              </m:oMath>
            </m:oMathPara>
          </w:p>
          <w:p w:rsidR="00177CD0" w:rsidRDefault="00177CD0" w:rsidP="00177CD0">
            <w:pPr>
              <w:pStyle w:val="Prrafodelista"/>
              <w:ind w:left="142"/>
              <w:rPr>
                <w:sz w:val="16"/>
              </w:rPr>
            </w:pPr>
            <w:sdt>
              <w:sdtPr>
                <w:rPr>
                  <w:sz w:val="16"/>
                </w:rPr>
                <w:id w:val="1539231868"/>
                <w:citation/>
              </w:sdtPr>
              <w:sdtContent>
                <w:r>
                  <w:rPr>
                    <w:sz w:val="16"/>
                  </w:rPr>
                  <w:fldChar w:fldCharType="begin"/>
                </w:r>
                <w:r>
                  <w:rPr>
                    <w:sz w:val="16"/>
                  </w:rPr>
                  <w:instrText xml:space="preserve">CITATION Cri14 \l 12298 </w:instrText>
                </w:r>
                <w:r>
                  <w:rPr>
                    <w:sz w:val="16"/>
                  </w:rPr>
                  <w:fldChar w:fldCharType="separate"/>
                </w:r>
                <w:r>
                  <w:rPr>
                    <w:noProof/>
                    <w:sz w:val="16"/>
                  </w:rPr>
                  <w:t>(Rodriguez, 2014)</w:t>
                </w:r>
                <w:r>
                  <w:rPr>
                    <w:sz w:val="16"/>
                  </w:rPr>
                  <w:fldChar w:fldCharType="end"/>
                </w:r>
              </w:sdtContent>
            </w:sdt>
          </w:p>
          <w:p w:rsidR="00140094" w:rsidRDefault="00140094" w:rsidP="00A42109">
            <w:pPr>
              <w:rPr>
                <w:rFonts w:eastAsiaTheme="minorEastAsia"/>
              </w:rPr>
            </w:pPr>
          </w:p>
          <w:p w:rsidR="00140094" w:rsidRDefault="00140094" w:rsidP="00A42109">
            <w:pPr>
              <w:rPr>
                <w:rFonts w:eastAsiaTheme="minorEastAsia"/>
              </w:rPr>
            </w:pPr>
          </w:p>
        </w:tc>
      </w:tr>
      <w:tr w:rsidR="00140094" w:rsidTr="00A42109">
        <w:tc>
          <w:tcPr>
            <w:tcW w:w="1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094" w:rsidRDefault="00140094" w:rsidP="00A42109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 xml:space="preserve">Nivel de </w:t>
            </w:r>
            <w:r>
              <w:rPr>
                <w:rFonts w:ascii="Times New Roman" w:hAnsi="Times New Roman"/>
                <w:b/>
                <w:sz w:val="18"/>
              </w:rPr>
              <w:t>dificultad</w:t>
            </w:r>
          </w:p>
        </w:tc>
        <w:tc>
          <w:tcPr>
            <w:tcW w:w="16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094" w:rsidRDefault="00140094" w:rsidP="00A4210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Alta (      )</w:t>
            </w:r>
          </w:p>
        </w:tc>
        <w:tc>
          <w:tcPr>
            <w:tcW w:w="2365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094" w:rsidRDefault="00140094" w:rsidP="00A4210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Media (    X   )</w:t>
            </w:r>
          </w:p>
        </w:tc>
        <w:tc>
          <w:tcPr>
            <w:tcW w:w="3033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0094" w:rsidRDefault="00140094" w:rsidP="00A4210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Baja (    )</w:t>
            </w:r>
          </w:p>
        </w:tc>
      </w:tr>
    </w:tbl>
    <w:p w:rsidR="00140094" w:rsidRPr="009378CA" w:rsidRDefault="00140094" w:rsidP="00140094">
      <w:pPr>
        <w:widowControl w:val="0"/>
        <w:autoSpaceDE w:val="0"/>
        <w:spacing w:before="3" w:after="0" w:line="240" w:lineRule="auto"/>
        <w:ind w:left="580"/>
        <w:rPr>
          <w:rFonts w:ascii="Times New Roman" w:hAnsi="Times New Roman" w:cs="Times New Roman"/>
          <w:spacing w:val="5"/>
        </w:rPr>
      </w:pPr>
    </w:p>
    <w:p w:rsidR="00140094" w:rsidRPr="009378CA" w:rsidRDefault="00140094" w:rsidP="00140094">
      <w:pPr>
        <w:widowControl w:val="0"/>
        <w:autoSpaceDE w:val="0"/>
        <w:spacing w:before="3" w:after="0" w:line="240" w:lineRule="auto"/>
        <w:ind w:left="580"/>
        <w:rPr>
          <w:rFonts w:ascii="Times New Roman" w:hAnsi="Times New Roman" w:cs="Times New Roman"/>
        </w:rPr>
      </w:pPr>
    </w:p>
    <w:p w:rsidR="00140094" w:rsidRPr="00B16963" w:rsidRDefault="00140094" w:rsidP="00140094">
      <w:pPr>
        <w:rPr>
          <w:rFonts w:eastAsiaTheme="minorEastAsia"/>
        </w:rPr>
      </w:pPr>
    </w:p>
    <w:p w:rsidR="00140094" w:rsidRDefault="00140094" w:rsidP="00140094">
      <w:pPr>
        <w:rPr>
          <w:rFonts w:eastAsiaTheme="minorEastAsia"/>
        </w:rPr>
      </w:pPr>
    </w:p>
    <w:p w:rsidR="00140094" w:rsidRDefault="00140094" w:rsidP="00140094">
      <w:pPr>
        <w:rPr>
          <w:rFonts w:eastAsiaTheme="minorEastAsia"/>
        </w:rPr>
      </w:pPr>
    </w:p>
    <w:p w:rsidR="00140094" w:rsidRPr="00091680" w:rsidRDefault="00140094" w:rsidP="00140094">
      <w:pPr>
        <w:rPr>
          <w:rFonts w:eastAsiaTheme="minorEastAsia"/>
        </w:rPr>
      </w:pPr>
    </w:p>
    <w:p w:rsidR="003D708D" w:rsidRPr="00140094" w:rsidRDefault="003D708D" w:rsidP="00140094"/>
    <w:sectPr w:rsidR="003D708D" w:rsidRPr="00140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50D87"/>
    <w:multiLevelType w:val="hybridMultilevel"/>
    <w:tmpl w:val="55F40760"/>
    <w:lvl w:ilvl="0" w:tplc="4E8CAD0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26F"/>
    <w:rsid w:val="00073BC1"/>
    <w:rsid w:val="00091680"/>
    <w:rsid w:val="000D12DC"/>
    <w:rsid w:val="00140094"/>
    <w:rsid w:val="00177CD0"/>
    <w:rsid w:val="00182604"/>
    <w:rsid w:val="002E53E3"/>
    <w:rsid w:val="003232FD"/>
    <w:rsid w:val="003D708D"/>
    <w:rsid w:val="00421A59"/>
    <w:rsid w:val="00493881"/>
    <w:rsid w:val="0052426F"/>
    <w:rsid w:val="005E591D"/>
    <w:rsid w:val="00646E46"/>
    <w:rsid w:val="006A7386"/>
    <w:rsid w:val="00726F98"/>
    <w:rsid w:val="008141E3"/>
    <w:rsid w:val="009258D8"/>
    <w:rsid w:val="009C2849"/>
    <w:rsid w:val="00A23E72"/>
    <w:rsid w:val="00AD4D01"/>
    <w:rsid w:val="00B16963"/>
    <w:rsid w:val="00C2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6D0442-11D6-4E0C-9AE9-B2A2694A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2426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4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26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B16963"/>
  </w:style>
  <w:style w:type="paragraph" w:styleId="Prrafodelista">
    <w:name w:val="List Paragraph"/>
    <w:basedOn w:val="Normal"/>
    <w:uiPriority w:val="34"/>
    <w:qFormat/>
    <w:rsid w:val="00323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694AD-ED2F-4F1C-BF18-278D22CCF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Alex Iza</cp:lastModifiedBy>
  <cp:revision>11</cp:revision>
  <dcterms:created xsi:type="dcterms:W3CDTF">2018-04-28T18:45:00Z</dcterms:created>
  <dcterms:modified xsi:type="dcterms:W3CDTF">2018-12-19T13:07:00Z</dcterms:modified>
</cp:coreProperties>
</file>