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6302" w:type="dxa"/>
        <w:tblInd w:w="-289" w:type="dxa"/>
        <w:tblLook w:val="04A0" w:firstRow="1" w:lastRow="0" w:firstColumn="1" w:lastColumn="0" w:noHBand="0" w:noVBand="1"/>
      </w:tblPr>
      <w:tblGrid>
        <w:gridCol w:w="7797"/>
        <w:gridCol w:w="4111"/>
        <w:gridCol w:w="4394"/>
      </w:tblGrid>
      <w:tr w:rsidR="00DB5F19" w:rsidRPr="00FA4AE5" w:rsidTr="009252A5">
        <w:tc>
          <w:tcPr>
            <w:tcW w:w="16302" w:type="dxa"/>
            <w:gridSpan w:val="3"/>
          </w:tcPr>
          <w:p w:rsidR="00DB5F19" w:rsidRPr="00FA4AE5" w:rsidRDefault="00DB5F19" w:rsidP="00252A68">
            <w:pPr>
              <w:spacing w:before="240"/>
              <w:jc w:val="center"/>
              <w:rPr>
                <w:rFonts w:cs="Times New Roman"/>
                <w:b/>
                <w:szCs w:val="24"/>
              </w:rPr>
            </w:pPr>
            <w:r w:rsidRPr="00252A68">
              <w:rPr>
                <w:rFonts w:cs="Times New Roman"/>
                <w:b/>
                <w:sz w:val="28"/>
                <w:szCs w:val="24"/>
              </w:rPr>
              <w:t>UNIVERSIDAD DE LAS FUERZAS ARMADAS ESPE</w:t>
            </w:r>
          </w:p>
        </w:tc>
      </w:tr>
      <w:tr w:rsidR="00DB5F19" w:rsidRPr="00FA4AE5" w:rsidTr="009B61DB">
        <w:tc>
          <w:tcPr>
            <w:tcW w:w="7797" w:type="dxa"/>
          </w:tcPr>
          <w:p w:rsidR="00DB5F19" w:rsidRPr="00FA4AE5" w:rsidRDefault="00DB5F19" w:rsidP="00252A68">
            <w:pPr>
              <w:spacing w:before="240"/>
              <w:rPr>
                <w:rFonts w:cs="Times New Roman"/>
                <w:szCs w:val="24"/>
              </w:rPr>
            </w:pPr>
            <w:r w:rsidRPr="00FA4AE5">
              <w:rPr>
                <w:rFonts w:cs="Times New Roman"/>
                <w:b/>
                <w:szCs w:val="24"/>
              </w:rPr>
              <w:t xml:space="preserve">ASIGNATURA: </w:t>
            </w:r>
            <w:r w:rsidRPr="00FA4AE5">
              <w:rPr>
                <w:rFonts w:cs="Times New Roman"/>
                <w:szCs w:val="24"/>
              </w:rPr>
              <w:t>Fundamentos de Circuitos eléctricos</w:t>
            </w:r>
          </w:p>
        </w:tc>
        <w:tc>
          <w:tcPr>
            <w:tcW w:w="8505" w:type="dxa"/>
            <w:gridSpan w:val="2"/>
          </w:tcPr>
          <w:p w:rsidR="00DB5F19" w:rsidRPr="00FA4AE5" w:rsidRDefault="00DB5F19" w:rsidP="00252A68">
            <w:pPr>
              <w:spacing w:before="240"/>
              <w:rPr>
                <w:rFonts w:cs="Times New Roman"/>
                <w:szCs w:val="24"/>
              </w:rPr>
            </w:pPr>
            <w:r w:rsidRPr="00FA4AE5">
              <w:rPr>
                <w:rFonts w:cs="Times New Roman"/>
                <w:b/>
                <w:szCs w:val="24"/>
              </w:rPr>
              <w:t xml:space="preserve">CARRERA: </w:t>
            </w:r>
            <w:r w:rsidRPr="00FA4AE5">
              <w:rPr>
                <w:rFonts w:cs="Times New Roman"/>
                <w:szCs w:val="24"/>
              </w:rPr>
              <w:t xml:space="preserve">Ing. Electrónica y </w:t>
            </w:r>
            <w:r w:rsidR="00FA4AE5" w:rsidRPr="00FA4AE5">
              <w:rPr>
                <w:rFonts w:cs="Times New Roman"/>
                <w:szCs w:val="24"/>
              </w:rPr>
              <w:t>Automatización</w:t>
            </w:r>
          </w:p>
        </w:tc>
      </w:tr>
      <w:tr w:rsidR="00A80087" w:rsidRPr="00FA4AE5" w:rsidTr="009B61DB">
        <w:tc>
          <w:tcPr>
            <w:tcW w:w="7797" w:type="dxa"/>
          </w:tcPr>
          <w:p w:rsidR="00DB5F19" w:rsidRPr="00FA4AE5" w:rsidRDefault="00DB5F19" w:rsidP="00D46B18">
            <w:pPr>
              <w:spacing w:before="240"/>
              <w:rPr>
                <w:rFonts w:cs="Times New Roman"/>
                <w:b/>
                <w:szCs w:val="24"/>
              </w:rPr>
            </w:pPr>
            <w:r w:rsidRPr="00FA4AE5">
              <w:rPr>
                <w:rFonts w:cs="Times New Roman"/>
                <w:b/>
                <w:szCs w:val="24"/>
              </w:rPr>
              <w:t xml:space="preserve">NOMBRE: </w:t>
            </w:r>
            <w:r w:rsidRPr="00FA4AE5">
              <w:rPr>
                <w:rFonts w:cs="Times New Roman"/>
                <w:szCs w:val="24"/>
              </w:rPr>
              <w:t xml:space="preserve">Alex </w:t>
            </w:r>
            <w:r w:rsidR="00D46B18">
              <w:rPr>
                <w:rFonts w:cs="Times New Roman"/>
                <w:szCs w:val="24"/>
              </w:rPr>
              <w:t xml:space="preserve">Paul </w:t>
            </w:r>
            <w:r w:rsidRPr="00FA4AE5">
              <w:rPr>
                <w:rFonts w:cs="Times New Roman"/>
                <w:szCs w:val="24"/>
              </w:rPr>
              <w:t>Iza</w:t>
            </w:r>
            <w:r w:rsidR="00D46B18">
              <w:rPr>
                <w:rFonts w:cs="Times New Roman"/>
                <w:szCs w:val="24"/>
              </w:rPr>
              <w:t xml:space="preserve"> Tipanluisa</w:t>
            </w:r>
          </w:p>
        </w:tc>
        <w:tc>
          <w:tcPr>
            <w:tcW w:w="4111" w:type="dxa"/>
          </w:tcPr>
          <w:p w:rsidR="00DB5F19" w:rsidRPr="00FA4AE5" w:rsidRDefault="00DB5F19" w:rsidP="00252A68">
            <w:pPr>
              <w:spacing w:before="240"/>
              <w:rPr>
                <w:rFonts w:cs="Times New Roman"/>
                <w:b/>
                <w:szCs w:val="24"/>
              </w:rPr>
            </w:pPr>
            <w:r w:rsidRPr="00FA4AE5">
              <w:rPr>
                <w:rFonts w:cs="Times New Roman"/>
                <w:b/>
                <w:szCs w:val="24"/>
              </w:rPr>
              <w:t xml:space="preserve">CURSO: </w:t>
            </w:r>
            <w:r w:rsidR="00D46B18">
              <w:rPr>
                <w:rFonts w:cs="Times New Roman"/>
                <w:b/>
                <w:szCs w:val="24"/>
              </w:rPr>
              <w:t xml:space="preserve">  </w:t>
            </w:r>
            <w:r w:rsidRPr="00FA4AE5">
              <w:rPr>
                <w:rFonts w:cs="Times New Roman"/>
                <w:szCs w:val="24"/>
              </w:rPr>
              <w:t>II</w:t>
            </w:r>
          </w:p>
        </w:tc>
        <w:tc>
          <w:tcPr>
            <w:tcW w:w="4394" w:type="dxa"/>
          </w:tcPr>
          <w:p w:rsidR="00DB5F19" w:rsidRPr="00FA4AE5" w:rsidRDefault="00DB5F19" w:rsidP="00252A68">
            <w:pPr>
              <w:tabs>
                <w:tab w:val="left" w:pos="869"/>
              </w:tabs>
              <w:spacing w:before="240"/>
              <w:rPr>
                <w:rFonts w:cs="Times New Roman"/>
                <w:b/>
                <w:szCs w:val="24"/>
              </w:rPr>
            </w:pPr>
            <w:r w:rsidRPr="00FA4AE5">
              <w:rPr>
                <w:rFonts w:cs="Times New Roman"/>
                <w:b/>
                <w:szCs w:val="24"/>
              </w:rPr>
              <w:t xml:space="preserve">NRC: </w:t>
            </w:r>
            <w:r w:rsidRPr="00FA4AE5">
              <w:rPr>
                <w:rFonts w:cs="Times New Roman"/>
                <w:szCs w:val="24"/>
              </w:rPr>
              <w:t>2509</w:t>
            </w:r>
          </w:p>
        </w:tc>
      </w:tr>
      <w:tr w:rsidR="00DB5F19" w:rsidRPr="00FA4AE5" w:rsidTr="009B61DB">
        <w:tc>
          <w:tcPr>
            <w:tcW w:w="7797" w:type="dxa"/>
          </w:tcPr>
          <w:p w:rsidR="00DB5F19" w:rsidRPr="00FA4AE5" w:rsidRDefault="00DB5F19" w:rsidP="00D46B18">
            <w:pPr>
              <w:spacing w:before="240"/>
              <w:rPr>
                <w:rFonts w:cs="Times New Roman"/>
                <w:szCs w:val="24"/>
              </w:rPr>
            </w:pPr>
            <w:r w:rsidRPr="00FA4AE5">
              <w:rPr>
                <w:rFonts w:cs="Times New Roman"/>
                <w:b/>
                <w:szCs w:val="24"/>
              </w:rPr>
              <w:t xml:space="preserve">TEMA: </w:t>
            </w:r>
            <w:r w:rsidR="00D46B18">
              <w:rPr>
                <w:rFonts w:cs="Times New Roman"/>
                <w:szCs w:val="24"/>
              </w:rPr>
              <w:t>Energía en sistemas eléctricos</w:t>
            </w:r>
          </w:p>
        </w:tc>
        <w:tc>
          <w:tcPr>
            <w:tcW w:w="8505" w:type="dxa"/>
            <w:gridSpan w:val="2"/>
          </w:tcPr>
          <w:p w:rsidR="00DB5F19" w:rsidRPr="00FA4AE5" w:rsidRDefault="00DB5F19" w:rsidP="00252A68">
            <w:pPr>
              <w:tabs>
                <w:tab w:val="left" w:pos="869"/>
              </w:tabs>
              <w:spacing w:before="240"/>
              <w:rPr>
                <w:rFonts w:cs="Times New Roman"/>
                <w:szCs w:val="24"/>
              </w:rPr>
            </w:pPr>
            <w:r w:rsidRPr="00FA4AE5">
              <w:rPr>
                <w:rFonts w:cs="Times New Roman"/>
                <w:b/>
                <w:szCs w:val="24"/>
              </w:rPr>
              <w:t xml:space="preserve">FECHA: </w:t>
            </w:r>
            <w:r w:rsidR="00D46B18">
              <w:rPr>
                <w:rFonts w:cs="Times New Roman"/>
                <w:szCs w:val="24"/>
              </w:rPr>
              <w:t>4</w:t>
            </w:r>
            <w:r w:rsidRPr="00FA4AE5">
              <w:rPr>
                <w:rFonts w:cs="Times New Roman"/>
                <w:szCs w:val="24"/>
              </w:rPr>
              <w:t>/07/2019</w:t>
            </w:r>
          </w:p>
        </w:tc>
      </w:tr>
      <w:tr w:rsidR="009252A5" w:rsidRPr="00FA4AE5" w:rsidTr="009252A5">
        <w:tc>
          <w:tcPr>
            <w:tcW w:w="16302" w:type="dxa"/>
            <w:gridSpan w:val="3"/>
          </w:tcPr>
          <w:p w:rsidR="009252A5" w:rsidRDefault="009252A5" w:rsidP="009252A5">
            <w:pPr>
              <w:pStyle w:val="Ttulo1"/>
              <w:spacing w:before="240"/>
              <w:outlineLvl w:val="0"/>
            </w:pPr>
            <w:r>
              <w:t>CONSUMO Y DEMANDA DE ENERGIA ORGANIZADOR GRÁFICO</w:t>
            </w:r>
          </w:p>
          <w:p w:rsidR="009252A5" w:rsidRDefault="00F80C82" w:rsidP="00A80087">
            <w:pPr>
              <w:pStyle w:val="Sinespaciado"/>
            </w:pPr>
            <w:r>
              <w:rPr>
                <w:noProof/>
                <w:lang w:eastAsia="es-EC"/>
              </w:rPr>
              <mc:AlternateContent>
                <mc:Choice Requires="wps">
                  <w:drawing>
                    <wp:anchor distT="0" distB="0" distL="114300" distR="114300" simplePos="0" relativeHeight="251694080" behindDoc="0" locked="0" layoutInCell="1" allowOverlap="1" wp14:anchorId="01087A68" wp14:editId="3D4C8681">
                      <wp:simplePos x="0" y="0"/>
                      <wp:positionH relativeFrom="column">
                        <wp:posOffset>-64195</wp:posOffset>
                      </wp:positionH>
                      <wp:positionV relativeFrom="paragraph">
                        <wp:posOffset>4912240</wp:posOffset>
                      </wp:positionV>
                      <wp:extent cx="1470025" cy="446405"/>
                      <wp:effectExtent l="0" t="0" r="15875" b="10795"/>
                      <wp:wrapNone/>
                      <wp:docPr id="11" name="Cuadro de texto 11"/>
                      <wp:cNvGraphicFramePr/>
                      <a:graphic xmlns:a="http://schemas.openxmlformats.org/drawingml/2006/main">
                        <a:graphicData uri="http://schemas.microsoft.com/office/word/2010/wordprocessingShape">
                          <wps:wsp>
                            <wps:cNvSpPr txBox="1"/>
                            <wps:spPr>
                              <a:xfrm>
                                <a:off x="0" y="0"/>
                                <a:ext cx="1470025" cy="44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C82" w:rsidRPr="00FB30C9" w:rsidRDefault="00F80C82" w:rsidP="00F80C82">
                                  <w:pPr>
                                    <w:jc w:val="center"/>
                                    <w:rPr>
                                      <w:lang w:val="es-ES"/>
                                    </w:rPr>
                                  </w:pPr>
                                  <w:r>
                                    <w:rPr>
                                      <w:lang w:val="es-ES"/>
                                    </w:rPr>
                                    <w:t xml:space="preserve">Pág. </w:t>
                                  </w:r>
                                  <w:r>
                                    <w:rPr>
                                      <w:lang w:val="es-ES"/>
                                    </w:rPr>
                                    <w:t>1</w:t>
                                  </w:r>
                                  <w:r>
                                    <w:rPr>
                                      <w:lang w:val="es-ES"/>
                                    </w:rPr>
                                    <w:t xml:space="preserve"> de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087A68" id="_x0000_t202" coordsize="21600,21600" o:spt="202" path="m,l,21600r21600,l21600,xe">
                      <v:stroke joinstyle="miter"/>
                      <v:path gradientshapeok="t" o:connecttype="rect"/>
                    </v:shapetype>
                    <v:shape id="Cuadro de texto 11" o:spid="_x0000_s1026" type="#_x0000_t202" style="position:absolute;left:0;text-align:left;margin-left:-5.05pt;margin-top:386.8pt;width:115.75pt;height:35.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" fillcolor="white [3201]" strokeweight=".5pt">
                      <v:textbox>
                        <w:txbxContent>
                          <w:p w:rsidR="00F80C82" w:rsidRPr="00FB30C9" w:rsidRDefault="00F80C82" w:rsidP="00F80C82">
                            <w:pPr>
                              <w:jc w:val="center"/>
                              <w:rPr>
                                <w:lang w:val="es-ES"/>
                              </w:rPr>
                            </w:pPr>
                            <w:r>
                              <w:rPr>
                                <w:lang w:val="es-ES"/>
                              </w:rPr>
                              <w:t xml:space="preserve">Pág. </w:t>
                            </w:r>
                            <w:r>
                              <w:rPr>
                                <w:lang w:val="es-ES"/>
                              </w:rPr>
                              <w:t>1</w:t>
                            </w:r>
                            <w:r>
                              <w:rPr>
                                <w:lang w:val="es-ES"/>
                              </w:rPr>
                              <w:t xml:space="preserve"> de 7</w:t>
                            </w:r>
                          </w:p>
                        </w:txbxContent>
                      </v:textbox>
                    </v:shape>
                  </w:pict>
                </mc:Fallback>
              </mc:AlternateContent>
            </w:r>
            <w:r w:rsidR="009252A5">
              <w:rPr>
                <w:noProof/>
                <w:lang w:eastAsia="es-EC"/>
              </w:rPr>
              <w:drawing>
                <wp:inline distT="0" distB="0" distL="0" distR="0" wp14:anchorId="3BD0C879" wp14:editId="53A7A572">
                  <wp:extent cx="9532189" cy="5166995"/>
                  <wp:effectExtent l="0" t="57150" r="0" b="5270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252A5" w:rsidRDefault="00F80C82" w:rsidP="00A80087">
            <w:pPr>
              <w:pStyle w:val="Sinespaciado"/>
              <w:ind w:left="0"/>
            </w:pPr>
            <w:r>
              <w:rPr>
                <w:noProof/>
                <w:lang w:eastAsia="es-EC"/>
              </w:rPr>
              <w:lastRenderedPageBreak/>
              <mc:AlternateContent>
                <mc:Choice Requires="wps">
                  <w:drawing>
                    <wp:anchor distT="0" distB="0" distL="114300" distR="114300" simplePos="0" relativeHeight="251696128" behindDoc="0" locked="0" layoutInCell="1" allowOverlap="1" wp14:anchorId="454FE88C" wp14:editId="25991E80">
                      <wp:simplePos x="0" y="0"/>
                      <wp:positionH relativeFrom="column">
                        <wp:posOffset>8812159</wp:posOffset>
                      </wp:positionH>
                      <wp:positionV relativeFrom="paragraph">
                        <wp:posOffset>-2911</wp:posOffset>
                      </wp:positionV>
                      <wp:extent cx="1470025" cy="446405"/>
                      <wp:effectExtent l="0" t="0" r="15875" b="10795"/>
                      <wp:wrapNone/>
                      <wp:docPr id="13" name="Cuadro de texto 13"/>
                      <wp:cNvGraphicFramePr/>
                      <a:graphic xmlns:a="http://schemas.openxmlformats.org/drawingml/2006/main">
                        <a:graphicData uri="http://schemas.microsoft.com/office/word/2010/wordprocessingShape">
                          <wps:wsp>
                            <wps:cNvSpPr txBox="1"/>
                            <wps:spPr>
                              <a:xfrm>
                                <a:off x="0" y="0"/>
                                <a:ext cx="1470025" cy="44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C82" w:rsidRPr="00FB30C9" w:rsidRDefault="00F80C82" w:rsidP="00F80C82">
                                  <w:pPr>
                                    <w:jc w:val="center"/>
                                    <w:rPr>
                                      <w:lang w:val="es-ES"/>
                                    </w:rPr>
                                  </w:pPr>
                                  <w:r>
                                    <w:rPr>
                                      <w:lang w:val="es-ES"/>
                                    </w:rPr>
                                    <w:t>Pág. 2</w:t>
                                  </w:r>
                                  <w:r>
                                    <w:rPr>
                                      <w:lang w:val="es-ES"/>
                                    </w:rPr>
                                    <w:t xml:space="preserve"> de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4FE88C" id="Cuadro de texto 13" o:spid="_x0000_s1027" type="#_x0000_t202" style="position:absolute;left:0;text-align:left;margin-left:693.85pt;margin-top:-.25pt;width:115.75pt;height:35.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" fillcolor="white [3201]" strokeweight=".5pt">
                      <v:textbox>
                        <w:txbxContent>
                          <w:p w:rsidR="00F80C82" w:rsidRPr="00FB30C9" w:rsidRDefault="00F80C82" w:rsidP="00F80C82">
                            <w:pPr>
                              <w:jc w:val="center"/>
                              <w:rPr>
                                <w:lang w:val="es-ES"/>
                              </w:rPr>
                            </w:pPr>
                            <w:r>
                              <w:rPr>
                                <w:lang w:val="es-ES"/>
                              </w:rPr>
                              <w:t>Pág. 2</w:t>
                            </w:r>
                            <w:r>
                              <w:rPr>
                                <w:lang w:val="es-ES"/>
                              </w:rPr>
                              <w:t xml:space="preserve"> de 7</w:t>
                            </w:r>
                          </w:p>
                        </w:txbxContent>
                      </v:textbox>
                    </v:shape>
                  </w:pict>
                </mc:Fallback>
              </mc:AlternateContent>
            </w:r>
            <w:bookmarkStart w:id="0" w:name="_GoBack"/>
            <w:r w:rsidR="009252A5">
              <w:rPr>
                <w:noProof/>
                <w:lang w:eastAsia="es-EC"/>
              </w:rPr>
              <w:drawing>
                <wp:inline distT="0" distB="0" distL="0" distR="0" wp14:anchorId="20F416F6" wp14:editId="4F219E81">
                  <wp:extent cx="10063044" cy="6900545"/>
                  <wp:effectExtent l="0" t="38100" r="0" b="5270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0"/>
          </w:p>
          <w:p w:rsidR="009252A5" w:rsidRPr="00D07A59" w:rsidRDefault="00F80C82" w:rsidP="006B7E94">
            <w:pPr>
              <w:pStyle w:val="Ttulo1"/>
              <w:spacing w:before="240"/>
              <w:jc w:val="left"/>
              <w:outlineLvl w:val="0"/>
            </w:pPr>
            <w:r>
              <w:rPr>
                <w:noProof/>
                <w:lang w:eastAsia="es-EC"/>
              </w:rPr>
              <w:lastRenderedPageBreak/>
              <mc:AlternateContent>
                <mc:Choice Requires="wps">
                  <w:drawing>
                    <wp:anchor distT="0" distB="0" distL="114300" distR="114300" simplePos="0" relativeHeight="251692032" behindDoc="0" locked="0" layoutInCell="1" allowOverlap="1" wp14:anchorId="6B457D85" wp14:editId="63ED58CA">
                      <wp:simplePos x="0" y="0"/>
                      <wp:positionH relativeFrom="column">
                        <wp:posOffset>8829639</wp:posOffset>
                      </wp:positionH>
                      <wp:positionV relativeFrom="paragraph">
                        <wp:posOffset>-2420</wp:posOffset>
                      </wp:positionV>
                      <wp:extent cx="1470025" cy="446405"/>
                      <wp:effectExtent l="0" t="0" r="15875" b="10795"/>
                      <wp:wrapNone/>
                      <wp:docPr id="10" name="Cuadro de texto 10"/>
                      <wp:cNvGraphicFramePr/>
                      <a:graphic xmlns:a="http://schemas.openxmlformats.org/drawingml/2006/main">
                        <a:graphicData uri="http://schemas.microsoft.com/office/word/2010/wordprocessingShape">
                          <wps:wsp>
                            <wps:cNvSpPr txBox="1"/>
                            <wps:spPr>
                              <a:xfrm>
                                <a:off x="0" y="0"/>
                                <a:ext cx="1470025" cy="44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C82" w:rsidRPr="00FB30C9" w:rsidRDefault="00F80C82" w:rsidP="00F80C82">
                                  <w:pPr>
                                    <w:jc w:val="center"/>
                                    <w:rPr>
                                      <w:lang w:val="es-ES"/>
                                    </w:rPr>
                                  </w:pPr>
                                  <w:r>
                                    <w:rPr>
                                      <w:lang w:val="es-ES"/>
                                    </w:rPr>
                                    <w:t xml:space="preserve">Pág. </w:t>
                                  </w:r>
                                  <w:r>
                                    <w:rPr>
                                      <w:lang w:val="es-ES"/>
                                    </w:rPr>
                                    <w:t>3</w:t>
                                  </w:r>
                                  <w:r>
                                    <w:rPr>
                                      <w:lang w:val="es-ES"/>
                                    </w:rPr>
                                    <w:t xml:space="preserve"> de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57D85" id="Cuadro de texto 10" o:spid="_x0000_s1028" type="#_x0000_t202" style="position:absolute;left:0;text-align:left;margin-left:695.25pt;margin-top:-.2pt;width:115.75pt;height:35.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" fillcolor="white [3201]" strokeweight=".5pt">
                      <v:textbox>
                        <w:txbxContent>
                          <w:p w:rsidR="00F80C82" w:rsidRPr="00FB30C9" w:rsidRDefault="00F80C82" w:rsidP="00F80C82">
                            <w:pPr>
                              <w:jc w:val="center"/>
                              <w:rPr>
                                <w:lang w:val="es-ES"/>
                              </w:rPr>
                            </w:pPr>
                            <w:r>
                              <w:rPr>
                                <w:lang w:val="es-ES"/>
                              </w:rPr>
                              <w:t xml:space="preserve">Pág. </w:t>
                            </w:r>
                            <w:r>
                              <w:rPr>
                                <w:lang w:val="es-ES"/>
                              </w:rPr>
                              <w:t>3</w:t>
                            </w:r>
                            <w:r>
                              <w:rPr>
                                <w:lang w:val="es-ES"/>
                              </w:rPr>
                              <w:t xml:space="preserve"> de 7</w:t>
                            </w:r>
                          </w:p>
                        </w:txbxContent>
                      </v:textbox>
                    </v:shape>
                  </w:pict>
                </mc:Fallback>
              </mc:AlternateContent>
            </w:r>
            <w:r w:rsidR="009252A5">
              <w:t xml:space="preserve">EFICIENCIA </w:t>
            </w:r>
            <w:r w:rsidR="00E53E08">
              <w:t>ELÉCTRICA</w:t>
            </w:r>
            <w:r w:rsidR="009252A5">
              <w:t xml:space="preserve"> ORGANIZADOR GRÁFICO</w:t>
            </w:r>
            <w:r w:rsidR="00E53E08">
              <w:rPr>
                <w:noProof/>
                <w:lang w:eastAsia="es-EC"/>
              </w:rPr>
              <w:drawing>
                <wp:inline distT="0" distB="0" distL="0" distR="0" wp14:anchorId="2D038733" wp14:editId="7B668A90">
                  <wp:extent cx="9526905" cy="6440556"/>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B7758" w:rsidRDefault="00F80C82" w:rsidP="00CB7758">
            <w:pPr>
              <w:pStyle w:val="Ttulo1"/>
              <w:numPr>
                <w:ilvl w:val="0"/>
                <w:numId w:val="0"/>
              </w:numPr>
              <w:outlineLvl w:val="0"/>
            </w:pPr>
            <w:r>
              <w:rPr>
                <w:noProof/>
                <w:lang w:eastAsia="es-EC"/>
              </w:rPr>
              <w:lastRenderedPageBreak/>
              <mc:AlternateContent>
                <mc:Choice Requires="wps">
                  <w:drawing>
                    <wp:anchor distT="0" distB="0" distL="114300" distR="114300" simplePos="0" relativeHeight="251689984" behindDoc="0" locked="0" layoutInCell="1" allowOverlap="1" wp14:anchorId="7E60ECB5" wp14:editId="6765CA1F">
                      <wp:simplePos x="0" y="0"/>
                      <wp:positionH relativeFrom="column">
                        <wp:posOffset>8821012</wp:posOffset>
                      </wp:positionH>
                      <wp:positionV relativeFrom="paragraph">
                        <wp:posOffset>-10903</wp:posOffset>
                      </wp:positionV>
                      <wp:extent cx="1470025" cy="446405"/>
                      <wp:effectExtent l="0" t="0" r="15875" b="10795"/>
                      <wp:wrapNone/>
                      <wp:docPr id="7" name="Cuadro de texto 7"/>
                      <wp:cNvGraphicFramePr/>
                      <a:graphic xmlns:a="http://schemas.openxmlformats.org/drawingml/2006/main">
                        <a:graphicData uri="http://schemas.microsoft.com/office/word/2010/wordprocessingShape">
                          <wps:wsp>
                            <wps:cNvSpPr txBox="1"/>
                            <wps:spPr>
                              <a:xfrm>
                                <a:off x="0" y="0"/>
                                <a:ext cx="1470025" cy="44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C82" w:rsidRPr="00FB30C9" w:rsidRDefault="00F80C82" w:rsidP="00F80C82">
                                  <w:pPr>
                                    <w:jc w:val="center"/>
                                    <w:rPr>
                                      <w:lang w:val="es-ES"/>
                                    </w:rPr>
                                  </w:pPr>
                                  <w:r>
                                    <w:rPr>
                                      <w:lang w:val="es-ES"/>
                                    </w:rPr>
                                    <w:t xml:space="preserve">Pág. </w:t>
                                  </w:r>
                                  <w:r>
                                    <w:rPr>
                                      <w:lang w:val="es-ES"/>
                                    </w:rPr>
                                    <w:t>4</w:t>
                                  </w:r>
                                  <w:r>
                                    <w:rPr>
                                      <w:lang w:val="es-ES"/>
                                    </w:rPr>
                                    <w:t xml:space="preserve"> de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0ECB5" id="Cuadro de texto 7" o:spid="_x0000_s1029" type="#_x0000_t202" style="position:absolute;left:0;text-align:left;margin-left:694.55pt;margin-top:-.85pt;width:115.75pt;height:35.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" fillcolor="white [3201]" strokeweight=".5pt">
                      <v:textbox>
                        <w:txbxContent>
                          <w:p w:rsidR="00F80C82" w:rsidRPr="00FB30C9" w:rsidRDefault="00F80C82" w:rsidP="00F80C82">
                            <w:pPr>
                              <w:jc w:val="center"/>
                              <w:rPr>
                                <w:lang w:val="es-ES"/>
                              </w:rPr>
                            </w:pPr>
                            <w:r>
                              <w:rPr>
                                <w:lang w:val="es-ES"/>
                              </w:rPr>
                              <w:t xml:space="preserve">Pág. </w:t>
                            </w:r>
                            <w:r>
                              <w:rPr>
                                <w:lang w:val="es-ES"/>
                              </w:rPr>
                              <w:t>4</w:t>
                            </w:r>
                            <w:r>
                              <w:rPr>
                                <w:lang w:val="es-ES"/>
                              </w:rPr>
                              <w:t xml:space="preserve"> de 7</w:t>
                            </w:r>
                          </w:p>
                        </w:txbxContent>
                      </v:textbox>
                    </v:shape>
                  </w:pict>
                </mc:Fallback>
              </mc:AlternateContent>
            </w:r>
            <w:r w:rsidR="00CB7758">
              <w:rPr>
                <w:noProof/>
                <w:lang w:eastAsia="es-EC"/>
              </w:rPr>
              <w:drawing>
                <wp:inline distT="0" distB="0" distL="0" distR="0" wp14:anchorId="242B148B" wp14:editId="23BFE945">
                  <wp:extent cx="10105390" cy="6905297"/>
                  <wp:effectExtent l="0" t="38100" r="0" b="4826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83EC7" w:rsidRDefault="009252A5" w:rsidP="00E83EC7">
            <w:pPr>
              <w:pStyle w:val="Ttulo1"/>
              <w:outlineLvl w:val="0"/>
            </w:pPr>
            <w:r>
              <w:lastRenderedPageBreak/>
              <w:t>CUESTIONARIO</w:t>
            </w:r>
          </w:p>
          <w:p w:rsidR="00E83EC7" w:rsidRDefault="00E83EC7" w:rsidP="00FF3BD2">
            <w:pPr>
              <w:pStyle w:val="Prrafodelista"/>
              <w:numPr>
                <w:ilvl w:val="0"/>
                <w:numId w:val="12"/>
              </w:numPr>
              <w:ind w:right="317"/>
              <w:rPr>
                <w:b/>
              </w:rPr>
            </w:pPr>
            <w:r>
              <w:rPr>
                <w:b/>
              </w:rPr>
              <w:t>¿Qué permite conocer el consumo de energía</w:t>
            </w:r>
            <w:r w:rsidRPr="00E83EC7">
              <w:rPr>
                <w:b/>
              </w:rPr>
              <w:t>?</w:t>
            </w:r>
          </w:p>
          <w:p w:rsidR="00E83EC7" w:rsidRPr="00E83EC7" w:rsidRDefault="00E83EC7" w:rsidP="00FF3BD2">
            <w:pPr>
              <w:pStyle w:val="Prrafodelista"/>
              <w:ind w:right="317"/>
            </w:pPr>
            <w:r>
              <w:t>El consumo de energía permite conocer cuan sensible es el consumo de las personas respecto a variaciones en el precio y viceversa.</w:t>
            </w:r>
          </w:p>
          <w:p w:rsidR="00C13629" w:rsidRPr="00C13629" w:rsidRDefault="00C13629" w:rsidP="00FF3BD2">
            <w:pPr>
              <w:pStyle w:val="Prrafodelista"/>
              <w:numPr>
                <w:ilvl w:val="0"/>
                <w:numId w:val="12"/>
              </w:numPr>
              <w:ind w:right="317"/>
              <w:rPr>
                <w:b/>
              </w:rPr>
            </w:pPr>
            <w:r w:rsidRPr="00C13629">
              <w:rPr>
                <w:b/>
              </w:rPr>
              <w:t>Calcule la perdida de la maquina sabiendo qu</w:t>
            </w:r>
            <w:r>
              <w:rPr>
                <w:b/>
              </w:rPr>
              <w:t>e</w:t>
            </w:r>
            <w:r w:rsidRPr="00C13629">
              <w:rPr>
                <w:b/>
              </w:rPr>
              <w:t xml:space="preserve"> la eficiencia es de 73</w:t>
            </w:r>
            <w:r w:rsidR="00DD42D4">
              <w:rPr>
                <w:b/>
              </w:rPr>
              <w:t>,</w:t>
            </w:r>
            <w:r w:rsidRPr="00C13629">
              <w:rPr>
                <w:b/>
              </w:rPr>
              <w:t xml:space="preserve"> la </w:t>
            </w:r>
            <w:r w:rsidR="00DD42D4">
              <w:rPr>
                <w:b/>
              </w:rPr>
              <w:t xml:space="preserve">salida de potencia es </w:t>
            </w:r>
            <w:r w:rsidRPr="00C13629">
              <w:rPr>
                <w:b/>
              </w:rPr>
              <w:t xml:space="preserve">de </w:t>
            </w:r>
            <w:r w:rsidR="00DD42D4">
              <w:rPr>
                <w:b/>
              </w:rPr>
              <w:t>1 kW.</w:t>
            </w:r>
          </w:p>
          <w:p w:rsidR="00C13629" w:rsidRPr="00C13629" w:rsidRDefault="00C13629" w:rsidP="00FF3BD2">
            <w:pPr>
              <w:pStyle w:val="Prrafodelista"/>
              <w:ind w:right="317"/>
              <w:rPr>
                <w:rFonts w:eastAsiaTheme="minorEastAsia"/>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eastAsiaTheme="minorEastAsia" w:hAnsi="Cambria Math"/>
                  </w:rPr>
                  <m:t xml:space="preserve"> </m:t>
                </m:r>
                <m:r>
                  <w:rPr>
                    <w:rFonts w:ascii="Cambria Math" w:hAnsi="Cambria Math"/>
                  </w:rPr>
                  <m:t>%100</m:t>
                </m:r>
              </m:oMath>
            </m:oMathPara>
          </w:p>
          <w:p w:rsidR="00C13629" w:rsidRPr="00C13629" w:rsidRDefault="00C13629" w:rsidP="00FF3BD2">
            <w:pPr>
              <w:pStyle w:val="Prrafodelista"/>
              <w:ind w:right="317"/>
            </w:pPr>
            <m:oMathPara>
              <m:oMath>
                <m:r>
                  <w:rPr>
                    <w:rFonts w:ascii="Cambria Math" w:hAnsi="Cambria Math"/>
                  </w:rPr>
                  <m:t>73=</m:t>
                </m:r>
                <m:f>
                  <m:fPr>
                    <m:ctrlPr>
                      <w:rPr>
                        <w:rFonts w:ascii="Cambria Math" w:hAnsi="Cambria Math"/>
                        <w:i/>
                      </w:rPr>
                    </m:ctrlPr>
                  </m:fPr>
                  <m:num>
                    <m:r>
                      <w:rPr>
                        <w:rFonts w:ascii="Cambria Math" w:hAnsi="Cambria Math"/>
                      </w:rPr>
                      <m:t>1 kW</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 xml:space="preserve"> %100</m:t>
                </m:r>
              </m:oMath>
            </m:oMathPara>
          </w:p>
          <w:p w:rsidR="00C13629" w:rsidRPr="00C13629" w:rsidRDefault="00797D0B" w:rsidP="00FF3BD2">
            <w:pPr>
              <w:pStyle w:val="Prrafodelista"/>
              <w:ind w:right="317"/>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=1.37 kW</m:t>
                </m:r>
              </m:oMath>
            </m:oMathPara>
          </w:p>
          <w:p w:rsidR="00C13629" w:rsidRPr="00C13629" w:rsidRDefault="00C13629" w:rsidP="00FF3BD2">
            <w:pPr>
              <w:pStyle w:val="Prrafodelista"/>
              <w:ind w:right="317"/>
              <w:rPr>
                <w:rFonts w:eastAsiaTheme="minorEastAsia"/>
              </w:rPr>
            </w:pPr>
            <m:oMathPara>
              <m:oMath>
                <m:r>
                  <w:rPr>
                    <w:rFonts w:ascii="Cambria Math" w:hAnsi="Cambria Math"/>
                  </w:rPr>
                  <m:t>Perdida es de: 1.37 kW-</m:t>
                </m:r>
                <m:r>
                  <w:rPr>
                    <w:rFonts w:ascii="Cambria Math" w:eastAsiaTheme="minorEastAsia" w:hAnsi="Cambria Math"/>
                  </w:rPr>
                  <m:t>1</m:t>
                </m:r>
                <m:r>
                  <w:rPr>
                    <w:rFonts w:ascii="Cambria Math" w:hAnsi="Cambria Math"/>
                  </w:rPr>
                  <m:t>kW=0.37</m:t>
                </m:r>
              </m:oMath>
            </m:oMathPara>
          </w:p>
          <w:p w:rsidR="00C13629" w:rsidRPr="00D005E3" w:rsidRDefault="00C13629" w:rsidP="00FF3BD2">
            <w:pPr>
              <w:pStyle w:val="Prrafodelista"/>
              <w:ind w:right="317"/>
              <w:rPr>
                <w:b/>
              </w:rPr>
            </w:pPr>
            <w:r>
              <w:t>Las pérdidas comprenden las pérdidas eléctricas en los devanados, las pérdidas por histéresis y corrientes parásitas en el hierro y las pérdidas por fricción en los cojinetes y por fricción del aire</w:t>
            </w:r>
            <w:r w:rsidR="00DD42D4">
              <w:t>.</w:t>
            </w:r>
          </w:p>
          <w:p w:rsidR="00977DF3" w:rsidRDefault="00977DF3" w:rsidP="00FF3BD2">
            <w:pPr>
              <w:pStyle w:val="Prrafodelista"/>
              <w:numPr>
                <w:ilvl w:val="0"/>
                <w:numId w:val="12"/>
              </w:numPr>
              <w:rPr>
                <w:b/>
              </w:rPr>
            </w:pPr>
            <w:r>
              <w:rPr>
                <w:b/>
              </w:rPr>
              <w:t>¿</w:t>
            </w:r>
            <w:r w:rsidRPr="00977DF3">
              <w:rPr>
                <w:b/>
              </w:rPr>
              <w:t xml:space="preserve">Cuál es el periodo </w:t>
            </w:r>
            <w:r>
              <w:rPr>
                <w:b/>
              </w:rPr>
              <w:t xml:space="preserve">durante el </w:t>
            </w:r>
            <w:r w:rsidRPr="009A4CE3">
              <w:rPr>
                <w:b/>
              </w:rPr>
              <w:t>cual se toma el valor medio</w:t>
            </w:r>
            <w:r>
              <w:rPr>
                <w:b/>
              </w:rPr>
              <w:t xml:space="preserve"> y como expresa?</w:t>
            </w:r>
          </w:p>
          <w:p w:rsidR="00977DF3" w:rsidRPr="00977DF3" w:rsidRDefault="00977DF3" w:rsidP="00FF3BD2">
            <w:pPr>
              <w:pStyle w:val="Prrafodelista"/>
            </w:pPr>
            <w:r>
              <w:t xml:space="preserve">Se denomina intervalo de demanda y </w:t>
            </w:r>
            <w:r w:rsidRPr="00977DF3">
              <w:t xml:space="preserve">se puede expresar en </w:t>
            </w:r>
            <w:proofErr w:type="spellStart"/>
            <w:r w:rsidRPr="00977DF3">
              <w:t>kVA</w:t>
            </w:r>
            <w:proofErr w:type="spellEnd"/>
            <w:r w:rsidRPr="00977DF3">
              <w:t xml:space="preserve">, kW, </w:t>
            </w:r>
            <w:proofErr w:type="spellStart"/>
            <w:r w:rsidRPr="00977DF3">
              <w:t>kVAR</w:t>
            </w:r>
            <w:proofErr w:type="spellEnd"/>
            <w:r>
              <w:t>.</w:t>
            </w:r>
          </w:p>
          <w:p w:rsidR="00977DF3" w:rsidRDefault="003E68BB" w:rsidP="00FF3BD2">
            <w:pPr>
              <w:pStyle w:val="Prrafodelista"/>
              <w:numPr>
                <w:ilvl w:val="0"/>
                <w:numId w:val="12"/>
              </w:numPr>
              <w:rPr>
                <w:b/>
              </w:rPr>
            </w:pPr>
            <w:r>
              <w:rPr>
                <w:b/>
              </w:rPr>
              <w:t>¿Qué es el factor demanda?</w:t>
            </w:r>
          </w:p>
          <w:p w:rsidR="003E68BB" w:rsidRDefault="003E68BB" w:rsidP="00FF3BD2">
            <w:pPr>
              <w:pStyle w:val="Prrafodelista"/>
            </w:pPr>
            <w:r>
              <w:t>Es la relación entre la suma de la demanda máxima de un sistema (o parte de un sistema) y la carga total conectada en el sistema (o parte del sistema) bajo consideración. El factor de demanda es siempre menos de uno.</w:t>
            </w:r>
          </w:p>
          <w:p w:rsidR="003E68BB" w:rsidRDefault="003E68BB" w:rsidP="00FF3BD2">
            <w:pPr>
              <w:pStyle w:val="Prrafodelista"/>
            </w:pPr>
          </w:p>
          <w:p w:rsidR="003E68BB" w:rsidRPr="003E68BB" w:rsidRDefault="003E68BB" w:rsidP="00FF3BD2">
            <w:pPr>
              <w:pStyle w:val="Prrafodelista"/>
            </w:pPr>
            <m:oMathPara>
              <m:oMath>
                <m:r>
                  <w:rPr>
                    <w:rFonts w:ascii="Cambria Math" w:hAnsi="Cambria Math"/>
                  </w:rPr>
                  <m:t>Factor de demanda=</m:t>
                </m:r>
                <m:f>
                  <m:fPr>
                    <m:ctrlPr>
                      <w:rPr>
                        <w:rFonts w:ascii="Cambria Math" w:hAnsi="Cambria Math"/>
                        <w:i/>
                      </w:rPr>
                    </m:ctrlPr>
                  </m:fPr>
                  <m:num>
                    <m:r>
                      <w:rPr>
                        <w:rFonts w:ascii="Cambria Math" w:hAnsi="Cambria Math"/>
                      </w:rPr>
                      <m:t>demanda máxima</m:t>
                    </m:r>
                  </m:num>
                  <m:den>
                    <m:r>
                      <w:rPr>
                        <w:rFonts w:ascii="Cambria Math" w:hAnsi="Cambria Math"/>
                      </w:rPr>
                      <m:t>carga total instalada</m:t>
                    </m:r>
                  </m:den>
                </m:f>
              </m:oMath>
            </m:oMathPara>
          </w:p>
          <w:p w:rsidR="003E68BB" w:rsidRDefault="00E92766" w:rsidP="00FF3BD2">
            <w:pPr>
              <w:pStyle w:val="Prrafodelista"/>
              <w:numPr>
                <w:ilvl w:val="0"/>
                <w:numId w:val="12"/>
              </w:numPr>
              <w:rPr>
                <w:b/>
              </w:rPr>
            </w:pPr>
            <w:r>
              <w:rPr>
                <w:b/>
              </w:rPr>
              <w:t>¿Qué es la eficiencia energética?</w:t>
            </w:r>
          </w:p>
          <w:p w:rsidR="00E92766" w:rsidRPr="00E92766" w:rsidRDefault="00E92766" w:rsidP="00FF3BD2">
            <w:pPr>
              <w:pStyle w:val="Prrafodelista"/>
            </w:pPr>
            <w:r w:rsidRPr="00E92766">
              <w:t>Se refiere a la utilización de tecnologías que requieren una menor cantidad de energía para conseguir el mismo rendimiento o realizar la misma función. Por ejemplo, utilizar luz natural en lugar de artificial para</w:t>
            </w:r>
            <w:r>
              <w:t xml:space="preserve"> </w:t>
            </w:r>
            <w:r w:rsidRPr="00E92766">
              <w:t>reducir el consumo de electricidad.</w:t>
            </w:r>
          </w:p>
          <w:p w:rsidR="003E68BB" w:rsidRDefault="004C7A0F" w:rsidP="00FF3BD2">
            <w:pPr>
              <w:pStyle w:val="Prrafodelista"/>
              <w:numPr>
                <w:ilvl w:val="0"/>
                <w:numId w:val="12"/>
              </w:numPr>
              <w:rPr>
                <w:b/>
              </w:rPr>
            </w:pPr>
            <w:r>
              <w:rPr>
                <w:b/>
              </w:rPr>
              <w:t>¿Qué es la</w:t>
            </w:r>
            <w:r w:rsidRPr="004C7A0F">
              <w:rPr>
                <w:b/>
              </w:rPr>
              <w:t xml:space="preserve"> </w:t>
            </w:r>
            <w:r w:rsidRPr="004C7A0F">
              <w:rPr>
                <w:b/>
              </w:rPr>
              <w:t>demanda eléctrica</w:t>
            </w:r>
            <w:r>
              <w:rPr>
                <w:b/>
              </w:rPr>
              <w:t>?</w:t>
            </w:r>
          </w:p>
          <w:p w:rsidR="00F80C82" w:rsidRDefault="00F80C82" w:rsidP="00FF3BD2">
            <w:pPr>
              <w:pStyle w:val="Prrafodelista"/>
            </w:pPr>
            <w:r>
              <w:rPr>
                <w:noProof/>
                <w:lang w:eastAsia="es-EC"/>
              </w:rPr>
              <mc:AlternateContent>
                <mc:Choice Requires="wps">
                  <w:drawing>
                    <wp:anchor distT="0" distB="0" distL="114300" distR="114300" simplePos="0" relativeHeight="251687936" behindDoc="0" locked="0" layoutInCell="1" allowOverlap="1" wp14:anchorId="1CC993B2" wp14:editId="7C33DF90">
                      <wp:simplePos x="0" y="0"/>
                      <wp:positionH relativeFrom="column">
                        <wp:posOffset>8812267</wp:posOffset>
                      </wp:positionH>
                      <wp:positionV relativeFrom="paragraph">
                        <wp:posOffset>342265</wp:posOffset>
                      </wp:positionV>
                      <wp:extent cx="1470025" cy="446405"/>
                      <wp:effectExtent l="0" t="0" r="15875" b="10795"/>
                      <wp:wrapNone/>
                      <wp:docPr id="6" name="Cuadro de texto 6"/>
                      <wp:cNvGraphicFramePr/>
                      <a:graphic xmlns:a="http://schemas.openxmlformats.org/drawingml/2006/main">
                        <a:graphicData uri="http://schemas.microsoft.com/office/word/2010/wordprocessingShape">
                          <wps:wsp>
                            <wps:cNvSpPr txBox="1"/>
                            <wps:spPr>
                              <a:xfrm>
                                <a:off x="0" y="0"/>
                                <a:ext cx="1470025" cy="44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C82" w:rsidRPr="00FB30C9" w:rsidRDefault="00F80C82" w:rsidP="00F80C82">
                                  <w:pPr>
                                    <w:jc w:val="center"/>
                                    <w:rPr>
                                      <w:lang w:val="es-ES"/>
                                    </w:rPr>
                                  </w:pPr>
                                  <w:r>
                                    <w:rPr>
                                      <w:lang w:val="es-ES"/>
                                    </w:rPr>
                                    <w:t>Pág. 5</w:t>
                                  </w:r>
                                  <w:r>
                                    <w:rPr>
                                      <w:lang w:val="es-ES"/>
                                    </w:rPr>
                                    <w:t xml:space="preserve"> de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993B2" id="Cuadro de texto 6" o:spid="_x0000_s1030" type="#_x0000_t202" style="position:absolute;left:0;text-align:left;margin-left:693.9pt;margin-top:26.95pt;width:115.75pt;height:35.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" fillcolor="white [3201]" strokeweight=".5pt">
                      <v:textbox>
                        <w:txbxContent>
                          <w:p w:rsidR="00F80C82" w:rsidRPr="00FB30C9" w:rsidRDefault="00F80C82" w:rsidP="00F80C82">
                            <w:pPr>
                              <w:jc w:val="center"/>
                              <w:rPr>
                                <w:lang w:val="es-ES"/>
                              </w:rPr>
                            </w:pPr>
                            <w:r>
                              <w:rPr>
                                <w:lang w:val="es-ES"/>
                              </w:rPr>
                              <w:t>Pág. 5</w:t>
                            </w:r>
                            <w:r>
                              <w:rPr>
                                <w:lang w:val="es-ES"/>
                              </w:rPr>
                              <w:t xml:space="preserve"> de 7</w:t>
                            </w:r>
                          </w:p>
                        </w:txbxContent>
                      </v:textbox>
                    </v:shape>
                  </w:pict>
                </mc:Fallback>
              </mc:AlternateContent>
            </w:r>
            <w:r w:rsidR="004C7A0F" w:rsidRPr="004C7A0F">
              <w:t>La demanda eléctrica de un sistema es la intensidad de corriente, o potencia eléctrica, relativa a un intervalo de tiempo específico, que absorbe su carga para funcionar. Ese lapso se denomina intervalo de demanda, y su indicación es obligatoria a efecto de interpretar un determinado valor de</w:t>
            </w:r>
          </w:p>
          <w:p w:rsidR="004C7A0F" w:rsidRPr="004C7A0F" w:rsidRDefault="005443F3" w:rsidP="005443F3">
            <w:pPr>
              <w:pStyle w:val="Prrafodelista"/>
            </w:pPr>
            <w:r w:rsidRPr="004C7A0F">
              <w:t>D</w:t>
            </w:r>
            <w:r w:rsidR="004C7A0F" w:rsidRPr="004C7A0F">
              <w:t>emanda.</w:t>
            </w:r>
          </w:p>
          <w:p w:rsidR="00E92766" w:rsidRDefault="004C7A0F" w:rsidP="00FF3BD2">
            <w:pPr>
              <w:pStyle w:val="Prrafodelista"/>
              <w:numPr>
                <w:ilvl w:val="0"/>
                <w:numId w:val="12"/>
              </w:numPr>
              <w:rPr>
                <w:b/>
              </w:rPr>
            </w:pPr>
            <w:r>
              <w:rPr>
                <w:b/>
              </w:rPr>
              <w:lastRenderedPageBreak/>
              <w:t>¿Qué es la Potencia?</w:t>
            </w:r>
          </w:p>
          <w:p w:rsidR="004C7A0F" w:rsidRPr="004C7A0F" w:rsidRDefault="004C7A0F" w:rsidP="00FF3BD2">
            <w:pPr>
              <w:pStyle w:val="Prrafodelista"/>
            </w:pPr>
            <w:r>
              <w:t>Es un</w:t>
            </w:r>
            <w:r>
              <w:t>a</w:t>
            </w:r>
            <w:r>
              <w:t xml:space="preserve"> va</w:t>
            </w:r>
            <w:r>
              <w:t>riable</w:t>
            </w:r>
            <w:r>
              <w:t xml:space="preserve"> </w:t>
            </w:r>
            <w:r>
              <w:t>en función del contrato del cliente. Es el máximo valor de potencia que se ha alcanzado en el periodo de facturación durante un registro de 15 minutos (este tiempo puede ser</w:t>
            </w:r>
            <w:r w:rsidR="00A613D0">
              <w:t xml:space="preserve"> variado en diferentes países).</w:t>
            </w:r>
            <w:r>
              <w:t xml:space="preserve"> Siempre que se exceda del valor contratado, se cobrará dicha penalización.</w:t>
            </w:r>
          </w:p>
          <w:p w:rsidR="008B4660" w:rsidRPr="008B4660" w:rsidRDefault="008B4660" w:rsidP="00FF3BD2">
            <w:pPr>
              <w:pStyle w:val="Prrafodelista"/>
              <w:numPr>
                <w:ilvl w:val="0"/>
                <w:numId w:val="12"/>
              </w:numPr>
              <w:rPr>
                <w:b/>
              </w:rPr>
            </w:pPr>
            <w:r>
              <w:rPr>
                <w:b/>
              </w:rPr>
              <w:t>¿Qué</w:t>
            </w:r>
            <w:r w:rsidRPr="008B4660">
              <w:rPr>
                <w:b/>
              </w:rPr>
              <w:t xml:space="preserve"> es la e</w:t>
            </w:r>
            <w:r>
              <w:rPr>
                <w:b/>
              </w:rPr>
              <w:t>ficiencia de un motor eléctrico?</w:t>
            </w:r>
          </w:p>
          <w:p w:rsidR="003E68BB" w:rsidRPr="008B4660" w:rsidRDefault="008B4660" w:rsidP="00FF3BD2">
            <w:pPr>
              <w:pStyle w:val="Prrafodelista"/>
            </w:pPr>
            <w:r w:rsidRPr="008B4660">
              <w:t>La eficiencia del motor eléctrico es la relación entre la potencia de salida (mecánica) y la potencia de entrada (eléctrica).</w:t>
            </w:r>
            <w:r>
              <w:t xml:space="preserve"> </w:t>
            </w:r>
            <w:r w:rsidRPr="008B4660">
              <w:t>La salida de potencia mecánica se calcula en base al par y la velocidad requerida (es decir, la potencia requerida para mover el objeto conectado al motor) y la entrada de energía eléctrica se calcula en base al voltaje y la corriente suministrados al motor.</w:t>
            </w:r>
            <w:r w:rsidR="00F80C82">
              <w:rPr>
                <w:noProof/>
                <w:lang w:eastAsia="es-EC"/>
              </w:rPr>
              <w:t xml:space="preserve"> </w:t>
            </w:r>
          </w:p>
          <w:p w:rsidR="00E92766" w:rsidRDefault="008B4660" w:rsidP="00FF3BD2">
            <w:pPr>
              <w:pStyle w:val="Prrafodelista"/>
              <w:numPr>
                <w:ilvl w:val="0"/>
                <w:numId w:val="12"/>
              </w:numPr>
              <w:rPr>
                <w:b/>
              </w:rPr>
            </w:pPr>
            <w:r>
              <w:rPr>
                <w:b/>
              </w:rPr>
              <w:t>¿Qué es el f</w:t>
            </w:r>
            <w:r w:rsidRPr="008B4660">
              <w:rPr>
                <w:b/>
              </w:rPr>
              <w:t>actor de potencia y eficiencia de los motores</w:t>
            </w:r>
            <w:r>
              <w:rPr>
                <w:b/>
              </w:rPr>
              <w:t>?</w:t>
            </w:r>
          </w:p>
          <w:p w:rsidR="008B4660" w:rsidRPr="008B4660" w:rsidRDefault="008B4660" w:rsidP="00FF3BD2">
            <w:pPr>
              <w:pStyle w:val="Prrafodelista"/>
            </w:pPr>
            <w:r>
              <w:t>El Factor de potencia, a menudo es discutido como una medida de reducción de costos de energía, sabiendo que este no es una verdadera medida de ahorro de energía.</w:t>
            </w:r>
            <w:r>
              <w:t xml:space="preserve"> </w:t>
            </w:r>
            <w:r>
              <w:t xml:space="preserve">Mejorar el F.P puede reducir los costos de energía si el usuario final está sujeto a cargos de </w:t>
            </w:r>
            <w:r>
              <w:t>utilización</w:t>
            </w:r>
            <w:r>
              <w:t xml:space="preserve"> de F.P. Los usuarios con tarifas de servicios eléctricos basados ​​solo en el uso de energía, sin cargos por demanda (como usuarios residenciales y comerciales pequeños), típicamente no se beneficiarán de las medidas de corrección del Factor de potencia.</w:t>
            </w:r>
          </w:p>
          <w:p w:rsidR="008B4660" w:rsidRDefault="008B4660" w:rsidP="00FF3BD2">
            <w:pPr>
              <w:pStyle w:val="Prrafodelista"/>
              <w:numPr>
                <w:ilvl w:val="0"/>
                <w:numId w:val="12"/>
              </w:numPr>
              <w:rPr>
                <w:b/>
              </w:rPr>
            </w:pPr>
            <w:r>
              <w:rPr>
                <w:b/>
              </w:rPr>
              <w:t>¿Qué pretende minimizar eficiencia energética?</w:t>
            </w:r>
          </w:p>
          <w:p w:rsidR="003E68BB" w:rsidRPr="008B4660" w:rsidRDefault="008B4660" w:rsidP="00FF3BD2">
            <w:pPr>
              <w:pStyle w:val="Prrafodelista"/>
            </w:pPr>
            <w:r>
              <w:t xml:space="preserve">Pretende minimizar </w:t>
            </w:r>
            <w:r w:rsidRPr="008B4660">
              <w:t>la cantidad de energía necesaria para satisfacer la demanda sin afectar a su y consuma menos electricidad</w:t>
            </w:r>
            <w:r>
              <w:t>.</w:t>
            </w:r>
          </w:p>
          <w:p w:rsidR="00E92766" w:rsidRPr="008B4660" w:rsidRDefault="00E92766" w:rsidP="00FF3BD2">
            <w:pPr>
              <w:spacing w:line="360" w:lineRule="auto"/>
            </w:pPr>
          </w:p>
          <w:p w:rsidR="003E68BB" w:rsidRDefault="008B4660" w:rsidP="00FF3BD2">
            <w:pPr>
              <w:pStyle w:val="Prrafodelista"/>
              <w:numPr>
                <w:ilvl w:val="0"/>
                <w:numId w:val="12"/>
              </w:numPr>
              <w:rPr>
                <w:b/>
              </w:rPr>
            </w:pPr>
            <w:r>
              <w:rPr>
                <w:b/>
              </w:rPr>
              <w:t>¿Escriba la fórmula para encontrar la perdida de eficiencia de un motor?</w:t>
            </w:r>
          </w:p>
          <w:p w:rsidR="008B4660" w:rsidRDefault="008B4660" w:rsidP="00FF3BD2">
            <w:pPr>
              <w:pStyle w:val="Prrafodelista"/>
              <w:jc w:val="center"/>
              <w:rPr>
                <w:rFonts w:eastAsiaTheme="minorEastAsia"/>
              </w:rPr>
            </w:pPr>
            <w:r w:rsidRPr="008B4660">
              <w:t>Las pérdidas de la maquinaria esta representado por:</w:t>
            </w:r>
            <w:r w:rsidRPr="008B4660">
              <w:cr/>
            </w:r>
            <m:oMath>
              <m:r>
                <w:rPr>
                  <w:rFonts w:ascii="Cambria Math" w:hAnsi="Cambria Math" w:cs="Cambria Math"/>
                  <w:sz w:val="36"/>
                </w:rPr>
                <m:t>n</m:t>
              </m:r>
              <m:r>
                <w:rPr>
                  <w:rFonts w:ascii="Cambria Math" w:hAnsi="Cambria Math"/>
                  <w:sz w:val="36"/>
                </w:rPr>
                <m:t>=</m:t>
              </m:r>
              <m:f>
                <m:fPr>
                  <m:ctrlPr>
                    <w:rPr>
                      <w:rFonts w:ascii="Cambria Math" w:hAnsi="Cambria Math"/>
                      <w:i/>
                      <w:sz w:val="36"/>
                    </w:rPr>
                  </m:ctrlPr>
                </m:fPr>
                <m:num>
                  <m:sSub>
                    <m:sSubPr>
                      <m:ctrlPr>
                        <w:rPr>
                          <w:rFonts w:ascii="Cambria Math" w:hAnsi="Cambria Math" w:cs="Cambria Math"/>
                          <w:i/>
                          <w:sz w:val="36"/>
                        </w:rPr>
                      </m:ctrlPr>
                    </m:sSubPr>
                    <m:e>
                      <m:r>
                        <w:rPr>
                          <w:rFonts w:ascii="Cambria Math" w:hAnsi="Cambria Math" w:cs="Cambria Math"/>
                          <w:sz w:val="36"/>
                        </w:rPr>
                        <m:t>P</m:t>
                      </m:r>
                    </m:e>
                    <m:sub>
                      <m:r>
                        <w:rPr>
                          <w:rFonts w:ascii="Cambria Math" w:hAnsi="Cambria Math" w:cs="Cambria Math"/>
                          <w:sz w:val="36"/>
                        </w:rPr>
                        <m:t>0</m:t>
                      </m:r>
                    </m:sub>
                  </m:sSub>
                  <m:ctrlPr>
                    <w:rPr>
                      <w:rFonts w:ascii="Cambria Math" w:hAnsi="Cambria Math" w:cs="Cambria Math"/>
                      <w:i/>
                      <w:sz w:val="36"/>
                    </w:rPr>
                  </m:ctrlPr>
                </m:num>
                <m:den>
                  <m:sSub>
                    <m:sSubPr>
                      <m:ctrlPr>
                        <w:rPr>
                          <w:rFonts w:ascii="Cambria Math" w:hAnsi="Cambria Math"/>
                          <w:i/>
                          <w:sz w:val="36"/>
                        </w:rPr>
                      </m:ctrlPr>
                    </m:sSubPr>
                    <m:e>
                      <m:r>
                        <w:rPr>
                          <w:rFonts w:ascii="Cambria Math" w:hAnsi="Cambria Math"/>
                          <w:sz w:val="36"/>
                        </w:rPr>
                        <m:t>P</m:t>
                      </m:r>
                    </m:e>
                    <m:sub>
                      <m:r>
                        <w:rPr>
                          <w:rFonts w:ascii="Cambria Math" w:hAnsi="Cambria Math"/>
                          <w:sz w:val="36"/>
                        </w:rPr>
                        <m:t>i</m:t>
                      </m:r>
                    </m:sub>
                  </m:sSub>
                </m:den>
              </m:f>
              <m:r>
                <w:rPr>
                  <w:rFonts w:ascii="Cambria Math" w:hAnsi="Cambria Math"/>
                  <w:sz w:val="36"/>
                </w:rPr>
                <m:t>%100</m:t>
              </m:r>
            </m:oMath>
          </w:p>
          <w:p w:rsidR="008B4660" w:rsidRDefault="008B4660" w:rsidP="00FF3BD2">
            <w:pPr>
              <w:pStyle w:val="Prrafodelista"/>
              <w:rPr>
                <w:rFonts w:eastAsiaTheme="minorEastAsia"/>
              </w:rPr>
            </w:pPr>
            <w:r>
              <w:rPr>
                <w:rFonts w:eastAsiaTheme="minorEastAsia"/>
              </w:rPr>
              <w:t xml:space="preserve">Donde: </w:t>
            </w:r>
          </w:p>
          <w:p w:rsidR="008B4660" w:rsidRDefault="008B4660" w:rsidP="00FF3BD2">
            <w:pPr>
              <w:pStyle w:val="Prrafodelista"/>
              <w:rPr>
                <w:rFonts w:eastAsiaTheme="minorEastAsia"/>
              </w:rPr>
            </w:pPr>
            <w:r>
              <w:rPr>
                <w:rFonts w:eastAsiaTheme="minorEastAsia"/>
              </w:rPr>
              <w:t>n: Eficiencia del motor</w:t>
            </w:r>
          </w:p>
          <w:p w:rsidR="008B4660" w:rsidRPr="008B4660" w:rsidRDefault="008B4660" w:rsidP="00FF3BD2">
            <w:pPr>
              <w:pStyle w:val="Prrafodelista"/>
              <w:rPr>
                <w:rFonts w:eastAsiaTheme="minorEastAsia"/>
              </w:rPr>
            </w:pPr>
            <w:r>
              <w:rPr>
                <w:rFonts w:eastAsiaTheme="minorEastAsia"/>
              </w:rPr>
              <w:t>P</w:t>
            </w:r>
            <w:r>
              <w:rPr>
                <w:rFonts w:eastAsiaTheme="minorEastAsia"/>
                <w:vertAlign w:val="subscript"/>
              </w:rPr>
              <w:t xml:space="preserve">o: </w:t>
            </w:r>
            <w:r>
              <w:rPr>
                <w:rFonts w:eastAsiaTheme="minorEastAsia"/>
              </w:rPr>
              <w:t xml:space="preserve">Potencia </w:t>
            </w:r>
            <w:r w:rsidR="001C0AB6">
              <w:rPr>
                <w:rFonts w:eastAsiaTheme="minorEastAsia"/>
              </w:rPr>
              <w:t>de entrada</w:t>
            </w:r>
          </w:p>
          <w:p w:rsidR="008B4660" w:rsidRPr="001C0AB6" w:rsidRDefault="008B4660" w:rsidP="00FF3BD2">
            <w:pPr>
              <w:pStyle w:val="Prrafodelista"/>
            </w:pPr>
            <w:r>
              <w:rPr>
                <w:rFonts w:eastAsiaTheme="minorEastAsia"/>
              </w:rPr>
              <w:t>P</w:t>
            </w:r>
            <w:r>
              <w:rPr>
                <w:rFonts w:eastAsiaTheme="minorEastAsia"/>
                <w:vertAlign w:val="subscript"/>
              </w:rPr>
              <w:t>i:</w:t>
            </w:r>
            <w:r w:rsidR="001C0AB6">
              <w:rPr>
                <w:rFonts w:eastAsiaTheme="minorEastAsia"/>
                <w:vertAlign w:val="subscript"/>
              </w:rPr>
              <w:t xml:space="preserve"> </w:t>
            </w:r>
            <w:r w:rsidR="001C0AB6">
              <w:rPr>
                <w:rFonts w:eastAsiaTheme="minorEastAsia"/>
              </w:rPr>
              <w:t>Potencia</w:t>
            </w:r>
            <w:r w:rsidR="001C0AB6">
              <w:rPr>
                <w:rFonts w:eastAsiaTheme="minorEastAsia"/>
              </w:rPr>
              <w:t xml:space="preserve"> de salida</w:t>
            </w:r>
          </w:p>
          <w:p w:rsidR="003E68BB" w:rsidRDefault="001C0AB6" w:rsidP="00FF3BD2">
            <w:pPr>
              <w:pStyle w:val="Prrafodelista"/>
              <w:numPr>
                <w:ilvl w:val="0"/>
                <w:numId w:val="12"/>
              </w:numPr>
              <w:rPr>
                <w:b/>
              </w:rPr>
            </w:pPr>
            <w:r>
              <w:rPr>
                <w:b/>
              </w:rPr>
              <w:t>¿De qué depende la eficiencia de un motor?</w:t>
            </w:r>
          </w:p>
          <w:p w:rsidR="001C0AB6" w:rsidRDefault="005443F3" w:rsidP="00FF3BD2">
            <w:pPr>
              <w:pStyle w:val="Prrafodelista"/>
            </w:pPr>
            <w:r>
              <w:rPr>
                <w:noProof/>
                <w:lang w:eastAsia="es-EC"/>
              </w:rPr>
              <mc:AlternateContent>
                <mc:Choice Requires="wps">
                  <w:drawing>
                    <wp:anchor distT="0" distB="0" distL="114300" distR="114300" simplePos="0" relativeHeight="251685888" behindDoc="0" locked="0" layoutInCell="1" allowOverlap="1" wp14:anchorId="0CCE3061" wp14:editId="5D22B03C">
                      <wp:simplePos x="0" y="0"/>
                      <wp:positionH relativeFrom="column">
                        <wp:posOffset>8811895</wp:posOffset>
                      </wp:positionH>
                      <wp:positionV relativeFrom="paragraph">
                        <wp:posOffset>71696</wp:posOffset>
                      </wp:positionV>
                      <wp:extent cx="1470025" cy="446405"/>
                      <wp:effectExtent l="0" t="0" r="15875" b="10795"/>
                      <wp:wrapNone/>
                      <wp:docPr id="4" name="Cuadro de texto 4"/>
                      <wp:cNvGraphicFramePr/>
                      <a:graphic xmlns:a="http://schemas.openxmlformats.org/drawingml/2006/main">
                        <a:graphicData uri="http://schemas.microsoft.com/office/word/2010/wordprocessingShape">
                          <wps:wsp>
                            <wps:cNvSpPr txBox="1"/>
                            <wps:spPr>
                              <a:xfrm>
                                <a:off x="0" y="0"/>
                                <a:ext cx="1470025" cy="44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C82" w:rsidRPr="00FB30C9" w:rsidRDefault="00F80C82" w:rsidP="00F80C82">
                                  <w:pPr>
                                    <w:jc w:val="center"/>
                                    <w:rPr>
                                      <w:lang w:val="es-ES"/>
                                    </w:rPr>
                                  </w:pPr>
                                  <w:r>
                                    <w:rPr>
                                      <w:lang w:val="es-ES"/>
                                    </w:rPr>
                                    <w:t>Pág. 6</w:t>
                                  </w:r>
                                  <w:r>
                                    <w:rPr>
                                      <w:lang w:val="es-ES"/>
                                    </w:rPr>
                                    <w:t xml:space="preserve"> de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E3061" id="Cuadro de texto 4" o:spid="_x0000_s1031" type="#_x0000_t202" style="position:absolute;left:0;text-align:left;margin-left:693.85pt;margin-top:5.65pt;width:115.75pt;height:35.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" fillcolor="white [3201]" strokeweight=".5pt">
                      <v:textbox>
                        <w:txbxContent>
                          <w:p w:rsidR="00F80C82" w:rsidRPr="00FB30C9" w:rsidRDefault="00F80C82" w:rsidP="00F80C82">
                            <w:pPr>
                              <w:jc w:val="center"/>
                              <w:rPr>
                                <w:lang w:val="es-ES"/>
                              </w:rPr>
                            </w:pPr>
                            <w:r>
                              <w:rPr>
                                <w:lang w:val="es-ES"/>
                              </w:rPr>
                              <w:t>Pág. 6</w:t>
                            </w:r>
                            <w:r>
                              <w:rPr>
                                <w:lang w:val="es-ES"/>
                              </w:rPr>
                              <w:t xml:space="preserve"> de 7</w:t>
                            </w:r>
                          </w:p>
                        </w:txbxContent>
                      </v:textbox>
                    </v:shape>
                  </w:pict>
                </mc:Fallback>
              </mc:AlternateContent>
            </w:r>
            <w:r w:rsidR="001C0AB6">
              <w:t>La eficiencia de un motor se basa en su tamaño, diseño, carga y condiciones de operación.</w:t>
            </w:r>
          </w:p>
          <w:p w:rsidR="005443F3" w:rsidRPr="001C0AB6" w:rsidRDefault="005443F3" w:rsidP="00FF3BD2">
            <w:pPr>
              <w:pStyle w:val="Prrafodelista"/>
            </w:pPr>
          </w:p>
          <w:p w:rsidR="001C0AB6" w:rsidRDefault="007964CD" w:rsidP="00FF3BD2">
            <w:pPr>
              <w:pStyle w:val="Prrafodelista"/>
              <w:numPr>
                <w:ilvl w:val="0"/>
                <w:numId w:val="12"/>
              </w:numPr>
              <w:rPr>
                <w:b/>
              </w:rPr>
            </w:pPr>
            <w:r>
              <w:rPr>
                <w:b/>
              </w:rPr>
              <w:lastRenderedPageBreak/>
              <w:t>¿Los motores eléctricos funcionan como un transductor? Justifique su respuesta</w:t>
            </w:r>
          </w:p>
          <w:p w:rsidR="001C0AB6" w:rsidRPr="007964CD" w:rsidRDefault="007964CD" w:rsidP="00FF3BD2">
            <w:pPr>
              <w:pStyle w:val="Prrafodelista"/>
            </w:pPr>
            <w:r w:rsidRPr="007964CD">
              <w:t>Verdadero;</w:t>
            </w:r>
            <w:r>
              <w:t xml:space="preserve"> los motores funcionan como un transductor ya que convierten la energía eléctrica en potencia </w:t>
            </w:r>
            <w:r w:rsidR="001E0C9C">
              <w:t>mecánica</w:t>
            </w:r>
          </w:p>
          <w:p w:rsidR="001C0AB6" w:rsidRDefault="001E0C9C" w:rsidP="00FF3BD2">
            <w:pPr>
              <w:pStyle w:val="Prrafodelista"/>
              <w:numPr>
                <w:ilvl w:val="0"/>
                <w:numId w:val="12"/>
              </w:numPr>
              <w:rPr>
                <w:b/>
              </w:rPr>
            </w:pPr>
            <w:r>
              <w:rPr>
                <w:b/>
              </w:rPr>
              <w:t>¿La demanda de energía eléctrica de que depende?</w:t>
            </w:r>
          </w:p>
          <w:p w:rsidR="001E0C9C" w:rsidRPr="001E0C9C" w:rsidRDefault="001E0C9C" w:rsidP="00FF3BD2">
            <w:pPr>
              <w:pStyle w:val="Prrafodelista"/>
            </w:pPr>
            <w:r>
              <w:t>La demanda de energía eléctrica depende del precio así como de otros combustibles además de la experiencia personal y de del ingreso económico de la persona</w:t>
            </w:r>
          </w:p>
          <w:p w:rsidR="001C0AB6" w:rsidRDefault="001E0C9C" w:rsidP="00FF3BD2">
            <w:pPr>
              <w:pStyle w:val="Prrafodelista"/>
              <w:numPr>
                <w:ilvl w:val="0"/>
                <w:numId w:val="12"/>
              </w:numPr>
              <w:rPr>
                <w:b/>
              </w:rPr>
            </w:pPr>
            <w:r>
              <w:rPr>
                <w:b/>
              </w:rPr>
              <w:t xml:space="preserve">¿Consumo de motores de alto rendimiento disminuye el consumo </w:t>
            </w:r>
            <w:r w:rsidR="005443F3">
              <w:rPr>
                <w:b/>
              </w:rPr>
              <w:t>eléctrico</w:t>
            </w:r>
            <w:r>
              <w:rPr>
                <w:b/>
              </w:rPr>
              <w:t>?</w:t>
            </w:r>
          </w:p>
          <w:p w:rsidR="001C0AB6" w:rsidRDefault="001E0C9C" w:rsidP="00FF3BD2">
            <w:pPr>
              <w:pStyle w:val="Prrafodelista"/>
              <w:rPr>
                <w:b/>
              </w:rPr>
            </w:pPr>
            <w:r w:rsidRPr="001E0C9C">
              <w:t xml:space="preserve">Si consideramos que un motor de “alto rendimiento” tiene un consumo energético de entre 1,5 a 2% inferior al de un motor que no lo es, la factura que pagaremos en el año será inferior en más del 1%. Un motor de elevada calidad tecnológica no solo tendrá una mayor eficiencia durante el período de marcha a plena carga, sino que nos brindará mejores condiciones en el arranque y condiciones excepcionales de funcionamiento a los niveles de carga parcial. </w:t>
            </w:r>
          </w:p>
          <w:p w:rsidR="009252A5" w:rsidRPr="00FA4AE5" w:rsidRDefault="00797D0B" w:rsidP="00FF3BD2">
            <w:pPr>
              <w:rPr>
                <w:rFonts w:cs="Times New Roman"/>
                <w:b/>
                <w:szCs w:val="24"/>
              </w:rPr>
            </w:pPr>
            <w:sdt>
              <w:sdtPr>
                <w:rPr>
                  <w:b/>
                </w:rPr>
                <w:id w:val="111145805"/>
                <w:showingPlcHdr/>
                <w:bibliography/>
              </w:sdtPr>
              <w:sdtEndPr>
                <w:rPr>
                  <w:b w:val="0"/>
                </w:rPr>
              </w:sdtEndPr>
              <w:sdtContent>
                <w:r w:rsidR="001C0AB6">
                  <w:rPr>
                    <w:b/>
                  </w:rPr>
                  <w:t xml:space="preserve">     </w:t>
                </w:r>
              </w:sdtContent>
            </w:sdt>
          </w:p>
        </w:tc>
      </w:tr>
      <w:tr w:rsidR="00DB5F19" w:rsidRPr="00FA4AE5" w:rsidTr="009252A5">
        <w:tc>
          <w:tcPr>
            <w:tcW w:w="16302" w:type="dxa"/>
            <w:gridSpan w:val="3"/>
          </w:tcPr>
          <w:sdt>
            <w:sdtPr>
              <w:rPr>
                <w:rFonts w:cstheme="minorBidi"/>
                <w:b w:val="0"/>
                <w:szCs w:val="22"/>
                <w:lang w:val="es-ES"/>
              </w:rPr>
              <w:id w:val="750476788"/>
              <w:docPartObj>
                <w:docPartGallery w:val="Bibliographies"/>
                <w:docPartUnique/>
              </w:docPartObj>
            </w:sdtPr>
            <w:sdtEndPr>
              <w:rPr>
                <w:lang w:val="es-EC"/>
              </w:rPr>
            </w:sdtEndPr>
            <w:sdtContent>
              <w:p w:rsidR="00330AFD" w:rsidRDefault="00330AFD">
                <w:pPr>
                  <w:pStyle w:val="Ttulo1"/>
                  <w:outlineLvl w:val="0"/>
                </w:pPr>
                <w:r>
                  <w:rPr>
                    <w:lang w:val="es-ES"/>
                  </w:rPr>
                  <w:t>Bibliografía</w:t>
                </w:r>
              </w:p>
              <w:sdt>
                <w:sdtPr>
                  <w:id w:val="1000310546"/>
                  <w:bibliography/>
                </w:sdtPr>
                <w:sdtEndPr/>
                <w:sdtContent>
                  <w:p w:rsidR="00A80087" w:rsidRDefault="00330AF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5731"/>
                    </w:tblGrid>
                    <w:tr w:rsidR="00A80087">
                      <w:trPr>
                        <w:divId w:val="1340351523"/>
                        <w:tblCellSpacing w:w="15" w:type="dxa"/>
                      </w:trPr>
                      <w:tc>
                        <w:tcPr>
                          <w:tcW w:w="50" w:type="pct"/>
                          <w:hideMark/>
                        </w:tcPr>
                        <w:p w:rsidR="00A80087" w:rsidRDefault="00A80087">
                          <w:pPr>
                            <w:pStyle w:val="Bibliografa"/>
                            <w:rPr>
                              <w:noProof/>
                              <w:szCs w:val="24"/>
                              <w:lang w:val="es-ES"/>
                            </w:rPr>
                          </w:pPr>
                          <w:r>
                            <w:rPr>
                              <w:noProof/>
                              <w:lang w:val="es-ES"/>
                            </w:rPr>
                            <w:t xml:space="preserve">[1] </w:t>
                          </w:r>
                        </w:p>
                      </w:tc>
                      <w:tc>
                        <w:tcPr>
                          <w:tcW w:w="0" w:type="auto"/>
                          <w:hideMark/>
                        </w:tcPr>
                        <w:p w:rsidR="00A80087" w:rsidRDefault="00A80087">
                          <w:pPr>
                            <w:pStyle w:val="Bibliografa"/>
                            <w:rPr>
                              <w:noProof/>
                              <w:lang w:val="es-ES"/>
                            </w:rPr>
                          </w:pPr>
                          <w:r>
                            <w:rPr>
                              <w:noProof/>
                              <w:lang w:val="es-ES"/>
                            </w:rPr>
                            <w:t xml:space="preserve">G. Enriquez, El ABC Del Alumbrado y Las Instalaciones Eléctricas En Baja Tensión, 2 ed.México: Limusa, 2004. </w:t>
                          </w:r>
                        </w:p>
                      </w:tc>
                    </w:tr>
                    <w:tr w:rsidR="00A80087">
                      <w:trPr>
                        <w:divId w:val="1340351523"/>
                        <w:tblCellSpacing w:w="15" w:type="dxa"/>
                      </w:trPr>
                      <w:tc>
                        <w:tcPr>
                          <w:tcW w:w="50" w:type="pct"/>
                          <w:hideMark/>
                        </w:tcPr>
                        <w:p w:rsidR="00A80087" w:rsidRDefault="00A80087">
                          <w:pPr>
                            <w:pStyle w:val="Bibliografa"/>
                            <w:rPr>
                              <w:noProof/>
                              <w:lang w:val="es-ES"/>
                            </w:rPr>
                          </w:pPr>
                          <w:r>
                            <w:rPr>
                              <w:noProof/>
                              <w:lang w:val="es-ES"/>
                            </w:rPr>
                            <w:t xml:space="preserve">[2] </w:t>
                          </w:r>
                        </w:p>
                      </w:tc>
                      <w:tc>
                        <w:tcPr>
                          <w:tcW w:w="0" w:type="auto"/>
                          <w:hideMark/>
                        </w:tcPr>
                        <w:p w:rsidR="00A80087" w:rsidRDefault="00A80087">
                          <w:pPr>
                            <w:pStyle w:val="Bibliografa"/>
                            <w:rPr>
                              <w:noProof/>
                              <w:lang w:val="es-ES"/>
                            </w:rPr>
                          </w:pPr>
                          <w:r>
                            <w:rPr>
                              <w:noProof/>
                              <w:lang w:val="es-ES"/>
                            </w:rPr>
                            <w:t xml:space="preserve">S. Ramirez, Redes de Distribución de Energía, Manizales: Universidad Nacional de Colombia, 2009. </w:t>
                          </w:r>
                        </w:p>
                      </w:tc>
                    </w:tr>
                    <w:tr w:rsidR="00A80087">
                      <w:trPr>
                        <w:divId w:val="1340351523"/>
                        <w:tblCellSpacing w:w="15" w:type="dxa"/>
                      </w:trPr>
                      <w:tc>
                        <w:tcPr>
                          <w:tcW w:w="50" w:type="pct"/>
                          <w:hideMark/>
                        </w:tcPr>
                        <w:p w:rsidR="00A80087" w:rsidRDefault="00A80087">
                          <w:pPr>
                            <w:pStyle w:val="Bibliografa"/>
                            <w:rPr>
                              <w:noProof/>
                              <w:lang w:val="es-ES"/>
                            </w:rPr>
                          </w:pPr>
                          <w:r>
                            <w:rPr>
                              <w:noProof/>
                              <w:lang w:val="es-ES"/>
                            </w:rPr>
                            <w:t xml:space="preserve">[3] </w:t>
                          </w:r>
                        </w:p>
                      </w:tc>
                      <w:tc>
                        <w:tcPr>
                          <w:tcW w:w="0" w:type="auto"/>
                          <w:hideMark/>
                        </w:tcPr>
                        <w:p w:rsidR="00A80087" w:rsidRDefault="00A80087">
                          <w:pPr>
                            <w:pStyle w:val="Bibliografa"/>
                            <w:rPr>
                              <w:noProof/>
                              <w:lang w:val="es-ES"/>
                            </w:rPr>
                          </w:pPr>
                          <w:r>
                            <w:rPr>
                              <w:noProof/>
                              <w:lang w:val="es-ES"/>
                            </w:rPr>
                            <w:t xml:space="preserve">A. M. A. Ramírez, Métodos utilizadospara el pronóstico de demanda de energia electrica en sistemas de distribucion, Pereira: Universidad Tecnologicade pereira, 2013. </w:t>
                          </w:r>
                        </w:p>
                      </w:tc>
                    </w:tr>
                    <w:tr w:rsidR="00A80087">
                      <w:trPr>
                        <w:divId w:val="1340351523"/>
                        <w:tblCellSpacing w:w="15" w:type="dxa"/>
                      </w:trPr>
                      <w:tc>
                        <w:tcPr>
                          <w:tcW w:w="50" w:type="pct"/>
                          <w:hideMark/>
                        </w:tcPr>
                        <w:p w:rsidR="00A80087" w:rsidRDefault="00A80087">
                          <w:pPr>
                            <w:pStyle w:val="Bibliografa"/>
                            <w:rPr>
                              <w:noProof/>
                              <w:lang w:val="es-ES"/>
                            </w:rPr>
                          </w:pPr>
                          <w:r>
                            <w:rPr>
                              <w:noProof/>
                              <w:lang w:val="es-ES"/>
                            </w:rPr>
                            <w:t xml:space="preserve">[4] </w:t>
                          </w:r>
                        </w:p>
                      </w:tc>
                      <w:tc>
                        <w:tcPr>
                          <w:tcW w:w="0" w:type="auto"/>
                          <w:hideMark/>
                        </w:tcPr>
                        <w:p w:rsidR="00A80087" w:rsidRDefault="00A80087">
                          <w:pPr>
                            <w:pStyle w:val="Bibliografa"/>
                            <w:rPr>
                              <w:noProof/>
                              <w:lang w:val="es-ES"/>
                            </w:rPr>
                          </w:pPr>
                          <w:r>
                            <w:rPr>
                              <w:noProof/>
                              <w:lang w:val="es-ES"/>
                            </w:rPr>
                            <w:t xml:space="preserve">Steep, Eficiencia energética, Europa: EASME, 2009. </w:t>
                          </w:r>
                        </w:p>
                      </w:tc>
                    </w:tr>
                    <w:tr w:rsidR="00A80087">
                      <w:trPr>
                        <w:divId w:val="1340351523"/>
                        <w:tblCellSpacing w:w="15" w:type="dxa"/>
                      </w:trPr>
                      <w:tc>
                        <w:tcPr>
                          <w:tcW w:w="50" w:type="pct"/>
                          <w:hideMark/>
                        </w:tcPr>
                        <w:p w:rsidR="00A80087" w:rsidRDefault="00A80087">
                          <w:pPr>
                            <w:pStyle w:val="Bibliografa"/>
                            <w:rPr>
                              <w:noProof/>
                              <w:lang w:val="es-ES"/>
                            </w:rPr>
                          </w:pPr>
                          <w:r>
                            <w:rPr>
                              <w:noProof/>
                              <w:lang w:val="es-ES"/>
                            </w:rPr>
                            <w:t xml:space="preserve">[5] </w:t>
                          </w:r>
                        </w:p>
                      </w:tc>
                      <w:tc>
                        <w:tcPr>
                          <w:tcW w:w="0" w:type="auto"/>
                          <w:hideMark/>
                        </w:tcPr>
                        <w:p w:rsidR="00A80087" w:rsidRDefault="00A80087">
                          <w:pPr>
                            <w:pStyle w:val="Bibliografa"/>
                            <w:rPr>
                              <w:noProof/>
                              <w:lang w:val="es-ES"/>
                            </w:rPr>
                          </w:pPr>
                          <w:r>
                            <w:rPr>
                              <w:noProof/>
                              <w:lang w:val="es-ES"/>
                            </w:rPr>
                            <w:t xml:space="preserve">T. Wildi, Maquinas Eléctricas y Sistemas de Potencias, Mexico: Pearson, 2007. </w:t>
                          </w:r>
                        </w:p>
                      </w:tc>
                    </w:tr>
                    <w:tr w:rsidR="00A80087">
                      <w:trPr>
                        <w:divId w:val="1340351523"/>
                        <w:tblCellSpacing w:w="15" w:type="dxa"/>
                      </w:trPr>
                      <w:tc>
                        <w:tcPr>
                          <w:tcW w:w="50" w:type="pct"/>
                          <w:hideMark/>
                        </w:tcPr>
                        <w:p w:rsidR="00A80087" w:rsidRDefault="00A80087">
                          <w:pPr>
                            <w:pStyle w:val="Bibliografa"/>
                            <w:rPr>
                              <w:noProof/>
                              <w:lang w:val="es-ES"/>
                            </w:rPr>
                          </w:pPr>
                          <w:r>
                            <w:rPr>
                              <w:noProof/>
                              <w:lang w:val="es-ES"/>
                            </w:rPr>
                            <w:t xml:space="preserve">[6] </w:t>
                          </w:r>
                        </w:p>
                      </w:tc>
                      <w:tc>
                        <w:tcPr>
                          <w:tcW w:w="0" w:type="auto"/>
                          <w:hideMark/>
                        </w:tcPr>
                        <w:p w:rsidR="00A80087" w:rsidRDefault="00A80087">
                          <w:pPr>
                            <w:pStyle w:val="Bibliografa"/>
                            <w:rPr>
                              <w:noProof/>
                              <w:lang w:val="es-ES"/>
                            </w:rPr>
                          </w:pPr>
                          <w:r>
                            <w:rPr>
                              <w:noProof/>
                              <w:lang w:val="es-ES"/>
                            </w:rPr>
                            <w:t xml:space="preserve">G. Enriquez, Curso de transformadores y motores de inducción, Mexico: Limusa, 1973. </w:t>
                          </w:r>
                        </w:p>
                      </w:tc>
                    </w:tr>
                    <w:tr w:rsidR="00A80087">
                      <w:trPr>
                        <w:divId w:val="1340351523"/>
                        <w:tblCellSpacing w:w="15" w:type="dxa"/>
                      </w:trPr>
                      <w:tc>
                        <w:tcPr>
                          <w:tcW w:w="50" w:type="pct"/>
                          <w:hideMark/>
                        </w:tcPr>
                        <w:p w:rsidR="00A80087" w:rsidRDefault="00A80087">
                          <w:pPr>
                            <w:pStyle w:val="Bibliografa"/>
                            <w:rPr>
                              <w:noProof/>
                              <w:lang w:val="es-ES"/>
                            </w:rPr>
                          </w:pPr>
                          <w:r>
                            <w:rPr>
                              <w:noProof/>
                              <w:lang w:val="es-ES"/>
                            </w:rPr>
                            <w:t xml:space="preserve">[7] </w:t>
                          </w:r>
                        </w:p>
                      </w:tc>
                      <w:tc>
                        <w:tcPr>
                          <w:tcW w:w="0" w:type="auto"/>
                          <w:hideMark/>
                        </w:tcPr>
                        <w:p w:rsidR="00A80087" w:rsidRDefault="00A80087">
                          <w:pPr>
                            <w:pStyle w:val="Bibliografa"/>
                            <w:rPr>
                              <w:noProof/>
                              <w:lang w:val="es-ES"/>
                            </w:rPr>
                          </w:pPr>
                          <w:r>
                            <w:rPr>
                              <w:noProof/>
                              <w:lang w:val="es-ES"/>
                            </w:rPr>
                            <w:t xml:space="preserve">C. H. Rodríguez, Energías renovables y eficiencia energética, Canarias: Instituto Tecnologico de Canarias, 2008. </w:t>
                          </w:r>
                        </w:p>
                      </w:tc>
                    </w:tr>
                    <w:tr w:rsidR="00A80087">
                      <w:trPr>
                        <w:divId w:val="1340351523"/>
                        <w:tblCellSpacing w:w="15" w:type="dxa"/>
                      </w:trPr>
                      <w:tc>
                        <w:tcPr>
                          <w:tcW w:w="50" w:type="pct"/>
                          <w:hideMark/>
                        </w:tcPr>
                        <w:p w:rsidR="00A80087" w:rsidRDefault="00A80087">
                          <w:pPr>
                            <w:pStyle w:val="Bibliografa"/>
                            <w:rPr>
                              <w:noProof/>
                              <w:lang w:val="es-ES"/>
                            </w:rPr>
                          </w:pPr>
                          <w:r>
                            <w:rPr>
                              <w:noProof/>
                              <w:lang w:val="es-ES"/>
                            </w:rPr>
                            <w:t xml:space="preserve">[8] </w:t>
                          </w:r>
                        </w:p>
                      </w:tc>
                      <w:tc>
                        <w:tcPr>
                          <w:tcW w:w="0" w:type="auto"/>
                          <w:hideMark/>
                        </w:tcPr>
                        <w:p w:rsidR="00A80087" w:rsidRDefault="00A80087">
                          <w:pPr>
                            <w:pStyle w:val="Bibliografa"/>
                            <w:rPr>
                              <w:noProof/>
                              <w:lang w:val="es-ES"/>
                            </w:rPr>
                          </w:pPr>
                          <w:r>
                            <w:rPr>
                              <w:noProof/>
                              <w:lang w:val="es-ES"/>
                            </w:rPr>
                            <w:t xml:space="preserve">PRODECEN, Sistema Eléctrico Nacional, Mexico: Secretaria de Enregia, 2016. </w:t>
                          </w:r>
                        </w:p>
                      </w:tc>
                    </w:tr>
                  </w:tbl>
                  <w:p w:rsidR="00A80087" w:rsidRDefault="00FF3BD2">
                    <w:pPr>
                      <w:divId w:val="1340351523"/>
                      <w:rPr>
                        <w:rFonts w:eastAsia="Times New Roman"/>
                        <w:noProof/>
                      </w:rPr>
                    </w:pPr>
                    <w:r>
                      <w:rPr>
                        <w:noProof/>
                        <w:lang w:eastAsia="es-EC"/>
                      </w:rPr>
                      <mc:AlternateContent>
                        <mc:Choice Requires="wps">
                          <w:drawing>
                            <wp:anchor distT="0" distB="0" distL="114300" distR="114300" simplePos="0" relativeHeight="251683840" behindDoc="0" locked="0" layoutInCell="1" allowOverlap="1" wp14:anchorId="0216E029" wp14:editId="42A22770">
                              <wp:simplePos x="0" y="0"/>
                              <wp:positionH relativeFrom="column">
                                <wp:posOffset>8820785</wp:posOffset>
                              </wp:positionH>
                              <wp:positionV relativeFrom="paragraph">
                                <wp:posOffset>74546</wp:posOffset>
                              </wp:positionV>
                              <wp:extent cx="1470025" cy="446405"/>
                              <wp:effectExtent l="0" t="0" r="15875" b="10795"/>
                              <wp:wrapNone/>
                              <wp:docPr id="35" name="Cuadro de texto 35"/>
                              <wp:cNvGraphicFramePr/>
                              <a:graphic xmlns:a="http://schemas.openxmlformats.org/drawingml/2006/main">
                                <a:graphicData uri="http://schemas.microsoft.com/office/word/2010/wordprocessingShape">
                                  <wps:wsp>
                                    <wps:cNvSpPr txBox="1"/>
                                    <wps:spPr>
                                      <a:xfrm>
                                        <a:off x="0" y="0"/>
                                        <a:ext cx="1470025" cy="44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0AFD" w:rsidRPr="00FB30C9" w:rsidRDefault="00FF3BD2" w:rsidP="00330AFD">
                                          <w:pPr>
                                            <w:jc w:val="center"/>
                                            <w:rPr>
                                              <w:lang w:val="es-ES"/>
                                            </w:rPr>
                                          </w:pPr>
                                          <w:r>
                                            <w:rPr>
                                              <w:lang w:val="es-ES"/>
                                            </w:rPr>
                                            <w:t>Pág. 7 de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6E029" id="Cuadro de texto 35" o:spid="_x0000_s1032" type="#_x0000_t202" style="position:absolute;margin-left:694.55pt;margin-top:5.85pt;width:115.75pt;height:35.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" fillcolor="white [3201]" strokeweight=".5pt">
                              <v:textbox>
                                <w:txbxContent>
                                  <w:p w:rsidR="00330AFD" w:rsidRPr="00FB30C9" w:rsidRDefault="00FF3BD2" w:rsidP="00330AFD">
                                    <w:pPr>
                                      <w:jc w:val="center"/>
                                      <w:rPr>
                                        <w:lang w:val="es-ES"/>
                                      </w:rPr>
                                    </w:pPr>
                                    <w:r>
                                      <w:rPr>
                                        <w:lang w:val="es-ES"/>
                                      </w:rPr>
                                      <w:t>Pág. 7 de 7</w:t>
                                    </w:r>
                                  </w:p>
                                </w:txbxContent>
                              </v:textbox>
                            </v:shape>
                          </w:pict>
                        </mc:Fallback>
                      </mc:AlternateContent>
                    </w:r>
                  </w:p>
                  <w:p w:rsidR="00330AFD" w:rsidRDefault="00330AFD">
                    <w:r>
                      <w:rPr>
                        <w:b/>
                        <w:bCs/>
                      </w:rPr>
                      <w:fldChar w:fldCharType="end"/>
                    </w:r>
                  </w:p>
                </w:sdtContent>
              </w:sdt>
            </w:sdtContent>
          </w:sdt>
          <w:p w:rsidR="00BB48E6" w:rsidRPr="005C5146" w:rsidRDefault="00BB48E6" w:rsidP="00330AFD">
            <w:pPr>
              <w:keepNext/>
            </w:pPr>
          </w:p>
        </w:tc>
      </w:tr>
    </w:tbl>
    <w:p w:rsidR="00C41070" w:rsidRPr="00FA4AE5" w:rsidRDefault="00C41070" w:rsidP="004634E2">
      <w:pPr>
        <w:pStyle w:val="Descripcin"/>
        <w:jc w:val="left"/>
      </w:pPr>
    </w:p>
    <w:sectPr w:rsidR="00C41070" w:rsidRPr="00FA4AE5" w:rsidSect="009252A5">
      <w:pgSz w:w="16838" w:h="11906" w:orient="landscape"/>
      <w:pgMar w:top="284" w:right="567" w:bottom="426" w:left="5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61072"/>
    <w:multiLevelType w:val="hybridMultilevel"/>
    <w:tmpl w:val="1F7A1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E034095"/>
    <w:multiLevelType w:val="hybridMultilevel"/>
    <w:tmpl w:val="ACBE98DC"/>
    <w:lvl w:ilvl="0" w:tplc="3BD4AFBE">
      <w:start w:val="1"/>
      <w:numFmt w:val="decimal"/>
      <w:pStyle w:val="Ttulo1"/>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1A92A5F"/>
    <w:multiLevelType w:val="hybridMultilevel"/>
    <w:tmpl w:val="754A354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nsid w:val="1378222B"/>
    <w:multiLevelType w:val="hybridMultilevel"/>
    <w:tmpl w:val="FF8E97C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nsid w:val="1D810FB3"/>
    <w:multiLevelType w:val="hybridMultilevel"/>
    <w:tmpl w:val="0C2EB746"/>
    <w:lvl w:ilvl="0" w:tplc="300A0011">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E5946C1"/>
    <w:multiLevelType w:val="hybridMultilevel"/>
    <w:tmpl w:val="554A79C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D6102B1"/>
    <w:multiLevelType w:val="hybridMultilevel"/>
    <w:tmpl w:val="FD08DD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6823DAE"/>
    <w:multiLevelType w:val="hybridMultilevel"/>
    <w:tmpl w:val="F60CF08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nsid w:val="657033CD"/>
    <w:multiLevelType w:val="multilevel"/>
    <w:tmpl w:val="E8801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EC3FDB"/>
    <w:multiLevelType w:val="hybridMultilevel"/>
    <w:tmpl w:val="D30AAD5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nsid w:val="785B7ECE"/>
    <w:multiLevelType w:val="hybridMultilevel"/>
    <w:tmpl w:val="069CD11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9"/>
  </w:num>
  <w:num w:numId="4">
    <w:abstractNumId w:val="3"/>
  </w:num>
  <w:num w:numId="5">
    <w:abstractNumId w:val="6"/>
  </w:num>
  <w:num w:numId="6">
    <w:abstractNumId w:val="5"/>
  </w:num>
  <w:num w:numId="7">
    <w:abstractNumId w:val="2"/>
  </w:num>
  <w:num w:numId="8">
    <w:abstractNumId w:val="10"/>
  </w:num>
  <w:num w:numId="9">
    <w:abstractNumId w:val="8"/>
  </w:num>
  <w:num w:numId="10">
    <w:abstractNumId w:val="7"/>
  </w:num>
  <w:num w:numId="11">
    <w:abstractNumId w:val="1"/>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19"/>
    <w:rsid w:val="0005527D"/>
    <w:rsid w:val="000676BE"/>
    <w:rsid w:val="000C2498"/>
    <w:rsid w:val="000F3AFC"/>
    <w:rsid w:val="00150E98"/>
    <w:rsid w:val="00152520"/>
    <w:rsid w:val="001C0AB6"/>
    <w:rsid w:val="001E0C9C"/>
    <w:rsid w:val="00200579"/>
    <w:rsid w:val="00216E81"/>
    <w:rsid w:val="0022772B"/>
    <w:rsid w:val="00247F92"/>
    <w:rsid w:val="00252A68"/>
    <w:rsid w:val="003117E7"/>
    <w:rsid w:val="00330AFD"/>
    <w:rsid w:val="0035037C"/>
    <w:rsid w:val="00361134"/>
    <w:rsid w:val="003928C3"/>
    <w:rsid w:val="003C01A2"/>
    <w:rsid w:val="003E68BB"/>
    <w:rsid w:val="003E7D7A"/>
    <w:rsid w:val="004534BB"/>
    <w:rsid w:val="004634E2"/>
    <w:rsid w:val="00481A7D"/>
    <w:rsid w:val="0048768D"/>
    <w:rsid w:val="004C5398"/>
    <w:rsid w:val="004C7A0F"/>
    <w:rsid w:val="00522017"/>
    <w:rsid w:val="005443F3"/>
    <w:rsid w:val="00580670"/>
    <w:rsid w:val="005B2108"/>
    <w:rsid w:val="005C5146"/>
    <w:rsid w:val="005C6BC4"/>
    <w:rsid w:val="005D6574"/>
    <w:rsid w:val="00626304"/>
    <w:rsid w:val="00664D99"/>
    <w:rsid w:val="00676AC9"/>
    <w:rsid w:val="006B7E94"/>
    <w:rsid w:val="00735A71"/>
    <w:rsid w:val="00736443"/>
    <w:rsid w:val="00737815"/>
    <w:rsid w:val="007452BA"/>
    <w:rsid w:val="00747C85"/>
    <w:rsid w:val="00761CB2"/>
    <w:rsid w:val="007649A4"/>
    <w:rsid w:val="007964CD"/>
    <w:rsid w:val="00797D0B"/>
    <w:rsid w:val="0081179A"/>
    <w:rsid w:val="0081335C"/>
    <w:rsid w:val="0081544D"/>
    <w:rsid w:val="00844C32"/>
    <w:rsid w:val="00892829"/>
    <w:rsid w:val="00896860"/>
    <w:rsid w:val="008A0AAB"/>
    <w:rsid w:val="008B4660"/>
    <w:rsid w:val="008C6B66"/>
    <w:rsid w:val="008D2EEA"/>
    <w:rsid w:val="009252A5"/>
    <w:rsid w:val="00941F1D"/>
    <w:rsid w:val="00957764"/>
    <w:rsid w:val="009711BC"/>
    <w:rsid w:val="00977DF3"/>
    <w:rsid w:val="009876C5"/>
    <w:rsid w:val="00990FF1"/>
    <w:rsid w:val="009A4CE3"/>
    <w:rsid w:val="009B61DB"/>
    <w:rsid w:val="009E25D8"/>
    <w:rsid w:val="00A058DA"/>
    <w:rsid w:val="00A13AB2"/>
    <w:rsid w:val="00A57F16"/>
    <w:rsid w:val="00A613D0"/>
    <w:rsid w:val="00A80087"/>
    <w:rsid w:val="00AA50D7"/>
    <w:rsid w:val="00AB01D8"/>
    <w:rsid w:val="00AC5BB7"/>
    <w:rsid w:val="00AD661C"/>
    <w:rsid w:val="00B018D1"/>
    <w:rsid w:val="00B27726"/>
    <w:rsid w:val="00B67A02"/>
    <w:rsid w:val="00BB48E6"/>
    <w:rsid w:val="00BB4994"/>
    <w:rsid w:val="00C13629"/>
    <w:rsid w:val="00C41070"/>
    <w:rsid w:val="00CB0AE9"/>
    <w:rsid w:val="00CB7734"/>
    <w:rsid w:val="00CB7758"/>
    <w:rsid w:val="00D00509"/>
    <w:rsid w:val="00D005E3"/>
    <w:rsid w:val="00D07A59"/>
    <w:rsid w:val="00D25AF2"/>
    <w:rsid w:val="00D46B18"/>
    <w:rsid w:val="00D47444"/>
    <w:rsid w:val="00D5081A"/>
    <w:rsid w:val="00D551A9"/>
    <w:rsid w:val="00D72D87"/>
    <w:rsid w:val="00DB5F19"/>
    <w:rsid w:val="00DD42D4"/>
    <w:rsid w:val="00DE040B"/>
    <w:rsid w:val="00DE0F2F"/>
    <w:rsid w:val="00DE27BB"/>
    <w:rsid w:val="00DE4DDD"/>
    <w:rsid w:val="00E20A0B"/>
    <w:rsid w:val="00E53E08"/>
    <w:rsid w:val="00E83EC7"/>
    <w:rsid w:val="00E92766"/>
    <w:rsid w:val="00E93026"/>
    <w:rsid w:val="00EB443E"/>
    <w:rsid w:val="00EB773C"/>
    <w:rsid w:val="00F02FEE"/>
    <w:rsid w:val="00F65D95"/>
    <w:rsid w:val="00F72C8B"/>
    <w:rsid w:val="00F80C82"/>
    <w:rsid w:val="00FA4AE5"/>
    <w:rsid w:val="00FB30C9"/>
    <w:rsid w:val="00FC0693"/>
    <w:rsid w:val="00FD2686"/>
    <w:rsid w:val="00FF2858"/>
    <w:rsid w:val="00FF3B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9DFE7-9B13-4342-8EFA-205A9603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6BE"/>
    <w:rPr>
      <w:rFonts w:ascii="Times New Roman" w:hAnsi="Times New Roman"/>
      <w:sz w:val="24"/>
    </w:rPr>
  </w:style>
  <w:style w:type="paragraph" w:styleId="Ttulo1">
    <w:name w:val="heading 1"/>
    <w:basedOn w:val="Prrafodelista"/>
    <w:next w:val="Normal"/>
    <w:link w:val="Ttulo1Car"/>
    <w:uiPriority w:val="9"/>
    <w:qFormat/>
    <w:rsid w:val="00150E98"/>
    <w:pPr>
      <w:numPr>
        <w:numId w:val="1"/>
      </w:numPr>
      <w:tabs>
        <w:tab w:val="left" w:pos="1331"/>
      </w:tabs>
      <w:spacing w:after="0" w:line="240" w:lineRule="auto"/>
      <w:jc w:val="both"/>
      <w:outlineLvl w:val="0"/>
    </w:pPr>
    <w:rPr>
      <w:rFonts w:cs="Times New Roman"/>
      <w:b/>
      <w:szCs w:val="24"/>
    </w:rPr>
  </w:style>
  <w:style w:type="paragraph" w:styleId="Ttulo2">
    <w:name w:val="heading 2"/>
    <w:basedOn w:val="Normal"/>
    <w:next w:val="Normal"/>
    <w:link w:val="Ttulo2Car"/>
    <w:uiPriority w:val="9"/>
    <w:semiHidden/>
    <w:unhideWhenUsed/>
    <w:qFormat/>
    <w:rsid w:val="00DE0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F3AF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5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4D99"/>
    <w:pPr>
      <w:spacing w:line="360" w:lineRule="auto"/>
      <w:ind w:left="720"/>
      <w:contextualSpacing/>
    </w:pPr>
  </w:style>
  <w:style w:type="character" w:customStyle="1" w:styleId="Ttulo1Car">
    <w:name w:val="Título 1 Car"/>
    <w:basedOn w:val="Fuentedeprrafopredeter"/>
    <w:link w:val="Ttulo1"/>
    <w:uiPriority w:val="9"/>
    <w:rsid w:val="00150E98"/>
    <w:rPr>
      <w:rFonts w:ascii="Times New Roman" w:hAnsi="Times New Roman" w:cs="Times New Roman"/>
      <w:b/>
      <w:sz w:val="24"/>
      <w:szCs w:val="24"/>
    </w:rPr>
  </w:style>
  <w:style w:type="paragraph" w:styleId="Sinespaciado">
    <w:name w:val="No Spacing"/>
    <w:basedOn w:val="Prrafodelista"/>
    <w:uiPriority w:val="1"/>
    <w:qFormat/>
    <w:rsid w:val="00664D99"/>
    <w:pPr>
      <w:tabs>
        <w:tab w:val="left" w:pos="1331"/>
      </w:tabs>
      <w:spacing w:after="0"/>
      <w:jc w:val="both"/>
    </w:pPr>
    <w:rPr>
      <w:rFonts w:cs="Times New Roman"/>
      <w:szCs w:val="24"/>
    </w:rPr>
  </w:style>
  <w:style w:type="character" w:styleId="Textodelmarcadordeposicin">
    <w:name w:val="Placeholder Text"/>
    <w:basedOn w:val="Fuentedeprrafopredeter"/>
    <w:uiPriority w:val="99"/>
    <w:semiHidden/>
    <w:rsid w:val="00CB7734"/>
    <w:rPr>
      <w:color w:val="808080"/>
    </w:rPr>
  </w:style>
  <w:style w:type="paragraph" w:styleId="Descripcin">
    <w:name w:val="caption"/>
    <w:basedOn w:val="Normal"/>
    <w:next w:val="Normal"/>
    <w:uiPriority w:val="35"/>
    <w:unhideWhenUsed/>
    <w:qFormat/>
    <w:rsid w:val="00EB443E"/>
    <w:pPr>
      <w:spacing w:after="200" w:line="240" w:lineRule="auto"/>
      <w:jc w:val="center"/>
    </w:pPr>
    <w:rPr>
      <w:iCs/>
      <w:szCs w:val="24"/>
    </w:rPr>
  </w:style>
  <w:style w:type="character" w:styleId="Textoennegrita">
    <w:name w:val="Strong"/>
    <w:basedOn w:val="Fuentedeprrafopredeter"/>
    <w:uiPriority w:val="22"/>
    <w:qFormat/>
    <w:rsid w:val="00664D99"/>
    <w:rPr>
      <w:b/>
      <w:bCs/>
    </w:rPr>
  </w:style>
  <w:style w:type="paragraph" w:styleId="NormalWeb">
    <w:name w:val="Normal (Web)"/>
    <w:basedOn w:val="Normal"/>
    <w:uiPriority w:val="99"/>
    <w:semiHidden/>
    <w:unhideWhenUsed/>
    <w:rsid w:val="00664D99"/>
    <w:pPr>
      <w:spacing w:before="100" w:beforeAutospacing="1" w:after="100" w:afterAutospacing="1" w:line="240" w:lineRule="auto"/>
    </w:pPr>
    <w:rPr>
      <w:rFonts w:eastAsia="Times New Roman" w:cs="Times New Roman"/>
      <w:szCs w:val="24"/>
      <w:lang w:eastAsia="es-EC"/>
    </w:rPr>
  </w:style>
  <w:style w:type="character" w:customStyle="1" w:styleId="Ttulo3Car">
    <w:name w:val="Título 3 Car"/>
    <w:basedOn w:val="Fuentedeprrafopredeter"/>
    <w:link w:val="Ttulo3"/>
    <w:uiPriority w:val="9"/>
    <w:semiHidden/>
    <w:rsid w:val="000F3AFC"/>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DE040B"/>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DE040B"/>
    <w:rPr>
      <w:i/>
      <w:iCs/>
    </w:rPr>
  </w:style>
  <w:style w:type="paragraph" w:styleId="Bibliografa">
    <w:name w:val="Bibliography"/>
    <w:basedOn w:val="Normal"/>
    <w:next w:val="Normal"/>
    <w:uiPriority w:val="37"/>
    <w:unhideWhenUsed/>
    <w:rsid w:val="00BB48E6"/>
  </w:style>
  <w:style w:type="paragraph" w:styleId="Textodeglobo">
    <w:name w:val="Balloon Text"/>
    <w:basedOn w:val="Normal"/>
    <w:link w:val="TextodegloboCar"/>
    <w:uiPriority w:val="99"/>
    <w:semiHidden/>
    <w:unhideWhenUsed/>
    <w:rsid w:val="005443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43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280">
      <w:bodyDiv w:val="1"/>
      <w:marLeft w:val="0"/>
      <w:marRight w:val="0"/>
      <w:marTop w:val="0"/>
      <w:marBottom w:val="0"/>
      <w:divBdr>
        <w:top w:val="none" w:sz="0" w:space="0" w:color="auto"/>
        <w:left w:val="none" w:sz="0" w:space="0" w:color="auto"/>
        <w:bottom w:val="none" w:sz="0" w:space="0" w:color="auto"/>
        <w:right w:val="none" w:sz="0" w:space="0" w:color="auto"/>
      </w:divBdr>
    </w:div>
    <w:div w:id="73478942">
      <w:bodyDiv w:val="1"/>
      <w:marLeft w:val="0"/>
      <w:marRight w:val="0"/>
      <w:marTop w:val="0"/>
      <w:marBottom w:val="0"/>
      <w:divBdr>
        <w:top w:val="none" w:sz="0" w:space="0" w:color="auto"/>
        <w:left w:val="none" w:sz="0" w:space="0" w:color="auto"/>
        <w:bottom w:val="none" w:sz="0" w:space="0" w:color="auto"/>
        <w:right w:val="none" w:sz="0" w:space="0" w:color="auto"/>
      </w:divBdr>
      <w:divsChild>
        <w:div w:id="1421441135">
          <w:marLeft w:val="0"/>
          <w:marRight w:val="0"/>
          <w:marTop w:val="0"/>
          <w:marBottom w:val="0"/>
          <w:divBdr>
            <w:top w:val="none" w:sz="0" w:space="0" w:color="auto"/>
            <w:left w:val="none" w:sz="0" w:space="0" w:color="auto"/>
            <w:bottom w:val="none" w:sz="0" w:space="0" w:color="auto"/>
            <w:right w:val="none" w:sz="0" w:space="0" w:color="auto"/>
          </w:divBdr>
        </w:div>
        <w:div w:id="1890724836">
          <w:marLeft w:val="0"/>
          <w:marRight w:val="0"/>
          <w:marTop w:val="0"/>
          <w:marBottom w:val="0"/>
          <w:divBdr>
            <w:top w:val="none" w:sz="0" w:space="0" w:color="auto"/>
            <w:left w:val="none" w:sz="0" w:space="0" w:color="auto"/>
            <w:bottom w:val="none" w:sz="0" w:space="0" w:color="auto"/>
            <w:right w:val="none" w:sz="0" w:space="0" w:color="auto"/>
          </w:divBdr>
        </w:div>
        <w:div w:id="1872454226">
          <w:marLeft w:val="0"/>
          <w:marRight w:val="0"/>
          <w:marTop w:val="0"/>
          <w:marBottom w:val="0"/>
          <w:divBdr>
            <w:top w:val="none" w:sz="0" w:space="0" w:color="auto"/>
            <w:left w:val="none" w:sz="0" w:space="0" w:color="auto"/>
            <w:bottom w:val="none" w:sz="0" w:space="0" w:color="auto"/>
            <w:right w:val="none" w:sz="0" w:space="0" w:color="auto"/>
          </w:divBdr>
        </w:div>
        <w:div w:id="252125682">
          <w:marLeft w:val="0"/>
          <w:marRight w:val="0"/>
          <w:marTop w:val="0"/>
          <w:marBottom w:val="0"/>
          <w:divBdr>
            <w:top w:val="none" w:sz="0" w:space="0" w:color="auto"/>
            <w:left w:val="none" w:sz="0" w:space="0" w:color="auto"/>
            <w:bottom w:val="none" w:sz="0" w:space="0" w:color="auto"/>
            <w:right w:val="none" w:sz="0" w:space="0" w:color="auto"/>
          </w:divBdr>
        </w:div>
        <w:div w:id="1708599649">
          <w:marLeft w:val="0"/>
          <w:marRight w:val="0"/>
          <w:marTop w:val="0"/>
          <w:marBottom w:val="0"/>
          <w:divBdr>
            <w:top w:val="none" w:sz="0" w:space="0" w:color="auto"/>
            <w:left w:val="none" w:sz="0" w:space="0" w:color="auto"/>
            <w:bottom w:val="none" w:sz="0" w:space="0" w:color="auto"/>
            <w:right w:val="none" w:sz="0" w:space="0" w:color="auto"/>
          </w:divBdr>
        </w:div>
      </w:divsChild>
    </w:div>
    <w:div w:id="90704898">
      <w:bodyDiv w:val="1"/>
      <w:marLeft w:val="0"/>
      <w:marRight w:val="0"/>
      <w:marTop w:val="0"/>
      <w:marBottom w:val="0"/>
      <w:divBdr>
        <w:top w:val="none" w:sz="0" w:space="0" w:color="auto"/>
        <w:left w:val="none" w:sz="0" w:space="0" w:color="auto"/>
        <w:bottom w:val="none" w:sz="0" w:space="0" w:color="auto"/>
        <w:right w:val="none" w:sz="0" w:space="0" w:color="auto"/>
      </w:divBdr>
    </w:div>
    <w:div w:id="144396202">
      <w:bodyDiv w:val="1"/>
      <w:marLeft w:val="0"/>
      <w:marRight w:val="0"/>
      <w:marTop w:val="0"/>
      <w:marBottom w:val="0"/>
      <w:divBdr>
        <w:top w:val="none" w:sz="0" w:space="0" w:color="auto"/>
        <w:left w:val="none" w:sz="0" w:space="0" w:color="auto"/>
        <w:bottom w:val="none" w:sz="0" w:space="0" w:color="auto"/>
        <w:right w:val="none" w:sz="0" w:space="0" w:color="auto"/>
      </w:divBdr>
    </w:div>
    <w:div w:id="161437795">
      <w:bodyDiv w:val="1"/>
      <w:marLeft w:val="0"/>
      <w:marRight w:val="0"/>
      <w:marTop w:val="0"/>
      <w:marBottom w:val="0"/>
      <w:divBdr>
        <w:top w:val="none" w:sz="0" w:space="0" w:color="auto"/>
        <w:left w:val="none" w:sz="0" w:space="0" w:color="auto"/>
        <w:bottom w:val="none" w:sz="0" w:space="0" w:color="auto"/>
        <w:right w:val="none" w:sz="0" w:space="0" w:color="auto"/>
      </w:divBdr>
      <w:divsChild>
        <w:div w:id="1097555301">
          <w:marLeft w:val="0"/>
          <w:marRight w:val="0"/>
          <w:marTop w:val="0"/>
          <w:marBottom w:val="0"/>
          <w:divBdr>
            <w:top w:val="none" w:sz="0" w:space="0" w:color="auto"/>
            <w:left w:val="none" w:sz="0" w:space="0" w:color="auto"/>
            <w:bottom w:val="none" w:sz="0" w:space="0" w:color="auto"/>
            <w:right w:val="none" w:sz="0" w:space="0" w:color="auto"/>
          </w:divBdr>
          <w:divsChild>
            <w:div w:id="9402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9441">
      <w:bodyDiv w:val="1"/>
      <w:marLeft w:val="0"/>
      <w:marRight w:val="0"/>
      <w:marTop w:val="0"/>
      <w:marBottom w:val="0"/>
      <w:divBdr>
        <w:top w:val="none" w:sz="0" w:space="0" w:color="auto"/>
        <w:left w:val="none" w:sz="0" w:space="0" w:color="auto"/>
        <w:bottom w:val="none" w:sz="0" w:space="0" w:color="auto"/>
        <w:right w:val="none" w:sz="0" w:space="0" w:color="auto"/>
      </w:divBdr>
    </w:div>
    <w:div w:id="202058313">
      <w:bodyDiv w:val="1"/>
      <w:marLeft w:val="0"/>
      <w:marRight w:val="0"/>
      <w:marTop w:val="0"/>
      <w:marBottom w:val="0"/>
      <w:divBdr>
        <w:top w:val="none" w:sz="0" w:space="0" w:color="auto"/>
        <w:left w:val="none" w:sz="0" w:space="0" w:color="auto"/>
        <w:bottom w:val="none" w:sz="0" w:space="0" w:color="auto"/>
        <w:right w:val="none" w:sz="0" w:space="0" w:color="auto"/>
      </w:divBdr>
    </w:div>
    <w:div w:id="230311931">
      <w:bodyDiv w:val="1"/>
      <w:marLeft w:val="0"/>
      <w:marRight w:val="0"/>
      <w:marTop w:val="0"/>
      <w:marBottom w:val="0"/>
      <w:divBdr>
        <w:top w:val="none" w:sz="0" w:space="0" w:color="auto"/>
        <w:left w:val="none" w:sz="0" w:space="0" w:color="auto"/>
        <w:bottom w:val="none" w:sz="0" w:space="0" w:color="auto"/>
        <w:right w:val="none" w:sz="0" w:space="0" w:color="auto"/>
      </w:divBdr>
    </w:div>
    <w:div w:id="235869013">
      <w:bodyDiv w:val="1"/>
      <w:marLeft w:val="0"/>
      <w:marRight w:val="0"/>
      <w:marTop w:val="0"/>
      <w:marBottom w:val="0"/>
      <w:divBdr>
        <w:top w:val="none" w:sz="0" w:space="0" w:color="auto"/>
        <w:left w:val="none" w:sz="0" w:space="0" w:color="auto"/>
        <w:bottom w:val="none" w:sz="0" w:space="0" w:color="auto"/>
        <w:right w:val="none" w:sz="0" w:space="0" w:color="auto"/>
      </w:divBdr>
    </w:div>
    <w:div w:id="243607412">
      <w:bodyDiv w:val="1"/>
      <w:marLeft w:val="0"/>
      <w:marRight w:val="0"/>
      <w:marTop w:val="0"/>
      <w:marBottom w:val="0"/>
      <w:divBdr>
        <w:top w:val="none" w:sz="0" w:space="0" w:color="auto"/>
        <w:left w:val="none" w:sz="0" w:space="0" w:color="auto"/>
        <w:bottom w:val="none" w:sz="0" w:space="0" w:color="auto"/>
        <w:right w:val="none" w:sz="0" w:space="0" w:color="auto"/>
      </w:divBdr>
    </w:div>
    <w:div w:id="266429344">
      <w:bodyDiv w:val="1"/>
      <w:marLeft w:val="0"/>
      <w:marRight w:val="0"/>
      <w:marTop w:val="0"/>
      <w:marBottom w:val="0"/>
      <w:divBdr>
        <w:top w:val="none" w:sz="0" w:space="0" w:color="auto"/>
        <w:left w:val="none" w:sz="0" w:space="0" w:color="auto"/>
        <w:bottom w:val="none" w:sz="0" w:space="0" w:color="auto"/>
        <w:right w:val="none" w:sz="0" w:space="0" w:color="auto"/>
      </w:divBdr>
    </w:div>
    <w:div w:id="304897025">
      <w:bodyDiv w:val="1"/>
      <w:marLeft w:val="0"/>
      <w:marRight w:val="0"/>
      <w:marTop w:val="0"/>
      <w:marBottom w:val="0"/>
      <w:divBdr>
        <w:top w:val="none" w:sz="0" w:space="0" w:color="auto"/>
        <w:left w:val="none" w:sz="0" w:space="0" w:color="auto"/>
        <w:bottom w:val="none" w:sz="0" w:space="0" w:color="auto"/>
        <w:right w:val="none" w:sz="0" w:space="0" w:color="auto"/>
      </w:divBdr>
    </w:div>
    <w:div w:id="333191532">
      <w:bodyDiv w:val="1"/>
      <w:marLeft w:val="0"/>
      <w:marRight w:val="0"/>
      <w:marTop w:val="0"/>
      <w:marBottom w:val="0"/>
      <w:divBdr>
        <w:top w:val="none" w:sz="0" w:space="0" w:color="auto"/>
        <w:left w:val="none" w:sz="0" w:space="0" w:color="auto"/>
        <w:bottom w:val="none" w:sz="0" w:space="0" w:color="auto"/>
        <w:right w:val="none" w:sz="0" w:space="0" w:color="auto"/>
      </w:divBdr>
    </w:div>
    <w:div w:id="351033844">
      <w:bodyDiv w:val="1"/>
      <w:marLeft w:val="0"/>
      <w:marRight w:val="0"/>
      <w:marTop w:val="0"/>
      <w:marBottom w:val="0"/>
      <w:divBdr>
        <w:top w:val="none" w:sz="0" w:space="0" w:color="auto"/>
        <w:left w:val="none" w:sz="0" w:space="0" w:color="auto"/>
        <w:bottom w:val="none" w:sz="0" w:space="0" w:color="auto"/>
        <w:right w:val="none" w:sz="0" w:space="0" w:color="auto"/>
      </w:divBdr>
    </w:div>
    <w:div w:id="354162927">
      <w:bodyDiv w:val="1"/>
      <w:marLeft w:val="0"/>
      <w:marRight w:val="0"/>
      <w:marTop w:val="0"/>
      <w:marBottom w:val="0"/>
      <w:divBdr>
        <w:top w:val="none" w:sz="0" w:space="0" w:color="auto"/>
        <w:left w:val="none" w:sz="0" w:space="0" w:color="auto"/>
        <w:bottom w:val="none" w:sz="0" w:space="0" w:color="auto"/>
        <w:right w:val="none" w:sz="0" w:space="0" w:color="auto"/>
      </w:divBdr>
    </w:div>
    <w:div w:id="392385882">
      <w:bodyDiv w:val="1"/>
      <w:marLeft w:val="0"/>
      <w:marRight w:val="0"/>
      <w:marTop w:val="0"/>
      <w:marBottom w:val="0"/>
      <w:divBdr>
        <w:top w:val="none" w:sz="0" w:space="0" w:color="auto"/>
        <w:left w:val="none" w:sz="0" w:space="0" w:color="auto"/>
        <w:bottom w:val="none" w:sz="0" w:space="0" w:color="auto"/>
        <w:right w:val="none" w:sz="0" w:space="0" w:color="auto"/>
      </w:divBdr>
    </w:div>
    <w:div w:id="480124453">
      <w:bodyDiv w:val="1"/>
      <w:marLeft w:val="0"/>
      <w:marRight w:val="0"/>
      <w:marTop w:val="0"/>
      <w:marBottom w:val="0"/>
      <w:divBdr>
        <w:top w:val="none" w:sz="0" w:space="0" w:color="auto"/>
        <w:left w:val="none" w:sz="0" w:space="0" w:color="auto"/>
        <w:bottom w:val="none" w:sz="0" w:space="0" w:color="auto"/>
        <w:right w:val="none" w:sz="0" w:space="0" w:color="auto"/>
      </w:divBdr>
    </w:div>
    <w:div w:id="542060147">
      <w:bodyDiv w:val="1"/>
      <w:marLeft w:val="0"/>
      <w:marRight w:val="0"/>
      <w:marTop w:val="0"/>
      <w:marBottom w:val="0"/>
      <w:divBdr>
        <w:top w:val="none" w:sz="0" w:space="0" w:color="auto"/>
        <w:left w:val="none" w:sz="0" w:space="0" w:color="auto"/>
        <w:bottom w:val="none" w:sz="0" w:space="0" w:color="auto"/>
        <w:right w:val="none" w:sz="0" w:space="0" w:color="auto"/>
      </w:divBdr>
    </w:div>
    <w:div w:id="589046100">
      <w:bodyDiv w:val="1"/>
      <w:marLeft w:val="0"/>
      <w:marRight w:val="0"/>
      <w:marTop w:val="0"/>
      <w:marBottom w:val="0"/>
      <w:divBdr>
        <w:top w:val="none" w:sz="0" w:space="0" w:color="auto"/>
        <w:left w:val="none" w:sz="0" w:space="0" w:color="auto"/>
        <w:bottom w:val="none" w:sz="0" w:space="0" w:color="auto"/>
        <w:right w:val="none" w:sz="0" w:space="0" w:color="auto"/>
      </w:divBdr>
    </w:div>
    <w:div w:id="670529666">
      <w:bodyDiv w:val="1"/>
      <w:marLeft w:val="0"/>
      <w:marRight w:val="0"/>
      <w:marTop w:val="0"/>
      <w:marBottom w:val="0"/>
      <w:divBdr>
        <w:top w:val="none" w:sz="0" w:space="0" w:color="auto"/>
        <w:left w:val="none" w:sz="0" w:space="0" w:color="auto"/>
        <w:bottom w:val="none" w:sz="0" w:space="0" w:color="auto"/>
        <w:right w:val="none" w:sz="0" w:space="0" w:color="auto"/>
      </w:divBdr>
      <w:divsChild>
        <w:div w:id="1888637257">
          <w:marLeft w:val="0"/>
          <w:marRight w:val="0"/>
          <w:marTop w:val="0"/>
          <w:marBottom w:val="0"/>
          <w:divBdr>
            <w:top w:val="none" w:sz="0" w:space="0" w:color="auto"/>
            <w:left w:val="none" w:sz="0" w:space="0" w:color="auto"/>
            <w:bottom w:val="none" w:sz="0" w:space="0" w:color="auto"/>
            <w:right w:val="none" w:sz="0" w:space="0" w:color="auto"/>
          </w:divBdr>
        </w:div>
        <w:div w:id="665666699">
          <w:marLeft w:val="0"/>
          <w:marRight w:val="0"/>
          <w:marTop w:val="0"/>
          <w:marBottom w:val="0"/>
          <w:divBdr>
            <w:top w:val="none" w:sz="0" w:space="0" w:color="auto"/>
            <w:left w:val="none" w:sz="0" w:space="0" w:color="auto"/>
            <w:bottom w:val="none" w:sz="0" w:space="0" w:color="auto"/>
            <w:right w:val="none" w:sz="0" w:space="0" w:color="auto"/>
          </w:divBdr>
          <w:divsChild>
            <w:div w:id="1229465147">
              <w:marLeft w:val="0"/>
              <w:marRight w:val="0"/>
              <w:marTop w:val="0"/>
              <w:marBottom w:val="0"/>
              <w:divBdr>
                <w:top w:val="none" w:sz="0" w:space="0" w:color="auto"/>
                <w:left w:val="none" w:sz="0" w:space="0" w:color="auto"/>
                <w:bottom w:val="none" w:sz="0" w:space="0" w:color="auto"/>
                <w:right w:val="none" w:sz="0" w:space="0" w:color="auto"/>
              </w:divBdr>
              <w:divsChild>
                <w:div w:id="668674967">
                  <w:marLeft w:val="0"/>
                  <w:marRight w:val="0"/>
                  <w:marTop w:val="0"/>
                  <w:marBottom w:val="0"/>
                  <w:divBdr>
                    <w:top w:val="none" w:sz="0" w:space="0" w:color="auto"/>
                    <w:left w:val="none" w:sz="0" w:space="0" w:color="auto"/>
                    <w:bottom w:val="none" w:sz="0" w:space="0" w:color="auto"/>
                    <w:right w:val="none" w:sz="0" w:space="0" w:color="auto"/>
                  </w:divBdr>
                  <w:divsChild>
                    <w:div w:id="1567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21370">
      <w:bodyDiv w:val="1"/>
      <w:marLeft w:val="0"/>
      <w:marRight w:val="0"/>
      <w:marTop w:val="0"/>
      <w:marBottom w:val="0"/>
      <w:divBdr>
        <w:top w:val="none" w:sz="0" w:space="0" w:color="auto"/>
        <w:left w:val="none" w:sz="0" w:space="0" w:color="auto"/>
        <w:bottom w:val="none" w:sz="0" w:space="0" w:color="auto"/>
        <w:right w:val="none" w:sz="0" w:space="0" w:color="auto"/>
      </w:divBdr>
    </w:div>
    <w:div w:id="687293256">
      <w:bodyDiv w:val="1"/>
      <w:marLeft w:val="0"/>
      <w:marRight w:val="0"/>
      <w:marTop w:val="0"/>
      <w:marBottom w:val="0"/>
      <w:divBdr>
        <w:top w:val="none" w:sz="0" w:space="0" w:color="auto"/>
        <w:left w:val="none" w:sz="0" w:space="0" w:color="auto"/>
        <w:bottom w:val="none" w:sz="0" w:space="0" w:color="auto"/>
        <w:right w:val="none" w:sz="0" w:space="0" w:color="auto"/>
      </w:divBdr>
      <w:divsChild>
        <w:div w:id="2093117580">
          <w:marLeft w:val="0"/>
          <w:marRight w:val="0"/>
          <w:marTop w:val="0"/>
          <w:marBottom w:val="0"/>
          <w:divBdr>
            <w:top w:val="none" w:sz="0" w:space="0" w:color="auto"/>
            <w:left w:val="none" w:sz="0" w:space="0" w:color="auto"/>
            <w:bottom w:val="none" w:sz="0" w:space="0" w:color="auto"/>
            <w:right w:val="none" w:sz="0" w:space="0" w:color="auto"/>
          </w:divBdr>
        </w:div>
        <w:div w:id="1449927717">
          <w:marLeft w:val="0"/>
          <w:marRight w:val="0"/>
          <w:marTop w:val="0"/>
          <w:marBottom w:val="0"/>
          <w:divBdr>
            <w:top w:val="none" w:sz="0" w:space="0" w:color="auto"/>
            <w:left w:val="none" w:sz="0" w:space="0" w:color="auto"/>
            <w:bottom w:val="none" w:sz="0" w:space="0" w:color="auto"/>
            <w:right w:val="none" w:sz="0" w:space="0" w:color="auto"/>
          </w:divBdr>
        </w:div>
        <w:div w:id="709457304">
          <w:marLeft w:val="0"/>
          <w:marRight w:val="0"/>
          <w:marTop w:val="0"/>
          <w:marBottom w:val="0"/>
          <w:divBdr>
            <w:top w:val="none" w:sz="0" w:space="0" w:color="auto"/>
            <w:left w:val="none" w:sz="0" w:space="0" w:color="auto"/>
            <w:bottom w:val="none" w:sz="0" w:space="0" w:color="auto"/>
            <w:right w:val="none" w:sz="0" w:space="0" w:color="auto"/>
          </w:divBdr>
        </w:div>
        <w:div w:id="1724478576">
          <w:marLeft w:val="0"/>
          <w:marRight w:val="0"/>
          <w:marTop w:val="0"/>
          <w:marBottom w:val="0"/>
          <w:divBdr>
            <w:top w:val="none" w:sz="0" w:space="0" w:color="auto"/>
            <w:left w:val="none" w:sz="0" w:space="0" w:color="auto"/>
            <w:bottom w:val="none" w:sz="0" w:space="0" w:color="auto"/>
            <w:right w:val="none" w:sz="0" w:space="0" w:color="auto"/>
          </w:divBdr>
        </w:div>
        <w:div w:id="191576486">
          <w:marLeft w:val="0"/>
          <w:marRight w:val="0"/>
          <w:marTop w:val="0"/>
          <w:marBottom w:val="0"/>
          <w:divBdr>
            <w:top w:val="none" w:sz="0" w:space="0" w:color="auto"/>
            <w:left w:val="none" w:sz="0" w:space="0" w:color="auto"/>
            <w:bottom w:val="none" w:sz="0" w:space="0" w:color="auto"/>
            <w:right w:val="none" w:sz="0" w:space="0" w:color="auto"/>
          </w:divBdr>
        </w:div>
        <w:div w:id="1022585956">
          <w:marLeft w:val="0"/>
          <w:marRight w:val="0"/>
          <w:marTop w:val="0"/>
          <w:marBottom w:val="0"/>
          <w:divBdr>
            <w:top w:val="none" w:sz="0" w:space="0" w:color="auto"/>
            <w:left w:val="none" w:sz="0" w:space="0" w:color="auto"/>
            <w:bottom w:val="none" w:sz="0" w:space="0" w:color="auto"/>
            <w:right w:val="none" w:sz="0" w:space="0" w:color="auto"/>
          </w:divBdr>
        </w:div>
        <w:div w:id="1341814660">
          <w:marLeft w:val="0"/>
          <w:marRight w:val="0"/>
          <w:marTop w:val="0"/>
          <w:marBottom w:val="0"/>
          <w:divBdr>
            <w:top w:val="none" w:sz="0" w:space="0" w:color="auto"/>
            <w:left w:val="none" w:sz="0" w:space="0" w:color="auto"/>
            <w:bottom w:val="none" w:sz="0" w:space="0" w:color="auto"/>
            <w:right w:val="none" w:sz="0" w:space="0" w:color="auto"/>
          </w:divBdr>
        </w:div>
        <w:div w:id="858085614">
          <w:marLeft w:val="0"/>
          <w:marRight w:val="0"/>
          <w:marTop w:val="0"/>
          <w:marBottom w:val="0"/>
          <w:divBdr>
            <w:top w:val="none" w:sz="0" w:space="0" w:color="auto"/>
            <w:left w:val="none" w:sz="0" w:space="0" w:color="auto"/>
            <w:bottom w:val="none" w:sz="0" w:space="0" w:color="auto"/>
            <w:right w:val="none" w:sz="0" w:space="0" w:color="auto"/>
          </w:divBdr>
        </w:div>
        <w:div w:id="1159074574">
          <w:marLeft w:val="0"/>
          <w:marRight w:val="0"/>
          <w:marTop w:val="0"/>
          <w:marBottom w:val="0"/>
          <w:divBdr>
            <w:top w:val="none" w:sz="0" w:space="0" w:color="auto"/>
            <w:left w:val="none" w:sz="0" w:space="0" w:color="auto"/>
            <w:bottom w:val="none" w:sz="0" w:space="0" w:color="auto"/>
            <w:right w:val="none" w:sz="0" w:space="0" w:color="auto"/>
          </w:divBdr>
        </w:div>
        <w:div w:id="337930091">
          <w:marLeft w:val="0"/>
          <w:marRight w:val="0"/>
          <w:marTop w:val="0"/>
          <w:marBottom w:val="0"/>
          <w:divBdr>
            <w:top w:val="none" w:sz="0" w:space="0" w:color="auto"/>
            <w:left w:val="none" w:sz="0" w:space="0" w:color="auto"/>
            <w:bottom w:val="none" w:sz="0" w:space="0" w:color="auto"/>
            <w:right w:val="none" w:sz="0" w:space="0" w:color="auto"/>
          </w:divBdr>
        </w:div>
        <w:div w:id="351881809">
          <w:marLeft w:val="0"/>
          <w:marRight w:val="0"/>
          <w:marTop w:val="0"/>
          <w:marBottom w:val="0"/>
          <w:divBdr>
            <w:top w:val="none" w:sz="0" w:space="0" w:color="auto"/>
            <w:left w:val="none" w:sz="0" w:space="0" w:color="auto"/>
            <w:bottom w:val="none" w:sz="0" w:space="0" w:color="auto"/>
            <w:right w:val="none" w:sz="0" w:space="0" w:color="auto"/>
          </w:divBdr>
        </w:div>
        <w:div w:id="844055605">
          <w:marLeft w:val="0"/>
          <w:marRight w:val="0"/>
          <w:marTop w:val="0"/>
          <w:marBottom w:val="0"/>
          <w:divBdr>
            <w:top w:val="none" w:sz="0" w:space="0" w:color="auto"/>
            <w:left w:val="none" w:sz="0" w:space="0" w:color="auto"/>
            <w:bottom w:val="none" w:sz="0" w:space="0" w:color="auto"/>
            <w:right w:val="none" w:sz="0" w:space="0" w:color="auto"/>
          </w:divBdr>
        </w:div>
        <w:div w:id="1078210915">
          <w:marLeft w:val="0"/>
          <w:marRight w:val="0"/>
          <w:marTop w:val="0"/>
          <w:marBottom w:val="0"/>
          <w:divBdr>
            <w:top w:val="none" w:sz="0" w:space="0" w:color="auto"/>
            <w:left w:val="none" w:sz="0" w:space="0" w:color="auto"/>
            <w:bottom w:val="none" w:sz="0" w:space="0" w:color="auto"/>
            <w:right w:val="none" w:sz="0" w:space="0" w:color="auto"/>
          </w:divBdr>
        </w:div>
        <w:div w:id="1236475189">
          <w:marLeft w:val="0"/>
          <w:marRight w:val="0"/>
          <w:marTop w:val="0"/>
          <w:marBottom w:val="0"/>
          <w:divBdr>
            <w:top w:val="none" w:sz="0" w:space="0" w:color="auto"/>
            <w:left w:val="none" w:sz="0" w:space="0" w:color="auto"/>
            <w:bottom w:val="none" w:sz="0" w:space="0" w:color="auto"/>
            <w:right w:val="none" w:sz="0" w:space="0" w:color="auto"/>
          </w:divBdr>
        </w:div>
        <w:div w:id="447817460">
          <w:marLeft w:val="0"/>
          <w:marRight w:val="0"/>
          <w:marTop w:val="0"/>
          <w:marBottom w:val="0"/>
          <w:divBdr>
            <w:top w:val="none" w:sz="0" w:space="0" w:color="auto"/>
            <w:left w:val="none" w:sz="0" w:space="0" w:color="auto"/>
            <w:bottom w:val="none" w:sz="0" w:space="0" w:color="auto"/>
            <w:right w:val="none" w:sz="0" w:space="0" w:color="auto"/>
          </w:divBdr>
        </w:div>
        <w:div w:id="28268135">
          <w:marLeft w:val="0"/>
          <w:marRight w:val="0"/>
          <w:marTop w:val="0"/>
          <w:marBottom w:val="0"/>
          <w:divBdr>
            <w:top w:val="none" w:sz="0" w:space="0" w:color="auto"/>
            <w:left w:val="none" w:sz="0" w:space="0" w:color="auto"/>
            <w:bottom w:val="none" w:sz="0" w:space="0" w:color="auto"/>
            <w:right w:val="none" w:sz="0" w:space="0" w:color="auto"/>
          </w:divBdr>
        </w:div>
        <w:div w:id="1181549422">
          <w:marLeft w:val="0"/>
          <w:marRight w:val="0"/>
          <w:marTop w:val="0"/>
          <w:marBottom w:val="0"/>
          <w:divBdr>
            <w:top w:val="none" w:sz="0" w:space="0" w:color="auto"/>
            <w:left w:val="none" w:sz="0" w:space="0" w:color="auto"/>
            <w:bottom w:val="none" w:sz="0" w:space="0" w:color="auto"/>
            <w:right w:val="none" w:sz="0" w:space="0" w:color="auto"/>
          </w:divBdr>
        </w:div>
      </w:divsChild>
    </w:div>
    <w:div w:id="758991677">
      <w:bodyDiv w:val="1"/>
      <w:marLeft w:val="0"/>
      <w:marRight w:val="0"/>
      <w:marTop w:val="0"/>
      <w:marBottom w:val="0"/>
      <w:divBdr>
        <w:top w:val="none" w:sz="0" w:space="0" w:color="auto"/>
        <w:left w:val="none" w:sz="0" w:space="0" w:color="auto"/>
        <w:bottom w:val="none" w:sz="0" w:space="0" w:color="auto"/>
        <w:right w:val="none" w:sz="0" w:space="0" w:color="auto"/>
      </w:divBdr>
    </w:div>
    <w:div w:id="763502432">
      <w:bodyDiv w:val="1"/>
      <w:marLeft w:val="0"/>
      <w:marRight w:val="0"/>
      <w:marTop w:val="0"/>
      <w:marBottom w:val="0"/>
      <w:divBdr>
        <w:top w:val="none" w:sz="0" w:space="0" w:color="auto"/>
        <w:left w:val="none" w:sz="0" w:space="0" w:color="auto"/>
        <w:bottom w:val="none" w:sz="0" w:space="0" w:color="auto"/>
        <w:right w:val="none" w:sz="0" w:space="0" w:color="auto"/>
      </w:divBdr>
      <w:divsChild>
        <w:div w:id="278604612">
          <w:marLeft w:val="0"/>
          <w:marRight w:val="0"/>
          <w:marTop w:val="0"/>
          <w:marBottom w:val="0"/>
          <w:divBdr>
            <w:top w:val="none" w:sz="0" w:space="0" w:color="auto"/>
            <w:left w:val="none" w:sz="0" w:space="0" w:color="auto"/>
            <w:bottom w:val="none" w:sz="0" w:space="0" w:color="auto"/>
            <w:right w:val="none" w:sz="0" w:space="0" w:color="auto"/>
          </w:divBdr>
        </w:div>
        <w:div w:id="658189426">
          <w:marLeft w:val="0"/>
          <w:marRight w:val="0"/>
          <w:marTop w:val="0"/>
          <w:marBottom w:val="0"/>
          <w:divBdr>
            <w:top w:val="none" w:sz="0" w:space="0" w:color="auto"/>
            <w:left w:val="none" w:sz="0" w:space="0" w:color="auto"/>
            <w:bottom w:val="none" w:sz="0" w:space="0" w:color="auto"/>
            <w:right w:val="none" w:sz="0" w:space="0" w:color="auto"/>
          </w:divBdr>
          <w:divsChild>
            <w:div w:id="1745225286">
              <w:marLeft w:val="0"/>
              <w:marRight w:val="0"/>
              <w:marTop w:val="0"/>
              <w:marBottom w:val="0"/>
              <w:divBdr>
                <w:top w:val="none" w:sz="0" w:space="0" w:color="auto"/>
                <w:left w:val="none" w:sz="0" w:space="0" w:color="auto"/>
                <w:bottom w:val="none" w:sz="0" w:space="0" w:color="auto"/>
                <w:right w:val="none" w:sz="0" w:space="0" w:color="auto"/>
              </w:divBdr>
              <w:divsChild>
                <w:div w:id="925307731">
                  <w:marLeft w:val="0"/>
                  <w:marRight w:val="0"/>
                  <w:marTop w:val="0"/>
                  <w:marBottom w:val="0"/>
                  <w:divBdr>
                    <w:top w:val="none" w:sz="0" w:space="0" w:color="auto"/>
                    <w:left w:val="none" w:sz="0" w:space="0" w:color="auto"/>
                    <w:bottom w:val="none" w:sz="0" w:space="0" w:color="auto"/>
                    <w:right w:val="none" w:sz="0" w:space="0" w:color="auto"/>
                  </w:divBdr>
                  <w:divsChild>
                    <w:div w:id="18917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2703">
      <w:bodyDiv w:val="1"/>
      <w:marLeft w:val="0"/>
      <w:marRight w:val="0"/>
      <w:marTop w:val="0"/>
      <w:marBottom w:val="0"/>
      <w:divBdr>
        <w:top w:val="none" w:sz="0" w:space="0" w:color="auto"/>
        <w:left w:val="none" w:sz="0" w:space="0" w:color="auto"/>
        <w:bottom w:val="none" w:sz="0" w:space="0" w:color="auto"/>
        <w:right w:val="none" w:sz="0" w:space="0" w:color="auto"/>
      </w:divBdr>
    </w:div>
    <w:div w:id="809588573">
      <w:bodyDiv w:val="1"/>
      <w:marLeft w:val="0"/>
      <w:marRight w:val="0"/>
      <w:marTop w:val="0"/>
      <w:marBottom w:val="0"/>
      <w:divBdr>
        <w:top w:val="none" w:sz="0" w:space="0" w:color="auto"/>
        <w:left w:val="none" w:sz="0" w:space="0" w:color="auto"/>
        <w:bottom w:val="none" w:sz="0" w:space="0" w:color="auto"/>
        <w:right w:val="none" w:sz="0" w:space="0" w:color="auto"/>
      </w:divBdr>
    </w:div>
    <w:div w:id="937328267">
      <w:bodyDiv w:val="1"/>
      <w:marLeft w:val="0"/>
      <w:marRight w:val="0"/>
      <w:marTop w:val="0"/>
      <w:marBottom w:val="0"/>
      <w:divBdr>
        <w:top w:val="none" w:sz="0" w:space="0" w:color="auto"/>
        <w:left w:val="none" w:sz="0" w:space="0" w:color="auto"/>
        <w:bottom w:val="none" w:sz="0" w:space="0" w:color="auto"/>
        <w:right w:val="none" w:sz="0" w:space="0" w:color="auto"/>
      </w:divBdr>
    </w:div>
    <w:div w:id="953948074">
      <w:bodyDiv w:val="1"/>
      <w:marLeft w:val="0"/>
      <w:marRight w:val="0"/>
      <w:marTop w:val="0"/>
      <w:marBottom w:val="0"/>
      <w:divBdr>
        <w:top w:val="none" w:sz="0" w:space="0" w:color="auto"/>
        <w:left w:val="none" w:sz="0" w:space="0" w:color="auto"/>
        <w:bottom w:val="none" w:sz="0" w:space="0" w:color="auto"/>
        <w:right w:val="none" w:sz="0" w:space="0" w:color="auto"/>
      </w:divBdr>
      <w:divsChild>
        <w:div w:id="2049600710">
          <w:marLeft w:val="0"/>
          <w:marRight w:val="0"/>
          <w:marTop w:val="0"/>
          <w:marBottom w:val="0"/>
          <w:divBdr>
            <w:top w:val="none" w:sz="0" w:space="0" w:color="auto"/>
            <w:left w:val="none" w:sz="0" w:space="0" w:color="auto"/>
            <w:bottom w:val="none" w:sz="0" w:space="0" w:color="auto"/>
            <w:right w:val="none" w:sz="0" w:space="0" w:color="auto"/>
          </w:divBdr>
        </w:div>
        <w:div w:id="888029677">
          <w:marLeft w:val="0"/>
          <w:marRight w:val="0"/>
          <w:marTop w:val="0"/>
          <w:marBottom w:val="0"/>
          <w:divBdr>
            <w:top w:val="none" w:sz="0" w:space="0" w:color="auto"/>
            <w:left w:val="none" w:sz="0" w:space="0" w:color="auto"/>
            <w:bottom w:val="none" w:sz="0" w:space="0" w:color="auto"/>
            <w:right w:val="none" w:sz="0" w:space="0" w:color="auto"/>
          </w:divBdr>
          <w:divsChild>
            <w:div w:id="2097893286">
              <w:marLeft w:val="0"/>
              <w:marRight w:val="0"/>
              <w:marTop w:val="0"/>
              <w:marBottom w:val="0"/>
              <w:divBdr>
                <w:top w:val="none" w:sz="0" w:space="0" w:color="auto"/>
                <w:left w:val="none" w:sz="0" w:space="0" w:color="auto"/>
                <w:bottom w:val="none" w:sz="0" w:space="0" w:color="auto"/>
                <w:right w:val="none" w:sz="0" w:space="0" w:color="auto"/>
              </w:divBdr>
              <w:divsChild>
                <w:div w:id="171920659">
                  <w:marLeft w:val="0"/>
                  <w:marRight w:val="0"/>
                  <w:marTop w:val="0"/>
                  <w:marBottom w:val="0"/>
                  <w:divBdr>
                    <w:top w:val="none" w:sz="0" w:space="0" w:color="auto"/>
                    <w:left w:val="none" w:sz="0" w:space="0" w:color="auto"/>
                    <w:bottom w:val="none" w:sz="0" w:space="0" w:color="auto"/>
                    <w:right w:val="none" w:sz="0" w:space="0" w:color="auto"/>
                  </w:divBdr>
                  <w:divsChild>
                    <w:div w:id="5551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2406">
      <w:bodyDiv w:val="1"/>
      <w:marLeft w:val="0"/>
      <w:marRight w:val="0"/>
      <w:marTop w:val="0"/>
      <w:marBottom w:val="0"/>
      <w:divBdr>
        <w:top w:val="none" w:sz="0" w:space="0" w:color="auto"/>
        <w:left w:val="none" w:sz="0" w:space="0" w:color="auto"/>
        <w:bottom w:val="none" w:sz="0" w:space="0" w:color="auto"/>
        <w:right w:val="none" w:sz="0" w:space="0" w:color="auto"/>
      </w:divBdr>
    </w:div>
    <w:div w:id="1079445739">
      <w:bodyDiv w:val="1"/>
      <w:marLeft w:val="0"/>
      <w:marRight w:val="0"/>
      <w:marTop w:val="0"/>
      <w:marBottom w:val="0"/>
      <w:divBdr>
        <w:top w:val="none" w:sz="0" w:space="0" w:color="auto"/>
        <w:left w:val="none" w:sz="0" w:space="0" w:color="auto"/>
        <w:bottom w:val="none" w:sz="0" w:space="0" w:color="auto"/>
        <w:right w:val="none" w:sz="0" w:space="0" w:color="auto"/>
      </w:divBdr>
    </w:div>
    <w:div w:id="1080443749">
      <w:bodyDiv w:val="1"/>
      <w:marLeft w:val="0"/>
      <w:marRight w:val="0"/>
      <w:marTop w:val="0"/>
      <w:marBottom w:val="0"/>
      <w:divBdr>
        <w:top w:val="none" w:sz="0" w:space="0" w:color="auto"/>
        <w:left w:val="none" w:sz="0" w:space="0" w:color="auto"/>
        <w:bottom w:val="none" w:sz="0" w:space="0" w:color="auto"/>
        <w:right w:val="none" w:sz="0" w:space="0" w:color="auto"/>
      </w:divBdr>
    </w:div>
    <w:div w:id="1088959789">
      <w:bodyDiv w:val="1"/>
      <w:marLeft w:val="0"/>
      <w:marRight w:val="0"/>
      <w:marTop w:val="0"/>
      <w:marBottom w:val="0"/>
      <w:divBdr>
        <w:top w:val="none" w:sz="0" w:space="0" w:color="auto"/>
        <w:left w:val="none" w:sz="0" w:space="0" w:color="auto"/>
        <w:bottom w:val="none" w:sz="0" w:space="0" w:color="auto"/>
        <w:right w:val="none" w:sz="0" w:space="0" w:color="auto"/>
      </w:divBdr>
    </w:div>
    <w:div w:id="1092819599">
      <w:bodyDiv w:val="1"/>
      <w:marLeft w:val="0"/>
      <w:marRight w:val="0"/>
      <w:marTop w:val="0"/>
      <w:marBottom w:val="0"/>
      <w:divBdr>
        <w:top w:val="none" w:sz="0" w:space="0" w:color="auto"/>
        <w:left w:val="none" w:sz="0" w:space="0" w:color="auto"/>
        <w:bottom w:val="none" w:sz="0" w:space="0" w:color="auto"/>
        <w:right w:val="none" w:sz="0" w:space="0" w:color="auto"/>
      </w:divBdr>
    </w:div>
    <w:div w:id="1132098619">
      <w:bodyDiv w:val="1"/>
      <w:marLeft w:val="0"/>
      <w:marRight w:val="0"/>
      <w:marTop w:val="0"/>
      <w:marBottom w:val="0"/>
      <w:divBdr>
        <w:top w:val="none" w:sz="0" w:space="0" w:color="auto"/>
        <w:left w:val="none" w:sz="0" w:space="0" w:color="auto"/>
        <w:bottom w:val="none" w:sz="0" w:space="0" w:color="auto"/>
        <w:right w:val="none" w:sz="0" w:space="0" w:color="auto"/>
      </w:divBdr>
    </w:div>
    <w:div w:id="1248733613">
      <w:bodyDiv w:val="1"/>
      <w:marLeft w:val="0"/>
      <w:marRight w:val="0"/>
      <w:marTop w:val="0"/>
      <w:marBottom w:val="0"/>
      <w:divBdr>
        <w:top w:val="none" w:sz="0" w:space="0" w:color="auto"/>
        <w:left w:val="none" w:sz="0" w:space="0" w:color="auto"/>
        <w:bottom w:val="none" w:sz="0" w:space="0" w:color="auto"/>
        <w:right w:val="none" w:sz="0" w:space="0" w:color="auto"/>
      </w:divBdr>
    </w:div>
    <w:div w:id="1275097111">
      <w:bodyDiv w:val="1"/>
      <w:marLeft w:val="0"/>
      <w:marRight w:val="0"/>
      <w:marTop w:val="0"/>
      <w:marBottom w:val="0"/>
      <w:divBdr>
        <w:top w:val="none" w:sz="0" w:space="0" w:color="auto"/>
        <w:left w:val="none" w:sz="0" w:space="0" w:color="auto"/>
        <w:bottom w:val="none" w:sz="0" w:space="0" w:color="auto"/>
        <w:right w:val="none" w:sz="0" w:space="0" w:color="auto"/>
      </w:divBdr>
    </w:div>
    <w:div w:id="1339894293">
      <w:bodyDiv w:val="1"/>
      <w:marLeft w:val="0"/>
      <w:marRight w:val="0"/>
      <w:marTop w:val="0"/>
      <w:marBottom w:val="0"/>
      <w:divBdr>
        <w:top w:val="none" w:sz="0" w:space="0" w:color="auto"/>
        <w:left w:val="none" w:sz="0" w:space="0" w:color="auto"/>
        <w:bottom w:val="none" w:sz="0" w:space="0" w:color="auto"/>
        <w:right w:val="none" w:sz="0" w:space="0" w:color="auto"/>
      </w:divBdr>
    </w:div>
    <w:div w:id="1340351523">
      <w:bodyDiv w:val="1"/>
      <w:marLeft w:val="0"/>
      <w:marRight w:val="0"/>
      <w:marTop w:val="0"/>
      <w:marBottom w:val="0"/>
      <w:divBdr>
        <w:top w:val="none" w:sz="0" w:space="0" w:color="auto"/>
        <w:left w:val="none" w:sz="0" w:space="0" w:color="auto"/>
        <w:bottom w:val="none" w:sz="0" w:space="0" w:color="auto"/>
        <w:right w:val="none" w:sz="0" w:space="0" w:color="auto"/>
      </w:divBdr>
    </w:div>
    <w:div w:id="1434977207">
      <w:bodyDiv w:val="1"/>
      <w:marLeft w:val="0"/>
      <w:marRight w:val="0"/>
      <w:marTop w:val="0"/>
      <w:marBottom w:val="0"/>
      <w:divBdr>
        <w:top w:val="none" w:sz="0" w:space="0" w:color="auto"/>
        <w:left w:val="none" w:sz="0" w:space="0" w:color="auto"/>
        <w:bottom w:val="none" w:sz="0" w:space="0" w:color="auto"/>
        <w:right w:val="none" w:sz="0" w:space="0" w:color="auto"/>
      </w:divBdr>
    </w:div>
    <w:div w:id="1539274411">
      <w:bodyDiv w:val="1"/>
      <w:marLeft w:val="0"/>
      <w:marRight w:val="0"/>
      <w:marTop w:val="0"/>
      <w:marBottom w:val="0"/>
      <w:divBdr>
        <w:top w:val="none" w:sz="0" w:space="0" w:color="auto"/>
        <w:left w:val="none" w:sz="0" w:space="0" w:color="auto"/>
        <w:bottom w:val="none" w:sz="0" w:space="0" w:color="auto"/>
        <w:right w:val="none" w:sz="0" w:space="0" w:color="auto"/>
      </w:divBdr>
    </w:div>
    <w:div w:id="1558593198">
      <w:bodyDiv w:val="1"/>
      <w:marLeft w:val="0"/>
      <w:marRight w:val="0"/>
      <w:marTop w:val="0"/>
      <w:marBottom w:val="0"/>
      <w:divBdr>
        <w:top w:val="none" w:sz="0" w:space="0" w:color="auto"/>
        <w:left w:val="none" w:sz="0" w:space="0" w:color="auto"/>
        <w:bottom w:val="none" w:sz="0" w:space="0" w:color="auto"/>
        <w:right w:val="none" w:sz="0" w:space="0" w:color="auto"/>
      </w:divBdr>
    </w:div>
    <w:div w:id="1593318183">
      <w:bodyDiv w:val="1"/>
      <w:marLeft w:val="0"/>
      <w:marRight w:val="0"/>
      <w:marTop w:val="0"/>
      <w:marBottom w:val="0"/>
      <w:divBdr>
        <w:top w:val="none" w:sz="0" w:space="0" w:color="auto"/>
        <w:left w:val="none" w:sz="0" w:space="0" w:color="auto"/>
        <w:bottom w:val="none" w:sz="0" w:space="0" w:color="auto"/>
        <w:right w:val="none" w:sz="0" w:space="0" w:color="auto"/>
      </w:divBdr>
    </w:div>
    <w:div w:id="1595288257">
      <w:bodyDiv w:val="1"/>
      <w:marLeft w:val="0"/>
      <w:marRight w:val="0"/>
      <w:marTop w:val="0"/>
      <w:marBottom w:val="0"/>
      <w:divBdr>
        <w:top w:val="none" w:sz="0" w:space="0" w:color="auto"/>
        <w:left w:val="none" w:sz="0" w:space="0" w:color="auto"/>
        <w:bottom w:val="none" w:sz="0" w:space="0" w:color="auto"/>
        <w:right w:val="none" w:sz="0" w:space="0" w:color="auto"/>
      </w:divBdr>
    </w:div>
    <w:div w:id="1702977770">
      <w:bodyDiv w:val="1"/>
      <w:marLeft w:val="0"/>
      <w:marRight w:val="0"/>
      <w:marTop w:val="0"/>
      <w:marBottom w:val="0"/>
      <w:divBdr>
        <w:top w:val="none" w:sz="0" w:space="0" w:color="auto"/>
        <w:left w:val="none" w:sz="0" w:space="0" w:color="auto"/>
        <w:bottom w:val="none" w:sz="0" w:space="0" w:color="auto"/>
        <w:right w:val="none" w:sz="0" w:space="0" w:color="auto"/>
      </w:divBdr>
    </w:div>
    <w:div w:id="1740445445">
      <w:bodyDiv w:val="1"/>
      <w:marLeft w:val="0"/>
      <w:marRight w:val="0"/>
      <w:marTop w:val="0"/>
      <w:marBottom w:val="0"/>
      <w:divBdr>
        <w:top w:val="none" w:sz="0" w:space="0" w:color="auto"/>
        <w:left w:val="none" w:sz="0" w:space="0" w:color="auto"/>
        <w:bottom w:val="none" w:sz="0" w:space="0" w:color="auto"/>
        <w:right w:val="none" w:sz="0" w:space="0" w:color="auto"/>
      </w:divBdr>
    </w:div>
    <w:div w:id="1777944660">
      <w:bodyDiv w:val="1"/>
      <w:marLeft w:val="0"/>
      <w:marRight w:val="0"/>
      <w:marTop w:val="0"/>
      <w:marBottom w:val="0"/>
      <w:divBdr>
        <w:top w:val="none" w:sz="0" w:space="0" w:color="auto"/>
        <w:left w:val="none" w:sz="0" w:space="0" w:color="auto"/>
        <w:bottom w:val="none" w:sz="0" w:space="0" w:color="auto"/>
        <w:right w:val="none" w:sz="0" w:space="0" w:color="auto"/>
      </w:divBdr>
    </w:div>
    <w:div w:id="1810854462">
      <w:bodyDiv w:val="1"/>
      <w:marLeft w:val="0"/>
      <w:marRight w:val="0"/>
      <w:marTop w:val="0"/>
      <w:marBottom w:val="0"/>
      <w:divBdr>
        <w:top w:val="none" w:sz="0" w:space="0" w:color="auto"/>
        <w:left w:val="none" w:sz="0" w:space="0" w:color="auto"/>
        <w:bottom w:val="none" w:sz="0" w:space="0" w:color="auto"/>
        <w:right w:val="none" w:sz="0" w:space="0" w:color="auto"/>
      </w:divBdr>
    </w:div>
    <w:div w:id="1837645782">
      <w:bodyDiv w:val="1"/>
      <w:marLeft w:val="0"/>
      <w:marRight w:val="0"/>
      <w:marTop w:val="0"/>
      <w:marBottom w:val="0"/>
      <w:divBdr>
        <w:top w:val="none" w:sz="0" w:space="0" w:color="auto"/>
        <w:left w:val="none" w:sz="0" w:space="0" w:color="auto"/>
        <w:bottom w:val="none" w:sz="0" w:space="0" w:color="auto"/>
        <w:right w:val="none" w:sz="0" w:space="0" w:color="auto"/>
      </w:divBdr>
    </w:div>
    <w:div w:id="1878009067">
      <w:bodyDiv w:val="1"/>
      <w:marLeft w:val="0"/>
      <w:marRight w:val="0"/>
      <w:marTop w:val="0"/>
      <w:marBottom w:val="0"/>
      <w:divBdr>
        <w:top w:val="none" w:sz="0" w:space="0" w:color="auto"/>
        <w:left w:val="none" w:sz="0" w:space="0" w:color="auto"/>
        <w:bottom w:val="none" w:sz="0" w:space="0" w:color="auto"/>
        <w:right w:val="none" w:sz="0" w:space="0" w:color="auto"/>
      </w:divBdr>
    </w:div>
    <w:div w:id="1891454112">
      <w:bodyDiv w:val="1"/>
      <w:marLeft w:val="0"/>
      <w:marRight w:val="0"/>
      <w:marTop w:val="0"/>
      <w:marBottom w:val="0"/>
      <w:divBdr>
        <w:top w:val="none" w:sz="0" w:space="0" w:color="auto"/>
        <w:left w:val="none" w:sz="0" w:space="0" w:color="auto"/>
        <w:bottom w:val="none" w:sz="0" w:space="0" w:color="auto"/>
        <w:right w:val="none" w:sz="0" w:space="0" w:color="auto"/>
      </w:divBdr>
    </w:div>
    <w:div w:id="1899197485">
      <w:bodyDiv w:val="1"/>
      <w:marLeft w:val="0"/>
      <w:marRight w:val="0"/>
      <w:marTop w:val="0"/>
      <w:marBottom w:val="0"/>
      <w:divBdr>
        <w:top w:val="none" w:sz="0" w:space="0" w:color="auto"/>
        <w:left w:val="none" w:sz="0" w:space="0" w:color="auto"/>
        <w:bottom w:val="none" w:sz="0" w:space="0" w:color="auto"/>
        <w:right w:val="none" w:sz="0" w:space="0" w:color="auto"/>
      </w:divBdr>
    </w:div>
    <w:div w:id="1931306101">
      <w:bodyDiv w:val="1"/>
      <w:marLeft w:val="0"/>
      <w:marRight w:val="0"/>
      <w:marTop w:val="0"/>
      <w:marBottom w:val="0"/>
      <w:divBdr>
        <w:top w:val="none" w:sz="0" w:space="0" w:color="auto"/>
        <w:left w:val="none" w:sz="0" w:space="0" w:color="auto"/>
        <w:bottom w:val="none" w:sz="0" w:space="0" w:color="auto"/>
        <w:right w:val="none" w:sz="0" w:space="0" w:color="auto"/>
      </w:divBdr>
    </w:div>
    <w:div w:id="1944612240">
      <w:bodyDiv w:val="1"/>
      <w:marLeft w:val="0"/>
      <w:marRight w:val="0"/>
      <w:marTop w:val="0"/>
      <w:marBottom w:val="0"/>
      <w:divBdr>
        <w:top w:val="none" w:sz="0" w:space="0" w:color="auto"/>
        <w:left w:val="none" w:sz="0" w:space="0" w:color="auto"/>
        <w:bottom w:val="none" w:sz="0" w:space="0" w:color="auto"/>
        <w:right w:val="none" w:sz="0" w:space="0" w:color="auto"/>
      </w:divBdr>
    </w:div>
    <w:div w:id="1947349978">
      <w:bodyDiv w:val="1"/>
      <w:marLeft w:val="0"/>
      <w:marRight w:val="0"/>
      <w:marTop w:val="0"/>
      <w:marBottom w:val="0"/>
      <w:divBdr>
        <w:top w:val="none" w:sz="0" w:space="0" w:color="auto"/>
        <w:left w:val="none" w:sz="0" w:space="0" w:color="auto"/>
        <w:bottom w:val="none" w:sz="0" w:space="0" w:color="auto"/>
        <w:right w:val="none" w:sz="0" w:space="0" w:color="auto"/>
      </w:divBdr>
    </w:div>
    <w:div w:id="2014448958">
      <w:bodyDiv w:val="1"/>
      <w:marLeft w:val="0"/>
      <w:marRight w:val="0"/>
      <w:marTop w:val="0"/>
      <w:marBottom w:val="0"/>
      <w:divBdr>
        <w:top w:val="none" w:sz="0" w:space="0" w:color="auto"/>
        <w:left w:val="none" w:sz="0" w:space="0" w:color="auto"/>
        <w:bottom w:val="none" w:sz="0" w:space="0" w:color="auto"/>
        <w:right w:val="none" w:sz="0" w:space="0" w:color="auto"/>
      </w:divBdr>
    </w:div>
    <w:div w:id="2041126737">
      <w:bodyDiv w:val="1"/>
      <w:marLeft w:val="0"/>
      <w:marRight w:val="0"/>
      <w:marTop w:val="0"/>
      <w:marBottom w:val="0"/>
      <w:divBdr>
        <w:top w:val="none" w:sz="0" w:space="0" w:color="auto"/>
        <w:left w:val="none" w:sz="0" w:space="0" w:color="auto"/>
        <w:bottom w:val="none" w:sz="0" w:space="0" w:color="auto"/>
        <w:right w:val="none" w:sz="0" w:space="0" w:color="auto"/>
      </w:divBdr>
    </w:div>
    <w:div w:id="210857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08F5D3-DBAF-4065-A6C3-9E96240F4136}" type="doc">
      <dgm:prSet loTypeId="urn:microsoft.com/office/officeart/2005/8/layout/orgChart1" loCatId="hierarchy" qsTypeId="urn:microsoft.com/office/officeart/2005/8/quickstyle/3d4" qsCatId="3D" csTypeId="urn:microsoft.com/office/officeart/2005/8/colors/accent2_1" csCatId="accent2" phldr="1"/>
      <dgm:spPr/>
      <dgm:t>
        <a:bodyPr/>
        <a:lstStyle/>
        <a:p>
          <a:endParaRPr lang="es-EC"/>
        </a:p>
      </dgm:t>
    </dgm:pt>
    <dgm:pt modelId="{FAB9CB03-682A-4A09-A513-36CF89EFE3E2}">
      <dgm:prSet phldrT="[Texto]"/>
      <dgm:spPr/>
      <dgm:t>
        <a:bodyPr/>
        <a:lstStyle/>
        <a:p>
          <a:r>
            <a:rPr lang="es-EC"/>
            <a:t>Demanda o carga máxima</a:t>
          </a:r>
        </a:p>
      </dgm:t>
    </dgm:pt>
    <dgm:pt modelId="{31C2F627-8F98-4368-88EF-FB41A97A3BBF}" type="parTrans" cxnId="{AD271AA8-6BF3-4AC2-B1C1-7F58CEFB1167}">
      <dgm:prSet/>
      <dgm:spPr/>
      <dgm:t>
        <a:bodyPr/>
        <a:lstStyle/>
        <a:p>
          <a:endParaRPr lang="es-EC"/>
        </a:p>
      </dgm:t>
    </dgm:pt>
    <dgm:pt modelId="{3F7F7295-138A-4831-AF19-9CF7B1C2F463}" type="sibTrans" cxnId="{AD271AA8-6BF3-4AC2-B1C1-7F58CEFB1167}">
      <dgm:prSet/>
      <dgm:spPr/>
      <dgm:t>
        <a:bodyPr/>
        <a:lstStyle/>
        <a:p>
          <a:endParaRPr lang="es-EC"/>
        </a:p>
      </dgm:t>
    </dgm:pt>
    <dgm:pt modelId="{057338C6-51EC-429B-BA2A-8DBDAA220867}">
      <dgm:prSet phldrT="[Texto]"/>
      <dgm:spPr/>
      <dgm:t>
        <a:bodyPr/>
        <a:lstStyle/>
        <a:p>
          <a:r>
            <a:rPr lang="es-EC"/>
            <a:t>Carga instalada</a:t>
          </a:r>
        </a:p>
      </dgm:t>
    </dgm:pt>
    <dgm:pt modelId="{F99A51CD-048D-41B9-83BE-E0E3A09FB871}" type="parTrans" cxnId="{18460E3E-1726-4689-A018-5DDCEACC9D33}">
      <dgm:prSet/>
      <dgm:spPr/>
      <dgm:t>
        <a:bodyPr/>
        <a:lstStyle/>
        <a:p>
          <a:endParaRPr lang="es-EC"/>
        </a:p>
      </dgm:t>
    </dgm:pt>
    <dgm:pt modelId="{375D639F-FE43-42EA-9836-41DC78C77153}" type="sibTrans" cxnId="{18460E3E-1726-4689-A018-5DDCEACC9D33}">
      <dgm:prSet/>
      <dgm:spPr/>
      <dgm:t>
        <a:bodyPr/>
        <a:lstStyle/>
        <a:p>
          <a:endParaRPr lang="es-EC"/>
        </a:p>
      </dgm:t>
    </dgm:pt>
    <dgm:pt modelId="{8ADD46AC-F1BC-4B9B-8F81-DD41871F470B}">
      <dgm:prSet phldrT="[Texto]"/>
      <dgm:spPr/>
      <dgm:t>
        <a:bodyPr/>
        <a:lstStyle/>
        <a:p>
          <a:r>
            <a:rPr lang="es-EC"/>
            <a:t>Factor de demanda</a:t>
          </a:r>
        </a:p>
      </dgm:t>
    </dgm:pt>
    <dgm:pt modelId="{2CBD0DEC-DDF7-44A2-9317-B638CDC0C55D}" type="parTrans" cxnId="{F35EC440-1D50-4688-A451-7A1C5BC16704}">
      <dgm:prSet/>
      <dgm:spPr/>
      <dgm:t>
        <a:bodyPr/>
        <a:lstStyle/>
        <a:p>
          <a:endParaRPr lang="es-EC"/>
        </a:p>
      </dgm:t>
    </dgm:pt>
    <dgm:pt modelId="{C8CE7336-2EB7-4956-A4C1-A9A7C3D5985A}" type="sibTrans" cxnId="{F35EC440-1D50-4688-A451-7A1C5BC16704}">
      <dgm:prSet/>
      <dgm:spPr/>
      <dgm:t>
        <a:bodyPr/>
        <a:lstStyle/>
        <a:p>
          <a:endParaRPr lang="es-EC"/>
        </a:p>
      </dgm:t>
    </dgm:pt>
    <dgm:pt modelId="{752CE179-846E-47F0-8025-E4F611C019C1}">
      <dgm:prSet phldrT="[Texto]" custT="1"/>
      <dgm:spPr/>
      <dgm:t>
        <a:bodyPr/>
        <a:lstStyle/>
        <a:p>
          <a:r>
            <a:rPr lang="es-EC" sz="1100"/>
            <a:t>Demanda de energia</a:t>
          </a:r>
        </a:p>
      </dgm:t>
    </dgm:pt>
    <dgm:pt modelId="{B595E2B4-02EF-47AC-BDCD-300E454E1A7B}" type="parTrans" cxnId="{F645D9F8-F37B-4015-8299-9E0F101C4EEE}">
      <dgm:prSet/>
      <dgm:spPr/>
      <dgm:t>
        <a:bodyPr/>
        <a:lstStyle/>
        <a:p>
          <a:endParaRPr lang="es-EC"/>
        </a:p>
      </dgm:t>
    </dgm:pt>
    <dgm:pt modelId="{FCB9DA0F-7793-47E1-9A11-7C4D669AC81A}" type="sibTrans" cxnId="{F645D9F8-F37B-4015-8299-9E0F101C4EEE}">
      <dgm:prSet/>
      <dgm:spPr/>
      <dgm:t>
        <a:bodyPr/>
        <a:lstStyle/>
        <a:p>
          <a:endParaRPr lang="es-EC"/>
        </a:p>
      </dgm:t>
    </dgm:pt>
    <dgm:pt modelId="{D2BB3C70-A83A-488B-8D71-7964D2DC8135}">
      <dgm:prSet custT="1"/>
      <dgm:spPr/>
      <dgm:t>
        <a:bodyPr/>
        <a:lstStyle/>
        <a:p>
          <a:r>
            <a:rPr lang="es-EC" sz="800"/>
            <a:t>Es la cantidad de potencia que un consumidor utiliza en un periodo de tiempo. La demanda de una instalación eléctrica en los terminales receptores, es tomada como un valor medioen un intervalo determinado. El período durante el cual se toma el valor medio se denomina intervalo dedemanda, se puede expresar en kVA, kW, kVAR, A. </a:t>
          </a:r>
          <a:r>
            <a:rPr lang="es-ES" sz="800"/>
            <a:t>[1</a:t>
          </a:r>
          <a:r>
            <a:rPr lang="es-ES" sz="600"/>
            <a:t>]</a:t>
          </a:r>
          <a:endParaRPr lang="es-EC" sz="600"/>
        </a:p>
      </dgm:t>
    </dgm:pt>
    <dgm:pt modelId="{358E4450-B59F-48CA-BD72-2A0EDFBC102B}" type="parTrans" cxnId="{D181E8F8-904F-4FC5-B6EC-394183F6F3F6}">
      <dgm:prSet/>
      <dgm:spPr/>
      <dgm:t>
        <a:bodyPr/>
        <a:lstStyle/>
        <a:p>
          <a:endParaRPr lang="es-EC"/>
        </a:p>
      </dgm:t>
    </dgm:pt>
    <dgm:pt modelId="{6DBF7FCC-94EA-4A7F-B187-B5C23801BF67}" type="sibTrans" cxnId="{D181E8F8-904F-4FC5-B6EC-394183F6F3F6}">
      <dgm:prSet/>
      <dgm:spPr/>
      <dgm:t>
        <a:bodyPr/>
        <a:lstStyle/>
        <a:p>
          <a:endParaRPr lang="es-EC"/>
        </a:p>
      </dgm:t>
    </dgm:pt>
    <dgm:pt modelId="{AC2D3656-FF43-4F87-99CE-E359CA931872}">
      <dgm:prSet phldrT="[Texto]"/>
      <dgm:spPr/>
      <dgm:t>
        <a:bodyPr/>
        <a:lstStyle/>
        <a:p>
          <a:r>
            <a:rPr lang="es-EC"/>
            <a:t>Es la suma de potencias nominales de aparatos y equipos de consumo que se encuentran conectados, se expresa generalmente en kVA, MVA, kW o MW. </a:t>
          </a:r>
          <a:r>
            <a:rPr lang="es-ES"/>
            <a:t>[2]</a:t>
          </a:r>
          <a:r>
            <a:rPr lang="es-EC"/>
            <a:t> </a:t>
          </a:r>
          <a:r>
            <a:rPr lang="es-ES"/>
            <a:t>[3]</a:t>
          </a:r>
          <a:endParaRPr lang="es-EC"/>
        </a:p>
      </dgm:t>
    </dgm:pt>
    <dgm:pt modelId="{1BF1467D-5326-4295-A9C6-CEBD0413FA52}" type="parTrans" cxnId="{6D11B398-8178-489E-9058-B3DB2BD717A9}">
      <dgm:prSet/>
      <dgm:spPr/>
      <dgm:t>
        <a:bodyPr/>
        <a:lstStyle/>
        <a:p>
          <a:endParaRPr lang="es-EC"/>
        </a:p>
      </dgm:t>
    </dgm:pt>
    <dgm:pt modelId="{18621C79-BE06-4D39-9B4F-6CDB00118776}" type="sibTrans" cxnId="{6D11B398-8178-489E-9058-B3DB2BD717A9}">
      <dgm:prSet/>
      <dgm:spPr/>
      <dgm:t>
        <a:bodyPr/>
        <a:lstStyle/>
        <a:p>
          <a:endParaRPr lang="es-EC"/>
        </a:p>
      </dgm:t>
    </dgm:pt>
    <dgm:pt modelId="{1724EA28-E374-411C-9DFE-DB7D66875885}">
      <dgm:prSet phldrT="[Texto]"/>
      <dgm:spPr/>
      <dgm:t>
        <a:bodyPr/>
        <a:lstStyle/>
        <a:p>
          <a:r>
            <a:rPr lang="es-EC"/>
            <a:t>Se presenta en un sistema o instalación en un período de trabajo previamente establecido.Para establecer la demanda máximase debe especificar el intervalo de demanda para medirla. </a:t>
          </a:r>
          <a:r>
            <a:rPr lang="es-ES"/>
            <a:t>[2]</a:t>
          </a:r>
          <a:r>
            <a:rPr lang="es-EC"/>
            <a:t> </a:t>
          </a:r>
          <a:r>
            <a:rPr lang="es-ES"/>
            <a:t>[3]</a:t>
          </a:r>
          <a:endParaRPr lang="es-EC"/>
        </a:p>
      </dgm:t>
    </dgm:pt>
    <dgm:pt modelId="{5B0327A8-D617-4806-9D23-BD8F3E766389}" type="parTrans" cxnId="{86CC1F1F-36BB-4E29-8943-0FEF04DCCF29}">
      <dgm:prSet/>
      <dgm:spPr/>
      <dgm:t>
        <a:bodyPr/>
        <a:lstStyle/>
        <a:p>
          <a:endParaRPr lang="es-EC"/>
        </a:p>
      </dgm:t>
    </dgm:pt>
    <dgm:pt modelId="{B69DBECF-DC52-4C92-AEB5-E94FAB4CAB22}" type="sibTrans" cxnId="{86CC1F1F-36BB-4E29-8943-0FEF04DCCF29}">
      <dgm:prSet/>
      <dgm:spPr/>
      <dgm:t>
        <a:bodyPr/>
        <a:lstStyle/>
        <a:p>
          <a:endParaRPr lang="es-EC"/>
        </a:p>
      </dgm:t>
    </dgm:pt>
    <mc:AlternateContent xmlns:mc="http://schemas.openxmlformats.org/markup-compatibility/2006">
      <mc:Choice xmlns:a14="http://schemas.microsoft.com/office/drawing/2010/main" Requires="a14">
        <dgm:pt modelId="{509092AA-6204-4380-91DB-546C3F4294C2}">
          <dgm:prSet phldrT="[Texto]"/>
          <dgm:spPr/>
          <dgm:t>
            <a:bodyPr/>
            <a:lstStyle/>
            <a:p>
              <a:r>
                <a:rPr lang="es-EC"/>
                <a:t>El factor de demanda en un intervalo de tiempo t, de una carga, es la razón entre la D</a:t>
              </a:r>
              <a:r>
                <a:rPr lang="es-EC" baseline="-25000"/>
                <a:t>max</a:t>
              </a:r>
              <a:r>
                <a:rPr lang="es-EC"/>
                <a:t> y la carga total instalada y es menor que 1. En el caso de máquinas eléctricas recibe el nombre de factor de uso o de utilización. </a:t>
              </a:r>
              <a:r>
                <a:rPr lang="es-ES"/>
                <a:t>[2]</a:t>
              </a:r>
              <a:r>
                <a:rPr lang="es-EC"/>
                <a:t> </a:t>
              </a:r>
              <a:r>
                <a:rPr lang="es-ES"/>
                <a:t>[3]</a:t>
              </a:r>
              <a:endParaRPr lang="es-EC"/>
            </a:p>
            <a:p>
              <a:pPr/>
              <a14:m>
                <m:oMathPara xmlns:m="http://schemas.openxmlformats.org/officeDocument/2006/math">
                  <m:oMathParaPr>
                    <m:jc m:val="centerGroup"/>
                  </m:oMathParaPr>
                  <m:oMath xmlns:m="http://schemas.openxmlformats.org/officeDocument/2006/math">
                    <m:sSub>
                      <m:sSubPr>
                        <m:ctrlPr>
                          <a:rPr lang="es-ES" b="0" i="1">
                            <a:latin typeface="Cambria Math" panose="02040503050406030204" pitchFamily="18" charset="0"/>
                          </a:rPr>
                        </m:ctrlPr>
                      </m:sSubPr>
                      <m:e>
                        <m:r>
                          <a:rPr lang="es-ES" b="0" i="1">
                            <a:latin typeface="Cambria Math" panose="02040503050406030204" pitchFamily="18" charset="0"/>
                          </a:rPr>
                          <m:t>𝐷</m:t>
                        </m:r>
                      </m:e>
                      <m:sub>
                        <m:r>
                          <a:rPr lang="es-ES" b="0" i="1">
                            <a:latin typeface="Cambria Math" panose="02040503050406030204" pitchFamily="18" charset="0"/>
                          </a:rPr>
                          <m:t>𝑒𝑚</m:t>
                        </m:r>
                      </m:sub>
                    </m:sSub>
                    <m:r>
                      <a:rPr lang="es-ES" b="0" i="1">
                        <a:latin typeface="Cambria Math" panose="02040503050406030204" pitchFamily="18" charset="0"/>
                      </a:rPr>
                      <m:t>=</m:t>
                    </m:r>
                    <m:f>
                      <m:fPr>
                        <m:ctrlPr>
                          <a:rPr lang="es-ES" b="0" i="1">
                            <a:latin typeface="Cambria Math" panose="02040503050406030204" pitchFamily="18" charset="0"/>
                          </a:rPr>
                        </m:ctrlPr>
                      </m:fPr>
                      <m:num>
                        <m:sSub>
                          <m:sSubPr>
                            <m:ctrlPr>
                              <a:rPr lang="es-ES" b="0" i="1">
                                <a:latin typeface="Cambria Math" panose="02040503050406030204" pitchFamily="18" charset="0"/>
                              </a:rPr>
                            </m:ctrlPr>
                          </m:sSubPr>
                          <m:e>
                            <m:r>
                              <a:rPr lang="es-ES" b="0" i="1">
                                <a:latin typeface="Cambria Math" panose="02040503050406030204" pitchFamily="18" charset="0"/>
                              </a:rPr>
                              <m:t>𝐷</m:t>
                            </m:r>
                          </m:e>
                          <m:sub>
                            <m:r>
                              <a:rPr lang="es-ES" b="0" i="1">
                                <a:latin typeface="Cambria Math" panose="02040503050406030204" pitchFamily="18" charset="0"/>
                              </a:rPr>
                              <m:t>𝑚</m:t>
                            </m:r>
                            <m:r>
                              <a:rPr lang="es-ES" b="0" i="1">
                                <a:latin typeface="Cambria Math" panose="02040503050406030204" pitchFamily="18" charset="0"/>
                              </a:rPr>
                              <m:t>á</m:t>
                            </m:r>
                            <m:r>
                              <a:rPr lang="es-ES" b="0" i="1">
                                <a:latin typeface="Cambria Math" panose="02040503050406030204" pitchFamily="18" charset="0"/>
                              </a:rPr>
                              <m:t>𝑥</m:t>
                            </m:r>
                          </m:sub>
                        </m:sSub>
                      </m:num>
                      <m:den>
                        <m:r>
                          <a:rPr lang="es-ES" b="0" i="1">
                            <a:latin typeface="Cambria Math" panose="02040503050406030204" pitchFamily="18" charset="0"/>
                          </a:rPr>
                          <m:t>𝐶𝑎𝑟𝑔𝑎</m:t>
                        </m:r>
                        <m:r>
                          <a:rPr lang="es-ES" b="0" i="1">
                            <a:latin typeface="Cambria Math" panose="02040503050406030204" pitchFamily="18" charset="0"/>
                          </a:rPr>
                          <m:t> </m:t>
                        </m:r>
                        <m:r>
                          <a:rPr lang="es-ES" b="0" i="1">
                            <a:latin typeface="Cambria Math" panose="02040503050406030204" pitchFamily="18" charset="0"/>
                          </a:rPr>
                          <m:t>𝑖𝑛𝑠𝑡𝑎𝑙𝑎𝑑𝑎</m:t>
                        </m:r>
                      </m:den>
                    </m:f>
                    <m:r>
                      <a:rPr lang="es-ES" b="0" i="1">
                        <a:latin typeface="Cambria Math" panose="02040503050406030204" pitchFamily="18" charset="0"/>
                        <a:ea typeface="Cambria Math" panose="02040503050406030204" pitchFamily="18" charset="0"/>
                      </a:rPr>
                      <m:t>≤1</m:t>
                    </m:r>
                  </m:oMath>
                </m:oMathPara>
              </a14:m>
              <a:endParaRPr lang="es-EC"/>
            </a:p>
          </dgm:t>
        </dgm:pt>
      </mc:Choice>
      <mc:Fallback>
        <dgm:pt modelId="{509092AA-6204-4380-91DB-546C3F4294C2}">
          <dgm:prSet phldrT="[Texto]"/>
          <dgm:spPr/>
          <dgm:t>
            <a:bodyPr/>
            <a:lstStyle/>
            <a:p>
              <a:r>
                <a:rPr lang="es-EC"/>
                <a:t>El factor de demanda en un intervalo de tiempo t, de una carga, es la razón entre la D</a:t>
              </a:r>
              <a:r>
                <a:rPr lang="es-EC" baseline="-25000"/>
                <a:t>max</a:t>
              </a:r>
              <a:r>
                <a:rPr lang="es-EC"/>
                <a:t> y la carga total instalada y es menor que 1. En el caso de máquinas eléctricas recibe el nombre de factor de uso o de utilización. </a:t>
              </a:r>
              <a:r>
                <a:rPr lang="es-ES"/>
                <a:t>[2]</a:t>
              </a:r>
              <a:r>
                <a:rPr lang="es-EC"/>
                <a:t> </a:t>
              </a:r>
              <a:r>
                <a:rPr lang="es-ES"/>
                <a:t>[3]</a:t>
              </a:r>
              <a:endParaRPr lang="es-EC"/>
            </a:p>
            <a:p>
              <a:pPr/>
              <a:r>
                <a:rPr lang="es-ES" b="0" i="0">
                  <a:latin typeface="Cambria Math" panose="02040503050406030204" pitchFamily="18" charset="0"/>
                </a:rPr>
                <a:t>𝐷_𝑒𝑚=𝐷_𝑚á𝑥/(𝐶𝑎𝑟𝑔𝑎 𝑖𝑛𝑠𝑡𝑎𝑙𝑎𝑑𝑎)</a:t>
              </a:r>
              <a:r>
                <a:rPr lang="es-ES" b="0" i="0">
                  <a:latin typeface="Cambria Math" panose="02040503050406030204" pitchFamily="18" charset="0"/>
                  <a:ea typeface="Cambria Math" panose="02040503050406030204" pitchFamily="18" charset="0"/>
                </a:rPr>
                <a:t>≤1</a:t>
              </a:r>
              <a:endParaRPr lang="es-EC"/>
            </a:p>
          </dgm:t>
        </dgm:pt>
      </mc:Fallback>
    </mc:AlternateContent>
    <dgm:pt modelId="{6B35206A-B5C5-4F96-8957-4A265DFCA2BB}" type="parTrans" cxnId="{BFA4ACCF-29F2-44C6-93FE-7465720B8275}">
      <dgm:prSet/>
      <dgm:spPr/>
      <dgm:t>
        <a:bodyPr/>
        <a:lstStyle/>
        <a:p>
          <a:endParaRPr lang="es-EC"/>
        </a:p>
      </dgm:t>
    </dgm:pt>
    <dgm:pt modelId="{9C97B68D-F962-45F8-AE62-F7BBFD79A510}" type="sibTrans" cxnId="{BFA4ACCF-29F2-44C6-93FE-7465720B8275}">
      <dgm:prSet/>
      <dgm:spPr/>
      <dgm:t>
        <a:bodyPr/>
        <a:lstStyle/>
        <a:p>
          <a:endParaRPr lang="es-EC"/>
        </a:p>
      </dgm:t>
    </dgm:pt>
    <dgm:pt modelId="{688A0A6D-2156-448B-88C1-976C4C488D2A}">
      <dgm:prSet phldrT="[Texto]"/>
      <dgm:spPr/>
      <dgm:t>
        <a:bodyPr/>
        <a:lstStyle/>
        <a:p>
          <a:r>
            <a:rPr lang="es-EC"/>
            <a:t>Demanda diversificada o coincidente</a:t>
          </a:r>
        </a:p>
      </dgm:t>
    </dgm:pt>
    <dgm:pt modelId="{4D0E6417-020C-4FE8-B178-5E0E3E84E41F}" type="parTrans" cxnId="{E0D168EB-8402-4177-90C2-489D1428A582}">
      <dgm:prSet/>
      <dgm:spPr/>
      <dgm:t>
        <a:bodyPr/>
        <a:lstStyle/>
        <a:p>
          <a:endParaRPr lang="es-EC"/>
        </a:p>
      </dgm:t>
    </dgm:pt>
    <dgm:pt modelId="{5B8DE292-B715-4EFD-831E-5EB95E8A0D5E}" type="sibTrans" cxnId="{E0D168EB-8402-4177-90C2-489D1428A582}">
      <dgm:prSet/>
      <dgm:spPr/>
      <dgm:t>
        <a:bodyPr/>
        <a:lstStyle/>
        <a:p>
          <a:endParaRPr lang="es-EC"/>
        </a:p>
      </dgm:t>
    </dgm:pt>
    <dgm:pt modelId="{1CE98605-957E-432E-93CF-A457D6C6038B}">
      <dgm:prSet phldrT="[Texto]"/>
      <dgm:spPr/>
      <dgm:t>
        <a:bodyPr/>
        <a:lstStyle/>
        <a:p>
          <a:r>
            <a:rPr lang="es-EC"/>
            <a:t>Es la suma de varias cargas en un momento determinado. Se considera el mismo intervalo de tiempo.  </a:t>
          </a:r>
          <a:r>
            <a:rPr lang="es-ES"/>
            <a:t>[2]</a:t>
          </a:r>
          <a:r>
            <a:rPr lang="es-EC"/>
            <a:t> </a:t>
          </a:r>
          <a:r>
            <a:rPr lang="es-ES"/>
            <a:t>[3]</a:t>
          </a:r>
          <a:endParaRPr lang="es-EC"/>
        </a:p>
      </dgm:t>
    </dgm:pt>
    <dgm:pt modelId="{93873FFA-0803-4995-BCD1-98D74C6BDF45}" type="parTrans" cxnId="{D2A7307C-AE3E-4FD3-8ED2-643B912140FE}">
      <dgm:prSet/>
      <dgm:spPr/>
      <dgm:t>
        <a:bodyPr/>
        <a:lstStyle/>
        <a:p>
          <a:endParaRPr lang="es-EC"/>
        </a:p>
      </dgm:t>
    </dgm:pt>
    <dgm:pt modelId="{0BB71A80-949A-493F-AE94-6F4880D944EF}" type="sibTrans" cxnId="{D2A7307C-AE3E-4FD3-8ED2-643B912140FE}">
      <dgm:prSet/>
      <dgm:spPr/>
      <dgm:t>
        <a:bodyPr/>
        <a:lstStyle/>
        <a:p>
          <a:endParaRPr lang="es-EC"/>
        </a:p>
      </dgm:t>
    </dgm:pt>
    <mc:AlternateContent xmlns:mc="http://schemas.openxmlformats.org/markup-compatibility/2006">
      <mc:Choice xmlns:a14="http://schemas.microsoft.com/office/drawing/2010/main" Requires="a14">
        <dgm:pt modelId="{3649AC82-7FA3-4847-B7A7-F38374F198B5}">
          <dgm:prSet phldrT="[Texto]"/>
          <dgm:spPr/>
          <dgm:t>
            <a:bodyPr/>
            <a:lstStyle/>
            <a:p>
              <a:pPr/>
              <a14:m>
                <m:oMathPara xmlns:m="http://schemas.openxmlformats.org/officeDocument/2006/math">
                  <m:oMathParaPr>
                    <m:jc m:val="centerGroup"/>
                  </m:oMathParaPr>
                  <m:oMath xmlns:m="http://schemas.openxmlformats.org/officeDocument/2006/math">
                    <m:sSub>
                      <m:sSubPr>
                        <m:ctrlPr>
                          <a:rPr lang="es-ES" b="0" i="1">
                            <a:latin typeface="Cambria Math" panose="02040503050406030204" pitchFamily="18" charset="0"/>
                          </a:rPr>
                        </m:ctrlPr>
                      </m:sSubPr>
                      <m:e>
                        <m:r>
                          <a:rPr lang="es-ES" b="0" i="1">
                            <a:latin typeface="Cambria Math" panose="02040503050406030204" pitchFamily="18" charset="0"/>
                          </a:rPr>
                          <m:t>𝐷</m:t>
                        </m:r>
                      </m:e>
                      <m:sub>
                        <m:r>
                          <a:rPr lang="es-ES" b="0" i="1">
                            <a:latin typeface="Cambria Math" panose="02040503050406030204" pitchFamily="18" charset="0"/>
                          </a:rPr>
                          <m:t>𝐷𝑖𝑣</m:t>
                        </m:r>
                      </m:sub>
                    </m:sSub>
                    <m:r>
                      <a:rPr lang="es-ES" b="0" i="1">
                        <a:latin typeface="Cambria Math" panose="02040503050406030204" pitchFamily="18" charset="0"/>
                      </a:rPr>
                      <m:t>=</m:t>
                    </m:r>
                    <m:nary>
                      <m:naryPr>
                        <m:chr m:val="∑"/>
                        <m:ctrlPr>
                          <a:rPr lang="es-ES" b="0" i="1">
                            <a:latin typeface="Cambria Math" panose="02040503050406030204" pitchFamily="18" charset="0"/>
                          </a:rPr>
                        </m:ctrlPr>
                      </m:naryPr>
                      <m:sub>
                        <m:r>
                          <m:rPr>
                            <m:brk m:alnAt="23"/>
                          </m:rPr>
                          <a:rPr lang="es-ES" b="0" i="1">
                            <a:latin typeface="Cambria Math" panose="02040503050406030204" pitchFamily="18" charset="0"/>
                          </a:rPr>
                          <m:t>𝐼</m:t>
                        </m:r>
                        <m:r>
                          <a:rPr lang="es-ES" b="0" i="1">
                            <a:latin typeface="Cambria Math" panose="02040503050406030204" pitchFamily="18" charset="0"/>
                          </a:rPr>
                          <m:t>=1</m:t>
                        </m:r>
                      </m:sub>
                      <m:sup>
                        <m:r>
                          <a:rPr lang="es-ES" b="0" i="1">
                            <a:latin typeface="Cambria Math" panose="02040503050406030204" pitchFamily="18" charset="0"/>
                          </a:rPr>
                          <m:t>𝑛</m:t>
                        </m:r>
                      </m:sup>
                      <m:e>
                        <m:sSub>
                          <m:sSubPr>
                            <m:ctrlPr>
                              <a:rPr lang="es-ES" b="0" i="1">
                                <a:latin typeface="Cambria Math" panose="02040503050406030204" pitchFamily="18" charset="0"/>
                              </a:rPr>
                            </m:ctrlPr>
                          </m:sSubPr>
                          <m:e>
                            <m:r>
                              <a:rPr lang="es-ES" b="0" i="1">
                                <a:latin typeface="Cambria Math" panose="02040503050406030204" pitchFamily="18" charset="0"/>
                              </a:rPr>
                              <m:t>𝐷</m:t>
                            </m:r>
                          </m:e>
                          <m:sub>
                            <m:r>
                              <a:rPr lang="es-ES" b="0" i="1">
                                <a:latin typeface="Cambria Math" panose="02040503050406030204" pitchFamily="18" charset="0"/>
                              </a:rPr>
                              <m:t>𝑖</m:t>
                            </m:r>
                          </m:sub>
                        </m:sSub>
                        <m:r>
                          <a:rPr lang="es-ES" b="0" i="1">
                            <a:latin typeface="Cambria Math" panose="02040503050406030204" pitchFamily="18" charset="0"/>
                          </a:rPr>
                          <m:t>∗</m:t>
                        </m:r>
                        <m:sSub>
                          <m:sSubPr>
                            <m:ctrlPr>
                              <a:rPr lang="es-ES" b="0" i="1">
                                <a:latin typeface="Cambria Math" panose="02040503050406030204" pitchFamily="18" charset="0"/>
                              </a:rPr>
                            </m:ctrlPr>
                          </m:sSubPr>
                          <m:e>
                            <m:r>
                              <a:rPr lang="es-ES" b="0" i="1">
                                <a:latin typeface="Cambria Math" panose="02040503050406030204" pitchFamily="18" charset="0"/>
                              </a:rPr>
                              <m:t>𝑡</m:t>
                            </m:r>
                          </m:e>
                          <m:sub>
                            <m:r>
                              <a:rPr lang="es-ES" b="0" i="1">
                                <a:latin typeface="Cambria Math" panose="02040503050406030204" pitchFamily="18" charset="0"/>
                              </a:rPr>
                              <m:t>𝑖</m:t>
                            </m:r>
                          </m:sub>
                        </m:sSub>
                      </m:e>
                    </m:nary>
                  </m:oMath>
                </m:oMathPara>
              </a14:m>
              <a:endParaRPr lang="es-EC"/>
            </a:p>
            <a:p>
              <a:r>
                <a:rPr lang="es-EC"/>
                <a:t>Donde:</a:t>
              </a:r>
            </a:p>
            <a:p>
              <a14:m>
                <m:oMath xmlns:m="http://schemas.openxmlformats.org/officeDocument/2006/math">
                  <m:sSub>
                    <m:sSubPr>
                      <m:ctrlPr>
                        <a:rPr lang="es-ES" b="0" i="1">
                          <a:latin typeface="Cambria Math" panose="02040503050406030204" pitchFamily="18" charset="0"/>
                        </a:rPr>
                      </m:ctrlPr>
                    </m:sSubPr>
                    <m:e>
                      <m:r>
                        <a:rPr lang="es-ES" b="0" i="1">
                          <a:latin typeface="Cambria Math" panose="02040503050406030204" pitchFamily="18" charset="0"/>
                        </a:rPr>
                        <m:t>𝐷</m:t>
                      </m:r>
                    </m:e>
                    <m:sub>
                      <m:r>
                        <a:rPr lang="es-ES" b="0" i="1">
                          <a:latin typeface="Cambria Math" panose="02040503050406030204" pitchFamily="18" charset="0"/>
                        </a:rPr>
                        <m:t>𝑖</m:t>
                      </m:r>
                    </m:sub>
                  </m:sSub>
                </m:oMath>
              </a14:m>
              <a:r>
                <a:rPr lang="es-EC"/>
                <a:t>: Demanda de energía eléctrica del usuario</a:t>
              </a:r>
            </a:p>
            <a:p>
              <a14:m>
                <m:oMath xmlns:m="http://schemas.openxmlformats.org/officeDocument/2006/math">
                  <m:sSub>
                    <m:sSubPr>
                      <m:ctrlPr>
                        <a:rPr lang="es-ES" b="0" i="1">
                          <a:latin typeface="Cambria Math" panose="02040503050406030204" pitchFamily="18" charset="0"/>
                        </a:rPr>
                      </m:ctrlPr>
                    </m:sSubPr>
                    <m:e>
                      <m:r>
                        <a:rPr lang="es-ES" b="0" i="1">
                          <a:latin typeface="Cambria Math" panose="02040503050406030204" pitchFamily="18" charset="0"/>
                        </a:rPr>
                        <m:t>𝑡</m:t>
                      </m:r>
                    </m:e>
                    <m:sub>
                      <m:r>
                        <a:rPr lang="es-ES" b="0" i="1">
                          <a:latin typeface="Cambria Math" panose="02040503050406030204" pitchFamily="18" charset="0"/>
                        </a:rPr>
                        <m:t>𝑖</m:t>
                      </m:r>
                    </m:sub>
                  </m:sSub>
                </m:oMath>
              </a14:m>
              <a:r>
                <a:rPr lang="es-EC"/>
                <a:t>:Periodo en que se registra la demanda</a:t>
              </a:r>
            </a:p>
            <a:p>
              <a14:m>
                <m:oMath xmlns:m="http://schemas.openxmlformats.org/officeDocument/2006/math">
                  <m:r>
                    <a:rPr lang="es-ES" b="0" i="1">
                      <a:latin typeface="Cambria Math" panose="02040503050406030204" pitchFamily="18" charset="0"/>
                    </a:rPr>
                    <m:t>𝑖</m:t>
                  </m:r>
                </m:oMath>
              </a14:m>
              <a:r>
                <a:rPr lang="es-EC"/>
                <a:t>:Número de usuarios</a:t>
              </a:r>
            </a:p>
          </dgm:t>
        </dgm:pt>
      </mc:Choice>
      <mc:Fallback>
        <dgm:pt modelId="{3649AC82-7FA3-4847-B7A7-F38374F198B5}">
          <dgm:prSet phldrT="[Texto]"/>
          <dgm:spPr/>
          <dgm:t>
            <a:bodyPr/>
            <a:lstStyle/>
            <a:p>
              <a:pPr/>
              <a:r>
                <a:rPr lang="es-ES" b="0" i="0">
                  <a:latin typeface="Cambria Math" panose="02040503050406030204" pitchFamily="18" charset="0"/>
                </a:rPr>
                <a:t>𝐷_𝐷𝑖𝑣=∑_(𝐼=1)^𝑛▒〖𝐷_𝑖∗𝑡_𝑖 〗</a:t>
              </a:r>
              <a:endParaRPr lang="es-EC"/>
            </a:p>
            <a:p>
              <a:r>
                <a:rPr lang="es-EC"/>
                <a:t>Donde:</a:t>
              </a:r>
            </a:p>
            <a:p>
              <a:r>
                <a:rPr lang="es-ES" b="0" i="0">
                  <a:latin typeface="Cambria Math" panose="02040503050406030204" pitchFamily="18" charset="0"/>
                </a:rPr>
                <a:t>𝐷_𝑖</a:t>
              </a:r>
              <a:r>
                <a:rPr lang="es-EC"/>
                <a:t>: Demanda de energía eléctrica del usuario</a:t>
              </a:r>
            </a:p>
            <a:p>
              <a:r>
                <a:rPr lang="es-ES" b="0" i="0">
                  <a:latin typeface="Cambria Math" panose="02040503050406030204" pitchFamily="18" charset="0"/>
                </a:rPr>
                <a:t>𝑡_𝑖</a:t>
              </a:r>
              <a:r>
                <a:rPr lang="es-EC"/>
                <a:t>:Periodo en que se registra la demanda</a:t>
              </a:r>
            </a:p>
            <a:p>
              <a:r>
                <a:rPr lang="es-ES" b="0" i="0">
                  <a:latin typeface="Cambria Math" panose="02040503050406030204" pitchFamily="18" charset="0"/>
                </a:rPr>
                <a:t>𝑖</a:t>
              </a:r>
              <a:r>
                <a:rPr lang="es-EC"/>
                <a:t>:Número de usuarios</a:t>
              </a:r>
            </a:p>
          </dgm:t>
        </dgm:pt>
      </mc:Fallback>
    </mc:AlternateContent>
    <dgm:pt modelId="{AA797628-2263-45D1-A3B0-DA101E080921}" type="parTrans" cxnId="{49BDA88C-99DA-4CF8-AD6F-3A0C11EAF522}">
      <dgm:prSet/>
      <dgm:spPr/>
      <dgm:t>
        <a:bodyPr/>
        <a:lstStyle/>
        <a:p>
          <a:endParaRPr lang="es-EC"/>
        </a:p>
      </dgm:t>
    </dgm:pt>
    <dgm:pt modelId="{5076BFCE-8B9F-4B94-AC72-BC475B1ECCB0}" type="sibTrans" cxnId="{49BDA88C-99DA-4CF8-AD6F-3A0C11EAF522}">
      <dgm:prSet/>
      <dgm:spPr/>
      <dgm:t>
        <a:bodyPr/>
        <a:lstStyle/>
        <a:p>
          <a:endParaRPr lang="es-EC"/>
        </a:p>
      </dgm:t>
    </dgm:pt>
    <dgm:pt modelId="{C401900A-1D1A-499E-883E-9EDA74DCC448}" type="pres">
      <dgm:prSet presAssocID="{9308F5D3-DBAF-4065-A6C3-9E96240F4136}" presName="hierChild1" presStyleCnt="0">
        <dgm:presLayoutVars>
          <dgm:orgChart val="1"/>
          <dgm:chPref val="1"/>
          <dgm:dir/>
          <dgm:animOne val="branch"/>
          <dgm:animLvl val="lvl"/>
          <dgm:resizeHandles/>
        </dgm:presLayoutVars>
      </dgm:prSet>
      <dgm:spPr/>
      <dgm:t>
        <a:bodyPr/>
        <a:lstStyle/>
        <a:p>
          <a:endParaRPr lang="es-EC"/>
        </a:p>
      </dgm:t>
    </dgm:pt>
    <dgm:pt modelId="{64A2E2E1-018B-46FB-AB76-37AEE817B0DE}" type="pres">
      <dgm:prSet presAssocID="{D2BB3C70-A83A-488B-8D71-7964D2DC8135}" presName="hierRoot1" presStyleCnt="0">
        <dgm:presLayoutVars>
          <dgm:hierBranch val="init"/>
        </dgm:presLayoutVars>
      </dgm:prSet>
      <dgm:spPr/>
      <dgm:t>
        <a:bodyPr/>
        <a:lstStyle/>
        <a:p>
          <a:endParaRPr lang="es-EC"/>
        </a:p>
      </dgm:t>
    </dgm:pt>
    <dgm:pt modelId="{7C25DEB5-AF3B-46D3-BE41-9A24DC5A02B7}" type="pres">
      <dgm:prSet presAssocID="{D2BB3C70-A83A-488B-8D71-7964D2DC8135}" presName="rootComposite1" presStyleCnt="0"/>
      <dgm:spPr/>
      <dgm:t>
        <a:bodyPr/>
        <a:lstStyle/>
        <a:p>
          <a:endParaRPr lang="es-EC"/>
        </a:p>
      </dgm:t>
    </dgm:pt>
    <dgm:pt modelId="{D27B194B-1658-4736-AB28-92AC9B1F1AC8}" type="pres">
      <dgm:prSet presAssocID="{D2BB3C70-A83A-488B-8D71-7964D2DC8135}" presName="rootText1" presStyleLbl="node0" presStyleIdx="0" presStyleCnt="2" custScaleX="117039" custScaleY="136653" custLinFactNeighborX="2395" custLinFactNeighborY="-29702">
        <dgm:presLayoutVars>
          <dgm:chPref val="3"/>
        </dgm:presLayoutVars>
      </dgm:prSet>
      <dgm:spPr/>
      <dgm:t>
        <a:bodyPr/>
        <a:lstStyle/>
        <a:p>
          <a:endParaRPr lang="es-EC"/>
        </a:p>
      </dgm:t>
    </dgm:pt>
    <dgm:pt modelId="{EBD3FD17-29E1-4A0E-AD61-41C22D95FD84}" type="pres">
      <dgm:prSet presAssocID="{D2BB3C70-A83A-488B-8D71-7964D2DC8135}" presName="rootConnector1" presStyleLbl="node1" presStyleIdx="0" presStyleCnt="0"/>
      <dgm:spPr/>
      <dgm:t>
        <a:bodyPr/>
        <a:lstStyle/>
        <a:p>
          <a:endParaRPr lang="es-EC"/>
        </a:p>
      </dgm:t>
    </dgm:pt>
    <dgm:pt modelId="{EFF0CA4B-C967-4FD0-A982-A6BD63AA2774}" type="pres">
      <dgm:prSet presAssocID="{D2BB3C70-A83A-488B-8D71-7964D2DC8135}" presName="hierChild2" presStyleCnt="0"/>
      <dgm:spPr/>
      <dgm:t>
        <a:bodyPr/>
        <a:lstStyle/>
        <a:p>
          <a:endParaRPr lang="es-EC"/>
        </a:p>
      </dgm:t>
    </dgm:pt>
    <dgm:pt modelId="{C5FBC56F-28AD-482E-916B-E572275AF6DB}" type="pres">
      <dgm:prSet presAssocID="{D2BB3C70-A83A-488B-8D71-7964D2DC8135}" presName="hierChild3" presStyleCnt="0"/>
      <dgm:spPr/>
      <dgm:t>
        <a:bodyPr/>
        <a:lstStyle/>
        <a:p>
          <a:endParaRPr lang="es-EC"/>
        </a:p>
      </dgm:t>
    </dgm:pt>
    <dgm:pt modelId="{788DAC36-13FD-4512-8AB8-14063D043F47}" type="pres">
      <dgm:prSet presAssocID="{752CE179-846E-47F0-8025-E4F611C019C1}" presName="hierRoot1" presStyleCnt="0">
        <dgm:presLayoutVars>
          <dgm:hierBranch val="init"/>
        </dgm:presLayoutVars>
      </dgm:prSet>
      <dgm:spPr/>
      <dgm:t>
        <a:bodyPr/>
        <a:lstStyle/>
        <a:p>
          <a:endParaRPr lang="es-EC"/>
        </a:p>
      </dgm:t>
    </dgm:pt>
    <dgm:pt modelId="{C92E800E-F983-4388-AB15-2B71DDDA179F}" type="pres">
      <dgm:prSet presAssocID="{752CE179-846E-47F0-8025-E4F611C019C1}" presName="rootComposite1" presStyleCnt="0"/>
      <dgm:spPr/>
      <dgm:t>
        <a:bodyPr/>
        <a:lstStyle/>
        <a:p>
          <a:endParaRPr lang="es-EC"/>
        </a:p>
      </dgm:t>
    </dgm:pt>
    <dgm:pt modelId="{13C1CAD2-C664-4889-85F0-973955093EB8}" type="pres">
      <dgm:prSet presAssocID="{752CE179-846E-47F0-8025-E4F611C019C1}" presName="rootText1" presStyleLbl="node0" presStyleIdx="1" presStyleCnt="2" custScaleX="138281" custScaleY="146504" custLinFactNeighborY="-258">
        <dgm:presLayoutVars>
          <dgm:chPref val="3"/>
        </dgm:presLayoutVars>
      </dgm:prSet>
      <dgm:spPr/>
      <dgm:t>
        <a:bodyPr/>
        <a:lstStyle/>
        <a:p>
          <a:endParaRPr lang="es-EC"/>
        </a:p>
      </dgm:t>
    </dgm:pt>
    <dgm:pt modelId="{48AFD4FC-FBAA-404B-B8FB-DCBBA5206ED6}" type="pres">
      <dgm:prSet presAssocID="{752CE179-846E-47F0-8025-E4F611C019C1}" presName="rootConnector1" presStyleLbl="node1" presStyleIdx="0" presStyleCnt="0"/>
      <dgm:spPr/>
      <dgm:t>
        <a:bodyPr/>
        <a:lstStyle/>
        <a:p>
          <a:endParaRPr lang="es-EC"/>
        </a:p>
      </dgm:t>
    </dgm:pt>
    <dgm:pt modelId="{1F600ACF-927C-48E1-869B-B81108EBAFAF}" type="pres">
      <dgm:prSet presAssocID="{752CE179-846E-47F0-8025-E4F611C019C1}" presName="hierChild2" presStyleCnt="0"/>
      <dgm:spPr/>
      <dgm:t>
        <a:bodyPr/>
        <a:lstStyle/>
        <a:p>
          <a:endParaRPr lang="es-EC"/>
        </a:p>
      </dgm:t>
    </dgm:pt>
    <dgm:pt modelId="{BF791B42-D2AE-4426-96FB-0F230980360F}" type="pres">
      <dgm:prSet presAssocID="{31C2F627-8F98-4368-88EF-FB41A97A3BBF}" presName="Name37" presStyleLbl="parChTrans1D2" presStyleIdx="0" presStyleCnt="4"/>
      <dgm:spPr/>
      <dgm:t>
        <a:bodyPr/>
        <a:lstStyle/>
        <a:p>
          <a:endParaRPr lang="es-EC"/>
        </a:p>
      </dgm:t>
    </dgm:pt>
    <dgm:pt modelId="{0C5C5C1C-42E2-4251-9E0F-B5B603D3E64E}" type="pres">
      <dgm:prSet presAssocID="{FAB9CB03-682A-4A09-A513-36CF89EFE3E2}" presName="hierRoot2" presStyleCnt="0">
        <dgm:presLayoutVars>
          <dgm:hierBranch val="init"/>
        </dgm:presLayoutVars>
      </dgm:prSet>
      <dgm:spPr/>
      <dgm:t>
        <a:bodyPr/>
        <a:lstStyle/>
        <a:p>
          <a:endParaRPr lang="es-EC"/>
        </a:p>
      </dgm:t>
    </dgm:pt>
    <dgm:pt modelId="{C3BEDB03-CC32-4707-B5A6-639BFA345272}" type="pres">
      <dgm:prSet presAssocID="{FAB9CB03-682A-4A09-A513-36CF89EFE3E2}" presName="rootComposite" presStyleCnt="0"/>
      <dgm:spPr/>
      <dgm:t>
        <a:bodyPr/>
        <a:lstStyle/>
        <a:p>
          <a:endParaRPr lang="es-EC"/>
        </a:p>
      </dgm:t>
    </dgm:pt>
    <dgm:pt modelId="{C26B3420-381C-4045-ADA8-3D24C6B0442A}" type="pres">
      <dgm:prSet presAssocID="{FAB9CB03-682A-4A09-A513-36CF89EFE3E2}" presName="rootText" presStyleLbl="node2" presStyleIdx="0" presStyleCnt="4">
        <dgm:presLayoutVars>
          <dgm:chPref val="3"/>
        </dgm:presLayoutVars>
      </dgm:prSet>
      <dgm:spPr/>
      <dgm:t>
        <a:bodyPr/>
        <a:lstStyle/>
        <a:p>
          <a:endParaRPr lang="es-EC"/>
        </a:p>
      </dgm:t>
    </dgm:pt>
    <dgm:pt modelId="{40865CDF-1CF5-4565-ADD4-A2C1C6F0EB46}" type="pres">
      <dgm:prSet presAssocID="{FAB9CB03-682A-4A09-A513-36CF89EFE3E2}" presName="rootConnector" presStyleLbl="node2" presStyleIdx="0" presStyleCnt="4"/>
      <dgm:spPr/>
      <dgm:t>
        <a:bodyPr/>
        <a:lstStyle/>
        <a:p>
          <a:endParaRPr lang="es-EC"/>
        </a:p>
      </dgm:t>
    </dgm:pt>
    <dgm:pt modelId="{B0E6F7B3-800D-4574-A693-A917F8759005}" type="pres">
      <dgm:prSet presAssocID="{FAB9CB03-682A-4A09-A513-36CF89EFE3E2}" presName="hierChild4" presStyleCnt="0"/>
      <dgm:spPr/>
      <dgm:t>
        <a:bodyPr/>
        <a:lstStyle/>
        <a:p>
          <a:endParaRPr lang="es-EC"/>
        </a:p>
      </dgm:t>
    </dgm:pt>
    <dgm:pt modelId="{0F4DEA1B-6F90-4D32-91AC-43F96DE14072}" type="pres">
      <dgm:prSet presAssocID="{5B0327A8-D617-4806-9D23-BD8F3E766389}" presName="Name37" presStyleLbl="parChTrans1D3" presStyleIdx="0" presStyleCnt="5"/>
      <dgm:spPr/>
      <dgm:t>
        <a:bodyPr/>
        <a:lstStyle/>
        <a:p>
          <a:endParaRPr lang="es-EC"/>
        </a:p>
      </dgm:t>
    </dgm:pt>
    <dgm:pt modelId="{99DABA2C-D46F-4019-BBA0-EF005C6F270F}" type="pres">
      <dgm:prSet presAssocID="{1724EA28-E374-411C-9DFE-DB7D66875885}" presName="hierRoot2" presStyleCnt="0">
        <dgm:presLayoutVars>
          <dgm:hierBranch val="init"/>
        </dgm:presLayoutVars>
      </dgm:prSet>
      <dgm:spPr/>
      <dgm:t>
        <a:bodyPr/>
        <a:lstStyle/>
        <a:p>
          <a:endParaRPr lang="es-EC"/>
        </a:p>
      </dgm:t>
    </dgm:pt>
    <dgm:pt modelId="{227D1D8B-4FC1-48D7-91DB-A614CBDEF0FF}" type="pres">
      <dgm:prSet presAssocID="{1724EA28-E374-411C-9DFE-DB7D66875885}" presName="rootComposite" presStyleCnt="0"/>
      <dgm:spPr/>
      <dgm:t>
        <a:bodyPr/>
        <a:lstStyle/>
        <a:p>
          <a:endParaRPr lang="es-EC"/>
        </a:p>
      </dgm:t>
    </dgm:pt>
    <dgm:pt modelId="{6F4707C1-380D-4C8B-A9A3-72BFF5077313}" type="pres">
      <dgm:prSet presAssocID="{1724EA28-E374-411C-9DFE-DB7D66875885}" presName="rootText" presStyleLbl="node3" presStyleIdx="0" presStyleCnt="5">
        <dgm:presLayoutVars>
          <dgm:chPref val="3"/>
        </dgm:presLayoutVars>
      </dgm:prSet>
      <dgm:spPr/>
      <dgm:t>
        <a:bodyPr/>
        <a:lstStyle/>
        <a:p>
          <a:endParaRPr lang="es-EC"/>
        </a:p>
      </dgm:t>
    </dgm:pt>
    <dgm:pt modelId="{71B78044-8A4A-4D78-A624-F189A2A2D4FA}" type="pres">
      <dgm:prSet presAssocID="{1724EA28-E374-411C-9DFE-DB7D66875885}" presName="rootConnector" presStyleLbl="node3" presStyleIdx="0" presStyleCnt="5"/>
      <dgm:spPr/>
      <dgm:t>
        <a:bodyPr/>
        <a:lstStyle/>
        <a:p>
          <a:endParaRPr lang="es-EC"/>
        </a:p>
      </dgm:t>
    </dgm:pt>
    <dgm:pt modelId="{0BED2227-28FD-4D1C-92FE-572782EDD0F4}" type="pres">
      <dgm:prSet presAssocID="{1724EA28-E374-411C-9DFE-DB7D66875885}" presName="hierChild4" presStyleCnt="0"/>
      <dgm:spPr/>
      <dgm:t>
        <a:bodyPr/>
        <a:lstStyle/>
        <a:p>
          <a:endParaRPr lang="es-EC"/>
        </a:p>
      </dgm:t>
    </dgm:pt>
    <dgm:pt modelId="{20C76643-3A15-4102-B627-658BB306D345}" type="pres">
      <dgm:prSet presAssocID="{1724EA28-E374-411C-9DFE-DB7D66875885}" presName="hierChild5" presStyleCnt="0"/>
      <dgm:spPr/>
      <dgm:t>
        <a:bodyPr/>
        <a:lstStyle/>
        <a:p>
          <a:endParaRPr lang="es-EC"/>
        </a:p>
      </dgm:t>
    </dgm:pt>
    <dgm:pt modelId="{D720732E-C69B-44B5-9C29-C158D8A6C6F5}" type="pres">
      <dgm:prSet presAssocID="{FAB9CB03-682A-4A09-A513-36CF89EFE3E2}" presName="hierChild5" presStyleCnt="0"/>
      <dgm:spPr/>
      <dgm:t>
        <a:bodyPr/>
        <a:lstStyle/>
        <a:p>
          <a:endParaRPr lang="es-EC"/>
        </a:p>
      </dgm:t>
    </dgm:pt>
    <dgm:pt modelId="{759DCA4C-33B4-41A7-8F93-7A4725F5C585}" type="pres">
      <dgm:prSet presAssocID="{F99A51CD-048D-41B9-83BE-E0E3A09FB871}" presName="Name37" presStyleLbl="parChTrans1D2" presStyleIdx="1" presStyleCnt="4"/>
      <dgm:spPr/>
      <dgm:t>
        <a:bodyPr/>
        <a:lstStyle/>
        <a:p>
          <a:endParaRPr lang="es-EC"/>
        </a:p>
      </dgm:t>
    </dgm:pt>
    <dgm:pt modelId="{BFEF8A2F-2060-4E1D-977E-1F0EBB29D813}" type="pres">
      <dgm:prSet presAssocID="{057338C6-51EC-429B-BA2A-8DBDAA220867}" presName="hierRoot2" presStyleCnt="0">
        <dgm:presLayoutVars>
          <dgm:hierBranch val="init"/>
        </dgm:presLayoutVars>
      </dgm:prSet>
      <dgm:spPr/>
      <dgm:t>
        <a:bodyPr/>
        <a:lstStyle/>
        <a:p>
          <a:endParaRPr lang="es-EC"/>
        </a:p>
      </dgm:t>
    </dgm:pt>
    <dgm:pt modelId="{AE2066F1-67C0-4712-8F80-210BE9577A79}" type="pres">
      <dgm:prSet presAssocID="{057338C6-51EC-429B-BA2A-8DBDAA220867}" presName="rootComposite" presStyleCnt="0"/>
      <dgm:spPr/>
      <dgm:t>
        <a:bodyPr/>
        <a:lstStyle/>
        <a:p>
          <a:endParaRPr lang="es-EC"/>
        </a:p>
      </dgm:t>
    </dgm:pt>
    <dgm:pt modelId="{5FD7F64C-57CD-47B8-A240-A830A52344C2}" type="pres">
      <dgm:prSet presAssocID="{057338C6-51EC-429B-BA2A-8DBDAA220867}" presName="rootText" presStyleLbl="node2" presStyleIdx="1" presStyleCnt="4">
        <dgm:presLayoutVars>
          <dgm:chPref val="3"/>
        </dgm:presLayoutVars>
      </dgm:prSet>
      <dgm:spPr/>
      <dgm:t>
        <a:bodyPr/>
        <a:lstStyle/>
        <a:p>
          <a:endParaRPr lang="es-EC"/>
        </a:p>
      </dgm:t>
    </dgm:pt>
    <dgm:pt modelId="{5B349BD6-E8EB-4ABA-B42F-579D4E91FE0C}" type="pres">
      <dgm:prSet presAssocID="{057338C6-51EC-429B-BA2A-8DBDAA220867}" presName="rootConnector" presStyleLbl="node2" presStyleIdx="1" presStyleCnt="4"/>
      <dgm:spPr/>
      <dgm:t>
        <a:bodyPr/>
        <a:lstStyle/>
        <a:p>
          <a:endParaRPr lang="es-EC"/>
        </a:p>
      </dgm:t>
    </dgm:pt>
    <dgm:pt modelId="{02CEA9FC-F07B-42FD-B7A0-348980E55F9A}" type="pres">
      <dgm:prSet presAssocID="{057338C6-51EC-429B-BA2A-8DBDAA220867}" presName="hierChild4" presStyleCnt="0"/>
      <dgm:spPr/>
      <dgm:t>
        <a:bodyPr/>
        <a:lstStyle/>
        <a:p>
          <a:endParaRPr lang="es-EC"/>
        </a:p>
      </dgm:t>
    </dgm:pt>
    <dgm:pt modelId="{EF181681-F22F-4B3B-8084-D05B183FED2C}" type="pres">
      <dgm:prSet presAssocID="{1BF1467D-5326-4295-A9C6-CEBD0413FA52}" presName="Name37" presStyleLbl="parChTrans1D3" presStyleIdx="1" presStyleCnt="5"/>
      <dgm:spPr/>
      <dgm:t>
        <a:bodyPr/>
        <a:lstStyle/>
        <a:p>
          <a:endParaRPr lang="es-EC"/>
        </a:p>
      </dgm:t>
    </dgm:pt>
    <dgm:pt modelId="{07889ADB-91D7-41EE-82AE-FFC07E66CD48}" type="pres">
      <dgm:prSet presAssocID="{AC2D3656-FF43-4F87-99CE-E359CA931872}" presName="hierRoot2" presStyleCnt="0">
        <dgm:presLayoutVars>
          <dgm:hierBranch val="init"/>
        </dgm:presLayoutVars>
      </dgm:prSet>
      <dgm:spPr/>
      <dgm:t>
        <a:bodyPr/>
        <a:lstStyle/>
        <a:p>
          <a:endParaRPr lang="es-EC"/>
        </a:p>
      </dgm:t>
    </dgm:pt>
    <dgm:pt modelId="{F5018EE3-68A4-404E-A39B-E3F290B524AF}" type="pres">
      <dgm:prSet presAssocID="{AC2D3656-FF43-4F87-99CE-E359CA931872}" presName="rootComposite" presStyleCnt="0"/>
      <dgm:spPr/>
      <dgm:t>
        <a:bodyPr/>
        <a:lstStyle/>
        <a:p>
          <a:endParaRPr lang="es-EC"/>
        </a:p>
      </dgm:t>
    </dgm:pt>
    <dgm:pt modelId="{9BB71F63-586A-430C-8054-47C56D3F931D}" type="pres">
      <dgm:prSet presAssocID="{AC2D3656-FF43-4F87-99CE-E359CA931872}" presName="rootText" presStyleLbl="node3" presStyleIdx="1" presStyleCnt="5">
        <dgm:presLayoutVars>
          <dgm:chPref val="3"/>
        </dgm:presLayoutVars>
      </dgm:prSet>
      <dgm:spPr/>
      <dgm:t>
        <a:bodyPr/>
        <a:lstStyle/>
        <a:p>
          <a:endParaRPr lang="es-EC"/>
        </a:p>
      </dgm:t>
    </dgm:pt>
    <dgm:pt modelId="{4A612D23-59D3-4F79-B73C-C6E406AE5A31}" type="pres">
      <dgm:prSet presAssocID="{AC2D3656-FF43-4F87-99CE-E359CA931872}" presName="rootConnector" presStyleLbl="node3" presStyleIdx="1" presStyleCnt="5"/>
      <dgm:spPr/>
      <dgm:t>
        <a:bodyPr/>
        <a:lstStyle/>
        <a:p>
          <a:endParaRPr lang="es-EC"/>
        </a:p>
      </dgm:t>
    </dgm:pt>
    <dgm:pt modelId="{47A91C27-E933-44AC-A98C-A9FFF7804B61}" type="pres">
      <dgm:prSet presAssocID="{AC2D3656-FF43-4F87-99CE-E359CA931872}" presName="hierChild4" presStyleCnt="0"/>
      <dgm:spPr/>
      <dgm:t>
        <a:bodyPr/>
        <a:lstStyle/>
        <a:p>
          <a:endParaRPr lang="es-EC"/>
        </a:p>
      </dgm:t>
    </dgm:pt>
    <dgm:pt modelId="{1959972B-5A02-4843-9940-422877082951}" type="pres">
      <dgm:prSet presAssocID="{AC2D3656-FF43-4F87-99CE-E359CA931872}" presName="hierChild5" presStyleCnt="0"/>
      <dgm:spPr/>
      <dgm:t>
        <a:bodyPr/>
        <a:lstStyle/>
        <a:p>
          <a:endParaRPr lang="es-EC"/>
        </a:p>
      </dgm:t>
    </dgm:pt>
    <dgm:pt modelId="{BFB71547-19CF-4C53-8868-025918CFFE15}" type="pres">
      <dgm:prSet presAssocID="{057338C6-51EC-429B-BA2A-8DBDAA220867}" presName="hierChild5" presStyleCnt="0"/>
      <dgm:spPr/>
      <dgm:t>
        <a:bodyPr/>
        <a:lstStyle/>
        <a:p>
          <a:endParaRPr lang="es-EC"/>
        </a:p>
      </dgm:t>
    </dgm:pt>
    <dgm:pt modelId="{C679545D-ACA0-4266-A44E-2778A57E13AA}" type="pres">
      <dgm:prSet presAssocID="{2CBD0DEC-DDF7-44A2-9317-B638CDC0C55D}" presName="Name37" presStyleLbl="parChTrans1D2" presStyleIdx="2" presStyleCnt="4"/>
      <dgm:spPr/>
      <dgm:t>
        <a:bodyPr/>
        <a:lstStyle/>
        <a:p>
          <a:endParaRPr lang="es-EC"/>
        </a:p>
      </dgm:t>
    </dgm:pt>
    <dgm:pt modelId="{B6A3591F-2388-43C4-A6D4-931AA02277AF}" type="pres">
      <dgm:prSet presAssocID="{8ADD46AC-F1BC-4B9B-8F81-DD41871F470B}" presName="hierRoot2" presStyleCnt="0">
        <dgm:presLayoutVars>
          <dgm:hierBranch val="init"/>
        </dgm:presLayoutVars>
      </dgm:prSet>
      <dgm:spPr/>
      <dgm:t>
        <a:bodyPr/>
        <a:lstStyle/>
        <a:p>
          <a:endParaRPr lang="es-EC"/>
        </a:p>
      </dgm:t>
    </dgm:pt>
    <dgm:pt modelId="{3ECA028D-60B4-4383-A170-2952D7D997DE}" type="pres">
      <dgm:prSet presAssocID="{8ADD46AC-F1BC-4B9B-8F81-DD41871F470B}" presName="rootComposite" presStyleCnt="0"/>
      <dgm:spPr/>
      <dgm:t>
        <a:bodyPr/>
        <a:lstStyle/>
        <a:p>
          <a:endParaRPr lang="es-EC"/>
        </a:p>
      </dgm:t>
    </dgm:pt>
    <dgm:pt modelId="{027C010D-61DD-4AB1-9E8F-92BCF01E9594}" type="pres">
      <dgm:prSet presAssocID="{8ADD46AC-F1BC-4B9B-8F81-DD41871F470B}" presName="rootText" presStyleLbl="node2" presStyleIdx="2" presStyleCnt="4">
        <dgm:presLayoutVars>
          <dgm:chPref val="3"/>
        </dgm:presLayoutVars>
      </dgm:prSet>
      <dgm:spPr/>
      <dgm:t>
        <a:bodyPr/>
        <a:lstStyle/>
        <a:p>
          <a:endParaRPr lang="es-EC"/>
        </a:p>
      </dgm:t>
    </dgm:pt>
    <dgm:pt modelId="{0D88FDB3-73AB-4E79-A26E-FD1422BC5E2A}" type="pres">
      <dgm:prSet presAssocID="{8ADD46AC-F1BC-4B9B-8F81-DD41871F470B}" presName="rootConnector" presStyleLbl="node2" presStyleIdx="2" presStyleCnt="4"/>
      <dgm:spPr/>
      <dgm:t>
        <a:bodyPr/>
        <a:lstStyle/>
        <a:p>
          <a:endParaRPr lang="es-EC"/>
        </a:p>
      </dgm:t>
    </dgm:pt>
    <dgm:pt modelId="{455FC3A6-A4D8-496F-919B-31BC74B06D2D}" type="pres">
      <dgm:prSet presAssocID="{8ADD46AC-F1BC-4B9B-8F81-DD41871F470B}" presName="hierChild4" presStyleCnt="0"/>
      <dgm:spPr/>
      <dgm:t>
        <a:bodyPr/>
        <a:lstStyle/>
        <a:p>
          <a:endParaRPr lang="es-EC"/>
        </a:p>
      </dgm:t>
    </dgm:pt>
    <dgm:pt modelId="{EB10FA4E-E77E-4CBF-8345-68B23F9915EC}" type="pres">
      <dgm:prSet presAssocID="{6B35206A-B5C5-4F96-8957-4A265DFCA2BB}" presName="Name37" presStyleLbl="parChTrans1D3" presStyleIdx="2" presStyleCnt="5"/>
      <dgm:spPr/>
      <dgm:t>
        <a:bodyPr/>
        <a:lstStyle/>
        <a:p>
          <a:endParaRPr lang="es-EC"/>
        </a:p>
      </dgm:t>
    </dgm:pt>
    <dgm:pt modelId="{9BB7CA0D-0B92-4E6F-8F9B-EB7CFB2D9260}" type="pres">
      <dgm:prSet presAssocID="{509092AA-6204-4380-91DB-546C3F4294C2}" presName="hierRoot2" presStyleCnt="0">
        <dgm:presLayoutVars>
          <dgm:hierBranch val="init"/>
        </dgm:presLayoutVars>
      </dgm:prSet>
      <dgm:spPr/>
      <dgm:t>
        <a:bodyPr/>
        <a:lstStyle/>
        <a:p>
          <a:endParaRPr lang="es-EC"/>
        </a:p>
      </dgm:t>
    </dgm:pt>
    <dgm:pt modelId="{06F91811-D049-40E2-93BB-FF9D33AD8ABC}" type="pres">
      <dgm:prSet presAssocID="{509092AA-6204-4380-91DB-546C3F4294C2}" presName="rootComposite" presStyleCnt="0"/>
      <dgm:spPr/>
      <dgm:t>
        <a:bodyPr/>
        <a:lstStyle/>
        <a:p>
          <a:endParaRPr lang="es-EC"/>
        </a:p>
      </dgm:t>
    </dgm:pt>
    <dgm:pt modelId="{8B5E4905-481E-4F06-B361-1A4AF22AED29}" type="pres">
      <dgm:prSet presAssocID="{509092AA-6204-4380-91DB-546C3F4294C2}" presName="rootText" presStyleLbl="node3" presStyleIdx="2" presStyleCnt="5">
        <dgm:presLayoutVars>
          <dgm:chPref val="3"/>
        </dgm:presLayoutVars>
      </dgm:prSet>
      <dgm:spPr/>
      <dgm:t>
        <a:bodyPr/>
        <a:lstStyle/>
        <a:p>
          <a:endParaRPr lang="es-EC"/>
        </a:p>
      </dgm:t>
    </dgm:pt>
    <dgm:pt modelId="{96024325-86EE-47FB-BF4F-1368E6F83060}" type="pres">
      <dgm:prSet presAssocID="{509092AA-6204-4380-91DB-546C3F4294C2}" presName="rootConnector" presStyleLbl="node3" presStyleIdx="2" presStyleCnt="5"/>
      <dgm:spPr/>
      <dgm:t>
        <a:bodyPr/>
        <a:lstStyle/>
        <a:p>
          <a:endParaRPr lang="es-EC"/>
        </a:p>
      </dgm:t>
    </dgm:pt>
    <dgm:pt modelId="{68F735CB-ECA1-4382-B3CA-8504990539A8}" type="pres">
      <dgm:prSet presAssocID="{509092AA-6204-4380-91DB-546C3F4294C2}" presName="hierChild4" presStyleCnt="0"/>
      <dgm:spPr/>
      <dgm:t>
        <a:bodyPr/>
        <a:lstStyle/>
        <a:p>
          <a:endParaRPr lang="es-EC"/>
        </a:p>
      </dgm:t>
    </dgm:pt>
    <dgm:pt modelId="{26F64980-B13A-447B-9101-BFA36B7CDDC5}" type="pres">
      <dgm:prSet presAssocID="{509092AA-6204-4380-91DB-546C3F4294C2}" presName="hierChild5" presStyleCnt="0"/>
      <dgm:spPr/>
      <dgm:t>
        <a:bodyPr/>
        <a:lstStyle/>
        <a:p>
          <a:endParaRPr lang="es-EC"/>
        </a:p>
      </dgm:t>
    </dgm:pt>
    <dgm:pt modelId="{F3D63CBE-4D91-41BB-8737-E789DA26312C}" type="pres">
      <dgm:prSet presAssocID="{8ADD46AC-F1BC-4B9B-8F81-DD41871F470B}" presName="hierChild5" presStyleCnt="0"/>
      <dgm:spPr/>
      <dgm:t>
        <a:bodyPr/>
        <a:lstStyle/>
        <a:p>
          <a:endParaRPr lang="es-EC"/>
        </a:p>
      </dgm:t>
    </dgm:pt>
    <dgm:pt modelId="{0CCA689D-8CD8-4049-ACB8-37A4698594E6}" type="pres">
      <dgm:prSet presAssocID="{4D0E6417-020C-4FE8-B178-5E0E3E84E41F}" presName="Name37" presStyleLbl="parChTrans1D2" presStyleIdx="3" presStyleCnt="4"/>
      <dgm:spPr/>
      <dgm:t>
        <a:bodyPr/>
        <a:lstStyle/>
        <a:p>
          <a:endParaRPr lang="es-EC"/>
        </a:p>
      </dgm:t>
    </dgm:pt>
    <dgm:pt modelId="{AAD7ACAD-79D0-4DB4-911F-898165DA6B67}" type="pres">
      <dgm:prSet presAssocID="{688A0A6D-2156-448B-88C1-976C4C488D2A}" presName="hierRoot2" presStyleCnt="0">
        <dgm:presLayoutVars>
          <dgm:hierBranch val="init"/>
        </dgm:presLayoutVars>
      </dgm:prSet>
      <dgm:spPr/>
      <dgm:t>
        <a:bodyPr/>
        <a:lstStyle/>
        <a:p>
          <a:endParaRPr lang="es-EC"/>
        </a:p>
      </dgm:t>
    </dgm:pt>
    <dgm:pt modelId="{38AFA4E5-36C1-4B8A-A431-4ADEDAD57A22}" type="pres">
      <dgm:prSet presAssocID="{688A0A6D-2156-448B-88C1-976C4C488D2A}" presName="rootComposite" presStyleCnt="0"/>
      <dgm:spPr/>
      <dgm:t>
        <a:bodyPr/>
        <a:lstStyle/>
        <a:p>
          <a:endParaRPr lang="es-EC"/>
        </a:p>
      </dgm:t>
    </dgm:pt>
    <dgm:pt modelId="{A72B1FF8-FD9E-4B2C-84EE-8B848C63648A}" type="pres">
      <dgm:prSet presAssocID="{688A0A6D-2156-448B-88C1-976C4C488D2A}" presName="rootText" presStyleLbl="node2" presStyleIdx="3" presStyleCnt="4">
        <dgm:presLayoutVars>
          <dgm:chPref val="3"/>
        </dgm:presLayoutVars>
      </dgm:prSet>
      <dgm:spPr/>
      <dgm:t>
        <a:bodyPr/>
        <a:lstStyle/>
        <a:p>
          <a:endParaRPr lang="es-EC"/>
        </a:p>
      </dgm:t>
    </dgm:pt>
    <dgm:pt modelId="{915D7B0F-9FFD-4C30-A7AA-752FD017D98E}" type="pres">
      <dgm:prSet presAssocID="{688A0A6D-2156-448B-88C1-976C4C488D2A}" presName="rootConnector" presStyleLbl="node2" presStyleIdx="3" presStyleCnt="4"/>
      <dgm:spPr/>
      <dgm:t>
        <a:bodyPr/>
        <a:lstStyle/>
        <a:p>
          <a:endParaRPr lang="es-EC"/>
        </a:p>
      </dgm:t>
    </dgm:pt>
    <dgm:pt modelId="{332DDD69-C071-45FA-9705-0C36E7718A38}" type="pres">
      <dgm:prSet presAssocID="{688A0A6D-2156-448B-88C1-976C4C488D2A}" presName="hierChild4" presStyleCnt="0"/>
      <dgm:spPr/>
      <dgm:t>
        <a:bodyPr/>
        <a:lstStyle/>
        <a:p>
          <a:endParaRPr lang="es-EC"/>
        </a:p>
      </dgm:t>
    </dgm:pt>
    <dgm:pt modelId="{48028B3C-D2DE-4D8B-BB14-60523847C4E0}" type="pres">
      <dgm:prSet presAssocID="{93873FFA-0803-4995-BCD1-98D74C6BDF45}" presName="Name37" presStyleLbl="parChTrans1D3" presStyleIdx="3" presStyleCnt="5"/>
      <dgm:spPr/>
      <dgm:t>
        <a:bodyPr/>
        <a:lstStyle/>
        <a:p>
          <a:endParaRPr lang="es-EC"/>
        </a:p>
      </dgm:t>
    </dgm:pt>
    <dgm:pt modelId="{DBB2104F-2265-4B1D-B511-388D1C2428D1}" type="pres">
      <dgm:prSet presAssocID="{1CE98605-957E-432E-93CF-A457D6C6038B}" presName="hierRoot2" presStyleCnt="0">
        <dgm:presLayoutVars>
          <dgm:hierBranch val="init"/>
        </dgm:presLayoutVars>
      </dgm:prSet>
      <dgm:spPr/>
      <dgm:t>
        <a:bodyPr/>
        <a:lstStyle/>
        <a:p>
          <a:endParaRPr lang="es-EC"/>
        </a:p>
      </dgm:t>
    </dgm:pt>
    <dgm:pt modelId="{E5803FAA-4BAC-4967-A078-BD1DED5FF4D0}" type="pres">
      <dgm:prSet presAssocID="{1CE98605-957E-432E-93CF-A457D6C6038B}" presName="rootComposite" presStyleCnt="0"/>
      <dgm:spPr/>
      <dgm:t>
        <a:bodyPr/>
        <a:lstStyle/>
        <a:p>
          <a:endParaRPr lang="es-EC"/>
        </a:p>
      </dgm:t>
    </dgm:pt>
    <dgm:pt modelId="{2778149C-68E3-4C03-AB9A-C6B123348749}" type="pres">
      <dgm:prSet presAssocID="{1CE98605-957E-432E-93CF-A457D6C6038B}" presName="rootText" presStyleLbl="node3" presStyleIdx="3" presStyleCnt="5">
        <dgm:presLayoutVars>
          <dgm:chPref val="3"/>
        </dgm:presLayoutVars>
      </dgm:prSet>
      <dgm:spPr/>
      <dgm:t>
        <a:bodyPr/>
        <a:lstStyle/>
        <a:p>
          <a:endParaRPr lang="es-EC"/>
        </a:p>
      </dgm:t>
    </dgm:pt>
    <dgm:pt modelId="{EAD3C997-A285-4729-B837-015918225365}" type="pres">
      <dgm:prSet presAssocID="{1CE98605-957E-432E-93CF-A457D6C6038B}" presName="rootConnector" presStyleLbl="node3" presStyleIdx="3" presStyleCnt="5"/>
      <dgm:spPr/>
      <dgm:t>
        <a:bodyPr/>
        <a:lstStyle/>
        <a:p>
          <a:endParaRPr lang="es-EC"/>
        </a:p>
      </dgm:t>
    </dgm:pt>
    <dgm:pt modelId="{A479CD6E-319A-4108-9AA1-B1C729FB8E1D}" type="pres">
      <dgm:prSet presAssocID="{1CE98605-957E-432E-93CF-A457D6C6038B}" presName="hierChild4" presStyleCnt="0"/>
      <dgm:spPr/>
      <dgm:t>
        <a:bodyPr/>
        <a:lstStyle/>
        <a:p>
          <a:endParaRPr lang="es-EC"/>
        </a:p>
      </dgm:t>
    </dgm:pt>
    <dgm:pt modelId="{BB50B4BC-B886-488B-9EB7-F53EE76E572F}" type="pres">
      <dgm:prSet presAssocID="{1CE98605-957E-432E-93CF-A457D6C6038B}" presName="hierChild5" presStyleCnt="0"/>
      <dgm:spPr/>
      <dgm:t>
        <a:bodyPr/>
        <a:lstStyle/>
        <a:p>
          <a:endParaRPr lang="es-EC"/>
        </a:p>
      </dgm:t>
    </dgm:pt>
    <dgm:pt modelId="{46304CE6-7BD7-4E60-81CD-4F67ECD28E02}" type="pres">
      <dgm:prSet presAssocID="{AA797628-2263-45D1-A3B0-DA101E080921}" presName="Name37" presStyleLbl="parChTrans1D3" presStyleIdx="4" presStyleCnt="5"/>
      <dgm:spPr/>
      <dgm:t>
        <a:bodyPr/>
        <a:lstStyle/>
        <a:p>
          <a:endParaRPr lang="es-EC"/>
        </a:p>
      </dgm:t>
    </dgm:pt>
    <dgm:pt modelId="{07897932-49BC-4510-BBFC-F8C159AA30FC}" type="pres">
      <dgm:prSet presAssocID="{3649AC82-7FA3-4847-B7A7-F38374F198B5}" presName="hierRoot2" presStyleCnt="0">
        <dgm:presLayoutVars>
          <dgm:hierBranch val="init"/>
        </dgm:presLayoutVars>
      </dgm:prSet>
      <dgm:spPr/>
      <dgm:t>
        <a:bodyPr/>
        <a:lstStyle/>
        <a:p>
          <a:endParaRPr lang="es-EC"/>
        </a:p>
      </dgm:t>
    </dgm:pt>
    <dgm:pt modelId="{13B02E29-7A55-42C1-9372-C5EEEA5115FB}" type="pres">
      <dgm:prSet presAssocID="{3649AC82-7FA3-4847-B7A7-F38374F198B5}" presName="rootComposite" presStyleCnt="0"/>
      <dgm:spPr/>
      <dgm:t>
        <a:bodyPr/>
        <a:lstStyle/>
        <a:p>
          <a:endParaRPr lang="es-EC"/>
        </a:p>
      </dgm:t>
    </dgm:pt>
    <dgm:pt modelId="{F67180FB-33B7-4D31-8659-9607E4100C63}" type="pres">
      <dgm:prSet presAssocID="{3649AC82-7FA3-4847-B7A7-F38374F198B5}" presName="rootText" presStyleLbl="node3" presStyleIdx="4" presStyleCnt="5" custScaleY="127052">
        <dgm:presLayoutVars>
          <dgm:chPref val="3"/>
        </dgm:presLayoutVars>
      </dgm:prSet>
      <dgm:spPr/>
      <dgm:t>
        <a:bodyPr/>
        <a:lstStyle/>
        <a:p>
          <a:endParaRPr lang="es-EC"/>
        </a:p>
      </dgm:t>
    </dgm:pt>
    <dgm:pt modelId="{C8B55A0D-4139-4576-9A16-00762F30BD22}" type="pres">
      <dgm:prSet presAssocID="{3649AC82-7FA3-4847-B7A7-F38374F198B5}" presName="rootConnector" presStyleLbl="node3" presStyleIdx="4" presStyleCnt="5"/>
      <dgm:spPr/>
      <dgm:t>
        <a:bodyPr/>
        <a:lstStyle/>
        <a:p>
          <a:endParaRPr lang="es-EC"/>
        </a:p>
      </dgm:t>
    </dgm:pt>
    <dgm:pt modelId="{CCDE23C4-F44E-4E25-832E-370E1CA94D29}" type="pres">
      <dgm:prSet presAssocID="{3649AC82-7FA3-4847-B7A7-F38374F198B5}" presName="hierChild4" presStyleCnt="0"/>
      <dgm:spPr/>
      <dgm:t>
        <a:bodyPr/>
        <a:lstStyle/>
        <a:p>
          <a:endParaRPr lang="es-EC"/>
        </a:p>
      </dgm:t>
    </dgm:pt>
    <dgm:pt modelId="{84F4297F-4FE6-4EB2-ACA0-DF8FDB8F6711}" type="pres">
      <dgm:prSet presAssocID="{3649AC82-7FA3-4847-B7A7-F38374F198B5}" presName="hierChild5" presStyleCnt="0"/>
      <dgm:spPr/>
      <dgm:t>
        <a:bodyPr/>
        <a:lstStyle/>
        <a:p>
          <a:endParaRPr lang="es-EC"/>
        </a:p>
      </dgm:t>
    </dgm:pt>
    <dgm:pt modelId="{E8F34A09-DFFA-4299-8FFC-DA412A1570AB}" type="pres">
      <dgm:prSet presAssocID="{688A0A6D-2156-448B-88C1-976C4C488D2A}" presName="hierChild5" presStyleCnt="0"/>
      <dgm:spPr/>
      <dgm:t>
        <a:bodyPr/>
        <a:lstStyle/>
        <a:p>
          <a:endParaRPr lang="es-EC"/>
        </a:p>
      </dgm:t>
    </dgm:pt>
    <dgm:pt modelId="{1E115FC0-36DD-4EF0-9A06-1FAF2A9289AC}" type="pres">
      <dgm:prSet presAssocID="{752CE179-846E-47F0-8025-E4F611C019C1}" presName="hierChild3" presStyleCnt="0"/>
      <dgm:spPr/>
      <dgm:t>
        <a:bodyPr/>
        <a:lstStyle/>
        <a:p>
          <a:endParaRPr lang="es-EC"/>
        </a:p>
      </dgm:t>
    </dgm:pt>
  </dgm:ptLst>
  <dgm:cxnLst>
    <dgm:cxn modelId="{BB5DFD77-BEEA-4293-A6DC-1367BDFD8986}" type="presOf" srcId="{FAB9CB03-682A-4A09-A513-36CF89EFE3E2}" destId="{C26B3420-381C-4045-ADA8-3D24C6B0442A}" srcOrd="0" destOrd="0" presId="urn:microsoft.com/office/officeart/2005/8/layout/orgChart1"/>
    <dgm:cxn modelId="{8D3A15EF-A5C9-4D8F-BAE8-A6B2C8EE20A0}" type="presOf" srcId="{1724EA28-E374-411C-9DFE-DB7D66875885}" destId="{71B78044-8A4A-4D78-A624-F189A2A2D4FA}" srcOrd="1" destOrd="0" presId="urn:microsoft.com/office/officeart/2005/8/layout/orgChart1"/>
    <dgm:cxn modelId="{7E93EAB0-F2A1-49AA-A8F0-3DFF549B4B29}" type="presOf" srcId="{688A0A6D-2156-448B-88C1-976C4C488D2A}" destId="{A72B1FF8-FD9E-4B2C-84EE-8B848C63648A}" srcOrd="0" destOrd="0" presId="urn:microsoft.com/office/officeart/2005/8/layout/orgChart1"/>
    <dgm:cxn modelId="{A429A85D-C434-4503-A50E-4D2CE3D8B68C}" type="presOf" srcId="{FAB9CB03-682A-4A09-A513-36CF89EFE3E2}" destId="{40865CDF-1CF5-4565-ADD4-A2C1C6F0EB46}" srcOrd="1" destOrd="0" presId="urn:microsoft.com/office/officeart/2005/8/layout/orgChart1"/>
    <dgm:cxn modelId="{E89610CC-CF4D-4BD2-B68C-EEBAF0E7C21A}" type="presOf" srcId="{688A0A6D-2156-448B-88C1-976C4C488D2A}" destId="{915D7B0F-9FFD-4C30-A7AA-752FD017D98E}" srcOrd="1" destOrd="0" presId="urn:microsoft.com/office/officeart/2005/8/layout/orgChart1"/>
    <dgm:cxn modelId="{1B13857E-4212-4DC7-9942-17C39EB5E709}" type="presOf" srcId="{057338C6-51EC-429B-BA2A-8DBDAA220867}" destId="{5FD7F64C-57CD-47B8-A240-A830A52344C2}" srcOrd="0" destOrd="0" presId="urn:microsoft.com/office/officeart/2005/8/layout/orgChart1"/>
    <dgm:cxn modelId="{B9391A9B-0F04-4F6E-B2EC-24FDB7797C63}" type="presOf" srcId="{1CE98605-957E-432E-93CF-A457D6C6038B}" destId="{2778149C-68E3-4C03-AB9A-C6B123348749}" srcOrd="0" destOrd="0" presId="urn:microsoft.com/office/officeart/2005/8/layout/orgChart1"/>
    <dgm:cxn modelId="{F14BD035-F656-4D5E-A6AF-2F2C6B672606}" type="presOf" srcId="{D2BB3C70-A83A-488B-8D71-7964D2DC8135}" destId="{D27B194B-1658-4736-AB28-92AC9B1F1AC8}" srcOrd="0" destOrd="0" presId="urn:microsoft.com/office/officeart/2005/8/layout/orgChart1"/>
    <dgm:cxn modelId="{E0D168EB-8402-4177-90C2-489D1428A582}" srcId="{752CE179-846E-47F0-8025-E4F611C019C1}" destId="{688A0A6D-2156-448B-88C1-976C4C488D2A}" srcOrd="3" destOrd="0" parTransId="{4D0E6417-020C-4FE8-B178-5E0E3E84E41F}" sibTransId="{5B8DE292-B715-4EFD-831E-5EB95E8A0D5E}"/>
    <dgm:cxn modelId="{A9ED6AC8-B960-4ECA-B9CF-077DDE3FA970}" type="presOf" srcId="{9308F5D3-DBAF-4065-A6C3-9E96240F4136}" destId="{C401900A-1D1A-499E-883E-9EDA74DCC448}" srcOrd="0" destOrd="0" presId="urn:microsoft.com/office/officeart/2005/8/layout/orgChart1"/>
    <dgm:cxn modelId="{2D43C1EF-DD4F-44A0-A938-CEEC96E0B156}" type="presOf" srcId="{509092AA-6204-4380-91DB-546C3F4294C2}" destId="{8B5E4905-481E-4F06-B361-1A4AF22AED29}" srcOrd="0" destOrd="0" presId="urn:microsoft.com/office/officeart/2005/8/layout/orgChart1"/>
    <dgm:cxn modelId="{6D11B398-8178-489E-9058-B3DB2BD717A9}" srcId="{057338C6-51EC-429B-BA2A-8DBDAA220867}" destId="{AC2D3656-FF43-4F87-99CE-E359CA931872}" srcOrd="0" destOrd="0" parTransId="{1BF1467D-5326-4295-A9C6-CEBD0413FA52}" sibTransId="{18621C79-BE06-4D39-9B4F-6CDB00118776}"/>
    <dgm:cxn modelId="{AD271AA8-6BF3-4AC2-B1C1-7F58CEFB1167}" srcId="{752CE179-846E-47F0-8025-E4F611C019C1}" destId="{FAB9CB03-682A-4A09-A513-36CF89EFE3E2}" srcOrd="0" destOrd="0" parTransId="{31C2F627-8F98-4368-88EF-FB41A97A3BBF}" sibTransId="{3F7F7295-138A-4831-AF19-9CF7B1C2F463}"/>
    <dgm:cxn modelId="{E6D71CAA-6306-4A4A-BAC5-B261D810BB57}" type="presOf" srcId="{2CBD0DEC-DDF7-44A2-9317-B638CDC0C55D}" destId="{C679545D-ACA0-4266-A44E-2778A57E13AA}" srcOrd="0" destOrd="0" presId="urn:microsoft.com/office/officeart/2005/8/layout/orgChart1"/>
    <dgm:cxn modelId="{72749FFC-F89A-4899-BCC0-FAFC5FDFAE16}" type="presOf" srcId="{AA797628-2263-45D1-A3B0-DA101E080921}" destId="{46304CE6-7BD7-4E60-81CD-4F67ECD28E02}" srcOrd="0" destOrd="0" presId="urn:microsoft.com/office/officeart/2005/8/layout/orgChart1"/>
    <dgm:cxn modelId="{F1488860-ACF0-4894-A84F-CBF89CA7CBAC}" type="presOf" srcId="{8ADD46AC-F1BC-4B9B-8F81-DD41871F470B}" destId="{027C010D-61DD-4AB1-9E8F-92BCF01E9594}" srcOrd="0" destOrd="0" presId="urn:microsoft.com/office/officeart/2005/8/layout/orgChart1"/>
    <dgm:cxn modelId="{D181E8F8-904F-4FC5-B6EC-394183F6F3F6}" srcId="{9308F5D3-DBAF-4065-A6C3-9E96240F4136}" destId="{D2BB3C70-A83A-488B-8D71-7964D2DC8135}" srcOrd="0" destOrd="0" parTransId="{358E4450-B59F-48CA-BD72-2A0EDFBC102B}" sibTransId="{6DBF7FCC-94EA-4A7F-B187-B5C23801BF67}"/>
    <dgm:cxn modelId="{60C4238A-ACA2-40EE-83CD-82B0392C9DD7}" type="presOf" srcId="{F99A51CD-048D-41B9-83BE-E0E3A09FB871}" destId="{759DCA4C-33B4-41A7-8F93-7A4725F5C585}" srcOrd="0" destOrd="0" presId="urn:microsoft.com/office/officeart/2005/8/layout/orgChart1"/>
    <dgm:cxn modelId="{1536DE0D-5E5C-4173-B263-3F99578CBE72}" type="presOf" srcId="{5B0327A8-D617-4806-9D23-BD8F3E766389}" destId="{0F4DEA1B-6F90-4D32-91AC-43F96DE14072}" srcOrd="0" destOrd="0" presId="urn:microsoft.com/office/officeart/2005/8/layout/orgChart1"/>
    <dgm:cxn modelId="{17526220-B1D6-47D7-A6F7-59F5D9B59713}" type="presOf" srcId="{AC2D3656-FF43-4F87-99CE-E359CA931872}" destId="{9BB71F63-586A-430C-8054-47C56D3F931D}" srcOrd="0" destOrd="0" presId="urn:microsoft.com/office/officeart/2005/8/layout/orgChart1"/>
    <dgm:cxn modelId="{905233F7-0357-44E2-91D7-18BB25FBB8B4}" type="presOf" srcId="{1BF1467D-5326-4295-A9C6-CEBD0413FA52}" destId="{EF181681-F22F-4B3B-8084-D05B183FED2C}" srcOrd="0" destOrd="0" presId="urn:microsoft.com/office/officeart/2005/8/layout/orgChart1"/>
    <dgm:cxn modelId="{18460E3E-1726-4689-A018-5DDCEACC9D33}" srcId="{752CE179-846E-47F0-8025-E4F611C019C1}" destId="{057338C6-51EC-429B-BA2A-8DBDAA220867}" srcOrd="1" destOrd="0" parTransId="{F99A51CD-048D-41B9-83BE-E0E3A09FB871}" sibTransId="{375D639F-FE43-42EA-9836-41DC78C77153}"/>
    <dgm:cxn modelId="{D2A7307C-AE3E-4FD3-8ED2-643B912140FE}" srcId="{688A0A6D-2156-448B-88C1-976C4C488D2A}" destId="{1CE98605-957E-432E-93CF-A457D6C6038B}" srcOrd="0" destOrd="0" parTransId="{93873FFA-0803-4995-BCD1-98D74C6BDF45}" sibTransId="{0BB71A80-949A-493F-AE94-6F4880D944EF}"/>
    <dgm:cxn modelId="{B047A9BB-2DAF-448B-BF2E-721114459B2B}" type="presOf" srcId="{3649AC82-7FA3-4847-B7A7-F38374F198B5}" destId="{C8B55A0D-4139-4576-9A16-00762F30BD22}" srcOrd="1" destOrd="0" presId="urn:microsoft.com/office/officeart/2005/8/layout/orgChart1"/>
    <dgm:cxn modelId="{9A947920-6947-4E31-9C5B-2184ACAAD979}" type="presOf" srcId="{31C2F627-8F98-4368-88EF-FB41A97A3BBF}" destId="{BF791B42-D2AE-4426-96FB-0F230980360F}" srcOrd="0" destOrd="0" presId="urn:microsoft.com/office/officeart/2005/8/layout/orgChart1"/>
    <dgm:cxn modelId="{2CEA521F-1F7C-4F9F-8A86-249BDB36F782}" type="presOf" srcId="{752CE179-846E-47F0-8025-E4F611C019C1}" destId="{13C1CAD2-C664-4889-85F0-973955093EB8}" srcOrd="0" destOrd="0" presId="urn:microsoft.com/office/officeart/2005/8/layout/orgChart1"/>
    <dgm:cxn modelId="{B2671DDA-CF7A-4A6F-BB9F-90EF0B164EFF}" type="presOf" srcId="{1CE98605-957E-432E-93CF-A457D6C6038B}" destId="{EAD3C997-A285-4729-B837-015918225365}" srcOrd="1" destOrd="0" presId="urn:microsoft.com/office/officeart/2005/8/layout/orgChart1"/>
    <dgm:cxn modelId="{F645D9F8-F37B-4015-8299-9E0F101C4EEE}" srcId="{9308F5D3-DBAF-4065-A6C3-9E96240F4136}" destId="{752CE179-846E-47F0-8025-E4F611C019C1}" srcOrd="1" destOrd="0" parTransId="{B595E2B4-02EF-47AC-BDCD-300E454E1A7B}" sibTransId="{FCB9DA0F-7793-47E1-9A11-7C4D669AC81A}"/>
    <dgm:cxn modelId="{1F4CBB43-21D1-4BEB-815E-24AF22A879E8}" type="presOf" srcId="{4D0E6417-020C-4FE8-B178-5E0E3E84E41F}" destId="{0CCA689D-8CD8-4049-ACB8-37A4698594E6}" srcOrd="0" destOrd="0" presId="urn:microsoft.com/office/officeart/2005/8/layout/orgChart1"/>
    <dgm:cxn modelId="{A7B685E4-4972-4F1B-B96F-C9D6C2550D3C}" type="presOf" srcId="{AC2D3656-FF43-4F87-99CE-E359CA931872}" destId="{4A612D23-59D3-4F79-B73C-C6E406AE5A31}" srcOrd="1" destOrd="0" presId="urn:microsoft.com/office/officeart/2005/8/layout/orgChart1"/>
    <dgm:cxn modelId="{683C5E83-2D36-4FBB-A09F-9C2FEBFBAF9F}" type="presOf" srcId="{D2BB3C70-A83A-488B-8D71-7964D2DC8135}" destId="{EBD3FD17-29E1-4A0E-AD61-41C22D95FD84}" srcOrd="1" destOrd="0" presId="urn:microsoft.com/office/officeart/2005/8/layout/orgChart1"/>
    <dgm:cxn modelId="{83003A16-CEE4-4F3E-92F7-49E652D2075F}" type="presOf" srcId="{509092AA-6204-4380-91DB-546C3F4294C2}" destId="{96024325-86EE-47FB-BF4F-1368E6F83060}" srcOrd="1" destOrd="0" presId="urn:microsoft.com/office/officeart/2005/8/layout/orgChart1"/>
    <dgm:cxn modelId="{0406D16A-C3D0-4CA1-A7DD-65C6F5E17236}" type="presOf" srcId="{3649AC82-7FA3-4847-B7A7-F38374F198B5}" destId="{F67180FB-33B7-4D31-8659-9607E4100C63}" srcOrd="0" destOrd="0" presId="urn:microsoft.com/office/officeart/2005/8/layout/orgChart1"/>
    <dgm:cxn modelId="{49BDA88C-99DA-4CF8-AD6F-3A0C11EAF522}" srcId="{688A0A6D-2156-448B-88C1-976C4C488D2A}" destId="{3649AC82-7FA3-4847-B7A7-F38374F198B5}" srcOrd="1" destOrd="0" parTransId="{AA797628-2263-45D1-A3B0-DA101E080921}" sibTransId="{5076BFCE-8B9F-4B94-AC72-BC475B1ECCB0}"/>
    <dgm:cxn modelId="{BFA4ACCF-29F2-44C6-93FE-7465720B8275}" srcId="{8ADD46AC-F1BC-4B9B-8F81-DD41871F470B}" destId="{509092AA-6204-4380-91DB-546C3F4294C2}" srcOrd="0" destOrd="0" parTransId="{6B35206A-B5C5-4F96-8957-4A265DFCA2BB}" sibTransId="{9C97B68D-F962-45F8-AE62-F7BBFD79A510}"/>
    <dgm:cxn modelId="{3C64294C-5121-4E43-9B31-6CB496C943C5}" type="presOf" srcId="{6B35206A-B5C5-4F96-8957-4A265DFCA2BB}" destId="{EB10FA4E-E77E-4CBF-8345-68B23F9915EC}" srcOrd="0" destOrd="0" presId="urn:microsoft.com/office/officeart/2005/8/layout/orgChart1"/>
    <dgm:cxn modelId="{62CD9A69-E1F7-481C-BC59-B889EE0A6519}" type="presOf" srcId="{8ADD46AC-F1BC-4B9B-8F81-DD41871F470B}" destId="{0D88FDB3-73AB-4E79-A26E-FD1422BC5E2A}" srcOrd="1" destOrd="0" presId="urn:microsoft.com/office/officeart/2005/8/layout/orgChart1"/>
    <dgm:cxn modelId="{86CC1F1F-36BB-4E29-8943-0FEF04DCCF29}" srcId="{FAB9CB03-682A-4A09-A513-36CF89EFE3E2}" destId="{1724EA28-E374-411C-9DFE-DB7D66875885}" srcOrd="0" destOrd="0" parTransId="{5B0327A8-D617-4806-9D23-BD8F3E766389}" sibTransId="{B69DBECF-DC52-4C92-AEB5-E94FAB4CAB22}"/>
    <dgm:cxn modelId="{4BB4F3B2-F9CD-4BE6-8D8E-800ACA4E33C1}" type="presOf" srcId="{752CE179-846E-47F0-8025-E4F611C019C1}" destId="{48AFD4FC-FBAA-404B-B8FB-DCBBA5206ED6}" srcOrd="1" destOrd="0" presId="urn:microsoft.com/office/officeart/2005/8/layout/orgChart1"/>
    <dgm:cxn modelId="{F35EC440-1D50-4688-A451-7A1C5BC16704}" srcId="{752CE179-846E-47F0-8025-E4F611C019C1}" destId="{8ADD46AC-F1BC-4B9B-8F81-DD41871F470B}" srcOrd="2" destOrd="0" parTransId="{2CBD0DEC-DDF7-44A2-9317-B638CDC0C55D}" sibTransId="{C8CE7336-2EB7-4956-A4C1-A9A7C3D5985A}"/>
    <dgm:cxn modelId="{8FB68F1F-3FF5-42DE-811B-249E98FA9656}" type="presOf" srcId="{057338C6-51EC-429B-BA2A-8DBDAA220867}" destId="{5B349BD6-E8EB-4ABA-B42F-579D4E91FE0C}" srcOrd="1" destOrd="0" presId="urn:microsoft.com/office/officeart/2005/8/layout/orgChart1"/>
    <dgm:cxn modelId="{D68B5412-E691-4E2F-AC97-B25A4146554B}" type="presOf" srcId="{93873FFA-0803-4995-BCD1-98D74C6BDF45}" destId="{48028B3C-D2DE-4D8B-BB14-60523847C4E0}" srcOrd="0" destOrd="0" presId="urn:microsoft.com/office/officeart/2005/8/layout/orgChart1"/>
    <dgm:cxn modelId="{8C569EC2-35F8-4B73-94A4-231FE38C740F}" type="presOf" srcId="{1724EA28-E374-411C-9DFE-DB7D66875885}" destId="{6F4707C1-380D-4C8B-A9A3-72BFF5077313}" srcOrd="0" destOrd="0" presId="urn:microsoft.com/office/officeart/2005/8/layout/orgChart1"/>
    <dgm:cxn modelId="{1CEC9322-F002-4ABA-A0C1-3ED1285D0049}" type="presParOf" srcId="{C401900A-1D1A-499E-883E-9EDA74DCC448}" destId="{64A2E2E1-018B-46FB-AB76-37AEE817B0DE}" srcOrd="0" destOrd="0" presId="urn:microsoft.com/office/officeart/2005/8/layout/orgChart1"/>
    <dgm:cxn modelId="{CAE91881-62E7-4399-BFFF-8FFD27A8BDAC}" type="presParOf" srcId="{64A2E2E1-018B-46FB-AB76-37AEE817B0DE}" destId="{7C25DEB5-AF3B-46D3-BE41-9A24DC5A02B7}" srcOrd="0" destOrd="0" presId="urn:microsoft.com/office/officeart/2005/8/layout/orgChart1"/>
    <dgm:cxn modelId="{604E71B6-DECA-4C19-9B97-36A453EFD891}" type="presParOf" srcId="{7C25DEB5-AF3B-46D3-BE41-9A24DC5A02B7}" destId="{D27B194B-1658-4736-AB28-92AC9B1F1AC8}" srcOrd="0" destOrd="0" presId="urn:microsoft.com/office/officeart/2005/8/layout/orgChart1"/>
    <dgm:cxn modelId="{BFA3AE21-8280-4958-BB1C-3C5544178C92}" type="presParOf" srcId="{7C25DEB5-AF3B-46D3-BE41-9A24DC5A02B7}" destId="{EBD3FD17-29E1-4A0E-AD61-41C22D95FD84}" srcOrd="1" destOrd="0" presId="urn:microsoft.com/office/officeart/2005/8/layout/orgChart1"/>
    <dgm:cxn modelId="{59A41FE8-035A-4165-8F2E-11F09702AD5B}" type="presParOf" srcId="{64A2E2E1-018B-46FB-AB76-37AEE817B0DE}" destId="{EFF0CA4B-C967-4FD0-A982-A6BD63AA2774}" srcOrd="1" destOrd="0" presId="urn:microsoft.com/office/officeart/2005/8/layout/orgChart1"/>
    <dgm:cxn modelId="{EF72A699-E893-4D9E-BF49-225369FCCCD6}" type="presParOf" srcId="{64A2E2E1-018B-46FB-AB76-37AEE817B0DE}" destId="{C5FBC56F-28AD-482E-916B-E572275AF6DB}" srcOrd="2" destOrd="0" presId="urn:microsoft.com/office/officeart/2005/8/layout/orgChart1"/>
    <dgm:cxn modelId="{EC17731D-AE44-4045-9B1A-B9B2988C7DD1}" type="presParOf" srcId="{C401900A-1D1A-499E-883E-9EDA74DCC448}" destId="{788DAC36-13FD-4512-8AB8-14063D043F47}" srcOrd="1" destOrd="0" presId="urn:microsoft.com/office/officeart/2005/8/layout/orgChart1"/>
    <dgm:cxn modelId="{3EB31339-86B5-462E-A22C-892FB071C116}" type="presParOf" srcId="{788DAC36-13FD-4512-8AB8-14063D043F47}" destId="{C92E800E-F983-4388-AB15-2B71DDDA179F}" srcOrd="0" destOrd="0" presId="urn:microsoft.com/office/officeart/2005/8/layout/orgChart1"/>
    <dgm:cxn modelId="{826BA7D2-CFD4-43F4-9711-4A13572D6DF4}" type="presParOf" srcId="{C92E800E-F983-4388-AB15-2B71DDDA179F}" destId="{13C1CAD2-C664-4889-85F0-973955093EB8}" srcOrd="0" destOrd="0" presId="urn:microsoft.com/office/officeart/2005/8/layout/orgChart1"/>
    <dgm:cxn modelId="{B509D868-E4E0-4B40-9108-03C190963872}" type="presParOf" srcId="{C92E800E-F983-4388-AB15-2B71DDDA179F}" destId="{48AFD4FC-FBAA-404B-B8FB-DCBBA5206ED6}" srcOrd="1" destOrd="0" presId="urn:microsoft.com/office/officeart/2005/8/layout/orgChart1"/>
    <dgm:cxn modelId="{7CCB2EF8-43A7-469B-94E3-5C9275022717}" type="presParOf" srcId="{788DAC36-13FD-4512-8AB8-14063D043F47}" destId="{1F600ACF-927C-48E1-869B-B81108EBAFAF}" srcOrd="1" destOrd="0" presId="urn:microsoft.com/office/officeart/2005/8/layout/orgChart1"/>
    <dgm:cxn modelId="{C3B16F12-C380-4A16-9ED5-07B05B0273AD}" type="presParOf" srcId="{1F600ACF-927C-48E1-869B-B81108EBAFAF}" destId="{BF791B42-D2AE-4426-96FB-0F230980360F}" srcOrd="0" destOrd="0" presId="urn:microsoft.com/office/officeart/2005/8/layout/orgChart1"/>
    <dgm:cxn modelId="{444413DC-866A-4418-BB67-3B40CEE3F548}" type="presParOf" srcId="{1F600ACF-927C-48E1-869B-B81108EBAFAF}" destId="{0C5C5C1C-42E2-4251-9E0F-B5B603D3E64E}" srcOrd="1" destOrd="0" presId="urn:microsoft.com/office/officeart/2005/8/layout/orgChart1"/>
    <dgm:cxn modelId="{C63E10D4-46B2-42EF-914A-6BF5BA42AF27}" type="presParOf" srcId="{0C5C5C1C-42E2-4251-9E0F-B5B603D3E64E}" destId="{C3BEDB03-CC32-4707-B5A6-639BFA345272}" srcOrd="0" destOrd="0" presId="urn:microsoft.com/office/officeart/2005/8/layout/orgChart1"/>
    <dgm:cxn modelId="{0F6C4D0E-6B01-4C45-A7E7-56FE176E1DCD}" type="presParOf" srcId="{C3BEDB03-CC32-4707-B5A6-639BFA345272}" destId="{C26B3420-381C-4045-ADA8-3D24C6B0442A}" srcOrd="0" destOrd="0" presId="urn:microsoft.com/office/officeart/2005/8/layout/orgChart1"/>
    <dgm:cxn modelId="{5B702F2B-17B1-41CA-8C51-1442ED434A1B}" type="presParOf" srcId="{C3BEDB03-CC32-4707-B5A6-639BFA345272}" destId="{40865CDF-1CF5-4565-ADD4-A2C1C6F0EB46}" srcOrd="1" destOrd="0" presId="urn:microsoft.com/office/officeart/2005/8/layout/orgChart1"/>
    <dgm:cxn modelId="{158D86BA-2D76-4D28-B0DF-0E2B1CD19612}" type="presParOf" srcId="{0C5C5C1C-42E2-4251-9E0F-B5B603D3E64E}" destId="{B0E6F7B3-800D-4574-A693-A917F8759005}" srcOrd="1" destOrd="0" presId="urn:microsoft.com/office/officeart/2005/8/layout/orgChart1"/>
    <dgm:cxn modelId="{1A59353E-A918-470E-8CF5-CA71CA736F15}" type="presParOf" srcId="{B0E6F7B3-800D-4574-A693-A917F8759005}" destId="{0F4DEA1B-6F90-4D32-91AC-43F96DE14072}" srcOrd="0" destOrd="0" presId="urn:microsoft.com/office/officeart/2005/8/layout/orgChart1"/>
    <dgm:cxn modelId="{1DC30390-A829-4525-B971-7AA7495C701B}" type="presParOf" srcId="{B0E6F7B3-800D-4574-A693-A917F8759005}" destId="{99DABA2C-D46F-4019-BBA0-EF005C6F270F}" srcOrd="1" destOrd="0" presId="urn:microsoft.com/office/officeart/2005/8/layout/orgChart1"/>
    <dgm:cxn modelId="{9613EAE6-B5FF-4638-B15E-76D61ABE57E3}" type="presParOf" srcId="{99DABA2C-D46F-4019-BBA0-EF005C6F270F}" destId="{227D1D8B-4FC1-48D7-91DB-A614CBDEF0FF}" srcOrd="0" destOrd="0" presId="urn:microsoft.com/office/officeart/2005/8/layout/orgChart1"/>
    <dgm:cxn modelId="{F2EE4413-1083-4A8E-A91D-14540ED58907}" type="presParOf" srcId="{227D1D8B-4FC1-48D7-91DB-A614CBDEF0FF}" destId="{6F4707C1-380D-4C8B-A9A3-72BFF5077313}" srcOrd="0" destOrd="0" presId="urn:microsoft.com/office/officeart/2005/8/layout/orgChart1"/>
    <dgm:cxn modelId="{A6534A47-5384-4CC6-A5B4-E1635C349E64}" type="presParOf" srcId="{227D1D8B-4FC1-48D7-91DB-A614CBDEF0FF}" destId="{71B78044-8A4A-4D78-A624-F189A2A2D4FA}" srcOrd="1" destOrd="0" presId="urn:microsoft.com/office/officeart/2005/8/layout/orgChart1"/>
    <dgm:cxn modelId="{8B66D6E5-8F85-4162-9208-B38A3C867CF0}" type="presParOf" srcId="{99DABA2C-D46F-4019-BBA0-EF005C6F270F}" destId="{0BED2227-28FD-4D1C-92FE-572782EDD0F4}" srcOrd="1" destOrd="0" presId="urn:microsoft.com/office/officeart/2005/8/layout/orgChart1"/>
    <dgm:cxn modelId="{F349C328-AB53-4F2A-83FE-006580E8650E}" type="presParOf" srcId="{99DABA2C-D46F-4019-BBA0-EF005C6F270F}" destId="{20C76643-3A15-4102-B627-658BB306D345}" srcOrd="2" destOrd="0" presId="urn:microsoft.com/office/officeart/2005/8/layout/orgChart1"/>
    <dgm:cxn modelId="{E3550D38-C950-4FA7-B0FC-30E81FECBEB2}" type="presParOf" srcId="{0C5C5C1C-42E2-4251-9E0F-B5B603D3E64E}" destId="{D720732E-C69B-44B5-9C29-C158D8A6C6F5}" srcOrd="2" destOrd="0" presId="urn:microsoft.com/office/officeart/2005/8/layout/orgChart1"/>
    <dgm:cxn modelId="{5AE83967-923B-477A-AAB8-5D3853C0AC23}" type="presParOf" srcId="{1F600ACF-927C-48E1-869B-B81108EBAFAF}" destId="{759DCA4C-33B4-41A7-8F93-7A4725F5C585}" srcOrd="2" destOrd="0" presId="urn:microsoft.com/office/officeart/2005/8/layout/orgChart1"/>
    <dgm:cxn modelId="{BA94B047-794D-4C68-B2AD-2895A4966590}" type="presParOf" srcId="{1F600ACF-927C-48E1-869B-B81108EBAFAF}" destId="{BFEF8A2F-2060-4E1D-977E-1F0EBB29D813}" srcOrd="3" destOrd="0" presId="urn:microsoft.com/office/officeart/2005/8/layout/orgChart1"/>
    <dgm:cxn modelId="{02AF9558-43FE-4F41-96CE-BE2AFEC1A63F}" type="presParOf" srcId="{BFEF8A2F-2060-4E1D-977E-1F0EBB29D813}" destId="{AE2066F1-67C0-4712-8F80-210BE9577A79}" srcOrd="0" destOrd="0" presId="urn:microsoft.com/office/officeart/2005/8/layout/orgChart1"/>
    <dgm:cxn modelId="{5050667D-1CD8-4FC3-B814-533291F6E337}" type="presParOf" srcId="{AE2066F1-67C0-4712-8F80-210BE9577A79}" destId="{5FD7F64C-57CD-47B8-A240-A830A52344C2}" srcOrd="0" destOrd="0" presId="urn:microsoft.com/office/officeart/2005/8/layout/orgChart1"/>
    <dgm:cxn modelId="{2608333C-1828-42F7-8EA4-5D223A421CD0}" type="presParOf" srcId="{AE2066F1-67C0-4712-8F80-210BE9577A79}" destId="{5B349BD6-E8EB-4ABA-B42F-579D4E91FE0C}" srcOrd="1" destOrd="0" presId="urn:microsoft.com/office/officeart/2005/8/layout/orgChart1"/>
    <dgm:cxn modelId="{14986DA3-7D36-4D78-8361-5BB48CACD76A}" type="presParOf" srcId="{BFEF8A2F-2060-4E1D-977E-1F0EBB29D813}" destId="{02CEA9FC-F07B-42FD-B7A0-348980E55F9A}" srcOrd="1" destOrd="0" presId="urn:microsoft.com/office/officeart/2005/8/layout/orgChart1"/>
    <dgm:cxn modelId="{EEC1380D-AB01-4D96-B4B6-75097A8E59DD}" type="presParOf" srcId="{02CEA9FC-F07B-42FD-B7A0-348980E55F9A}" destId="{EF181681-F22F-4B3B-8084-D05B183FED2C}" srcOrd="0" destOrd="0" presId="urn:microsoft.com/office/officeart/2005/8/layout/orgChart1"/>
    <dgm:cxn modelId="{B36E1246-DD65-49A2-8143-091A84123AE6}" type="presParOf" srcId="{02CEA9FC-F07B-42FD-B7A0-348980E55F9A}" destId="{07889ADB-91D7-41EE-82AE-FFC07E66CD48}" srcOrd="1" destOrd="0" presId="urn:microsoft.com/office/officeart/2005/8/layout/orgChart1"/>
    <dgm:cxn modelId="{CAFB30CA-430E-4805-8484-3C6AF6CF1A2E}" type="presParOf" srcId="{07889ADB-91D7-41EE-82AE-FFC07E66CD48}" destId="{F5018EE3-68A4-404E-A39B-E3F290B524AF}" srcOrd="0" destOrd="0" presId="urn:microsoft.com/office/officeart/2005/8/layout/orgChart1"/>
    <dgm:cxn modelId="{4F456DC3-5F51-4329-A709-93F410120DBA}" type="presParOf" srcId="{F5018EE3-68A4-404E-A39B-E3F290B524AF}" destId="{9BB71F63-586A-430C-8054-47C56D3F931D}" srcOrd="0" destOrd="0" presId="urn:microsoft.com/office/officeart/2005/8/layout/orgChart1"/>
    <dgm:cxn modelId="{89F9852A-0A99-4704-A88A-F1653A7EFFEF}" type="presParOf" srcId="{F5018EE3-68A4-404E-A39B-E3F290B524AF}" destId="{4A612D23-59D3-4F79-B73C-C6E406AE5A31}" srcOrd="1" destOrd="0" presId="urn:microsoft.com/office/officeart/2005/8/layout/orgChart1"/>
    <dgm:cxn modelId="{42F5EBA6-EE63-49DA-8051-343D81F54FB4}" type="presParOf" srcId="{07889ADB-91D7-41EE-82AE-FFC07E66CD48}" destId="{47A91C27-E933-44AC-A98C-A9FFF7804B61}" srcOrd="1" destOrd="0" presId="urn:microsoft.com/office/officeart/2005/8/layout/orgChart1"/>
    <dgm:cxn modelId="{F24E5B40-8524-4745-9A89-9802DB6D6CF5}" type="presParOf" srcId="{07889ADB-91D7-41EE-82AE-FFC07E66CD48}" destId="{1959972B-5A02-4843-9940-422877082951}" srcOrd="2" destOrd="0" presId="urn:microsoft.com/office/officeart/2005/8/layout/orgChart1"/>
    <dgm:cxn modelId="{D7B2DB38-919A-47F3-9B69-9C2BAC88DE08}" type="presParOf" srcId="{BFEF8A2F-2060-4E1D-977E-1F0EBB29D813}" destId="{BFB71547-19CF-4C53-8868-025918CFFE15}" srcOrd="2" destOrd="0" presId="urn:microsoft.com/office/officeart/2005/8/layout/orgChart1"/>
    <dgm:cxn modelId="{75B22CBE-249D-458B-9AB8-CA8AEF4908D1}" type="presParOf" srcId="{1F600ACF-927C-48E1-869B-B81108EBAFAF}" destId="{C679545D-ACA0-4266-A44E-2778A57E13AA}" srcOrd="4" destOrd="0" presId="urn:microsoft.com/office/officeart/2005/8/layout/orgChart1"/>
    <dgm:cxn modelId="{2FC2C8FD-3484-41FE-9A6A-DADF080E0425}" type="presParOf" srcId="{1F600ACF-927C-48E1-869B-B81108EBAFAF}" destId="{B6A3591F-2388-43C4-A6D4-931AA02277AF}" srcOrd="5" destOrd="0" presId="urn:microsoft.com/office/officeart/2005/8/layout/orgChart1"/>
    <dgm:cxn modelId="{A0363D3E-24F9-4183-9F4A-36A65420FD6F}" type="presParOf" srcId="{B6A3591F-2388-43C4-A6D4-931AA02277AF}" destId="{3ECA028D-60B4-4383-A170-2952D7D997DE}" srcOrd="0" destOrd="0" presId="urn:microsoft.com/office/officeart/2005/8/layout/orgChart1"/>
    <dgm:cxn modelId="{14E7C739-7920-453A-95CB-B93A9323401C}" type="presParOf" srcId="{3ECA028D-60B4-4383-A170-2952D7D997DE}" destId="{027C010D-61DD-4AB1-9E8F-92BCF01E9594}" srcOrd="0" destOrd="0" presId="urn:microsoft.com/office/officeart/2005/8/layout/orgChart1"/>
    <dgm:cxn modelId="{6A12AB32-012D-40B5-8FD9-AFB21E726950}" type="presParOf" srcId="{3ECA028D-60B4-4383-A170-2952D7D997DE}" destId="{0D88FDB3-73AB-4E79-A26E-FD1422BC5E2A}" srcOrd="1" destOrd="0" presId="urn:microsoft.com/office/officeart/2005/8/layout/orgChart1"/>
    <dgm:cxn modelId="{743B0127-61CE-4235-9DB2-2B8177D62951}" type="presParOf" srcId="{B6A3591F-2388-43C4-A6D4-931AA02277AF}" destId="{455FC3A6-A4D8-496F-919B-31BC74B06D2D}" srcOrd="1" destOrd="0" presId="urn:microsoft.com/office/officeart/2005/8/layout/orgChart1"/>
    <dgm:cxn modelId="{E0D0CA27-1BC0-41BE-A510-DA1A8574E0D2}" type="presParOf" srcId="{455FC3A6-A4D8-496F-919B-31BC74B06D2D}" destId="{EB10FA4E-E77E-4CBF-8345-68B23F9915EC}" srcOrd="0" destOrd="0" presId="urn:microsoft.com/office/officeart/2005/8/layout/orgChart1"/>
    <dgm:cxn modelId="{6D2DC77C-F07B-4D99-B8FB-8D9075F18AB2}" type="presParOf" srcId="{455FC3A6-A4D8-496F-919B-31BC74B06D2D}" destId="{9BB7CA0D-0B92-4E6F-8F9B-EB7CFB2D9260}" srcOrd="1" destOrd="0" presId="urn:microsoft.com/office/officeart/2005/8/layout/orgChart1"/>
    <dgm:cxn modelId="{5D89EC94-6A63-4556-A5DB-F45C4A623E81}" type="presParOf" srcId="{9BB7CA0D-0B92-4E6F-8F9B-EB7CFB2D9260}" destId="{06F91811-D049-40E2-93BB-FF9D33AD8ABC}" srcOrd="0" destOrd="0" presId="urn:microsoft.com/office/officeart/2005/8/layout/orgChart1"/>
    <dgm:cxn modelId="{25488DA4-AF37-435E-8461-96772AFE2CA1}" type="presParOf" srcId="{06F91811-D049-40E2-93BB-FF9D33AD8ABC}" destId="{8B5E4905-481E-4F06-B361-1A4AF22AED29}" srcOrd="0" destOrd="0" presId="urn:microsoft.com/office/officeart/2005/8/layout/orgChart1"/>
    <dgm:cxn modelId="{135C40C2-ED92-4FDF-B021-ABA08EB1F685}" type="presParOf" srcId="{06F91811-D049-40E2-93BB-FF9D33AD8ABC}" destId="{96024325-86EE-47FB-BF4F-1368E6F83060}" srcOrd="1" destOrd="0" presId="urn:microsoft.com/office/officeart/2005/8/layout/orgChart1"/>
    <dgm:cxn modelId="{094E7149-750E-43E9-8ADE-2D570272DEAB}" type="presParOf" srcId="{9BB7CA0D-0B92-4E6F-8F9B-EB7CFB2D9260}" destId="{68F735CB-ECA1-4382-B3CA-8504990539A8}" srcOrd="1" destOrd="0" presId="urn:microsoft.com/office/officeart/2005/8/layout/orgChart1"/>
    <dgm:cxn modelId="{548CA5CD-154D-4901-8828-1DC81F0AD2FB}" type="presParOf" srcId="{9BB7CA0D-0B92-4E6F-8F9B-EB7CFB2D9260}" destId="{26F64980-B13A-447B-9101-BFA36B7CDDC5}" srcOrd="2" destOrd="0" presId="urn:microsoft.com/office/officeart/2005/8/layout/orgChart1"/>
    <dgm:cxn modelId="{1D7BAEE6-6D2A-453E-B5CA-B1FD09474B6A}" type="presParOf" srcId="{B6A3591F-2388-43C4-A6D4-931AA02277AF}" destId="{F3D63CBE-4D91-41BB-8737-E789DA26312C}" srcOrd="2" destOrd="0" presId="urn:microsoft.com/office/officeart/2005/8/layout/orgChart1"/>
    <dgm:cxn modelId="{E380618F-D2E4-41F6-9D40-421C6538C373}" type="presParOf" srcId="{1F600ACF-927C-48E1-869B-B81108EBAFAF}" destId="{0CCA689D-8CD8-4049-ACB8-37A4698594E6}" srcOrd="6" destOrd="0" presId="urn:microsoft.com/office/officeart/2005/8/layout/orgChart1"/>
    <dgm:cxn modelId="{8390F4E2-64CC-4C8B-A483-741EF1930A1A}" type="presParOf" srcId="{1F600ACF-927C-48E1-869B-B81108EBAFAF}" destId="{AAD7ACAD-79D0-4DB4-911F-898165DA6B67}" srcOrd="7" destOrd="0" presId="urn:microsoft.com/office/officeart/2005/8/layout/orgChart1"/>
    <dgm:cxn modelId="{39F321CA-FA6B-4866-B26A-F78F3D66C06B}" type="presParOf" srcId="{AAD7ACAD-79D0-4DB4-911F-898165DA6B67}" destId="{38AFA4E5-36C1-4B8A-A431-4ADEDAD57A22}" srcOrd="0" destOrd="0" presId="urn:microsoft.com/office/officeart/2005/8/layout/orgChart1"/>
    <dgm:cxn modelId="{2F7C15BF-5C79-4CC9-9905-CFF6CDC50C3B}" type="presParOf" srcId="{38AFA4E5-36C1-4B8A-A431-4ADEDAD57A22}" destId="{A72B1FF8-FD9E-4B2C-84EE-8B848C63648A}" srcOrd="0" destOrd="0" presId="urn:microsoft.com/office/officeart/2005/8/layout/orgChart1"/>
    <dgm:cxn modelId="{3DD0B1AB-9FF9-4712-842C-903D5C273B87}" type="presParOf" srcId="{38AFA4E5-36C1-4B8A-A431-4ADEDAD57A22}" destId="{915D7B0F-9FFD-4C30-A7AA-752FD017D98E}" srcOrd="1" destOrd="0" presId="urn:microsoft.com/office/officeart/2005/8/layout/orgChart1"/>
    <dgm:cxn modelId="{B3725A0B-E2AD-485E-9C90-632CB934C192}" type="presParOf" srcId="{AAD7ACAD-79D0-4DB4-911F-898165DA6B67}" destId="{332DDD69-C071-45FA-9705-0C36E7718A38}" srcOrd="1" destOrd="0" presId="urn:microsoft.com/office/officeart/2005/8/layout/orgChart1"/>
    <dgm:cxn modelId="{5EF74F09-638C-41A2-83D2-C5C21E23E7A6}" type="presParOf" srcId="{332DDD69-C071-45FA-9705-0C36E7718A38}" destId="{48028B3C-D2DE-4D8B-BB14-60523847C4E0}" srcOrd="0" destOrd="0" presId="urn:microsoft.com/office/officeart/2005/8/layout/orgChart1"/>
    <dgm:cxn modelId="{4838DD8E-62E1-48C8-B359-02E7C08879A1}" type="presParOf" srcId="{332DDD69-C071-45FA-9705-0C36E7718A38}" destId="{DBB2104F-2265-4B1D-B511-388D1C2428D1}" srcOrd="1" destOrd="0" presId="urn:microsoft.com/office/officeart/2005/8/layout/orgChart1"/>
    <dgm:cxn modelId="{C760B1EF-4E22-4EBD-B1E8-05F0226245C0}" type="presParOf" srcId="{DBB2104F-2265-4B1D-B511-388D1C2428D1}" destId="{E5803FAA-4BAC-4967-A078-BD1DED5FF4D0}" srcOrd="0" destOrd="0" presId="urn:microsoft.com/office/officeart/2005/8/layout/orgChart1"/>
    <dgm:cxn modelId="{DB718838-3F5B-4F6C-B6A6-B02127808F29}" type="presParOf" srcId="{E5803FAA-4BAC-4967-A078-BD1DED5FF4D0}" destId="{2778149C-68E3-4C03-AB9A-C6B123348749}" srcOrd="0" destOrd="0" presId="urn:microsoft.com/office/officeart/2005/8/layout/orgChart1"/>
    <dgm:cxn modelId="{326FCDF4-34F2-45C3-858D-0FCC2AFCE41D}" type="presParOf" srcId="{E5803FAA-4BAC-4967-A078-BD1DED5FF4D0}" destId="{EAD3C997-A285-4729-B837-015918225365}" srcOrd="1" destOrd="0" presId="urn:microsoft.com/office/officeart/2005/8/layout/orgChart1"/>
    <dgm:cxn modelId="{24C44D4A-3DA1-4C4D-AEB4-C0462BEC80B6}" type="presParOf" srcId="{DBB2104F-2265-4B1D-B511-388D1C2428D1}" destId="{A479CD6E-319A-4108-9AA1-B1C729FB8E1D}" srcOrd="1" destOrd="0" presId="urn:microsoft.com/office/officeart/2005/8/layout/orgChart1"/>
    <dgm:cxn modelId="{B7522439-A883-439D-BFEA-0FE2FFAA2502}" type="presParOf" srcId="{DBB2104F-2265-4B1D-B511-388D1C2428D1}" destId="{BB50B4BC-B886-488B-9EB7-F53EE76E572F}" srcOrd="2" destOrd="0" presId="urn:microsoft.com/office/officeart/2005/8/layout/orgChart1"/>
    <dgm:cxn modelId="{3CE9E05D-9BB9-46AB-927C-6DCD852AABDE}" type="presParOf" srcId="{332DDD69-C071-45FA-9705-0C36E7718A38}" destId="{46304CE6-7BD7-4E60-81CD-4F67ECD28E02}" srcOrd="2" destOrd="0" presId="urn:microsoft.com/office/officeart/2005/8/layout/orgChart1"/>
    <dgm:cxn modelId="{A9D1CEFC-18AF-4B68-832D-712F3A9C3EF8}" type="presParOf" srcId="{332DDD69-C071-45FA-9705-0C36E7718A38}" destId="{07897932-49BC-4510-BBFC-F8C159AA30FC}" srcOrd="3" destOrd="0" presId="urn:microsoft.com/office/officeart/2005/8/layout/orgChart1"/>
    <dgm:cxn modelId="{3A2F34F9-25F2-4710-AD3D-4B5AF7C09030}" type="presParOf" srcId="{07897932-49BC-4510-BBFC-F8C159AA30FC}" destId="{13B02E29-7A55-42C1-9372-C5EEEA5115FB}" srcOrd="0" destOrd="0" presId="urn:microsoft.com/office/officeart/2005/8/layout/orgChart1"/>
    <dgm:cxn modelId="{AF3406F3-069E-4073-A38D-4D00DB53BEE4}" type="presParOf" srcId="{13B02E29-7A55-42C1-9372-C5EEEA5115FB}" destId="{F67180FB-33B7-4D31-8659-9607E4100C63}" srcOrd="0" destOrd="0" presId="urn:microsoft.com/office/officeart/2005/8/layout/orgChart1"/>
    <dgm:cxn modelId="{72284E3C-2D40-4778-B002-8F4B357B192E}" type="presParOf" srcId="{13B02E29-7A55-42C1-9372-C5EEEA5115FB}" destId="{C8B55A0D-4139-4576-9A16-00762F30BD22}" srcOrd="1" destOrd="0" presId="urn:microsoft.com/office/officeart/2005/8/layout/orgChart1"/>
    <dgm:cxn modelId="{F21ADDD4-4584-40B7-81C1-F837AB2A5F54}" type="presParOf" srcId="{07897932-49BC-4510-BBFC-F8C159AA30FC}" destId="{CCDE23C4-F44E-4E25-832E-370E1CA94D29}" srcOrd="1" destOrd="0" presId="urn:microsoft.com/office/officeart/2005/8/layout/orgChart1"/>
    <dgm:cxn modelId="{44ED8DA4-1980-42A1-8194-C07F9206C0A5}" type="presParOf" srcId="{07897932-49BC-4510-BBFC-F8C159AA30FC}" destId="{84F4297F-4FE6-4EB2-ACA0-DF8FDB8F6711}" srcOrd="2" destOrd="0" presId="urn:microsoft.com/office/officeart/2005/8/layout/orgChart1"/>
    <dgm:cxn modelId="{BF4EE215-0B3D-481C-8771-47D2A646B208}" type="presParOf" srcId="{AAD7ACAD-79D0-4DB4-911F-898165DA6B67}" destId="{E8F34A09-DFFA-4299-8FFC-DA412A1570AB}" srcOrd="2" destOrd="0" presId="urn:microsoft.com/office/officeart/2005/8/layout/orgChart1"/>
    <dgm:cxn modelId="{68343655-680E-49C6-AC52-19320338F8BC}" type="presParOf" srcId="{788DAC36-13FD-4512-8AB8-14063D043F47}" destId="{1E115FC0-36DD-4EF0-9A06-1FAF2A9289A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07E709-8B13-46C8-AE13-1006FC1FDE3E}" type="doc">
      <dgm:prSet loTypeId="urn:microsoft.com/office/officeart/2005/8/layout/orgChart1" loCatId="hierarchy" qsTypeId="urn:microsoft.com/office/officeart/2005/8/quickstyle/3d4" qsCatId="3D" csTypeId="urn:microsoft.com/office/officeart/2005/8/colors/accent2_1" csCatId="accent2" phldr="1"/>
      <dgm:spPr/>
      <dgm:t>
        <a:bodyPr/>
        <a:lstStyle/>
        <a:p>
          <a:endParaRPr lang="es-EC"/>
        </a:p>
      </dgm:t>
    </dgm:pt>
    <dgm:pt modelId="{40B0FDFA-9FE2-495C-8394-32666D690EE9}">
      <dgm:prSet phldrT="[Texto]" custT="1"/>
      <dgm:spPr/>
      <dgm:t>
        <a:bodyPr/>
        <a:lstStyle/>
        <a:p>
          <a:r>
            <a:rPr lang="es-EC" sz="1800"/>
            <a:t>Consumo y demanda de energía</a:t>
          </a:r>
        </a:p>
      </dgm:t>
    </dgm:pt>
    <dgm:pt modelId="{4CA0519C-412F-4CEB-ABE8-783A9195E96E}" type="parTrans" cxnId="{D5734238-C9ED-4FC1-9F4D-64924FF3D9D5}">
      <dgm:prSet/>
      <dgm:spPr/>
      <dgm:t>
        <a:bodyPr/>
        <a:lstStyle/>
        <a:p>
          <a:endParaRPr lang="es-EC"/>
        </a:p>
      </dgm:t>
    </dgm:pt>
    <dgm:pt modelId="{DA2EDA38-D0ED-40D0-8F18-2B59349E1E74}" type="sibTrans" cxnId="{D5734238-C9ED-4FC1-9F4D-64924FF3D9D5}">
      <dgm:prSet/>
      <dgm:spPr/>
      <dgm:t>
        <a:bodyPr/>
        <a:lstStyle/>
        <a:p>
          <a:endParaRPr lang="es-EC"/>
        </a:p>
      </dgm:t>
    </dgm:pt>
    <dgm:pt modelId="{834120AB-49D7-4FAC-84E6-D3859EC7AB0E}" type="asst">
      <dgm:prSet phldrT="[Texto]"/>
      <dgm:spPr/>
      <dgm:t>
        <a:bodyPr/>
        <a:lstStyle/>
        <a:p>
          <a:r>
            <a:rPr lang="es-EC"/>
            <a:t>La demanda energética de un edificio es la energía útil necesaria que tendrían que proporcionar los sistemas técnicos del mismo para mantener su interior en unas condiciones confortables. Se puede dividir en demanda energética de calefacción, de refrigeración, de producción de agua caliente y de iluminación. [2]</a:t>
          </a:r>
        </a:p>
      </dgm:t>
    </dgm:pt>
    <dgm:pt modelId="{30A46B71-4553-477A-B9E7-808F95ABF957}" type="parTrans" cxnId="{660EB34C-A8B7-4B27-8E88-1FC89048C4F4}">
      <dgm:prSet/>
      <dgm:spPr/>
      <dgm:t>
        <a:bodyPr/>
        <a:lstStyle/>
        <a:p>
          <a:endParaRPr lang="es-EC"/>
        </a:p>
      </dgm:t>
    </dgm:pt>
    <dgm:pt modelId="{67B232A5-971E-41DC-A48B-446FB4B8C06F}" type="sibTrans" cxnId="{660EB34C-A8B7-4B27-8E88-1FC89048C4F4}">
      <dgm:prSet/>
      <dgm:spPr/>
      <dgm:t>
        <a:bodyPr/>
        <a:lstStyle/>
        <a:p>
          <a:endParaRPr lang="es-EC"/>
        </a:p>
      </dgm:t>
    </dgm:pt>
    <dgm:pt modelId="{533D499C-5C58-4442-878D-F1AD45654A27}">
      <dgm:prSet phldrT="[Texto]"/>
      <dgm:spPr/>
      <dgm:t>
        <a:bodyPr/>
        <a:lstStyle/>
        <a:p>
          <a:r>
            <a:rPr lang="es-EC"/>
            <a:t>El consumo energético del edificio es es la energía necesaria para satisfacer la demanda energética de los servicios de calefacción, refrigeración, producción de ACS e iluminación, teniendo en cuenta la eficiencia de los sistemas empleados. Por otro lado, las medidas activas afectan directamente al rendimiento de los sistemas o instalaciones del edificio. [3]</a:t>
          </a:r>
        </a:p>
      </dgm:t>
    </dgm:pt>
    <dgm:pt modelId="{57EE5E0A-037F-4BD1-8E60-9612593AF70E}" type="parTrans" cxnId="{A0E719E4-520F-4707-8217-ED0413970E6F}">
      <dgm:prSet/>
      <dgm:spPr/>
      <dgm:t>
        <a:bodyPr/>
        <a:lstStyle/>
        <a:p>
          <a:endParaRPr lang="es-EC"/>
        </a:p>
      </dgm:t>
    </dgm:pt>
    <dgm:pt modelId="{F0A18B1E-AA24-477F-A39D-CF09DCB17C2B}" type="sibTrans" cxnId="{A0E719E4-520F-4707-8217-ED0413970E6F}">
      <dgm:prSet/>
      <dgm:spPr/>
      <dgm:t>
        <a:bodyPr/>
        <a:lstStyle/>
        <a:p>
          <a:endParaRPr lang="es-EC"/>
        </a:p>
      </dgm:t>
    </dgm:pt>
    <dgm:pt modelId="{CB627B68-4D04-4D03-9951-35C44E0821DE}">
      <dgm:prSet phldrT="[Texto]"/>
      <dgm:spPr/>
      <dgm:t>
        <a:bodyPr/>
        <a:lstStyle/>
        <a:p>
          <a:r>
            <a:rPr lang="es-EC"/>
            <a:t>El consumo energético del edificio depende de la demanda energética del mismo y de la eficiencia de sus sistemas o instalaciones. Tanto es así que es directamente proporcional a la demanda e inversamente proporcional al rendimiento de los sistemas o instalaciones.</a:t>
          </a:r>
        </a:p>
        <a:p>
          <a:r>
            <a:rPr lang="es-EC"/>
            <a:t>Las medidas pasivas afectan directamente a la demanda energética, actuando sobre la envolvente térmica del edificio. Como medidas pasivas están la inclusión o aumento de aislamiento térmico en fachadas, cubiertas y suelos.</a:t>
          </a:r>
          <a:r>
            <a:rPr lang="es-ES"/>
            <a:t>[8]</a:t>
          </a:r>
          <a:endParaRPr lang="es-EC"/>
        </a:p>
      </dgm:t>
    </dgm:pt>
    <dgm:pt modelId="{E97079FC-84A8-4F89-98F8-E2B2937D2BCF}" type="parTrans" cxnId="{464C4548-282B-4617-BF94-B872F1D32E11}">
      <dgm:prSet/>
      <dgm:spPr/>
      <dgm:t>
        <a:bodyPr/>
        <a:lstStyle/>
        <a:p>
          <a:endParaRPr lang="es-EC"/>
        </a:p>
      </dgm:t>
    </dgm:pt>
    <dgm:pt modelId="{C94886CD-B701-4A91-B38A-19A4125EF590}" type="sibTrans" cxnId="{464C4548-282B-4617-BF94-B872F1D32E11}">
      <dgm:prSet/>
      <dgm:spPr/>
      <dgm:t>
        <a:bodyPr/>
        <a:lstStyle/>
        <a:p>
          <a:endParaRPr lang="es-EC"/>
        </a:p>
      </dgm:t>
    </dgm:pt>
    <dgm:pt modelId="{8B95FC32-2699-4B1B-86FE-4C7F94D55467}">
      <dgm:prSet phldrT="[Texto]"/>
      <dgm:spPr/>
      <dgm:t>
        <a:bodyPr/>
        <a:lstStyle/>
        <a:p>
          <a:r>
            <a:rPr lang="es-EC"/>
            <a:t>Otra de las medidas de ahorro energético es la incorporación de energías renovables, que no afectan a la demanda ni al rendimiento energético de los sistemas, pero si reducen notablemente el consumo de energía convencional o no renovable del edificio. </a:t>
          </a:r>
          <a:r>
            <a:rPr lang="es-ES"/>
            <a:t>[8]</a:t>
          </a:r>
          <a:endParaRPr lang="es-EC"/>
        </a:p>
      </dgm:t>
    </dgm:pt>
    <dgm:pt modelId="{2F230123-092D-45C2-89F0-11AED426046D}" type="parTrans" cxnId="{F52437ED-AB59-4148-841D-A7202DEABA7D}">
      <dgm:prSet/>
      <dgm:spPr/>
      <dgm:t>
        <a:bodyPr/>
        <a:lstStyle/>
        <a:p>
          <a:endParaRPr lang="es-EC"/>
        </a:p>
      </dgm:t>
    </dgm:pt>
    <dgm:pt modelId="{679857B3-3492-4922-9509-BF76BC32FCF4}" type="sibTrans" cxnId="{F52437ED-AB59-4148-841D-A7202DEABA7D}">
      <dgm:prSet/>
      <dgm:spPr/>
      <dgm:t>
        <a:bodyPr/>
        <a:lstStyle/>
        <a:p>
          <a:endParaRPr lang="es-EC"/>
        </a:p>
      </dgm:t>
    </dgm:pt>
    <dgm:pt modelId="{DC495C5C-F38F-4C97-9C8D-058D3E6B0809}">
      <dgm:prSet/>
      <dgm:spPr/>
      <dgm:t>
        <a:bodyPr/>
        <a:lstStyle/>
        <a:p>
          <a:r>
            <a:rPr lang="es-EC"/>
            <a:t>En definitiva, lo verdaderamente interesante es actuar para reducir la demanda energética, o incluso anularla, si es posible; de esta manera se reducirá en la misma proporción el consumo energético, provocando además que se reduzca la potencia de los distintos sistemas o instalaciones, o incluso sea innecesaria la incorporación de determinadas instalaciones en el edificio.</a:t>
          </a:r>
        </a:p>
      </dgm:t>
    </dgm:pt>
    <dgm:pt modelId="{B1923D89-A243-41C3-ADEC-27417ABC0A96}" type="parTrans" cxnId="{9B869883-146D-4280-A134-AC7370C74DF3}">
      <dgm:prSet/>
      <dgm:spPr/>
      <dgm:t>
        <a:bodyPr/>
        <a:lstStyle/>
        <a:p>
          <a:endParaRPr lang="es-EC"/>
        </a:p>
      </dgm:t>
    </dgm:pt>
    <dgm:pt modelId="{9BCCC15E-B2CF-4B03-B373-BC0058268778}" type="sibTrans" cxnId="{9B869883-146D-4280-A134-AC7370C74DF3}">
      <dgm:prSet/>
      <dgm:spPr/>
      <dgm:t>
        <a:bodyPr/>
        <a:lstStyle/>
        <a:p>
          <a:endParaRPr lang="es-EC"/>
        </a:p>
      </dgm:t>
    </dgm:pt>
    <dgm:pt modelId="{703DCAF9-631B-46FC-A792-B2D43C7BE4DD}" type="pres">
      <dgm:prSet presAssocID="{1607E709-8B13-46C8-AE13-1006FC1FDE3E}" presName="hierChild1" presStyleCnt="0">
        <dgm:presLayoutVars>
          <dgm:orgChart val="1"/>
          <dgm:chPref val="1"/>
          <dgm:dir/>
          <dgm:animOne val="branch"/>
          <dgm:animLvl val="lvl"/>
          <dgm:resizeHandles/>
        </dgm:presLayoutVars>
      </dgm:prSet>
      <dgm:spPr/>
      <dgm:t>
        <a:bodyPr/>
        <a:lstStyle/>
        <a:p>
          <a:endParaRPr lang="es-EC"/>
        </a:p>
      </dgm:t>
    </dgm:pt>
    <dgm:pt modelId="{2FAC1D31-6BA4-42DA-BA2B-91FED2EEC7E9}" type="pres">
      <dgm:prSet presAssocID="{40B0FDFA-9FE2-495C-8394-32666D690EE9}" presName="hierRoot1" presStyleCnt="0">
        <dgm:presLayoutVars>
          <dgm:hierBranch val="init"/>
        </dgm:presLayoutVars>
      </dgm:prSet>
      <dgm:spPr/>
      <dgm:t>
        <a:bodyPr/>
        <a:lstStyle/>
        <a:p>
          <a:endParaRPr lang="es-EC"/>
        </a:p>
      </dgm:t>
    </dgm:pt>
    <dgm:pt modelId="{EA2AA327-49F1-4DBE-B24A-895470236A66}" type="pres">
      <dgm:prSet presAssocID="{40B0FDFA-9FE2-495C-8394-32666D690EE9}" presName="rootComposite1" presStyleCnt="0"/>
      <dgm:spPr/>
      <dgm:t>
        <a:bodyPr/>
        <a:lstStyle/>
        <a:p>
          <a:endParaRPr lang="es-EC"/>
        </a:p>
      </dgm:t>
    </dgm:pt>
    <dgm:pt modelId="{3480255C-86B3-4895-BF16-73AE13E36ED1}" type="pres">
      <dgm:prSet presAssocID="{40B0FDFA-9FE2-495C-8394-32666D690EE9}" presName="rootText1" presStyleLbl="node0" presStyleIdx="0" presStyleCnt="1" custScaleX="190751" custScaleY="357554">
        <dgm:presLayoutVars>
          <dgm:chPref val="3"/>
        </dgm:presLayoutVars>
      </dgm:prSet>
      <dgm:spPr/>
      <dgm:t>
        <a:bodyPr/>
        <a:lstStyle/>
        <a:p>
          <a:endParaRPr lang="es-EC"/>
        </a:p>
      </dgm:t>
    </dgm:pt>
    <dgm:pt modelId="{8674F7C3-8A3F-4B82-BC9C-90E6027BC5A3}" type="pres">
      <dgm:prSet presAssocID="{40B0FDFA-9FE2-495C-8394-32666D690EE9}" presName="rootConnector1" presStyleLbl="node1" presStyleIdx="0" presStyleCnt="0"/>
      <dgm:spPr/>
      <dgm:t>
        <a:bodyPr/>
        <a:lstStyle/>
        <a:p>
          <a:endParaRPr lang="es-EC"/>
        </a:p>
      </dgm:t>
    </dgm:pt>
    <dgm:pt modelId="{549EA4EF-3448-4565-9899-8D49C1CF312A}" type="pres">
      <dgm:prSet presAssocID="{40B0FDFA-9FE2-495C-8394-32666D690EE9}" presName="hierChild2" presStyleCnt="0"/>
      <dgm:spPr/>
      <dgm:t>
        <a:bodyPr/>
        <a:lstStyle/>
        <a:p>
          <a:endParaRPr lang="es-EC"/>
        </a:p>
      </dgm:t>
    </dgm:pt>
    <dgm:pt modelId="{1A52068B-C03F-4493-BDB7-8957EF526611}" type="pres">
      <dgm:prSet presAssocID="{57EE5E0A-037F-4BD1-8E60-9612593AF70E}" presName="Name37" presStyleLbl="parChTrans1D2" presStyleIdx="0" presStyleCnt="5" custSzX="4698341" custSzY="2664214"/>
      <dgm:spPr/>
      <dgm:t>
        <a:bodyPr/>
        <a:lstStyle/>
        <a:p>
          <a:endParaRPr lang="es-EC"/>
        </a:p>
      </dgm:t>
    </dgm:pt>
    <dgm:pt modelId="{3734776C-7F7D-41A7-9B13-6D97ED573445}" type="pres">
      <dgm:prSet presAssocID="{533D499C-5C58-4442-878D-F1AD45654A27}" presName="hierRoot2" presStyleCnt="0">
        <dgm:presLayoutVars>
          <dgm:hierBranch val="init"/>
        </dgm:presLayoutVars>
      </dgm:prSet>
      <dgm:spPr/>
      <dgm:t>
        <a:bodyPr/>
        <a:lstStyle/>
        <a:p>
          <a:endParaRPr lang="es-EC"/>
        </a:p>
      </dgm:t>
    </dgm:pt>
    <dgm:pt modelId="{1A37DBEE-0B31-4A76-98FA-95DB89C7A7A5}" type="pres">
      <dgm:prSet presAssocID="{533D499C-5C58-4442-878D-F1AD45654A27}" presName="rootComposite" presStyleCnt="0"/>
      <dgm:spPr/>
      <dgm:t>
        <a:bodyPr/>
        <a:lstStyle/>
        <a:p>
          <a:endParaRPr lang="es-EC"/>
        </a:p>
      </dgm:t>
    </dgm:pt>
    <dgm:pt modelId="{8F91DDAA-58B4-436B-95B7-771B4DDB922B}" type="pres">
      <dgm:prSet presAssocID="{533D499C-5C58-4442-878D-F1AD45654A27}" presName="rootText" presStyleLbl="node2" presStyleIdx="0" presStyleCnt="4" custScaleX="190751" custScaleY="357554">
        <dgm:presLayoutVars>
          <dgm:chPref val="3"/>
        </dgm:presLayoutVars>
      </dgm:prSet>
      <dgm:spPr/>
      <dgm:t>
        <a:bodyPr/>
        <a:lstStyle/>
        <a:p>
          <a:endParaRPr lang="es-EC"/>
        </a:p>
      </dgm:t>
    </dgm:pt>
    <dgm:pt modelId="{D3956BCF-DD36-477C-B207-F5354E55B651}" type="pres">
      <dgm:prSet presAssocID="{533D499C-5C58-4442-878D-F1AD45654A27}" presName="rootConnector" presStyleLbl="node2" presStyleIdx="0" presStyleCnt="4"/>
      <dgm:spPr/>
      <dgm:t>
        <a:bodyPr/>
        <a:lstStyle/>
        <a:p>
          <a:endParaRPr lang="es-EC"/>
        </a:p>
      </dgm:t>
    </dgm:pt>
    <dgm:pt modelId="{43D251C3-E5BA-4736-A493-B537358C8E9A}" type="pres">
      <dgm:prSet presAssocID="{533D499C-5C58-4442-878D-F1AD45654A27}" presName="hierChild4" presStyleCnt="0"/>
      <dgm:spPr/>
      <dgm:t>
        <a:bodyPr/>
        <a:lstStyle/>
        <a:p>
          <a:endParaRPr lang="es-EC"/>
        </a:p>
      </dgm:t>
    </dgm:pt>
    <dgm:pt modelId="{9A60867F-D54F-4BA1-BEC7-3E2FFC01A5FA}" type="pres">
      <dgm:prSet presAssocID="{533D499C-5C58-4442-878D-F1AD45654A27}" presName="hierChild5" presStyleCnt="0"/>
      <dgm:spPr/>
      <dgm:t>
        <a:bodyPr/>
        <a:lstStyle/>
        <a:p>
          <a:endParaRPr lang="es-EC"/>
        </a:p>
      </dgm:t>
    </dgm:pt>
    <dgm:pt modelId="{BBB63AF3-36CA-4B09-B19D-F587065062E9}" type="pres">
      <dgm:prSet presAssocID="{E97079FC-84A8-4F89-98F8-E2B2937D2BCF}" presName="Name37" presStyleLbl="parChTrans1D2" presStyleIdx="1" presStyleCnt="5" custSzX="1566113" custSzY="2664214"/>
      <dgm:spPr/>
      <dgm:t>
        <a:bodyPr/>
        <a:lstStyle/>
        <a:p>
          <a:endParaRPr lang="es-EC"/>
        </a:p>
      </dgm:t>
    </dgm:pt>
    <dgm:pt modelId="{29BB8E65-9529-40FC-B592-DE3B66B756A0}" type="pres">
      <dgm:prSet presAssocID="{CB627B68-4D04-4D03-9951-35C44E0821DE}" presName="hierRoot2" presStyleCnt="0">
        <dgm:presLayoutVars>
          <dgm:hierBranch val="init"/>
        </dgm:presLayoutVars>
      </dgm:prSet>
      <dgm:spPr/>
      <dgm:t>
        <a:bodyPr/>
        <a:lstStyle/>
        <a:p>
          <a:endParaRPr lang="es-EC"/>
        </a:p>
      </dgm:t>
    </dgm:pt>
    <dgm:pt modelId="{5FAB3BF4-CF4B-4D46-896B-2302587215BF}" type="pres">
      <dgm:prSet presAssocID="{CB627B68-4D04-4D03-9951-35C44E0821DE}" presName="rootComposite" presStyleCnt="0"/>
      <dgm:spPr/>
      <dgm:t>
        <a:bodyPr/>
        <a:lstStyle/>
        <a:p>
          <a:endParaRPr lang="es-EC"/>
        </a:p>
      </dgm:t>
    </dgm:pt>
    <dgm:pt modelId="{E463E621-E5AC-4CDB-8A47-67D7A7355D2A}" type="pres">
      <dgm:prSet presAssocID="{CB627B68-4D04-4D03-9951-35C44E0821DE}" presName="rootText" presStyleLbl="node2" presStyleIdx="1" presStyleCnt="4" custScaleX="190751" custScaleY="357554">
        <dgm:presLayoutVars>
          <dgm:chPref val="3"/>
        </dgm:presLayoutVars>
      </dgm:prSet>
      <dgm:spPr/>
      <dgm:t>
        <a:bodyPr/>
        <a:lstStyle/>
        <a:p>
          <a:endParaRPr lang="es-EC"/>
        </a:p>
      </dgm:t>
    </dgm:pt>
    <dgm:pt modelId="{F587D83D-5E36-4850-BB97-BE4BEAEB17FF}" type="pres">
      <dgm:prSet presAssocID="{CB627B68-4D04-4D03-9951-35C44E0821DE}" presName="rootConnector" presStyleLbl="node2" presStyleIdx="1" presStyleCnt="4"/>
      <dgm:spPr/>
      <dgm:t>
        <a:bodyPr/>
        <a:lstStyle/>
        <a:p>
          <a:endParaRPr lang="es-EC"/>
        </a:p>
      </dgm:t>
    </dgm:pt>
    <dgm:pt modelId="{6B360630-33F7-4910-82F6-0D9B397DD03E}" type="pres">
      <dgm:prSet presAssocID="{CB627B68-4D04-4D03-9951-35C44E0821DE}" presName="hierChild4" presStyleCnt="0"/>
      <dgm:spPr/>
      <dgm:t>
        <a:bodyPr/>
        <a:lstStyle/>
        <a:p>
          <a:endParaRPr lang="es-EC"/>
        </a:p>
      </dgm:t>
    </dgm:pt>
    <dgm:pt modelId="{4BC69461-AF5F-40F7-B806-9FACE9B46972}" type="pres">
      <dgm:prSet presAssocID="{CB627B68-4D04-4D03-9951-35C44E0821DE}" presName="hierChild5" presStyleCnt="0"/>
      <dgm:spPr/>
      <dgm:t>
        <a:bodyPr/>
        <a:lstStyle/>
        <a:p>
          <a:endParaRPr lang="es-EC"/>
        </a:p>
      </dgm:t>
    </dgm:pt>
    <dgm:pt modelId="{CA8FA641-D7F7-4C9E-9EDE-F855FAB9C0B0}" type="pres">
      <dgm:prSet presAssocID="{2F230123-092D-45C2-89F0-11AED426046D}" presName="Name37" presStyleLbl="parChTrans1D2" presStyleIdx="2" presStyleCnt="5" custSzX="1566113" custSzY="2664214"/>
      <dgm:spPr/>
      <dgm:t>
        <a:bodyPr/>
        <a:lstStyle/>
        <a:p>
          <a:endParaRPr lang="es-EC"/>
        </a:p>
      </dgm:t>
    </dgm:pt>
    <dgm:pt modelId="{3E29992A-462F-4130-9CB2-DA04DAE9F2FA}" type="pres">
      <dgm:prSet presAssocID="{8B95FC32-2699-4B1B-86FE-4C7F94D55467}" presName="hierRoot2" presStyleCnt="0">
        <dgm:presLayoutVars>
          <dgm:hierBranch val="init"/>
        </dgm:presLayoutVars>
      </dgm:prSet>
      <dgm:spPr/>
      <dgm:t>
        <a:bodyPr/>
        <a:lstStyle/>
        <a:p>
          <a:endParaRPr lang="es-EC"/>
        </a:p>
      </dgm:t>
    </dgm:pt>
    <dgm:pt modelId="{B205CCAE-AA8F-4298-8FE2-0D766624C8F7}" type="pres">
      <dgm:prSet presAssocID="{8B95FC32-2699-4B1B-86FE-4C7F94D55467}" presName="rootComposite" presStyleCnt="0"/>
      <dgm:spPr/>
      <dgm:t>
        <a:bodyPr/>
        <a:lstStyle/>
        <a:p>
          <a:endParaRPr lang="es-EC"/>
        </a:p>
      </dgm:t>
    </dgm:pt>
    <dgm:pt modelId="{D4426744-8475-4748-B6E8-8B34F85D227B}" type="pres">
      <dgm:prSet presAssocID="{8B95FC32-2699-4B1B-86FE-4C7F94D55467}" presName="rootText" presStyleLbl="node2" presStyleIdx="2" presStyleCnt="4" custScaleX="190751" custScaleY="357554">
        <dgm:presLayoutVars>
          <dgm:chPref val="3"/>
        </dgm:presLayoutVars>
      </dgm:prSet>
      <dgm:spPr/>
      <dgm:t>
        <a:bodyPr/>
        <a:lstStyle/>
        <a:p>
          <a:endParaRPr lang="es-EC"/>
        </a:p>
      </dgm:t>
    </dgm:pt>
    <dgm:pt modelId="{23277080-D88A-42B6-80FD-98445616141B}" type="pres">
      <dgm:prSet presAssocID="{8B95FC32-2699-4B1B-86FE-4C7F94D55467}" presName="rootConnector" presStyleLbl="node2" presStyleIdx="2" presStyleCnt="4"/>
      <dgm:spPr/>
      <dgm:t>
        <a:bodyPr/>
        <a:lstStyle/>
        <a:p>
          <a:endParaRPr lang="es-EC"/>
        </a:p>
      </dgm:t>
    </dgm:pt>
    <dgm:pt modelId="{15A4530D-823C-4517-B433-116A2D9B4F4E}" type="pres">
      <dgm:prSet presAssocID="{8B95FC32-2699-4B1B-86FE-4C7F94D55467}" presName="hierChild4" presStyleCnt="0"/>
      <dgm:spPr/>
      <dgm:t>
        <a:bodyPr/>
        <a:lstStyle/>
        <a:p>
          <a:endParaRPr lang="es-EC"/>
        </a:p>
      </dgm:t>
    </dgm:pt>
    <dgm:pt modelId="{B8A40E0F-DD41-4D33-9014-05D198E68913}" type="pres">
      <dgm:prSet presAssocID="{8B95FC32-2699-4B1B-86FE-4C7F94D55467}" presName="hierChild5" presStyleCnt="0"/>
      <dgm:spPr/>
      <dgm:t>
        <a:bodyPr/>
        <a:lstStyle/>
        <a:p>
          <a:endParaRPr lang="es-EC"/>
        </a:p>
      </dgm:t>
    </dgm:pt>
    <dgm:pt modelId="{F356777B-7EF6-4881-A775-F6C21B33C618}" type="pres">
      <dgm:prSet presAssocID="{B1923D89-A243-41C3-ADEC-27417ABC0A96}" presName="Name37" presStyleLbl="parChTrans1D2" presStyleIdx="3" presStyleCnt="5" custSzX="4698341" custSzY="2664214"/>
      <dgm:spPr/>
      <dgm:t>
        <a:bodyPr/>
        <a:lstStyle/>
        <a:p>
          <a:endParaRPr lang="es-EC"/>
        </a:p>
      </dgm:t>
    </dgm:pt>
    <dgm:pt modelId="{530B94A1-F616-4841-B637-D9516E29069A}" type="pres">
      <dgm:prSet presAssocID="{DC495C5C-F38F-4C97-9C8D-058D3E6B0809}" presName="hierRoot2" presStyleCnt="0">
        <dgm:presLayoutVars>
          <dgm:hierBranch val="init"/>
        </dgm:presLayoutVars>
      </dgm:prSet>
      <dgm:spPr/>
      <dgm:t>
        <a:bodyPr/>
        <a:lstStyle/>
        <a:p>
          <a:endParaRPr lang="es-EC"/>
        </a:p>
      </dgm:t>
    </dgm:pt>
    <dgm:pt modelId="{4766636D-0C44-47E2-9CC5-9F67F85F280E}" type="pres">
      <dgm:prSet presAssocID="{DC495C5C-F38F-4C97-9C8D-058D3E6B0809}" presName="rootComposite" presStyleCnt="0"/>
      <dgm:spPr/>
      <dgm:t>
        <a:bodyPr/>
        <a:lstStyle/>
        <a:p>
          <a:endParaRPr lang="es-EC"/>
        </a:p>
      </dgm:t>
    </dgm:pt>
    <dgm:pt modelId="{722CBA59-121D-48E5-B849-2D226BC8C9BF}" type="pres">
      <dgm:prSet presAssocID="{DC495C5C-F38F-4C97-9C8D-058D3E6B0809}" presName="rootText" presStyleLbl="node2" presStyleIdx="3" presStyleCnt="4" custScaleX="190751" custScaleY="357554">
        <dgm:presLayoutVars>
          <dgm:chPref val="3"/>
        </dgm:presLayoutVars>
      </dgm:prSet>
      <dgm:spPr/>
      <dgm:t>
        <a:bodyPr/>
        <a:lstStyle/>
        <a:p>
          <a:endParaRPr lang="es-EC"/>
        </a:p>
      </dgm:t>
    </dgm:pt>
    <dgm:pt modelId="{8297DEDB-DC83-4FEE-990F-C5A75867B087}" type="pres">
      <dgm:prSet presAssocID="{DC495C5C-F38F-4C97-9C8D-058D3E6B0809}" presName="rootConnector" presStyleLbl="node2" presStyleIdx="3" presStyleCnt="4"/>
      <dgm:spPr/>
      <dgm:t>
        <a:bodyPr/>
        <a:lstStyle/>
        <a:p>
          <a:endParaRPr lang="es-EC"/>
        </a:p>
      </dgm:t>
    </dgm:pt>
    <dgm:pt modelId="{D69AC477-EFE8-4F5B-BA7D-70CC1E1D718C}" type="pres">
      <dgm:prSet presAssocID="{DC495C5C-F38F-4C97-9C8D-058D3E6B0809}" presName="hierChild4" presStyleCnt="0"/>
      <dgm:spPr/>
      <dgm:t>
        <a:bodyPr/>
        <a:lstStyle/>
        <a:p>
          <a:endParaRPr lang="es-EC"/>
        </a:p>
      </dgm:t>
    </dgm:pt>
    <dgm:pt modelId="{A1E83F89-148A-4F2F-BD17-4487A9D26BAF}" type="pres">
      <dgm:prSet presAssocID="{DC495C5C-F38F-4C97-9C8D-058D3E6B0809}" presName="hierChild5" presStyleCnt="0"/>
      <dgm:spPr/>
      <dgm:t>
        <a:bodyPr/>
        <a:lstStyle/>
        <a:p>
          <a:endParaRPr lang="es-EC"/>
        </a:p>
      </dgm:t>
    </dgm:pt>
    <dgm:pt modelId="{CA88B22D-3A81-4EC6-B6A0-D7F237FA498F}" type="pres">
      <dgm:prSet presAssocID="{40B0FDFA-9FE2-495C-8394-32666D690EE9}" presName="hierChild3" presStyleCnt="0"/>
      <dgm:spPr/>
      <dgm:t>
        <a:bodyPr/>
        <a:lstStyle/>
        <a:p>
          <a:endParaRPr lang="es-EC"/>
        </a:p>
      </dgm:t>
    </dgm:pt>
    <dgm:pt modelId="{58D168CC-9DAE-4047-B25A-415FDDAC9251}" type="pres">
      <dgm:prSet presAssocID="{30A46B71-4553-477A-B9E7-808F95ABF957}" presName="Name111" presStyleLbl="parChTrans1D2" presStyleIdx="4" presStyleCnt="5" custSzX="139457" custSzY="1332107"/>
      <dgm:spPr/>
      <dgm:t>
        <a:bodyPr/>
        <a:lstStyle/>
        <a:p>
          <a:endParaRPr lang="es-EC"/>
        </a:p>
      </dgm:t>
    </dgm:pt>
    <dgm:pt modelId="{5958EA92-041E-4BC3-A394-BB4572572684}" type="pres">
      <dgm:prSet presAssocID="{834120AB-49D7-4FAC-84E6-D3859EC7AB0E}" presName="hierRoot3" presStyleCnt="0">
        <dgm:presLayoutVars>
          <dgm:hierBranch val="init"/>
        </dgm:presLayoutVars>
      </dgm:prSet>
      <dgm:spPr/>
      <dgm:t>
        <a:bodyPr/>
        <a:lstStyle/>
        <a:p>
          <a:endParaRPr lang="es-EC"/>
        </a:p>
      </dgm:t>
    </dgm:pt>
    <dgm:pt modelId="{C1108AC2-1BE2-4C89-A1C5-C90A8479784B}" type="pres">
      <dgm:prSet presAssocID="{834120AB-49D7-4FAC-84E6-D3859EC7AB0E}" presName="rootComposite3" presStyleCnt="0"/>
      <dgm:spPr/>
      <dgm:t>
        <a:bodyPr/>
        <a:lstStyle/>
        <a:p>
          <a:endParaRPr lang="es-EC"/>
        </a:p>
      </dgm:t>
    </dgm:pt>
    <dgm:pt modelId="{35760534-3B10-46F3-8148-7BBFDD37A4B1}" type="pres">
      <dgm:prSet presAssocID="{834120AB-49D7-4FAC-84E6-D3859EC7AB0E}" presName="rootText3" presStyleLbl="asst1" presStyleIdx="0" presStyleCnt="1" custScaleX="190751" custScaleY="357554" custLinFactNeighborX="2772">
        <dgm:presLayoutVars>
          <dgm:chPref val="3"/>
        </dgm:presLayoutVars>
      </dgm:prSet>
      <dgm:spPr/>
      <dgm:t>
        <a:bodyPr/>
        <a:lstStyle/>
        <a:p>
          <a:endParaRPr lang="es-EC"/>
        </a:p>
      </dgm:t>
    </dgm:pt>
    <dgm:pt modelId="{3F6F0495-44EC-4BB0-B70B-24A5D5BE78EE}" type="pres">
      <dgm:prSet presAssocID="{834120AB-49D7-4FAC-84E6-D3859EC7AB0E}" presName="rootConnector3" presStyleLbl="asst1" presStyleIdx="0" presStyleCnt="1"/>
      <dgm:spPr/>
      <dgm:t>
        <a:bodyPr/>
        <a:lstStyle/>
        <a:p>
          <a:endParaRPr lang="es-EC"/>
        </a:p>
      </dgm:t>
    </dgm:pt>
    <dgm:pt modelId="{83537495-DE59-49BC-B5E9-0EC2E2F9BDBE}" type="pres">
      <dgm:prSet presAssocID="{834120AB-49D7-4FAC-84E6-D3859EC7AB0E}" presName="hierChild6" presStyleCnt="0"/>
      <dgm:spPr/>
      <dgm:t>
        <a:bodyPr/>
        <a:lstStyle/>
        <a:p>
          <a:endParaRPr lang="es-EC"/>
        </a:p>
      </dgm:t>
    </dgm:pt>
    <dgm:pt modelId="{E2D65643-BAA3-4F71-B558-7FBCDD821268}" type="pres">
      <dgm:prSet presAssocID="{834120AB-49D7-4FAC-84E6-D3859EC7AB0E}" presName="hierChild7" presStyleCnt="0"/>
      <dgm:spPr/>
      <dgm:t>
        <a:bodyPr/>
        <a:lstStyle/>
        <a:p>
          <a:endParaRPr lang="es-EC"/>
        </a:p>
      </dgm:t>
    </dgm:pt>
  </dgm:ptLst>
  <dgm:cxnLst>
    <dgm:cxn modelId="{DFC3A344-8931-41BC-B2C6-E00D86BA1D46}" type="presOf" srcId="{834120AB-49D7-4FAC-84E6-D3859EC7AB0E}" destId="{3F6F0495-44EC-4BB0-B70B-24A5D5BE78EE}" srcOrd="1" destOrd="0" presId="urn:microsoft.com/office/officeart/2005/8/layout/orgChart1"/>
    <dgm:cxn modelId="{A932A73A-111B-4915-BF52-212266F12506}" type="presOf" srcId="{57EE5E0A-037F-4BD1-8E60-9612593AF70E}" destId="{1A52068B-C03F-4493-BDB7-8957EF526611}" srcOrd="0" destOrd="0" presId="urn:microsoft.com/office/officeart/2005/8/layout/orgChart1"/>
    <dgm:cxn modelId="{86756D35-1A11-4EB5-A4B0-17B723A1608B}" type="presOf" srcId="{CB627B68-4D04-4D03-9951-35C44E0821DE}" destId="{E463E621-E5AC-4CDB-8A47-67D7A7355D2A}" srcOrd="0" destOrd="0" presId="urn:microsoft.com/office/officeart/2005/8/layout/orgChart1"/>
    <dgm:cxn modelId="{9B869883-146D-4280-A134-AC7370C74DF3}" srcId="{40B0FDFA-9FE2-495C-8394-32666D690EE9}" destId="{DC495C5C-F38F-4C97-9C8D-058D3E6B0809}" srcOrd="4" destOrd="0" parTransId="{B1923D89-A243-41C3-ADEC-27417ABC0A96}" sibTransId="{9BCCC15E-B2CF-4B03-B373-BC0058268778}"/>
    <dgm:cxn modelId="{464C4548-282B-4617-BF94-B872F1D32E11}" srcId="{40B0FDFA-9FE2-495C-8394-32666D690EE9}" destId="{CB627B68-4D04-4D03-9951-35C44E0821DE}" srcOrd="2" destOrd="0" parTransId="{E97079FC-84A8-4F89-98F8-E2B2937D2BCF}" sibTransId="{C94886CD-B701-4A91-B38A-19A4125EF590}"/>
    <dgm:cxn modelId="{F52437ED-AB59-4148-841D-A7202DEABA7D}" srcId="{40B0FDFA-9FE2-495C-8394-32666D690EE9}" destId="{8B95FC32-2699-4B1B-86FE-4C7F94D55467}" srcOrd="3" destOrd="0" parTransId="{2F230123-092D-45C2-89F0-11AED426046D}" sibTransId="{679857B3-3492-4922-9509-BF76BC32FCF4}"/>
    <dgm:cxn modelId="{ABC79C7C-2E18-4D08-8438-BFC61EBE0A5B}" type="presOf" srcId="{834120AB-49D7-4FAC-84E6-D3859EC7AB0E}" destId="{35760534-3B10-46F3-8148-7BBFDD37A4B1}" srcOrd="0" destOrd="0" presId="urn:microsoft.com/office/officeart/2005/8/layout/orgChart1"/>
    <dgm:cxn modelId="{3BCD8A43-B070-4E32-BBBB-27D140F5CEC6}" type="presOf" srcId="{533D499C-5C58-4442-878D-F1AD45654A27}" destId="{D3956BCF-DD36-477C-B207-F5354E55B651}" srcOrd="1" destOrd="0" presId="urn:microsoft.com/office/officeart/2005/8/layout/orgChart1"/>
    <dgm:cxn modelId="{660EB34C-A8B7-4B27-8E88-1FC89048C4F4}" srcId="{40B0FDFA-9FE2-495C-8394-32666D690EE9}" destId="{834120AB-49D7-4FAC-84E6-D3859EC7AB0E}" srcOrd="0" destOrd="0" parTransId="{30A46B71-4553-477A-B9E7-808F95ABF957}" sibTransId="{67B232A5-971E-41DC-A48B-446FB4B8C06F}"/>
    <dgm:cxn modelId="{32EB4B13-799C-4FBE-A4DA-A5118B9FECCB}" type="presOf" srcId="{B1923D89-A243-41C3-ADEC-27417ABC0A96}" destId="{F356777B-7EF6-4881-A775-F6C21B33C618}" srcOrd="0" destOrd="0" presId="urn:microsoft.com/office/officeart/2005/8/layout/orgChart1"/>
    <dgm:cxn modelId="{DF7E6581-B5F9-4626-99CD-62EAF25AD8DB}" type="presOf" srcId="{40B0FDFA-9FE2-495C-8394-32666D690EE9}" destId="{8674F7C3-8A3F-4B82-BC9C-90E6027BC5A3}" srcOrd="1" destOrd="0" presId="urn:microsoft.com/office/officeart/2005/8/layout/orgChart1"/>
    <dgm:cxn modelId="{850B0328-4976-4788-B520-F682D44D32BF}" type="presOf" srcId="{40B0FDFA-9FE2-495C-8394-32666D690EE9}" destId="{3480255C-86B3-4895-BF16-73AE13E36ED1}" srcOrd="0" destOrd="0" presId="urn:microsoft.com/office/officeart/2005/8/layout/orgChart1"/>
    <dgm:cxn modelId="{C55B0ABD-2C3C-485D-B887-3990586A78DA}" type="presOf" srcId="{8B95FC32-2699-4B1B-86FE-4C7F94D55467}" destId="{D4426744-8475-4748-B6E8-8B34F85D227B}" srcOrd="0" destOrd="0" presId="urn:microsoft.com/office/officeart/2005/8/layout/orgChart1"/>
    <dgm:cxn modelId="{E2E65BDF-45EE-4C2D-A19F-6AAF97B8A65E}" type="presOf" srcId="{E97079FC-84A8-4F89-98F8-E2B2937D2BCF}" destId="{BBB63AF3-36CA-4B09-B19D-F587065062E9}" srcOrd="0" destOrd="0" presId="urn:microsoft.com/office/officeart/2005/8/layout/orgChart1"/>
    <dgm:cxn modelId="{2F505C4F-ADEC-4F56-BC0A-2EFFC3C19073}" type="presOf" srcId="{533D499C-5C58-4442-878D-F1AD45654A27}" destId="{8F91DDAA-58B4-436B-95B7-771B4DDB922B}" srcOrd="0" destOrd="0" presId="urn:microsoft.com/office/officeart/2005/8/layout/orgChart1"/>
    <dgm:cxn modelId="{D5734238-C9ED-4FC1-9F4D-64924FF3D9D5}" srcId="{1607E709-8B13-46C8-AE13-1006FC1FDE3E}" destId="{40B0FDFA-9FE2-495C-8394-32666D690EE9}" srcOrd="0" destOrd="0" parTransId="{4CA0519C-412F-4CEB-ABE8-783A9195E96E}" sibTransId="{DA2EDA38-D0ED-40D0-8F18-2B59349E1E74}"/>
    <dgm:cxn modelId="{F9C82024-351A-4604-919D-C56E9DCCFFFA}" type="presOf" srcId="{1607E709-8B13-46C8-AE13-1006FC1FDE3E}" destId="{703DCAF9-631B-46FC-A792-B2D43C7BE4DD}" srcOrd="0" destOrd="0" presId="urn:microsoft.com/office/officeart/2005/8/layout/orgChart1"/>
    <dgm:cxn modelId="{FBE23BAD-127A-44E9-BAA9-95B76D3358BF}" type="presOf" srcId="{CB627B68-4D04-4D03-9951-35C44E0821DE}" destId="{F587D83D-5E36-4850-BB97-BE4BEAEB17FF}" srcOrd="1" destOrd="0" presId="urn:microsoft.com/office/officeart/2005/8/layout/orgChart1"/>
    <dgm:cxn modelId="{B27CEDB8-C686-4B72-ACF9-E93673B6F691}" type="presOf" srcId="{30A46B71-4553-477A-B9E7-808F95ABF957}" destId="{58D168CC-9DAE-4047-B25A-415FDDAC9251}" srcOrd="0" destOrd="0" presId="urn:microsoft.com/office/officeart/2005/8/layout/orgChart1"/>
    <dgm:cxn modelId="{9CE535B7-6EB1-4731-B143-59330FE2F55A}" type="presOf" srcId="{2F230123-092D-45C2-89F0-11AED426046D}" destId="{CA8FA641-D7F7-4C9E-9EDE-F855FAB9C0B0}" srcOrd="0" destOrd="0" presId="urn:microsoft.com/office/officeart/2005/8/layout/orgChart1"/>
    <dgm:cxn modelId="{9970330E-B1E9-4090-9226-FFD3C9899078}" type="presOf" srcId="{DC495C5C-F38F-4C97-9C8D-058D3E6B0809}" destId="{722CBA59-121D-48E5-B849-2D226BC8C9BF}" srcOrd="0" destOrd="0" presId="urn:microsoft.com/office/officeart/2005/8/layout/orgChart1"/>
    <dgm:cxn modelId="{A6FFB1E5-3247-4036-B55A-C90DE6E63F92}" type="presOf" srcId="{8B95FC32-2699-4B1B-86FE-4C7F94D55467}" destId="{23277080-D88A-42B6-80FD-98445616141B}" srcOrd="1" destOrd="0" presId="urn:microsoft.com/office/officeart/2005/8/layout/orgChart1"/>
    <dgm:cxn modelId="{A0E719E4-520F-4707-8217-ED0413970E6F}" srcId="{40B0FDFA-9FE2-495C-8394-32666D690EE9}" destId="{533D499C-5C58-4442-878D-F1AD45654A27}" srcOrd="1" destOrd="0" parTransId="{57EE5E0A-037F-4BD1-8E60-9612593AF70E}" sibTransId="{F0A18B1E-AA24-477F-A39D-CF09DCB17C2B}"/>
    <dgm:cxn modelId="{03843036-8715-433F-BAEB-50855449E7B2}" type="presOf" srcId="{DC495C5C-F38F-4C97-9C8D-058D3E6B0809}" destId="{8297DEDB-DC83-4FEE-990F-C5A75867B087}" srcOrd="1" destOrd="0" presId="urn:microsoft.com/office/officeart/2005/8/layout/orgChart1"/>
    <dgm:cxn modelId="{C99CF440-AB1C-4681-BB6E-CD9F40901C3C}" type="presParOf" srcId="{703DCAF9-631B-46FC-A792-B2D43C7BE4DD}" destId="{2FAC1D31-6BA4-42DA-BA2B-91FED2EEC7E9}" srcOrd="0" destOrd="0" presId="urn:microsoft.com/office/officeart/2005/8/layout/orgChart1"/>
    <dgm:cxn modelId="{B5B3DA93-B991-4B6F-9F86-EEE3AC88C014}" type="presParOf" srcId="{2FAC1D31-6BA4-42DA-BA2B-91FED2EEC7E9}" destId="{EA2AA327-49F1-4DBE-B24A-895470236A66}" srcOrd="0" destOrd="0" presId="urn:microsoft.com/office/officeart/2005/8/layout/orgChart1"/>
    <dgm:cxn modelId="{2250E504-2044-4CC2-A8A9-259569CC3A29}" type="presParOf" srcId="{EA2AA327-49F1-4DBE-B24A-895470236A66}" destId="{3480255C-86B3-4895-BF16-73AE13E36ED1}" srcOrd="0" destOrd="0" presId="urn:microsoft.com/office/officeart/2005/8/layout/orgChart1"/>
    <dgm:cxn modelId="{AC7F7EED-B76F-4C19-9C38-E6553B352E1A}" type="presParOf" srcId="{EA2AA327-49F1-4DBE-B24A-895470236A66}" destId="{8674F7C3-8A3F-4B82-BC9C-90E6027BC5A3}" srcOrd="1" destOrd="0" presId="urn:microsoft.com/office/officeart/2005/8/layout/orgChart1"/>
    <dgm:cxn modelId="{C4C9563E-4166-4F15-9E78-02DD1617F3FE}" type="presParOf" srcId="{2FAC1D31-6BA4-42DA-BA2B-91FED2EEC7E9}" destId="{549EA4EF-3448-4565-9899-8D49C1CF312A}" srcOrd="1" destOrd="0" presId="urn:microsoft.com/office/officeart/2005/8/layout/orgChart1"/>
    <dgm:cxn modelId="{1293AC50-55B4-4A2D-B0AA-778563EF3F30}" type="presParOf" srcId="{549EA4EF-3448-4565-9899-8D49C1CF312A}" destId="{1A52068B-C03F-4493-BDB7-8957EF526611}" srcOrd="0" destOrd="0" presId="urn:microsoft.com/office/officeart/2005/8/layout/orgChart1"/>
    <dgm:cxn modelId="{98B12DF4-7919-4E59-AFF3-C47B76B45DCE}" type="presParOf" srcId="{549EA4EF-3448-4565-9899-8D49C1CF312A}" destId="{3734776C-7F7D-41A7-9B13-6D97ED573445}" srcOrd="1" destOrd="0" presId="urn:microsoft.com/office/officeart/2005/8/layout/orgChart1"/>
    <dgm:cxn modelId="{5C07AE2D-F700-4C5C-BEB6-E59DA5BD3E6C}" type="presParOf" srcId="{3734776C-7F7D-41A7-9B13-6D97ED573445}" destId="{1A37DBEE-0B31-4A76-98FA-95DB89C7A7A5}" srcOrd="0" destOrd="0" presId="urn:microsoft.com/office/officeart/2005/8/layout/orgChart1"/>
    <dgm:cxn modelId="{A24AD07B-8B87-4ABB-9D3B-0D953A86335E}" type="presParOf" srcId="{1A37DBEE-0B31-4A76-98FA-95DB89C7A7A5}" destId="{8F91DDAA-58B4-436B-95B7-771B4DDB922B}" srcOrd="0" destOrd="0" presId="urn:microsoft.com/office/officeart/2005/8/layout/orgChart1"/>
    <dgm:cxn modelId="{4C9C206A-3A64-4E79-8D8C-63DB727B8C14}" type="presParOf" srcId="{1A37DBEE-0B31-4A76-98FA-95DB89C7A7A5}" destId="{D3956BCF-DD36-477C-B207-F5354E55B651}" srcOrd="1" destOrd="0" presId="urn:microsoft.com/office/officeart/2005/8/layout/orgChart1"/>
    <dgm:cxn modelId="{DBAC902C-9707-410D-AFA5-F8F284209E2B}" type="presParOf" srcId="{3734776C-7F7D-41A7-9B13-6D97ED573445}" destId="{43D251C3-E5BA-4736-A493-B537358C8E9A}" srcOrd="1" destOrd="0" presId="urn:microsoft.com/office/officeart/2005/8/layout/orgChart1"/>
    <dgm:cxn modelId="{7CAF295D-6480-4026-B9A1-CA0DDBDAA601}" type="presParOf" srcId="{3734776C-7F7D-41A7-9B13-6D97ED573445}" destId="{9A60867F-D54F-4BA1-BEC7-3E2FFC01A5FA}" srcOrd="2" destOrd="0" presId="urn:microsoft.com/office/officeart/2005/8/layout/orgChart1"/>
    <dgm:cxn modelId="{F91FCB1A-7CB6-4801-98DC-33CDBC126F85}" type="presParOf" srcId="{549EA4EF-3448-4565-9899-8D49C1CF312A}" destId="{BBB63AF3-36CA-4B09-B19D-F587065062E9}" srcOrd="2" destOrd="0" presId="urn:microsoft.com/office/officeart/2005/8/layout/orgChart1"/>
    <dgm:cxn modelId="{FCFC57FA-2A35-4976-915E-F21A85BE0739}" type="presParOf" srcId="{549EA4EF-3448-4565-9899-8D49C1CF312A}" destId="{29BB8E65-9529-40FC-B592-DE3B66B756A0}" srcOrd="3" destOrd="0" presId="urn:microsoft.com/office/officeart/2005/8/layout/orgChart1"/>
    <dgm:cxn modelId="{967F75C4-3FEF-4209-8F0D-A58FDFC9A195}" type="presParOf" srcId="{29BB8E65-9529-40FC-B592-DE3B66B756A0}" destId="{5FAB3BF4-CF4B-4D46-896B-2302587215BF}" srcOrd="0" destOrd="0" presId="urn:microsoft.com/office/officeart/2005/8/layout/orgChart1"/>
    <dgm:cxn modelId="{02EFDF3E-56B2-4ED0-93D3-92E294BA4EE0}" type="presParOf" srcId="{5FAB3BF4-CF4B-4D46-896B-2302587215BF}" destId="{E463E621-E5AC-4CDB-8A47-67D7A7355D2A}" srcOrd="0" destOrd="0" presId="urn:microsoft.com/office/officeart/2005/8/layout/orgChart1"/>
    <dgm:cxn modelId="{C49A3B12-8FBE-45FE-B36C-3A2CE5089AB4}" type="presParOf" srcId="{5FAB3BF4-CF4B-4D46-896B-2302587215BF}" destId="{F587D83D-5E36-4850-BB97-BE4BEAEB17FF}" srcOrd="1" destOrd="0" presId="urn:microsoft.com/office/officeart/2005/8/layout/orgChart1"/>
    <dgm:cxn modelId="{2E02095D-9509-4FE9-BA57-D6782B6485DE}" type="presParOf" srcId="{29BB8E65-9529-40FC-B592-DE3B66B756A0}" destId="{6B360630-33F7-4910-82F6-0D9B397DD03E}" srcOrd="1" destOrd="0" presId="urn:microsoft.com/office/officeart/2005/8/layout/orgChart1"/>
    <dgm:cxn modelId="{FD57D91D-BB98-4575-99D1-BA41E0C1B192}" type="presParOf" srcId="{29BB8E65-9529-40FC-B592-DE3B66B756A0}" destId="{4BC69461-AF5F-40F7-B806-9FACE9B46972}" srcOrd="2" destOrd="0" presId="urn:microsoft.com/office/officeart/2005/8/layout/orgChart1"/>
    <dgm:cxn modelId="{9160D743-FBD3-4992-965B-8B194D1CD1E3}" type="presParOf" srcId="{549EA4EF-3448-4565-9899-8D49C1CF312A}" destId="{CA8FA641-D7F7-4C9E-9EDE-F855FAB9C0B0}" srcOrd="4" destOrd="0" presId="urn:microsoft.com/office/officeart/2005/8/layout/orgChart1"/>
    <dgm:cxn modelId="{0538964D-799A-4C45-A85C-95EFBD0ED743}" type="presParOf" srcId="{549EA4EF-3448-4565-9899-8D49C1CF312A}" destId="{3E29992A-462F-4130-9CB2-DA04DAE9F2FA}" srcOrd="5" destOrd="0" presId="urn:microsoft.com/office/officeart/2005/8/layout/orgChart1"/>
    <dgm:cxn modelId="{0D307F73-9B80-4E07-BD04-9A8DCE96B8A2}" type="presParOf" srcId="{3E29992A-462F-4130-9CB2-DA04DAE9F2FA}" destId="{B205CCAE-AA8F-4298-8FE2-0D766624C8F7}" srcOrd="0" destOrd="0" presId="urn:microsoft.com/office/officeart/2005/8/layout/orgChart1"/>
    <dgm:cxn modelId="{8F78A3B5-6C24-4743-B0E5-2CE4542949A9}" type="presParOf" srcId="{B205CCAE-AA8F-4298-8FE2-0D766624C8F7}" destId="{D4426744-8475-4748-B6E8-8B34F85D227B}" srcOrd="0" destOrd="0" presId="urn:microsoft.com/office/officeart/2005/8/layout/orgChart1"/>
    <dgm:cxn modelId="{94078169-D14F-471E-BE1F-E5C8B31558D8}" type="presParOf" srcId="{B205CCAE-AA8F-4298-8FE2-0D766624C8F7}" destId="{23277080-D88A-42B6-80FD-98445616141B}" srcOrd="1" destOrd="0" presId="urn:microsoft.com/office/officeart/2005/8/layout/orgChart1"/>
    <dgm:cxn modelId="{411FA48D-BEE4-411B-9F5A-B4896AAB1518}" type="presParOf" srcId="{3E29992A-462F-4130-9CB2-DA04DAE9F2FA}" destId="{15A4530D-823C-4517-B433-116A2D9B4F4E}" srcOrd="1" destOrd="0" presId="urn:microsoft.com/office/officeart/2005/8/layout/orgChart1"/>
    <dgm:cxn modelId="{7EFAF5A4-7EC5-472B-8B99-9D9B5C5E05FF}" type="presParOf" srcId="{3E29992A-462F-4130-9CB2-DA04DAE9F2FA}" destId="{B8A40E0F-DD41-4D33-9014-05D198E68913}" srcOrd="2" destOrd="0" presId="urn:microsoft.com/office/officeart/2005/8/layout/orgChart1"/>
    <dgm:cxn modelId="{90EB9E9B-AEEC-4822-AE27-42E65CFB106E}" type="presParOf" srcId="{549EA4EF-3448-4565-9899-8D49C1CF312A}" destId="{F356777B-7EF6-4881-A775-F6C21B33C618}" srcOrd="6" destOrd="0" presId="urn:microsoft.com/office/officeart/2005/8/layout/orgChart1"/>
    <dgm:cxn modelId="{72D7ADEB-5F47-4BDD-B217-837F51FBB1E0}" type="presParOf" srcId="{549EA4EF-3448-4565-9899-8D49C1CF312A}" destId="{530B94A1-F616-4841-B637-D9516E29069A}" srcOrd="7" destOrd="0" presId="urn:microsoft.com/office/officeart/2005/8/layout/orgChart1"/>
    <dgm:cxn modelId="{6C8DE04D-E250-4F08-B9E5-16ADE0CBB043}" type="presParOf" srcId="{530B94A1-F616-4841-B637-D9516E29069A}" destId="{4766636D-0C44-47E2-9CC5-9F67F85F280E}" srcOrd="0" destOrd="0" presId="urn:microsoft.com/office/officeart/2005/8/layout/orgChart1"/>
    <dgm:cxn modelId="{6EE80054-C4A3-4D9F-8623-1569567BC83F}" type="presParOf" srcId="{4766636D-0C44-47E2-9CC5-9F67F85F280E}" destId="{722CBA59-121D-48E5-B849-2D226BC8C9BF}" srcOrd="0" destOrd="0" presId="urn:microsoft.com/office/officeart/2005/8/layout/orgChart1"/>
    <dgm:cxn modelId="{E24D83A1-45A3-4460-9915-C9B6492B390E}" type="presParOf" srcId="{4766636D-0C44-47E2-9CC5-9F67F85F280E}" destId="{8297DEDB-DC83-4FEE-990F-C5A75867B087}" srcOrd="1" destOrd="0" presId="urn:microsoft.com/office/officeart/2005/8/layout/orgChart1"/>
    <dgm:cxn modelId="{7491135A-8386-40F4-AFC8-D3FB53DA0980}" type="presParOf" srcId="{530B94A1-F616-4841-B637-D9516E29069A}" destId="{D69AC477-EFE8-4F5B-BA7D-70CC1E1D718C}" srcOrd="1" destOrd="0" presId="urn:microsoft.com/office/officeart/2005/8/layout/orgChart1"/>
    <dgm:cxn modelId="{1440FBBB-36B2-4516-A781-00432CBDE59C}" type="presParOf" srcId="{530B94A1-F616-4841-B637-D9516E29069A}" destId="{A1E83F89-148A-4F2F-BD17-4487A9D26BAF}" srcOrd="2" destOrd="0" presId="urn:microsoft.com/office/officeart/2005/8/layout/orgChart1"/>
    <dgm:cxn modelId="{8E11967C-C829-4E0C-8922-F3037A471424}" type="presParOf" srcId="{2FAC1D31-6BA4-42DA-BA2B-91FED2EEC7E9}" destId="{CA88B22D-3A81-4EC6-B6A0-D7F237FA498F}" srcOrd="2" destOrd="0" presId="urn:microsoft.com/office/officeart/2005/8/layout/orgChart1"/>
    <dgm:cxn modelId="{94D2A7C6-5897-4E03-B033-52F29676630C}" type="presParOf" srcId="{CA88B22D-3A81-4EC6-B6A0-D7F237FA498F}" destId="{58D168CC-9DAE-4047-B25A-415FDDAC9251}" srcOrd="0" destOrd="0" presId="urn:microsoft.com/office/officeart/2005/8/layout/orgChart1"/>
    <dgm:cxn modelId="{8C464AF9-FF54-41E0-9B5A-E0FCF6DD5A87}" type="presParOf" srcId="{CA88B22D-3A81-4EC6-B6A0-D7F237FA498F}" destId="{5958EA92-041E-4BC3-A394-BB4572572684}" srcOrd="1" destOrd="0" presId="urn:microsoft.com/office/officeart/2005/8/layout/orgChart1"/>
    <dgm:cxn modelId="{558E61B9-0DBC-426F-95C2-12DB4340630C}" type="presParOf" srcId="{5958EA92-041E-4BC3-A394-BB4572572684}" destId="{C1108AC2-1BE2-4C89-A1C5-C90A8479784B}" srcOrd="0" destOrd="0" presId="urn:microsoft.com/office/officeart/2005/8/layout/orgChart1"/>
    <dgm:cxn modelId="{8C7F2E58-EB3A-4395-8ECA-D8ADDE292737}" type="presParOf" srcId="{C1108AC2-1BE2-4C89-A1C5-C90A8479784B}" destId="{35760534-3B10-46F3-8148-7BBFDD37A4B1}" srcOrd="0" destOrd="0" presId="urn:microsoft.com/office/officeart/2005/8/layout/orgChart1"/>
    <dgm:cxn modelId="{7BBDBCE3-200C-4743-ACE8-A7E586678FF6}" type="presParOf" srcId="{C1108AC2-1BE2-4C89-A1C5-C90A8479784B}" destId="{3F6F0495-44EC-4BB0-B70B-24A5D5BE78EE}" srcOrd="1" destOrd="0" presId="urn:microsoft.com/office/officeart/2005/8/layout/orgChart1"/>
    <dgm:cxn modelId="{16BA1109-723B-44EA-B5E8-CE42FA553DF0}" type="presParOf" srcId="{5958EA92-041E-4BC3-A394-BB4572572684}" destId="{83537495-DE59-49BC-B5E9-0EC2E2F9BDBE}" srcOrd="1" destOrd="0" presId="urn:microsoft.com/office/officeart/2005/8/layout/orgChart1"/>
    <dgm:cxn modelId="{24708008-481D-46CE-B99E-20CA6FC1E522}" type="presParOf" srcId="{5958EA92-041E-4BC3-A394-BB4572572684}" destId="{E2D65643-BAA3-4F71-B558-7FBCDD82126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607E709-8B13-46C8-AE13-1006FC1FDE3E}" type="doc">
      <dgm:prSet loTypeId="urn:microsoft.com/office/officeart/2005/8/layout/orgChart1" loCatId="hierarchy" qsTypeId="urn:microsoft.com/office/officeart/2005/8/quickstyle/3d4" qsCatId="3D" csTypeId="urn:microsoft.com/office/officeart/2005/8/colors/accent2_1" csCatId="accent2" phldr="1"/>
      <dgm:spPr/>
      <dgm:t>
        <a:bodyPr/>
        <a:lstStyle/>
        <a:p>
          <a:endParaRPr lang="es-EC"/>
        </a:p>
      </dgm:t>
    </dgm:pt>
    <dgm:pt modelId="{40B0FDFA-9FE2-495C-8394-32666D690EE9}">
      <dgm:prSet phldrT="[Texto]" custT="1"/>
      <dgm:spPr/>
      <dgm:t>
        <a:bodyPr/>
        <a:lstStyle/>
        <a:p>
          <a:r>
            <a:rPr lang="es-EC" sz="1600"/>
            <a:t>Eficiencia energética</a:t>
          </a:r>
        </a:p>
      </dgm:t>
    </dgm:pt>
    <dgm:pt modelId="{4CA0519C-412F-4CEB-ABE8-783A9195E96E}" type="parTrans" cxnId="{D5734238-C9ED-4FC1-9F4D-64924FF3D9D5}">
      <dgm:prSet/>
      <dgm:spPr/>
      <dgm:t>
        <a:bodyPr/>
        <a:lstStyle/>
        <a:p>
          <a:endParaRPr lang="es-EC"/>
        </a:p>
      </dgm:t>
    </dgm:pt>
    <dgm:pt modelId="{DA2EDA38-D0ED-40D0-8F18-2B59349E1E74}" type="sibTrans" cxnId="{D5734238-C9ED-4FC1-9F4D-64924FF3D9D5}">
      <dgm:prSet/>
      <dgm:spPr/>
      <dgm:t>
        <a:bodyPr/>
        <a:lstStyle/>
        <a:p>
          <a:endParaRPr lang="es-EC"/>
        </a:p>
      </dgm:t>
    </dgm:pt>
    <dgm:pt modelId="{834120AB-49D7-4FAC-84E6-D3859EC7AB0E}" type="asst">
      <dgm:prSet phldrT="[Texto]"/>
      <dgm:spPr/>
      <dgm:t>
        <a:bodyPr/>
        <a:lstStyle/>
        <a:p>
          <a:r>
            <a:rPr lang="es-EC"/>
            <a:t>Se refiere a la utilización de tecnologías que requieren una menor cantidad de energía para conseguir el mismo rendimiento o realizar la misma función. Por ejemplo, utilizar luz natural en lugar de artificial parareducir el consumo de electricidad. </a:t>
          </a:r>
          <a:r>
            <a:rPr lang="es-ES"/>
            <a:t>[4]</a:t>
          </a:r>
          <a:endParaRPr lang="es-EC"/>
        </a:p>
      </dgm:t>
    </dgm:pt>
    <dgm:pt modelId="{30A46B71-4553-477A-B9E7-808F95ABF957}" type="parTrans" cxnId="{660EB34C-A8B7-4B27-8E88-1FC89048C4F4}">
      <dgm:prSet/>
      <dgm:spPr/>
      <dgm:t>
        <a:bodyPr/>
        <a:lstStyle/>
        <a:p>
          <a:endParaRPr lang="es-EC"/>
        </a:p>
      </dgm:t>
    </dgm:pt>
    <dgm:pt modelId="{67B232A5-971E-41DC-A48B-446FB4B8C06F}" type="sibTrans" cxnId="{660EB34C-A8B7-4B27-8E88-1FC89048C4F4}">
      <dgm:prSet/>
      <dgm:spPr/>
      <dgm:t>
        <a:bodyPr/>
        <a:lstStyle/>
        <a:p>
          <a:endParaRPr lang="es-EC"/>
        </a:p>
      </dgm:t>
    </dgm:pt>
    <mc:AlternateContent xmlns:mc="http://schemas.openxmlformats.org/markup-compatibility/2006">
      <mc:Choice xmlns:a14="http://schemas.microsoft.com/office/drawing/2010/main" Requires="a14">
        <dgm:pt modelId="{533D499C-5C58-4442-878D-F1AD45654A27}">
          <dgm:prSet phldrT="[Texto]"/>
          <dgm:spPr/>
          <dgm:t>
            <a:bodyPr/>
            <a:lstStyle/>
            <a:p>
              <a:r>
                <a:rPr lang="es-EC"/>
                <a:t>Las perdidas de la maquinaria esta represetado por:</a:t>
              </a:r>
            </a:p>
            <a:p>
              <a14:m>
                <m:oMath xmlns:m="http://schemas.openxmlformats.org/officeDocument/2006/math">
                  <m:r>
                    <a:rPr lang="es-ES" b="0" i="1">
                      <a:latin typeface="Cambria Math" panose="02040503050406030204" pitchFamily="18" charset="0"/>
                    </a:rPr>
                    <m:t>𝑛</m:t>
                  </m:r>
                  <m:r>
                    <a:rPr lang="es-ES" b="0" i="1">
                      <a:latin typeface="Cambria Math" panose="02040503050406030204" pitchFamily="18" charset="0"/>
                    </a:rPr>
                    <m:t>=</m:t>
                  </m:r>
                  <m:f>
                    <m:fPr>
                      <m:ctrlPr>
                        <a:rPr lang="es-ES" b="0" i="1">
                          <a:latin typeface="Cambria Math" panose="02040503050406030204" pitchFamily="18" charset="0"/>
                        </a:rPr>
                      </m:ctrlPr>
                    </m:fPr>
                    <m:num>
                      <m:sSub>
                        <m:sSubPr>
                          <m:ctrlPr>
                            <a:rPr lang="es-ES" b="0" i="1">
                              <a:latin typeface="Cambria Math" panose="02040503050406030204" pitchFamily="18" charset="0"/>
                            </a:rPr>
                          </m:ctrlPr>
                        </m:sSubPr>
                        <m:e>
                          <m:r>
                            <a:rPr lang="es-ES" b="0" i="1">
                              <a:latin typeface="Cambria Math" panose="02040503050406030204" pitchFamily="18" charset="0"/>
                            </a:rPr>
                            <m:t>𝑃</m:t>
                          </m:r>
                        </m:e>
                        <m:sub>
                          <m:r>
                            <a:rPr lang="es-ES" b="0" i="1">
                              <a:latin typeface="Cambria Math" panose="02040503050406030204" pitchFamily="18" charset="0"/>
                            </a:rPr>
                            <m:t>𝑜</m:t>
                          </m:r>
                        </m:sub>
                      </m:sSub>
                    </m:num>
                    <m:den>
                      <m:sSub>
                        <m:sSubPr>
                          <m:ctrlPr>
                            <a:rPr lang="es-ES" b="0" i="1">
                              <a:latin typeface="Cambria Math" panose="02040503050406030204" pitchFamily="18" charset="0"/>
                            </a:rPr>
                          </m:ctrlPr>
                        </m:sSubPr>
                        <m:e>
                          <m:r>
                            <a:rPr lang="es-ES" b="0" i="1">
                              <a:latin typeface="Cambria Math" panose="02040503050406030204" pitchFamily="18" charset="0"/>
                            </a:rPr>
                            <m:t>𝑃</m:t>
                          </m:r>
                        </m:e>
                        <m:sub>
                          <m:r>
                            <a:rPr lang="es-ES" b="0" i="1">
                              <a:latin typeface="Cambria Math" panose="02040503050406030204" pitchFamily="18" charset="0"/>
                            </a:rPr>
                            <m:t>1</m:t>
                          </m:r>
                        </m:sub>
                      </m:sSub>
                    </m:den>
                  </m:f>
                </m:oMath>
              </a14:m>
              <a:r>
                <a:rPr lang="es-EC"/>
                <a:t>%100</a:t>
              </a:r>
            </a:p>
          </dgm:t>
        </dgm:pt>
      </mc:Choice>
      <mc:Fallback>
        <dgm:pt modelId="{533D499C-5C58-4442-878D-F1AD45654A27}">
          <dgm:prSet phldrT="[Texto]"/>
          <dgm:spPr/>
          <dgm:t>
            <a:bodyPr/>
            <a:lstStyle/>
            <a:p>
              <a:r>
                <a:rPr lang="es-EC"/>
                <a:t>Las perdidas de la maquinaria esta represetado por:</a:t>
              </a:r>
            </a:p>
            <a:p>
              <a:r>
                <a:rPr lang="es-ES" b="0" i="0">
                  <a:latin typeface="Cambria Math" panose="02040503050406030204" pitchFamily="18" charset="0"/>
                </a:rPr>
                <a:t>𝑛=𝑃_𝑜/𝑃_1 </a:t>
              </a:r>
              <a:r>
                <a:rPr lang="es-EC"/>
                <a:t>%100</a:t>
              </a:r>
            </a:p>
          </dgm:t>
        </dgm:pt>
      </mc:Fallback>
    </mc:AlternateContent>
    <dgm:pt modelId="{57EE5E0A-037F-4BD1-8E60-9612593AF70E}" type="parTrans" cxnId="{A0E719E4-520F-4707-8217-ED0413970E6F}">
      <dgm:prSet/>
      <dgm:spPr/>
      <dgm:t>
        <a:bodyPr/>
        <a:lstStyle/>
        <a:p>
          <a:endParaRPr lang="es-EC"/>
        </a:p>
      </dgm:t>
    </dgm:pt>
    <dgm:pt modelId="{F0A18B1E-AA24-477F-A39D-CF09DCB17C2B}" type="sibTrans" cxnId="{A0E719E4-520F-4707-8217-ED0413970E6F}">
      <dgm:prSet/>
      <dgm:spPr/>
      <dgm:t>
        <a:bodyPr/>
        <a:lstStyle/>
        <a:p>
          <a:endParaRPr lang="es-EC"/>
        </a:p>
      </dgm:t>
    </dgm:pt>
    <mc:AlternateContent xmlns:mc="http://schemas.openxmlformats.org/markup-compatibility/2006">
      <mc:Choice xmlns:a14="http://schemas.microsoft.com/office/drawing/2010/main" Requires="a14">
        <dgm:pt modelId="{CB627B68-4D04-4D03-9951-35C44E0821DE}">
          <dgm:prSet phldrT="[Texto]"/>
          <dgm:spPr/>
          <dgm:t>
            <a:bodyPr/>
            <a:lstStyle/>
            <a:p>
              <a:r>
                <a:rPr lang="es-EC"/>
                <a:t>El consumo de potencia electrica de un motor es, </a:t>
              </a:r>
              <a:r>
                <a:rPr lang="es-ES"/>
                <a:t>[6]</a:t>
              </a:r>
              <a:endParaRPr lang="es-EC"/>
            </a:p>
            <a:p>
              <a:pPr/>
              <a14:m>
                <m:oMathPara xmlns:m="http://schemas.openxmlformats.org/officeDocument/2006/math">
                  <m:oMathParaPr>
                    <m:jc m:val="centerGroup"/>
                  </m:oMathParaPr>
                  <m:oMath xmlns:m="http://schemas.openxmlformats.org/officeDocument/2006/math">
                    <m:r>
                      <a:rPr lang="es-ES" b="0" i="1">
                        <a:latin typeface="Cambria Math" panose="02040503050406030204" pitchFamily="18" charset="0"/>
                      </a:rPr>
                      <m:t>𝐾𝑊</m:t>
                    </m:r>
                    <m:r>
                      <a:rPr lang="es-ES" b="0" i="1">
                        <a:latin typeface="Cambria Math" panose="02040503050406030204" pitchFamily="18" charset="0"/>
                      </a:rPr>
                      <m:t>=</m:t>
                    </m:r>
                    <m:f>
                      <m:fPr>
                        <m:ctrlPr>
                          <a:rPr lang="es-ES" b="0" i="1">
                            <a:latin typeface="Cambria Math" panose="02040503050406030204" pitchFamily="18" charset="0"/>
                          </a:rPr>
                        </m:ctrlPr>
                      </m:fPr>
                      <m:num>
                        <m:r>
                          <a:rPr lang="es-ES" b="0" i="1">
                            <a:latin typeface="Cambria Math" panose="02040503050406030204" pitchFamily="18" charset="0"/>
                          </a:rPr>
                          <m:t>𝐻𝑃</m:t>
                        </m:r>
                        <m:r>
                          <a:rPr lang="es-ES" b="0" i="1">
                            <a:latin typeface="Cambria Math" panose="02040503050406030204" pitchFamily="18" charset="0"/>
                          </a:rPr>
                          <m:t>∗</m:t>
                        </m:r>
                        <m:r>
                          <a:rPr lang="es-ES" b="0" i="1">
                            <a:latin typeface="Cambria Math" panose="02040503050406030204" pitchFamily="18" charset="0"/>
                          </a:rPr>
                          <m:t>𝐿</m:t>
                        </m:r>
                        <m:r>
                          <a:rPr lang="es-ES" b="0" i="1">
                            <a:latin typeface="Cambria Math" panose="02040503050406030204" pitchFamily="18" charset="0"/>
                          </a:rPr>
                          <m:t>∗0.746</m:t>
                        </m:r>
                      </m:num>
                      <m:den>
                        <m:r>
                          <a:rPr lang="es-ES" b="0" i="1">
                            <a:latin typeface="Cambria Math" panose="02040503050406030204" pitchFamily="18" charset="0"/>
                          </a:rPr>
                          <m:t>𝐸𝐹</m:t>
                        </m:r>
                      </m:den>
                    </m:f>
                    <m:r>
                      <a:rPr lang="es-ES" b="0" i="1">
                        <a:latin typeface="Cambria Math" panose="02040503050406030204" pitchFamily="18" charset="0"/>
                      </a:rPr>
                      <m:t>  </m:t>
                    </m:r>
                  </m:oMath>
                </m:oMathPara>
              </a14:m>
              <a:endParaRPr lang="es-EC"/>
            </a:p>
            <a:p>
              <a:r>
                <a:rPr lang="es-EC"/>
                <a:t>Donde:</a:t>
              </a:r>
            </a:p>
            <a:p>
              <a:r>
                <a:rPr lang="es-EC"/>
                <a:t>KW: consumo de energia.</a:t>
              </a:r>
            </a:p>
            <a:p>
              <a:r>
                <a:rPr lang="es-EC"/>
                <a:t>HP: Capacidad de motor en Hp.</a:t>
              </a:r>
            </a:p>
            <a:p>
              <a:r>
                <a:rPr lang="es-EC"/>
                <a:t>L: Factor de carga.</a:t>
              </a:r>
            </a:p>
            <a:p>
              <a:r>
                <a:rPr lang="es-EC"/>
                <a:t>EF: Eficacia del motor.</a:t>
              </a:r>
            </a:p>
          </dgm:t>
        </dgm:pt>
      </mc:Choice>
      <mc:Fallback>
        <dgm:pt modelId="{CB627B68-4D04-4D03-9951-35C44E0821DE}">
          <dgm:prSet phldrT="[Texto]"/>
          <dgm:spPr/>
          <dgm:t>
            <a:bodyPr/>
            <a:lstStyle/>
            <a:p>
              <a:r>
                <a:rPr lang="es-EC"/>
                <a:t>El consumo de potencia electrica de un motor es, </a:t>
              </a:r>
              <a:r>
                <a:rPr lang="es-ES"/>
                <a:t>[6]</a:t>
              </a:r>
              <a:endParaRPr lang="es-EC"/>
            </a:p>
            <a:p>
              <a:pPr/>
              <a:r>
                <a:rPr lang="es-ES" b="0" i="0">
                  <a:latin typeface="Cambria Math" panose="02040503050406030204" pitchFamily="18" charset="0"/>
                </a:rPr>
                <a:t>𝐾𝑊=(𝐻𝑃∗𝐿∗0.746)/𝐸𝐹   </a:t>
              </a:r>
              <a:endParaRPr lang="es-EC"/>
            </a:p>
            <a:p>
              <a:r>
                <a:rPr lang="es-EC"/>
                <a:t>Donde:</a:t>
              </a:r>
            </a:p>
            <a:p>
              <a:r>
                <a:rPr lang="es-EC"/>
                <a:t>KW: consumo de energia.</a:t>
              </a:r>
            </a:p>
            <a:p>
              <a:r>
                <a:rPr lang="es-EC"/>
                <a:t>HP: Capacidad de motor en Hp.</a:t>
              </a:r>
            </a:p>
            <a:p>
              <a:r>
                <a:rPr lang="es-EC"/>
                <a:t>L: Factor de carga.</a:t>
              </a:r>
            </a:p>
            <a:p>
              <a:r>
                <a:rPr lang="es-EC"/>
                <a:t>EF: Eficacia del motor.</a:t>
              </a:r>
            </a:p>
          </dgm:t>
        </dgm:pt>
      </mc:Fallback>
    </mc:AlternateContent>
    <dgm:pt modelId="{E97079FC-84A8-4F89-98F8-E2B2937D2BCF}" type="parTrans" cxnId="{464C4548-282B-4617-BF94-B872F1D32E11}">
      <dgm:prSet/>
      <dgm:spPr/>
      <dgm:t>
        <a:bodyPr/>
        <a:lstStyle/>
        <a:p>
          <a:endParaRPr lang="es-EC"/>
        </a:p>
      </dgm:t>
    </dgm:pt>
    <dgm:pt modelId="{C94886CD-B701-4A91-B38A-19A4125EF590}" type="sibTrans" cxnId="{464C4548-282B-4617-BF94-B872F1D32E11}">
      <dgm:prSet/>
      <dgm:spPr/>
      <dgm:t>
        <a:bodyPr/>
        <a:lstStyle/>
        <a:p>
          <a:endParaRPr lang="es-EC"/>
        </a:p>
      </dgm:t>
    </dgm:pt>
    <dgm:pt modelId="{CDD6644D-ACDC-48D4-BBE3-13D3FBA70D30}">
      <dgm:prSet phldrT="[Texto]"/>
      <dgm:spPr/>
      <dgm:t>
        <a:bodyPr/>
        <a:lstStyle/>
        <a:p>
          <a:r>
            <a:rPr lang="es-EC"/>
            <a:t>El tamaño fisico de la maquina electrica tiene un rpofucno efecto en su eficienci, salida de potencia como costo relativo y elevacion de la  temperatura. </a:t>
          </a:r>
          <a:r>
            <a:rPr lang="es-ES"/>
            <a:t>[6]</a:t>
          </a:r>
          <a:endParaRPr lang="es-EC"/>
        </a:p>
      </dgm:t>
    </dgm:pt>
    <dgm:pt modelId="{43344D23-F220-4405-A102-B453E8CED90B}" type="sibTrans" cxnId="{1AE0CE0F-BB0D-41AA-B159-D5FD417BA29E}">
      <dgm:prSet/>
      <dgm:spPr/>
      <dgm:t>
        <a:bodyPr/>
        <a:lstStyle/>
        <a:p>
          <a:endParaRPr lang="es-EC"/>
        </a:p>
      </dgm:t>
    </dgm:pt>
    <dgm:pt modelId="{A6253D4A-6AD5-4809-9880-BD9D907FCB9C}" type="parTrans" cxnId="{1AE0CE0F-BB0D-41AA-B159-D5FD417BA29E}">
      <dgm:prSet/>
      <dgm:spPr/>
      <dgm:t>
        <a:bodyPr/>
        <a:lstStyle/>
        <a:p>
          <a:endParaRPr lang="es-EC"/>
        </a:p>
      </dgm:t>
    </dgm:pt>
    <dgm:pt modelId="{ABE5B0F0-BF07-4D13-9F63-83324B6C42F2}">
      <dgm:prSet phldrT="[Texto]"/>
      <dgm:spPr/>
      <dgm:t>
        <a:bodyPr/>
        <a:lstStyle/>
        <a:p>
          <a:r>
            <a:rPr lang="es-EC"/>
            <a:t>En el caso de los motores no es exactamente correcto decir que consumen energia electrica mas bien convierten la energia electrica en potencia mecánica.</a:t>
          </a:r>
          <a:r>
            <a:rPr lang="es-ES"/>
            <a:t>[5]</a:t>
          </a:r>
          <a:endParaRPr lang="es-EC"/>
        </a:p>
      </dgm:t>
    </dgm:pt>
    <dgm:pt modelId="{851C4E15-84C6-4928-AC5A-A6798E9F202C}" type="parTrans" cxnId="{7FB62D94-9321-4F7D-8FB6-A668666259D9}">
      <dgm:prSet/>
      <dgm:spPr/>
      <dgm:t>
        <a:bodyPr/>
        <a:lstStyle/>
        <a:p>
          <a:endParaRPr lang="es-EC"/>
        </a:p>
      </dgm:t>
    </dgm:pt>
    <dgm:pt modelId="{C18A3CE5-9638-4B90-BA8D-4894C8E3A3BD}" type="sibTrans" cxnId="{7FB62D94-9321-4F7D-8FB6-A668666259D9}">
      <dgm:prSet/>
      <dgm:spPr/>
      <dgm:t>
        <a:bodyPr/>
        <a:lstStyle/>
        <a:p>
          <a:endParaRPr lang="es-EC"/>
        </a:p>
      </dgm:t>
    </dgm:pt>
    <dgm:pt modelId="{FB8E5803-5363-4B3E-812E-237F357E3C1C}" type="asst">
      <dgm:prSet phldrT="[Texto]"/>
      <dgm:spPr/>
      <dgm:t>
        <a:bodyPr/>
        <a:lstStyle/>
        <a:p>
          <a:r>
            <a:rPr lang="es-EC"/>
            <a:t>Los motores eléctricos se encuentran disponibles en un rango d eficiencia, este varia dependiendo el diseño, tamaño, carga y condiciones de operación. </a:t>
          </a:r>
          <a:r>
            <a:rPr lang="es-ES"/>
            <a:t>[5]</a:t>
          </a:r>
          <a:r>
            <a:rPr lang="es-EC"/>
            <a:t> </a:t>
          </a:r>
          <a:r>
            <a:rPr lang="es-ES"/>
            <a:t>[6]</a:t>
          </a:r>
          <a:endParaRPr lang="es-EC"/>
        </a:p>
      </dgm:t>
    </dgm:pt>
    <dgm:pt modelId="{026F79B8-0287-44EA-8816-342AD6FE9603}" type="parTrans" cxnId="{AD8661A3-06C5-492B-B746-BE2BF15B1982}">
      <dgm:prSet/>
      <dgm:spPr/>
      <dgm:t>
        <a:bodyPr/>
        <a:lstStyle/>
        <a:p>
          <a:endParaRPr lang="es-EC"/>
        </a:p>
      </dgm:t>
    </dgm:pt>
    <dgm:pt modelId="{A04F5C6D-DD6D-42F1-A813-084538524B97}" type="sibTrans" cxnId="{AD8661A3-06C5-492B-B746-BE2BF15B1982}">
      <dgm:prSet/>
      <dgm:spPr/>
      <dgm:t>
        <a:bodyPr/>
        <a:lstStyle/>
        <a:p>
          <a:endParaRPr lang="es-EC"/>
        </a:p>
      </dgm:t>
    </dgm:pt>
    <dgm:pt modelId="{703DCAF9-631B-46FC-A792-B2D43C7BE4DD}" type="pres">
      <dgm:prSet presAssocID="{1607E709-8B13-46C8-AE13-1006FC1FDE3E}" presName="hierChild1" presStyleCnt="0">
        <dgm:presLayoutVars>
          <dgm:orgChart val="1"/>
          <dgm:chPref val="1"/>
          <dgm:dir/>
          <dgm:animOne val="branch"/>
          <dgm:animLvl val="lvl"/>
          <dgm:resizeHandles/>
        </dgm:presLayoutVars>
      </dgm:prSet>
      <dgm:spPr/>
      <dgm:t>
        <a:bodyPr/>
        <a:lstStyle/>
        <a:p>
          <a:endParaRPr lang="es-EC"/>
        </a:p>
      </dgm:t>
    </dgm:pt>
    <dgm:pt modelId="{2FAC1D31-6BA4-42DA-BA2B-91FED2EEC7E9}" type="pres">
      <dgm:prSet presAssocID="{40B0FDFA-9FE2-495C-8394-32666D690EE9}" presName="hierRoot1" presStyleCnt="0">
        <dgm:presLayoutVars>
          <dgm:hierBranch val="init"/>
        </dgm:presLayoutVars>
      </dgm:prSet>
      <dgm:spPr/>
      <dgm:t>
        <a:bodyPr/>
        <a:lstStyle/>
        <a:p>
          <a:endParaRPr lang="es-EC"/>
        </a:p>
      </dgm:t>
    </dgm:pt>
    <dgm:pt modelId="{EA2AA327-49F1-4DBE-B24A-895470236A66}" type="pres">
      <dgm:prSet presAssocID="{40B0FDFA-9FE2-495C-8394-32666D690EE9}" presName="rootComposite1" presStyleCnt="0"/>
      <dgm:spPr/>
      <dgm:t>
        <a:bodyPr/>
        <a:lstStyle/>
        <a:p>
          <a:endParaRPr lang="es-EC"/>
        </a:p>
      </dgm:t>
    </dgm:pt>
    <dgm:pt modelId="{3480255C-86B3-4895-BF16-73AE13E36ED1}" type="pres">
      <dgm:prSet presAssocID="{40B0FDFA-9FE2-495C-8394-32666D690EE9}" presName="rootText1" presStyleLbl="node0" presStyleIdx="0" presStyleCnt="1" custScaleX="202712" custScaleY="322232">
        <dgm:presLayoutVars>
          <dgm:chPref val="3"/>
        </dgm:presLayoutVars>
      </dgm:prSet>
      <dgm:spPr/>
      <dgm:t>
        <a:bodyPr/>
        <a:lstStyle/>
        <a:p>
          <a:endParaRPr lang="es-EC"/>
        </a:p>
      </dgm:t>
    </dgm:pt>
    <dgm:pt modelId="{8674F7C3-8A3F-4B82-BC9C-90E6027BC5A3}" type="pres">
      <dgm:prSet presAssocID="{40B0FDFA-9FE2-495C-8394-32666D690EE9}" presName="rootConnector1" presStyleLbl="node1" presStyleIdx="0" presStyleCnt="0"/>
      <dgm:spPr/>
      <dgm:t>
        <a:bodyPr/>
        <a:lstStyle/>
        <a:p>
          <a:endParaRPr lang="es-EC"/>
        </a:p>
      </dgm:t>
    </dgm:pt>
    <dgm:pt modelId="{549EA4EF-3448-4565-9899-8D49C1CF312A}" type="pres">
      <dgm:prSet presAssocID="{40B0FDFA-9FE2-495C-8394-32666D690EE9}" presName="hierChild2" presStyleCnt="0"/>
      <dgm:spPr/>
      <dgm:t>
        <a:bodyPr/>
        <a:lstStyle/>
        <a:p>
          <a:endParaRPr lang="es-EC"/>
        </a:p>
      </dgm:t>
    </dgm:pt>
    <dgm:pt modelId="{A20D4BCE-28CB-404F-85F9-355479897E2C}" type="pres">
      <dgm:prSet presAssocID="{851C4E15-84C6-4928-AC5A-A6798E9F202C}" presName="Name37" presStyleLbl="parChTrans1D2" presStyleIdx="0" presStyleCnt="6" custSzX="3843179" custSzY="2588951"/>
      <dgm:spPr/>
      <dgm:t>
        <a:bodyPr/>
        <a:lstStyle/>
        <a:p>
          <a:endParaRPr lang="es-EC"/>
        </a:p>
      </dgm:t>
    </dgm:pt>
    <dgm:pt modelId="{0E627084-55EC-4CE0-904C-5472C7AE140D}" type="pres">
      <dgm:prSet presAssocID="{ABE5B0F0-BF07-4D13-9F63-83324B6C42F2}" presName="hierRoot2" presStyleCnt="0">
        <dgm:presLayoutVars>
          <dgm:hierBranch val="init"/>
        </dgm:presLayoutVars>
      </dgm:prSet>
      <dgm:spPr/>
      <dgm:t>
        <a:bodyPr/>
        <a:lstStyle/>
        <a:p>
          <a:endParaRPr lang="es-EC"/>
        </a:p>
      </dgm:t>
    </dgm:pt>
    <dgm:pt modelId="{E4B8C607-AE07-4F4D-BB67-0CBDCBB07572}" type="pres">
      <dgm:prSet presAssocID="{ABE5B0F0-BF07-4D13-9F63-83324B6C42F2}" presName="rootComposite" presStyleCnt="0"/>
      <dgm:spPr/>
      <dgm:t>
        <a:bodyPr/>
        <a:lstStyle/>
        <a:p>
          <a:endParaRPr lang="es-EC"/>
        </a:p>
      </dgm:t>
    </dgm:pt>
    <dgm:pt modelId="{B24343D4-C322-4BA8-876E-F953D7A0838C}" type="pres">
      <dgm:prSet presAssocID="{ABE5B0F0-BF07-4D13-9F63-83324B6C42F2}" presName="rootText" presStyleLbl="node2" presStyleIdx="0" presStyleCnt="4" custScaleX="202712" custScaleY="322232" custLinFactNeighborX="20694" custLinFactNeighborY="1254">
        <dgm:presLayoutVars>
          <dgm:chPref val="3"/>
        </dgm:presLayoutVars>
      </dgm:prSet>
      <dgm:spPr/>
      <dgm:t>
        <a:bodyPr/>
        <a:lstStyle/>
        <a:p>
          <a:endParaRPr lang="es-EC"/>
        </a:p>
      </dgm:t>
    </dgm:pt>
    <dgm:pt modelId="{63BAC5EA-3BCA-4F97-A716-CB7A5D7A9600}" type="pres">
      <dgm:prSet presAssocID="{ABE5B0F0-BF07-4D13-9F63-83324B6C42F2}" presName="rootConnector" presStyleLbl="node2" presStyleIdx="0" presStyleCnt="4"/>
      <dgm:spPr/>
      <dgm:t>
        <a:bodyPr/>
        <a:lstStyle/>
        <a:p>
          <a:endParaRPr lang="es-EC"/>
        </a:p>
      </dgm:t>
    </dgm:pt>
    <dgm:pt modelId="{4C899A38-A201-46E2-831F-ADF021C0FA24}" type="pres">
      <dgm:prSet presAssocID="{ABE5B0F0-BF07-4D13-9F63-83324B6C42F2}" presName="hierChild4" presStyleCnt="0"/>
      <dgm:spPr/>
      <dgm:t>
        <a:bodyPr/>
        <a:lstStyle/>
        <a:p>
          <a:endParaRPr lang="es-EC"/>
        </a:p>
      </dgm:t>
    </dgm:pt>
    <dgm:pt modelId="{173735B2-72E6-4570-9637-36DF682517E1}" type="pres">
      <dgm:prSet presAssocID="{ABE5B0F0-BF07-4D13-9F63-83324B6C42F2}" presName="hierChild5" presStyleCnt="0"/>
      <dgm:spPr/>
      <dgm:t>
        <a:bodyPr/>
        <a:lstStyle/>
        <a:p>
          <a:endParaRPr lang="es-EC"/>
        </a:p>
      </dgm:t>
    </dgm:pt>
    <dgm:pt modelId="{635F77E2-374A-43D6-BF12-957DAAEEEE78}" type="pres">
      <dgm:prSet presAssocID="{A6253D4A-6AD5-4809-9880-BD9D907FCB9C}" presName="Name37" presStyleLbl="parChTrans1D2" presStyleIdx="1" presStyleCnt="6" custSzX="1281059" custSzY="2579671"/>
      <dgm:spPr/>
      <dgm:t>
        <a:bodyPr/>
        <a:lstStyle/>
        <a:p>
          <a:endParaRPr lang="es-EC"/>
        </a:p>
      </dgm:t>
    </dgm:pt>
    <dgm:pt modelId="{55D70E0C-87EA-444A-B57F-C1BAD8CCB25C}" type="pres">
      <dgm:prSet presAssocID="{CDD6644D-ACDC-48D4-BBE3-13D3FBA70D30}" presName="hierRoot2" presStyleCnt="0">
        <dgm:presLayoutVars>
          <dgm:hierBranch val="init"/>
        </dgm:presLayoutVars>
      </dgm:prSet>
      <dgm:spPr/>
      <dgm:t>
        <a:bodyPr/>
        <a:lstStyle/>
        <a:p>
          <a:endParaRPr lang="es-EC"/>
        </a:p>
      </dgm:t>
    </dgm:pt>
    <dgm:pt modelId="{3946C783-8C7B-4DF5-84A0-7E8610A02091}" type="pres">
      <dgm:prSet presAssocID="{CDD6644D-ACDC-48D4-BBE3-13D3FBA70D30}" presName="rootComposite" presStyleCnt="0"/>
      <dgm:spPr/>
      <dgm:t>
        <a:bodyPr/>
        <a:lstStyle/>
        <a:p>
          <a:endParaRPr lang="es-EC"/>
        </a:p>
      </dgm:t>
    </dgm:pt>
    <dgm:pt modelId="{11B00D5C-1C82-47FF-8DD8-4A980B3F1D08}" type="pres">
      <dgm:prSet presAssocID="{CDD6644D-ACDC-48D4-BBE3-13D3FBA70D30}" presName="rootText" presStyleLbl="node2" presStyleIdx="1" presStyleCnt="4" custScaleX="202712" custScaleY="322232" custLinFactNeighborX="6898">
        <dgm:presLayoutVars>
          <dgm:chPref val="3"/>
        </dgm:presLayoutVars>
      </dgm:prSet>
      <dgm:spPr/>
      <dgm:t>
        <a:bodyPr/>
        <a:lstStyle/>
        <a:p>
          <a:endParaRPr lang="es-EC"/>
        </a:p>
      </dgm:t>
    </dgm:pt>
    <dgm:pt modelId="{C54CF96F-79DD-4F7B-8810-21E83A9B3C4C}" type="pres">
      <dgm:prSet presAssocID="{CDD6644D-ACDC-48D4-BBE3-13D3FBA70D30}" presName="rootConnector" presStyleLbl="node2" presStyleIdx="1" presStyleCnt="4"/>
      <dgm:spPr/>
      <dgm:t>
        <a:bodyPr/>
        <a:lstStyle/>
        <a:p>
          <a:endParaRPr lang="es-EC"/>
        </a:p>
      </dgm:t>
    </dgm:pt>
    <dgm:pt modelId="{373A3286-B98A-4D67-905B-036241CBC245}" type="pres">
      <dgm:prSet presAssocID="{CDD6644D-ACDC-48D4-BBE3-13D3FBA70D30}" presName="hierChild4" presStyleCnt="0"/>
      <dgm:spPr/>
      <dgm:t>
        <a:bodyPr/>
        <a:lstStyle/>
        <a:p>
          <a:endParaRPr lang="es-EC"/>
        </a:p>
      </dgm:t>
    </dgm:pt>
    <dgm:pt modelId="{22C2B519-278D-4799-920F-F07999C5B433}" type="pres">
      <dgm:prSet presAssocID="{CDD6644D-ACDC-48D4-BBE3-13D3FBA70D30}" presName="hierChild5" presStyleCnt="0"/>
      <dgm:spPr/>
      <dgm:t>
        <a:bodyPr/>
        <a:lstStyle/>
        <a:p>
          <a:endParaRPr lang="es-EC"/>
        </a:p>
      </dgm:t>
    </dgm:pt>
    <dgm:pt modelId="{1A52068B-C03F-4493-BDB7-8957EF526611}" type="pres">
      <dgm:prSet presAssocID="{57EE5E0A-037F-4BD1-8E60-9612593AF70E}" presName="Name37" presStyleLbl="parChTrans1D2" presStyleIdx="2" presStyleCnt="6" custSzX="1263898" custSzY="2580218"/>
      <dgm:spPr/>
      <dgm:t>
        <a:bodyPr/>
        <a:lstStyle/>
        <a:p>
          <a:endParaRPr lang="es-EC"/>
        </a:p>
      </dgm:t>
    </dgm:pt>
    <dgm:pt modelId="{3734776C-7F7D-41A7-9B13-6D97ED573445}" type="pres">
      <dgm:prSet presAssocID="{533D499C-5C58-4442-878D-F1AD45654A27}" presName="hierRoot2" presStyleCnt="0">
        <dgm:presLayoutVars>
          <dgm:hierBranch val="init"/>
        </dgm:presLayoutVars>
      </dgm:prSet>
      <dgm:spPr/>
      <dgm:t>
        <a:bodyPr/>
        <a:lstStyle/>
        <a:p>
          <a:endParaRPr lang="es-EC"/>
        </a:p>
      </dgm:t>
    </dgm:pt>
    <dgm:pt modelId="{1A37DBEE-0B31-4A76-98FA-95DB89C7A7A5}" type="pres">
      <dgm:prSet presAssocID="{533D499C-5C58-4442-878D-F1AD45654A27}" presName="rootComposite" presStyleCnt="0"/>
      <dgm:spPr/>
      <dgm:t>
        <a:bodyPr/>
        <a:lstStyle/>
        <a:p>
          <a:endParaRPr lang="es-EC"/>
        </a:p>
      </dgm:t>
    </dgm:pt>
    <dgm:pt modelId="{8F91DDAA-58B4-436B-95B7-771B4DDB922B}" type="pres">
      <dgm:prSet presAssocID="{533D499C-5C58-4442-878D-F1AD45654A27}" presName="rootText" presStyleLbl="node2" presStyleIdx="2" presStyleCnt="4" custScaleX="202712" custScaleY="322232" custLinFactNeighborX="-8152" custLinFactNeighborY="74">
        <dgm:presLayoutVars>
          <dgm:chPref val="3"/>
        </dgm:presLayoutVars>
      </dgm:prSet>
      <dgm:spPr/>
      <dgm:t>
        <a:bodyPr/>
        <a:lstStyle/>
        <a:p>
          <a:endParaRPr lang="es-EC"/>
        </a:p>
      </dgm:t>
    </dgm:pt>
    <dgm:pt modelId="{D3956BCF-DD36-477C-B207-F5354E55B651}" type="pres">
      <dgm:prSet presAssocID="{533D499C-5C58-4442-878D-F1AD45654A27}" presName="rootConnector" presStyleLbl="node2" presStyleIdx="2" presStyleCnt="4"/>
      <dgm:spPr/>
      <dgm:t>
        <a:bodyPr/>
        <a:lstStyle/>
        <a:p>
          <a:endParaRPr lang="es-EC"/>
        </a:p>
      </dgm:t>
    </dgm:pt>
    <dgm:pt modelId="{43D251C3-E5BA-4736-A493-B537358C8E9A}" type="pres">
      <dgm:prSet presAssocID="{533D499C-5C58-4442-878D-F1AD45654A27}" presName="hierChild4" presStyleCnt="0"/>
      <dgm:spPr/>
      <dgm:t>
        <a:bodyPr/>
        <a:lstStyle/>
        <a:p>
          <a:endParaRPr lang="es-EC"/>
        </a:p>
      </dgm:t>
    </dgm:pt>
    <dgm:pt modelId="{9A60867F-D54F-4BA1-BEC7-3E2FFC01A5FA}" type="pres">
      <dgm:prSet presAssocID="{533D499C-5C58-4442-878D-F1AD45654A27}" presName="hierChild5" presStyleCnt="0"/>
      <dgm:spPr/>
      <dgm:t>
        <a:bodyPr/>
        <a:lstStyle/>
        <a:p>
          <a:endParaRPr lang="es-EC"/>
        </a:p>
      </dgm:t>
    </dgm:pt>
    <dgm:pt modelId="{BBB63AF3-36CA-4B09-B19D-F587065062E9}" type="pres">
      <dgm:prSet presAssocID="{E97079FC-84A8-4F89-98F8-E2B2937D2BCF}" presName="Name37" presStyleLbl="parChTrans1D2" presStyleIdx="3" presStyleCnt="6" custSzX="3877517" custSzY="2588951"/>
      <dgm:spPr/>
      <dgm:t>
        <a:bodyPr/>
        <a:lstStyle/>
        <a:p>
          <a:endParaRPr lang="es-EC"/>
        </a:p>
      </dgm:t>
    </dgm:pt>
    <dgm:pt modelId="{29BB8E65-9529-40FC-B592-DE3B66B756A0}" type="pres">
      <dgm:prSet presAssocID="{CB627B68-4D04-4D03-9951-35C44E0821DE}" presName="hierRoot2" presStyleCnt="0">
        <dgm:presLayoutVars>
          <dgm:hierBranch val="init"/>
        </dgm:presLayoutVars>
      </dgm:prSet>
      <dgm:spPr/>
      <dgm:t>
        <a:bodyPr/>
        <a:lstStyle/>
        <a:p>
          <a:endParaRPr lang="es-EC"/>
        </a:p>
      </dgm:t>
    </dgm:pt>
    <dgm:pt modelId="{5FAB3BF4-CF4B-4D46-896B-2302587215BF}" type="pres">
      <dgm:prSet presAssocID="{CB627B68-4D04-4D03-9951-35C44E0821DE}" presName="rootComposite" presStyleCnt="0"/>
      <dgm:spPr/>
      <dgm:t>
        <a:bodyPr/>
        <a:lstStyle/>
        <a:p>
          <a:endParaRPr lang="es-EC"/>
        </a:p>
      </dgm:t>
    </dgm:pt>
    <dgm:pt modelId="{E463E621-E5AC-4CDB-8A47-67D7A7355D2A}" type="pres">
      <dgm:prSet presAssocID="{CB627B68-4D04-4D03-9951-35C44E0821DE}" presName="rootText" presStyleLbl="node2" presStyleIdx="3" presStyleCnt="4" custScaleX="202712" custScaleY="322232" custLinFactNeighborX="-18185" custLinFactNeighborY="1254">
        <dgm:presLayoutVars>
          <dgm:chPref val="3"/>
        </dgm:presLayoutVars>
      </dgm:prSet>
      <dgm:spPr/>
      <dgm:t>
        <a:bodyPr/>
        <a:lstStyle/>
        <a:p>
          <a:endParaRPr lang="es-EC"/>
        </a:p>
      </dgm:t>
    </dgm:pt>
    <dgm:pt modelId="{F587D83D-5E36-4850-BB97-BE4BEAEB17FF}" type="pres">
      <dgm:prSet presAssocID="{CB627B68-4D04-4D03-9951-35C44E0821DE}" presName="rootConnector" presStyleLbl="node2" presStyleIdx="3" presStyleCnt="4"/>
      <dgm:spPr/>
      <dgm:t>
        <a:bodyPr/>
        <a:lstStyle/>
        <a:p>
          <a:endParaRPr lang="es-EC"/>
        </a:p>
      </dgm:t>
    </dgm:pt>
    <dgm:pt modelId="{6B360630-33F7-4910-82F6-0D9B397DD03E}" type="pres">
      <dgm:prSet presAssocID="{CB627B68-4D04-4D03-9951-35C44E0821DE}" presName="hierChild4" presStyleCnt="0"/>
      <dgm:spPr/>
      <dgm:t>
        <a:bodyPr/>
        <a:lstStyle/>
        <a:p>
          <a:endParaRPr lang="es-EC"/>
        </a:p>
      </dgm:t>
    </dgm:pt>
    <dgm:pt modelId="{4BC69461-AF5F-40F7-B806-9FACE9B46972}" type="pres">
      <dgm:prSet presAssocID="{CB627B68-4D04-4D03-9951-35C44E0821DE}" presName="hierChild5" presStyleCnt="0"/>
      <dgm:spPr/>
      <dgm:t>
        <a:bodyPr/>
        <a:lstStyle/>
        <a:p>
          <a:endParaRPr lang="es-EC"/>
        </a:p>
      </dgm:t>
    </dgm:pt>
    <dgm:pt modelId="{CA88B22D-3A81-4EC6-B6A0-D7F237FA498F}" type="pres">
      <dgm:prSet presAssocID="{40B0FDFA-9FE2-495C-8394-32666D690EE9}" presName="hierChild3" presStyleCnt="0"/>
      <dgm:spPr/>
      <dgm:t>
        <a:bodyPr/>
        <a:lstStyle/>
        <a:p>
          <a:endParaRPr lang="es-EC"/>
        </a:p>
      </dgm:t>
    </dgm:pt>
    <dgm:pt modelId="{58D168CC-9DAE-4047-B25A-415FDDAC9251}" type="pres">
      <dgm:prSet presAssocID="{30A46B71-4553-477A-B9E7-808F95ABF957}" presName="Name111" presStyleLbl="parChTrans1D2" presStyleIdx="4" presStyleCnt="6" custSzX="105763" custSzY="1289835"/>
      <dgm:spPr/>
      <dgm:t>
        <a:bodyPr/>
        <a:lstStyle/>
        <a:p>
          <a:endParaRPr lang="es-EC"/>
        </a:p>
      </dgm:t>
    </dgm:pt>
    <dgm:pt modelId="{5958EA92-041E-4BC3-A394-BB4572572684}" type="pres">
      <dgm:prSet presAssocID="{834120AB-49D7-4FAC-84E6-D3859EC7AB0E}" presName="hierRoot3" presStyleCnt="0">
        <dgm:presLayoutVars>
          <dgm:hierBranch val="init"/>
        </dgm:presLayoutVars>
      </dgm:prSet>
      <dgm:spPr/>
      <dgm:t>
        <a:bodyPr/>
        <a:lstStyle/>
        <a:p>
          <a:endParaRPr lang="es-EC"/>
        </a:p>
      </dgm:t>
    </dgm:pt>
    <dgm:pt modelId="{C1108AC2-1BE2-4C89-A1C5-C90A8479784B}" type="pres">
      <dgm:prSet presAssocID="{834120AB-49D7-4FAC-84E6-D3859EC7AB0E}" presName="rootComposite3" presStyleCnt="0"/>
      <dgm:spPr/>
      <dgm:t>
        <a:bodyPr/>
        <a:lstStyle/>
        <a:p>
          <a:endParaRPr lang="es-EC"/>
        </a:p>
      </dgm:t>
    </dgm:pt>
    <dgm:pt modelId="{35760534-3B10-46F3-8148-7BBFDD37A4B1}" type="pres">
      <dgm:prSet presAssocID="{834120AB-49D7-4FAC-84E6-D3859EC7AB0E}" presName="rootText3" presStyleLbl="asst1" presStyleIdx="0" presStyleCnt="2" custScaleX="202712" custScaleY="322232" custLinFactNeighborX="2772">
        <dgm:presLayoutVars>
          <dgm:chPref val="3"/>
        </dgm:presLayoutVars>
      </dgm:prSet>
      <dgm:spPr/>
      <dgm:t>
        <a:bodyPr/>
        <a:lstStyle/>
        <a:p>
          <a:endParaRPr lang="es-EC"/>
        </a:p>
      </dgm:t>
    </dgm:pt>
    <dgm:pt modelId="{3F6F0495-44EC-4BB0-B70B-24A5D5BE78EE}" type="pres">
      <dgm:prSet presAssocID="{834120AB-49D7-4FAC-84E6-D3859EC7AB0E}" presName="rootConnector3" presStyleLbl="asst1" presStyleIdx="0" presStyleCnt="2"/>
      <dgm:spPr/>
      <dgm:t>
        <a:bodyPr/>
        <a:lstStyle/>
        <a:p>
          <a:endParaRPr lang="es-EC"/>
        </a:p>
      </dgm:t>
    </dgm:pt>
    <dgm:pt modelId="{83537495-DE59-49BC-B5E9-0EC2E2F9BDBE}" type="pres">
      <dgm:prSet presAssocID="{834120AB-49D7-4FAC-84E6-D3859EC7AB0E}" presName="hierChild6" presStyleCnt="0"/>
      <dgm:spPr/>
      <dgm:t>
        <a:bodyPr/>
        <a:lstStyle/>
        <a:p>
          <a:endParaRPr lang="es-EC"/>
        </a:p>
      </dgm:t>
    </dgm:pt>
    <dgm:pt modelId="{E2D65643-BAA3-4F71-B558-7FBCDD821268}" type="pres">
      <dgm:prSet presAssocID="{834120AB-49D7-4FAC-84E6-D3859EC7AB0E}" presName="hierChild7" presStyleCnt="0"/>
      <dgm:spPr/>
      <dgm:t>
        <a:bodyPr/>
        <a:lstStyle/>
        <a:p>
          <a:endParaRPr lang="es-EC"/>
        </a:p>
      </dgm:t>
    </dgm:pt>
    <dgm:pt modelId="{5A2902E1-1ADA-43FE-858E-F388AD460838}" type="pres">
      <dgm:prSet presAssocID="{026F79B8-0287-44EA-8816-342AD6FE9603}" presName="Name111" presStyleLbl="parChTrans1D2" presStyleIdx="5" presStyleCnt="6" custSzX="143700" custSzY="1289835"/>
      <dgm:spPr/>
      <dgm:t>
        <a:bodyPr/>
        <a:lstStyle/>
        <a:p>
          <a:endParaRPr lang="es-EC"/>
        </a:p>
      </dgm:t>
    </dgm:pt>
    <dgm:pt modelId="{296B8BCE-260E-4B9F-95CD-ABF99B59FEDA}" type="pres">
      <dgm:prSet presAssocID="{FB8E5803-5363-4B3E-812E-237F357E3C1C}" presName="hierRoot3" presStyleCnt="0">
        <dgm:presLayoutVars>
          <dgm:hierBranch val="init"/>
        </dgm:presLayoutVars>
      </dgm:prSet>
      <dgm:spPr/>
      <dgm:t>
        <a:bodyPr/>
        <a:lstStyle/>
        <a:p>
          <a:endParaRPr lang="es-EC"/>
        </a:p>
      </dgm:t>
    </dgm:pt>
    <dgm:pt modelId="{1C0835E1-06B8-4E43-863D-5679F574953F}" type="pres">
      <dgm:prSet presAssocID="{FB8E5803-5363-4B3E-812E-237F357E3C1C}" presName="rootComposite3" presStyleCnt="0"/>
      <dgm:spPr/>
      <dgm:t>
        <a:bodyPr/>
        <a:lstStyle/>
        <a:p>
          <a:endParaRPr lang="es-EC"/>
        </a:p>
      </dgm:t>
    </dgm:pt>
    <dgm:pt modelId="{629A5C08-F507-4F7D-B0CE-DAE47D8BFE89}" type="pres">
      <dgm:prSet presAssocID="{FB8E5803-5363-4B3E-812E-237F357E3C1C}" presName="rootText3" presStyleLbl="asst1" presStyleIdx="1" presStyleCnt="2" custScaleX="202712" custScaleY="322232">
        <dgm:presLayoutVars>
          <dgm:chPref val="3"/>
        </dgm:presLayoutVars>
      </dgm:prSet>
      <dgm:spPr/>
      <dgm:t>
        <a:bodyPr/>
        <a:lstStyle/>
        <a:p>
          <a:endParaRPr lang="es-EC"/>
        </a:p>
      </dgm:t>
    </dgm:pt>
    <dgm:pt modelId="{4D879E5F-6C6A-4B93-B698-D238AD564BD8}" type="pres">
      <dgm:prSet presAssocID="{FB8E5803-5363-4B3E-812E-237F357E3C1C}" presName="rootConnector3" presStyleLbl="asst1" presStyleIdx="1" presStyleCnt="2"/>
      <dgm:spPr/>
      <dgm:t>
        <a:bodyPr/>
        <a:lstStyle/>
        <a:p>
          <a:endParaRPr lang="es-EC"/>
        </a:p>
      </dgm:t>
    </dgm:pt>
    <dgm:pt modelId="{C6ADDE38-5EB2-4DFB-8141-82FEAE6F2973}" type="pres">
      <dgm:prSet presAssocID="{FB8E5803-5363-4B3E-812E-237F357E3C1C}" presName="hierChild6" presStyleCnt="0"/>
      <dgm:spPr/>
      <dgm:t>
        <a:bodyPr/>
        <a:lstStyle/>
        <a:p>
          <a:endParaRPr lang="es-EC"/>
        </a:p>
      </dgm:t>
    </dgm:pt>
    <dgm:pt modelId="{23D2297D-BFB5-42D0-978E-D36C767F0D6E}" type="pres">
      <dgm:prSet presAssocID="{FB8E5803-5363-4B3E-812E-237F357E3C1C}" presName="hierChild7" presStyleCnt="0"/>
      <dgm:spPr/>
      <dgm:t>
        <a:bodyPr/>
        <a:lstStyle/>
        <a:p>
          <a:endParaRPr lang="es-EC"/>
        </a:p>
      </dgm:t>
    </dgm:pt>
  </dgm:ptLst>
  <dgm:cxnLst>
    <dgm:cxn modelId="{64CFB05A-9EE9-4500-AE0E-A24E06C9F1C5}" type="presOf" srcId="{CDD6644D-ACDC-48D4-BBE3-13D3FBA70D30}" destId="{11B00D5C-1C82-47FF-8DD8-4A980B3F1D08}" srcOrd="0" destOrd="0" presId="urn:microsoft.com/office/officeart/2005/8/layout/orgChart1"/>
    <dgm:cxn modelId="{142FDCAB-7294-485D-AB7B-5A32625E9227}" type="presOf" srcId="{FB8E5803-5363-4B3E-812E-237F357E3C1C}" destId="{629A5C08-F507-4F7D-B0CE-DAE47D8BFE89}" srcOrd="0" destOrd="0" presId="urn:microsoft.com/office/officeart/2005/8/layout/orgChart1"/>
    <dgm:cxn modelId="{9AB1583E-BF32-4F9A-A4D1-A846F5EF8EE0}" type="presOf" srcId="{40B0FDFA-9FE2-495C-8394-32666D690EE9}" destId="{8674F7C3-8A3F-4B82-BC9C-90E6027BC5A3}" srcOrd="1" destOrd="0" presId="urn:microsoft.com/office/officeart/2005/8/layout/orgChart1"/>
    <dgm:cxn modelId="{B80292D3-ACE5-4A97-89E9-B34A1D94456A}" type="presOf" srcId="{E97079FC-84A8-4F89-98F8-E2B2937D2BCF}" destId="{BBB63AF3-36CA-4B09-B19D-F587065062E9}" srcOrd="0" destOrd="0" presId="urn:microsoft.com/office/officeart/2005/8/layout/orgChart1"/>
    <dgm:cxn modelId="{89F4CE46-30B5-4128-95D9-71544A24754A}" type="presOf" srcId="{533D499C-5C58-4442-878D-F1AD45654A27}" destId="{D3956BCF-DD36-477C-B207-F5354E55B651}" srcOrd="1" destOrd="0" presId="urn:microsoft.com/office/officeart/2005/8/layout/orgChart1"/>
    <dgm:cxn modelId="{1AE0CE0F-BB0D-41AA-B159-D5FD417BA29E}" srcId="{40B0FDFA-9FE2-495C-8394-32666D690EE9}" destId="{CDD6644D-ACDC-48D4-BBE3-13D3FBA70D30}" srcOrd="3" destOrd="0" parTransId="{A6253D4A-6AD5-4809-9880-BD9D907FCB9C}" sibTransId="{43344D23-F220-4405-A102-B453E8CED90B}"/>
    <dgm:cxn modelId="{6E7A2A96-CEC7-47BE-9C31-72EE0E5E31BA}" type="presOf" srcId="{CDD6644D-ACDC-48D4-BBE3-13D3FBA70D30}" destId="{C54CF96F-79DD-4F7B-8810-21E83A9B3C4C}" srcOrd="1" destOrd="0" presId="urn:microsoft.com/office/officeart/2005/8/layout/orgChart1"/>
    <dgm:cxn modelId="{C8585524-CB83-4795-8FDB-9AFBFCFFD1DB}" type="presOf" srcId="{30A46B71-4553-477A-B9E7-808F95ABF957}" destId="{58D168CC-9DAE-4047-B25A-415FDDAC9251}" srcOrd="0" destOrd="0" presId="urn:microsoft.com/office/officeart/2005/8/layout/orgChart1"/>
    <dgm:cxn modelId="{660EB34C-A8B7-4B27-8E88-1FC89048C4F4}" srcId="{40B0FDFA-9FE2-495C-8394-32666D690EE9}" destId="{834120AB-49D7-4FAC-84E6-D3859EC7AB0E}" srcOrd="0" destOrd="0" parTransId="{30A46B71-4553-477A-B9E7-808F95ABF957}" sibTransId="{67B232A5-971E-41DC-A48B-446FB4B8C06F}"/>
    <dgm:cxn modelId="{200149EF-B109-4AF5-8988-803B1D7906B3}" type="presOf" srcId="{A6253D4A-6AD5-4809-9880-BD9D907FCB9C}" destId="{635F77E2-374A-43D6-BF12-957DAAEEEE78}" srcOrd="0" destOrd="0" presId="urn:microsoft.com/office/officeart/2005/8/layout/orgChart1"/>
    <dgm:cxn modelId="{A0E719E4-520F-4707-8217-ED0413970E6F}" srcId="{40B0FDFA-9FE2-495C-8394-32666D690EE9}" destId="{533D499C-5C58-4442-878D-F1AD45654A27}" srcOrd="4" destOrd="0" parTransId="{57EE5E0A-037F-4BD1-8E60-9612593AF70E}" sibTransId="{F0A18B1E-AA24-477F-A39D-CF09DCB17C2B}"/>
    <dgm:cxn modelId="{959FD566-602F-407C-9CF6-2BF124CFE044}" type="presOf" srcId="{FB8E5803-5363-4B3E-812E-237F357E3C1C}" destId="{4D879E5F-6C6A-4B93-B698-D238AD564BD8}" srcOrd="1" destOrd="0" presId="urn:microsoft.com/office/officeart/2005/8/layout/orgChart1"/>
    <dgm:cxn modelId="{A470F5C4-6962-4895-BAF7-D047B116AB52}" type="presOf" srcId="{ABE5B0F0-BF07-4D13-9F63-83324B6C42F2}" destId="{B24343D4-C322-4BA8-876E-F953D7A0838C}" srcOrd="0" destOrd="0" presId="urn:microsoft.com/office/officeart/2005/8/layout/orgChart1"/>
    <dgm:cxn modelId="{8D9ADFBB-8644-438B-B7A5-44E8405DFF06}" type="presOf" srcId="{CB627B68-4D04-4D03-9951-35C44E0821DE}" destId="{E463E621-E5AC-4CDB-8A47-67D7A7355D2A}" srcOrd="0" destOrd="0" presId="urn:microsoft.com/office/officeart/2005/8/layout/orgChart1"/>
    <dgm:cxn modelId="{2D36E544-3A70-4B64-BB9C-616679C64786}" type="presOf" srcId="{834120AB-49D7-4FAC-84E6-D3859EC7AB0E}" destId="{35760534-3B10-46F3-8148-7BBFDD37A4B1}" srcOrd="0" destOrd="0" presId="urn:microsoft.com/office/officeart/2005/8/layout/orgChart1"/>
    <dgm:cxn modelId="{4D248615-4D1B-4C82-A4A7-82950E73C285}" type="presOf" srcId="{ABE5B0F0-BF07-4D13-9F63-83324B6C42F2}" destId="{63BAC5EA-3BCA-4F97-A716-CB7A5D7A9600}" srcOrd="1" destOrd="0" presId="urn:microsoft.com/office/officeart/2005/8/layout/orgChart1"/>
    <dgm:cxn modelId="{AD8661A3-06C5-492B-B746-BE2BF15B1982}" srcId="{40B0FDFA-9FE2-495C-8394-32666D690EE9}" destId="{FB8E5803-5363-4B3E-812E-237F357E3C1C}" srcOrd="1" destOrd="0" parTransId="{026F79B8-0287-44EA-8816-342AD6FE9603}" sibTransId="{A04F5C6D-DD6D-42F1-A813-084538524B97}"/>
    <dgm:cxn modelId="{99EFE410-21E8-4E2F-BA8F-A07D78F5F48B}" type="presOf" srcId="{851C4E15-84C6-4928-AC5A-A6798E9F202C}" destId="{A20D4BCE-28CB-404F-85F9-355479897E2C}" srcOrd="0" destOrd="0" presId="urn:microsoft.com/office/officeart/2005/8/layout/orgChart1"/>
    <dgm:cxn modelId="{D5734238-C9ED-4FC1-9F4D-64924FF3D9D5}" srcId="{1607E709-8B13-46C8-AE13-1006FC1FDE3E}" destId="{40B0FDFA-9FE2-495C-8394-32666D690EE9}" srcOrd="0" destOrd="0" parTransId="{4CA0519C-412F-4CEB-ABE8-783A9195E96E}" sibTransId="{DA2EDA38-D0ED-40D0-8F18-2B59349E1E74}"/>
    <dgm:cxn modelId="{0043B90A-3759-42BD-9E0A-92C8FDCDE328}" type="presOf" srcId="{CB627B68-4D04-4D03-9951-35C44E0821DE}" destId="{F587D83D-5E36-4850-BB97-BE4BEAEB17FF}" srcOrd="1" destOrd="0" presId="urn:microsoft.com/office/officeart/2005/8/layout/orgChart1"/>
    <dgm:cxn modelId="{A0962917-A84B-40F5-96FC-34DEF0071D28}" type="presOf" srcId="{834120AB-49D7-4FAC-84E6-D3859EC7AB0E}" destId="{3F6F0495-44EC-4BB0-B70B-24A5D5BE78EE}" srcOrd="1" destOrd="0" presId="urn:microsoft.com/office/officeart/2005/8/layout/orgChart1"/>
    <dgm:cxn modelId="{464C4548-282B-4617-BF94-B872F1D32E11}" srcId="{40B0FDFA-9FE2-495C-8394-32666D690EE9}" destId="{CB627B68-4D04-4D03-9951-35C44E0821DE}" srcOrd="5" destOrd="0" parTransId="{E97079FC-84A8-4F89-98F8-E2B2937D2BCF}" sibTransId="{C94886CD-B701-4A91-B38A-19A4125EF590}"/>
    <dgm:cxn modelId="{711322B3-806A-4F0F-BE8D-35073E8D42F0}" type="presOf" srcId="{57EE5E0A-037F-4BD1-8E60-9612593AF70E}" destId="{1A52068B-C03F-4493-BDB7-8957EF526611}" srcOrd="0" destOrd="0" presId="urn:microsoft.com/office/officeart/2005/8/layout/orgChart1"/>
    <dgm:cxn modelId="{7FB62D94-9321-4F7D-8FB6-A668666259D9}" srcId="{40B0FDFA-9FE2-495C-8394-32666D690EE9}" destId="{ABE5B0F0-BF07-4D13-9F63-83324B6C42F2}" srcOrd="2" destOrd="0" parTransId="{851C4E15-84C6-4928-AC5A-A6798E9F202C}" sibTransId="{C18A3CE5-9638-4B90-BA8D-4894C8E3A3BD}"/>
    <dgm:cxn modelId="{E4FC1FC8-9D46-4A42-B6D6-335BEE3B71B1}" type="presOf" srcId="{40B0FDFA-9FE2-495C-8394-32666D690EE9}" destId="{3480255C-86B3-4895-BF16-73AE13E36ED1}" srcOrd="0" destOrd="0" presId="urn:microsoft.com/office/officeart/2005/8/layout/orgChart1"/>
    <dgm:cxn modelId="{AEFD38D0-63F5-4BD1-843D-02D6D8B30C32}" type="presOf" srcId="{533D499C-5C58-4442-878D-F1AD45654A27}" destId="{8F91DDAA-58B4-436B-95B7-771B4DDB922B}" srcOrd="0" destOrd="0" presId="urn:microsoft.com/office/officeart/2005/8/layout/orgChart1"/>
    <dgm:cxn modelId="{3EC28AE7-1544-459B-BBF1-22B4FB92032C}" type="presOf" srcId="{1607E709-8B13-46C8-AE13-1006FC1FDE3E}" destId="{703DCAF9-631B-46FC-A792-B2D43C7BE4DD}" srcOrd="0" destOrd="0" presId="urn:microsoft.com/office/officeart/2005/8/layout/orgChart1"/>
    <dgm:cxn modelId="{052229B5-7E18-4EC0-A1F4-60D27F167359}" type="presOf" srcId="{026F79B8-0287-44EA-8816-342AD6FE9603}" destId="{5A2902E1-1ADA-43FE-858E-F388AD460838}" srcOrd="0" destOrd="0" presId="urn:microsoft.com/office/officeart/2005/8/layout/orgChart1"/>
    <dgm:cxn modelId="{A3E882A6-0103-4D7A-BDD0-E9CB0FA75968}" type="presParOf" srcId="{703DCAF9-631B-46FC-A792-B2D43C7BE4DD}" destId="{2FAC1D31-6BA4-42DA-BA2B-91FED2EEC7E9}" srcOrd="0" destOrd="0" presId="urn:microsoft.com/office/officeart/2005/8/layout/orgChart1"/>
    <dgm:cxn modelId="{A138771B-01EA-4387-9587-AF71F3DF15D8}" type="presParOf" srcId="{2FAC1D31-6BA4-42DA-BA2B-91FED2EEC7E9}" destId="{EA2AA327-49F1-4DBE-B24A-895470236A66}" srcOrd="0" destOrd="0" presId="urn:microsoft.com/office/officeart/2005/8/layout/orgChart1"/>
    <dgm:cxn modelId="{B577760D-A1E3-4033-8E57-EE9C9C16DC4A}" type="presParOf" srcId="{EA2AA327-49F1-4DBE-B24A-895470236A66}" destId="{3480255C-86B3-4895-BF16-73AE13E36ED1}" srcOrd="0" destOrd="0" presId="urn:microsoft.com/office/officeart/2005/8/layout/orgChart1"/>
    <dgm:cxn modelId="{CB62C25B-DA37-445B-84F5-2F82AC182304}" type="presParOf" srcId="{EA2AA327-49F1-4DBE-B24A-895470236A66}" destId="{8674F7C3-8A3F-4B82-BC9C-90E6027BC5A3}" srcOrd="1" destOrd="0" presId="urn:microsoft.com/office/officeart/2005/8/layout/orgChart1"/>
    <dgm:cxn modelId="{4B7EE01F-C2D2-483E-9779-B50F042A7289}" type="presParOf" srcId="{2FAC1D31-6BA4-42DA-BA2B-91FED2EEC7E9}" destId="{549EA4EF-3448-4565-9899-8D49C1CF312A}" srcOrd="1" destOrd="0" presId="urn:microsoft.com/office/officeart/2005/8/layout/orgChart1"/>
    <dgm:cxn modelId="{6C1DFEFB-33D2-4740-A0DD-178A261697B7}" type="presParOf" srcId="{549EA4EF-3448-4565-9899-8D49C1CF312A}" destId="{A20D4BCE-28CB-404F-85F9-355479897E2C}" srcOrd="0" destOrd="0" presId="urn:microsoft.com/office/officeart/2005/8/layout/orgChart1"/>
    <dgm:cxn modelId="{965A505C-3F76-4204-A007-8A5C30D767F4}" type="presParOf" srcId="{549EA4EF-3448-4565-9899-8D49C1CF312A}" destId="{0E627084-55EC-4CE0-904C-5472C7AE140D}" srcOrd="1" destOrd="0" presId="urn:microsoft.com/office/officeart/2005/8/layout/orgChart1"/>
    <dgm:cxn modelId="{5B140F06-3691-4FF8-852C-4BBAC06769D7}" type="presParOf" srcId="{0E627084-55EC-4CE0-904C-5472C7AE140D}" destId="{E4B8C607-AE07-4F4D-BB67-0CBDCBB07572}" srcOrd="0" destOrd="0" presId="urn:microsoft.com/office/officeart/2005/8/layout/orgChart1"/>
    <dgm:cxn modelId="{2235CD6A-BDB8-498A-9715-7671AFDC96B6}" type="presParOf" srcId="{E4B8C607-AE07-4F4D-BB67-0CBDCBB07572}" destId="{B24343D4-C322-4BA8-876E-F953D7A0838C}" srcOrd="0" destOrd="0" presId="urn:microsoft.com/office/officeart/2005/8/layout/orgChart1"/>
    <dgm:cxn modelId="{40656EE5-9C61-4EE8-BE5E-1AA85BAB554D}" type="presParOf" srcId="{E4B8C607-AE07-4F4D-BB67-0CBDCBB07572}" destId="{63BAC5EA-3BCA-4F97-A716-CB7A5D7A9600}" srcOrd="1" destOrd="0" presId="urn:microsoft.com/office/officeart/2005/8/layout/orgChart1"/>
    <dgm:cxn modelId="{FBF11377-C288-4A98-97E6-FD16C9568D4A}" type="presParOf" srcId="{0E627084-55EC-4CE0-904C-5472C7AE140D}" destId="{4C899A38-A201-46E2-831F-ADF021C0FA24}" srcOrd="1" destOrd="0" presId="urn:microsoft.com/office/officeart/2005/8/layout/orgChart1"/>
    <dgm:cxn modelId="{9B468BC4-BE39-48C5-85DF-2A682F9C9FDE}" type="presParOf" srcId="{0E627084-55EC-4CE0-904C-5472C7AE140D}" destId="{173735B2-72E6-4570-9637-36DF682517E1}" srcOrd="2" destOrd="0" presId="urn:microsoft.com/office/officeart/2005/8/layout/orgChart1"/>
    <dgm:cxn modelId="{0D9C9FBE-28D2-4A82-B33A-08063769F7CF}" type="presParOf" srcId="{549EA4EF-3448-4565-9899-8D49C1CF312A}" destId="{635F77E2-374A-43D6-BF12-957DAAEEEE78}" srcOrd="2" destOrd="0" presId="urn:microsoft.com/office/officeart/2005/8/layout/orgChart1"/>
    <dgm:cxn modelId="{7767C411-80FD-46E9-A61F-1CD7C65CB043}" type="presParOf" srcId="{549EA4EF-3448-4565-9899-8D49C1CF312A}" destId="{55D70E0C-87EA-444A-B57F-C1BAD8CCB25C}" srcOrd="3" destOrd="0" presId="urn:microsoft.com/office/officeart/2005/8/layout/orgChart1"/>
    <dgm:cxn modelId="{8A556F6F-F0EE-4D30-9938-6794B756E469}" type="presParOf" srcId="{55D70E0C-87EA-444A-B57F-C1BAD8CCB25C}" destId="{3946C783-8C7B-4DF5-84A0-7E8610A02091}" srcOrd="0" destOrd="0" presId="urn:microsoft.com/office/officeart/2005/8/layout/orgChart1"/>
    <dgm:cxn modelId="{9876B847-B19E-4DBF-9A88-95DB7679CC0A}" type="presParOf" srcId="{3946C783-8C7B-4DF5-84A0-7E8610A02091}" destId="{11B00D5C-1C82-47FF-8DD8-4A980B3F1D08}" srcOrd="0" destOrd="0" presId="urn:microsoft.com/office/officeart/2005/8/layout/orgChart1"/>
    <dgm:cxn modelId="{1BDBD4F3-E27C-444E-8635-EC2A0CBD085F}" type="presParOf" srcId="{3946C783-8C7B-4DF5-84A0-7E8610A02091}" destId="{C54CF96F-79DD-4F7B-8810-21E83A9B3C4C}" srcOrd="1" destOrd="0" presId="urn:microsoft.com/office/officeart/2005/8/layout/orgChart1"/>
    <dgm:cxn modelId="{EF9F2BB5-0C88-4639-B149-A05DC27A7739}" type="presParOf" srcId="{55D70E0C-87EA-444A-B57F-C1BAD8CCB25C}" destId="{373A3286-B98A-4D67-905B-036241CBC245}" srcOrd="1" destOrd="0" presId="urn:microsoft.com/office/officeart/2005/8/layout/orgChart1"/>
    <dgm:cxn modelId="{B421368B-EAD9-4CA6-A3D2-27C8D6BC317C}" type="presParOf" srcId="{55D70E0C-87EA-444A-B57F-C1BAD8CCB25C}" destId="{22C2B519-278D-4799-920F-F07999C5B433}" srcOrd="2" destOrd="0" presId="urn:microsoft.com/office/officeart/2005/8/layout/orgChart1"/>
    <dgm:cxn modelId="{31C22B92-4FE6-4D23-8024-F74F178BDBCE}" type="presParOf" srcId="{549EA4EF-3448-4565-9899-8D49C1CF312A}" destId="{1A52068B-C03F-4493-BDB7-8957EF526611}" srcOrd="4" destOrd="0" presId="urn:microsoft.com/office/officeart/2005/8/layout/orgChart1"/>
    <dgm:cxn modelId="{89C5B99E-E4AC-4E8E-B546-7859905B03AF}" type="presParOf" srcId="{549EA4EF-3448-4565-9899-8D49C1CF312A}" destId="{3734776C-7F7D-41A7-9B13-6D97ED573445}" srcOrd="5" destOrd="0" presId="urn:microsoft.com/office/officeart/2005/8/layout/orgChart1"/>
    <dgm:cxn modelId="{D75D45FE-0F17-4A60-AFCB-91560769E892}" type="presParOf" srcId="{3734776C-7F7D-41A7-9B13-6D97ED573445}" destId="{1A37DBEE-0B31-4A76-98FA-95DB89C7A7A5}" srcOrd="0" destOrd="0" presId="urn:microsoft.com/office/officeart/2005/8/layout/orgChart1"/>
    <dgm:cxn modelId="{444B58DF-9A33-4DA5-925D-B674B250B07A}" type="presParOf" srcId="{1A37DBEE-0B31-4A76-98FA-95DB89C7A7A5}" destId="{8F91DDAA-58B4-436B-95B7-771B4DDB922B}" srcOrd="0" destOrd="0" presId="urn:microsoft.com/office/officeart/2005/8/layout/orgChart1"/>
    <dgm:cxn modelId="{E86F7695-9896-45C3-A9D5-866881E83E0F}" type="presParOf" srcId="{1A37DBEE-0B31-4A76-98FA-95DB89C7A7A5}" destId="{D3956BCF-DD36-477C-B207-F5354E55B651}" srcOrd="1" destOrd="0" presId="urn:microsoft.com/office/officeart/2005/8/layout/orgChart1"/>
    <dgm:cxn modelId="{77CBD671-878C-4D7B-8A09-DEAD7AD9D4AF}" type="presParOf" srcId="{3734776C-7F7D-41A7-9B13-6D97ED573445}" destId="{43D251C3-E5BA-4736-A493-B537358C8E9A}" srcOrd="1" destOrd="0" presId="urn:microsoft.com/office/officeart/2005/8/layout/orgChart1"/>
    <dgm:cxn modelId="{81507418-CF88-4E2F-824F-867116539150}" type="presParOf" srcId="{3734776C-7F7D-41A7-9B13-6D97ED573445}" destId="{9A60867F-D54F-4BA1-BEC7-3E2FFC01A5FA}" srcOrd="2" destOrd="0" presId="urn:microsoft.com/office/officeart/2005/8/layout/orgChart1"/>
    <dgm:cxn modelId="{A4FC4638-B8A0-44FE-A52B-A7853A1779A0}" type="presParOf" srcId="{549EA4EF-3448-4565-9899-8D49C1CF312A}" destId="{BBB63AF3-36CA-4B09-B19D-F587065062E9}" srcOrd="6" destOrd="0" presId="urn:microsoft.com/office/officeart/2005/8/layout/orgChart1"/>
    <dgm:cxn modelId="{1276B4D6-5299-4B9E-8E56-46F2D4F8C831}" type="presParOf" srcId="{549EA4EF-3448-4565-9899-8D49C1CF312A}" destId="{29BB8E65-9529-40FC-B592-DE3B66B756A0}" srcOrd="7" destOrd="0" presId="urn:microsoft.com/office/officeart/2005/8/layout/orgChart1"/>
    <dgm:cxn modelId="{2234E917-882B-4777-BBBF-166E9566D24E}" type="presParOf" srcId="{29BB8E65-9529-40FC-B592-DE3B66B756A0}" destId="{5FAB3BF4-CF4B-4D46-896B-2302587215BF}" srcOrd="0" destOrd="0" presId="urn:microsoft.com/office/officeart/2005/8/layout/orgChart1"/>
    <dgm:cxn modelId="{606122B8-661F-42A5-ABA5-511F89B5DF65}" type="presParOf" srcId="{5FAB3BF4-CF4B-4D46-896B-2302587215BF}" destId="{E463E621-E5AC-4CDB-8A47-67D7A7355D2A}" srcOrd="0" destOrd="0" presId="urn:microsoft.com/office/officeart/2005/8/layout/orgChart1"/>
    <dgm:cxn modelId="{3DDF4595-5686-4E2E-BB59-1A7D3925633C}" type="presParOf" srcId="{5FAB3BF4-CF4B-4D46-896B-2302587215BF}" destId="{F587D83D-5E36-4850-BB97-BE4BEAEB17FF}" srcOrd="1" destOrd="0" presId="urn:microsoft.com/office/officeart/2005/8/layout/orgChart1"/>
    <dgm:cxn modelId="{0CBD1FFE-C50A-4C8D-9F36-10738384446D}" type="presParOf" srcId="{29BB8E65-9529-40FC-B592-DE3B66B756A0}" destId="{6B360630-33F7-4910-82F6-0D9B397DD03E}" srcOrd="1" destOrd="0" presId="urn:microsoft.com/office/officeart/2005/8/layout/orgChart1"/>
    <dgm:cxn modelId="{54AE0E27-DA56-4C15-9FEA-7AE4064595B4}" type="presParOf" srcId="{29BB8E65-9529-40FC-B592-DE3B66B756A0}" destId="{4BC69461-AF5F-40F7-B806-9FACE9B46972}" srcOrd="2" destOrd="0" presId="urn:microsoft.com/office/officeart/2005/8/layout/orgChart1"/>
    <dgm:cxn modelId="{812EDD77-EB6E-4F74-A99E-00086865E824}" type="presParOf" srcId="{2FAC1D31-6BA4-42DA-BA2B-91FED2EEC7E9}" destId="{CA88B22D-3A81-4EC6-B6A0-D7F237FA498F}" srcOrd="2" destOrd="0" presId="urn:microsoft.com/office/officeart/2005/8/layout/orgChart1"/>
    <dgm:cxn modelId="{08F19BE3-3FD6-43EA-9983-3978098E07E1}" type="presParOf" srcId="{CA88B22D-3A81-4EC6-B6A0-D7F237FA498F}" destId="{58D168CC-9DAE-4047-B25A-415FDDAC9251}" srcOrd="0" destOrd="0" presId="urn:microsoft.com/office/officeart/2005/8/layout/orgChart1"/>
    <dgm:cxn modelId="{45F9D829-3DD0-4D02-83A0-1E6717914F40}" type="presParOf" srcId="{CA88B22D-3A81-4EC6-B6A0-D7F237FA498F}" destId="{5958EA92-041E-4BC3-A394-BB4572572684}" srcOrd="1" destOrd="0" presId="urn:microsoft.com/office/officeart/2005/8/layout/orgChart1"/>
    <dgm:cxn modelId="{2B4BA258-1304-4F92-878B-95A93D9EB08C}" type="presParOf" srcId="{5958EA92-041E-4BC3-A394-BB4572572684}" destId="{C1108AC2-1BE2-4C89-A1C5-C90A8479784B}" srcOrd="0" destOrd="0" presId="urn:microsoft.com/office/officeart/2005/8/layout/orgChart1"/>
    <dgm:cxn modelId="{9A09C2BD-E205-4CA8-9937-A1182664054D}" type="presParOf" srcId="{C1108AC2-1BE2-4C89-A1C5-C90A8479784B}" destId="{35760534-3B10-46F3-8148-7BBFDD37A4B1}" srcOrd="0" destOrd="0" presId="urn:microsoft.com/office/officeart/2005/8/layout/orgChart1"/>
    <dgm:cxn modelId="{70CA7D68-230C-4424-AF0B-2DC220BCFA5F}" type="presParOf" srcId="{C1108AC2-1BE2-4C89-A1C5-C90A8479784B}" destId="{3F6F0495-44EC-4BB0-B70B-24A5D5BE78EE}" srcOrd="1" destOrd="0" presId="urn:microsoft.com/office/officeart/2005/8/layout/orgChart1"/>
    <dgm:cxn modelId="{D5586E1B-0724-430D-BFE6-DADBDEB1BCBC}" type="presParOf" srcId="{5958EA92-041E-4BC3-A394-BB4572572684}" destId="{83537495-DE59-49BC-B5E9-0EC2E2F9BDBE}" srcOrd="1" destOrd="0" presId="urn:microsoft.com/office/officeart/2005/8/layout/orgChart1"/>
    <dgm:cxn modelId="{F06A0D1C-47CD-4008-8680-8E1AB9902F43}" type="presParOf" srcId="{5958EA92-041E-4BC3-A394-BB4572572684}" destId="{E2D65643-BAA3-4F71-B558-7FBCDD821268}" srcOrd="2" destOrd="0" presId="urn:microsoft.com/office/officeart/2005/8/layout/orgChart1"/>
    <dgm:cxn modelId="{A4851859-5B53-4353-A11D-C960D06933EC}" type="presParOf" srcId="{CA88B22D-3A81-4EC6-B6A0-D7F237FA498F}" destId="{5A2902E1-1ADA-43FE-858E-F388AD460838}" srcOrd="2" destOrd="0" presId="urn:microsoft.com/office/officeart/2005/8/layout/orgChart1"/>
    <dgm:cxn modelId="{8955A0C6-A95D-4B0C-A010-E680EE10CFA3}" type="presParOf" srcId="{CA88B22D-3A81-4EC6-B6A0-D7F237FA498F}" destId="{296B8BCE-260E-4B9F-95CD-ABF99B59FEDA}" srcOrd="3" destOrd="0" presId="urn:microsoft.com/office/officeart/2005/8/layout/orgChart1"/>
    <dgm:cxn modelId="{0A44DF97-A59B-4A86-A6F9-50AA234A75F3}" type="presParOf" srcId="{296B8BCE-260E-4B9F-95CD-ABF99B59FEDA}" destId="{1C0835E1-06B8-4E43-863D-5679F574953F}" srcOrd="0" destOrd="0" presId="urn:microsoft.com/office/officeart/2005/8/layout/orgChart1"/>
    <dgm:cxn modelId="{F9FA9ADD-3BAE-442C-8E07-368646E4B034}" type="presParOf" srcId="{1C0835E1-06B8-4E43-863D-5679F574953F}" destId="{629A5C08-F507-4F7D-B0CE-DAE47D8BFE89}" srcOrd="0" destOrd="0" presId="urn:microsoft.com/office/officeart/2005/8/layout/orgChart1"/>
    <dgm:cxn modelId="{4FE7C251-30AB-4FEC-B464-5E3F47627928}" type="presParOf" srcId="{1C0835E1-06B8-4E43-863D-5679F574953F}" destId="{4D879E5F-6C6A-4B93-B698-D238AD564BD8}" srcOrd="1" destOrd="0" presId="urn:microsoft.com/office/officeart/2005/8/layout/orgChart1"/>
    <dgm:cxn modelId="{A160ECFA-388C-4349-957B-A0FE2EFD9550}" type="presParOf" srcId="{296B8BCE-260E-4B9F-95CD-ABF99B59FEDA}" destId="{C6ADDE38-5EB2-4DFB-8141-82FEAE6F2973}" srcOrd="1" destOrd="0" presId="urn:microsoft.com/office/officeart/2005/8/layout/orgChart1"/>
    <dgm:cxn modelId="{EDDB883C-E586-43E4-A9B6-F533199F0C4D}" type="presParOf" srcId="{296B8BCE-260E-4B9F-95CD-ABF99B59FEDA}" destId="{23D2297D-BFB5-42D0-978E-D36C767F0D6E}"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C731415-552F-426B-8417-1D6B539C81C2}" type="doc">
      <dgm:prSet loTypeId="urn:microsoft.com/office/officeart/2005/8/layout/orgChart1" loCatId="hierarchy" qsTypeId="urn:microsoft.com/office/officeart/2005/8/quickstyle/3d4" qsCatId="3D" csTypeId="urn:microsoft.com/office/officeart/2005/8/colors/accent2_1" csCatId="accent2" phldr="1"/>
      <dgm:spPr/>
      <dgm:t>
        <a:bodyPr/>
        <a:lstStyle/>
        <a:p>
          <a:endParaRPr lang="es-EC"/>
        </a:p>
      </dgm:t>
    </dgm:pt>
    <dgm:pt modelId="{1C51096B-DDF4-4396-9386-8B52B59BB353}">
      <dgm:prSet phldrT="[Texto]"/>
      <dgm:spPr/>
      <dgm:t>
        <a:bodyPr/>
        <a:lstStyle/>
        <a:p>
          <a:r>
            <a:rPr lang="es-EC"/>
            <a:t>EN QUE SE DIFERENCIA EL AHORRO ENERGETICO Y LA EFICIENCIA ENERGÉTICA</a:t>
          </a:r>
        </a:p>
      </dgm:t>
    </dgm:pt>
    <dgm:pt modelId="{814DFF7C-A31C-41FD-B951-8ADA6E28094F}" type="parTrans" cxnId="{0FFF53E2-CE69-4D52-9662-3AF15D47EDD8}">
      <dgm:prSet/>
      <dgm:spPr/>
      <dgm:t>
        <a:bodyPr/>
        <a:lstStyle/>
        <a:p>
          <a:endParaRPr lang="es-EC"/>
        </a:p>
      </dgm:t>
    </dgm:pt>
    <dgm:pt modelId="{D87B9291-595C-478E-9300-7F6F08BFEA84}" type="sibTrans" cxnId="{0FFF53E2-CE69-4D52-9662-3AF15D47EDD8}">
      <dgm:prSet/>
      <dgm:spPr/>
      <dgm:t>
        <a:bodyPr/>
        <a:lstStyle/>
        <a:p>
          <a:endParaRPr lang="es-EC"/>
        </a:p>
      </dgm:t>
    </dgm:pt>
    <dgm:pt modelId="{861E7B9F-7984-4183-BED0-A0A14685CF1E}" type="asst">
      <dgm:prSet phldrT="[Texto]"/>
      <dgm:spPr/>
      <dgm:t>
        <a:bodyPr/>
        <a:lstStyle/>
        <a:p>
          <a:r>
            <a:rPr lang="es-EC"/>
            <a:t>Se definen como el acto de efectuar un “gasto de energía menordel habitual”, es decir, consiste en reducir el consumo deenergía mediante actuaciones concretas, pero mante-niendo el mismo nivel de confort. [7]</a:t>
          </a:r>
        </a:p>
      </dgm:t>
    </dgm:pt>
    <dgm:pt modelId="{DA6C9488-580B-4E41-8DE4-81DD78904D56}" type="parTrans" cxnId="{B48BD6D3-EA77-445C-A3FB-DF7F6E0BC78A}">
      <dgm:prSet/>
      <dgm:spPr/>
      <dgm:t>
        <a:bodyPr/>
        <a:lstStyle/>
        <a:p>
          <a:endParaRPr lang="es-EC"/>
        </a:p>
      </dgm:t>
    </dgm:pt>
    <dgm:pt modelId="{853E1F18-9CE6-4F52-A293-9B31E47AC428}" type="sibTrans" cxnId="{B48BD6D3-EA77-445C-A3FB-DF7F6E0BC78A}">
      <dgm:prSet/>
      <dgm:spPr/>
      <dgm:t>
        <a:bodyPr/>
        <a:lstStyle/>
        <a:p>
          <a:endParaRPr lang="es-EC"/>
        </a:p>
      </dgm:t>
    </dgm:pt>
    <dgm:pt modelId="{6D3ED6F0-7763-454D-9C52-20D7347DCB4A}">
      <dgm:prSet phldrT="[Texto]"/>
      <dgm:spPr/>
      <dgm:t>
        <a:bodyPr/>
        <a:lstStyle/>
        <a:p>
          <a:r>
            <a:rPr lang="es-EC"/>
            <a:t>El ahorro energetico conlleva un cambio en los habitos de consumo; en ocasiones bastaría con eliminar los hábitos que despilfarran energía. Ahorro energético es,por ejemplo, apagar las luces al salir de una habitación; la </a:t>
          </a:r>
        </a:p>
        <a:p>
          <a:r>
            <a:rPr lang="es-EC"/>
            <a:t>luz encendida en una habitación vacía no produce nin-gún beneficio y, sin embargo, está consumiendo energía. [7]</a:t>
          </a:r>
        </a:p>
      </dgm:t>
    </dgm:pt>
    <dgm:pt modelId="{956B6076-68AB-40D6-833C-F0E4907C04D8}" type="parTrans" cxnId="{C1B8B657-1428-459A-9DFB-F3CF0114767F}">
      <dgm:prSet/>
      <dgm:spPr/>
      <dgm:t>
        <a:bodyPr/>
        <a:lstStyle/>
        <a:p>
          <a:endParaRPr lang="es-EC"/>
        </a:p>
      </dgm:t>
    </dgm:pt>
    <dgm:pt modelId="{E01454B6-13D4-4F12-8895-86B98C8B3609}" type="sibTrans" cxnId="{C1B8B657-1428-459A-9DFB-F3CF0114767F}">
      <dgm:prSet/>
      <dgm:spPr/>
      <dgm:t>
        <a:bodyPr/>
        <a:lstStyle/>
        <a:p>
          <a:endParaRPr lang="es-EC"/>
        </a:p>
      </dgm:t>
    </dgm:pt>
    <dgm:pt modelId="{42C1FFEF-25B0-4C82-AFFC-8A1CBDE62C08}">
      <dgm:prSet phldrT="[Texto]"/>
      <dgm:spPr/>
      <dgm:t>
        <a:bodyPr/>
        <a:lstStyle/>
        <a:p>
          <a:r>
            <a:rPr lang="es-EC"/>
            <a:t>La eficiencia energética es el hecho de minimizar la cantidad de energía necesaria para satisfacer la demanda sin afectar a su y consuma menos electricidad. Eficiencia energética es, por ejemplo, utilizar una lavadora de “clase energética A” (la que menos consume) en lugar de una lavadora de “clase energética G” (la que más consume).No se cambia la pauta de consumo, se sigue lavando lomismo pero se consume menos energía; se logra un ahorro porque, haciendo lo mismo, una lavadora de clase energética A consume menos que una de clase G. [7]</a:t>
          </a:r>
        </a:p>
      </dgm:t>
    </dgm:pt>
    <dgm:pt modelId="{2FBB8D85-704D-464C-B837-77049CB315B3}" type="parTrans" cxnId="{E5D64FE2-69E2-43DA-B109-73392F86C74C}">
      <dgm:prSet/>
      <dgm:spPr/>
      <dgm:t>
        <a:bodyPr/>
        <a:lstStyle/>
        <a:p>
          <a:endParaRPr lang="es-EC"/>
        </a:p>
      </dgm:t>
    </dgm:pt>
    <dgm:pt modelId="{5B3712DB-4D03-4A1F-BDA2-EB46EB7D2B4B}" type="sibTrans" cxnId="{E5D64FE2-69E2-43DA-B109-73392F86C74C}">
      <dgm:prSet/>
      <dgm:spPr/>
      <dgm:t>
        <a:bodyPr/>
        <a:lstStyle/>
        <a:p>
          <a:endParaRPr lang="es-EC"/>
        </a:p>
      </dgm:t>
    </dgm:pt>
    <dgm:pt modelId="{EFEFAD36-224B-48E5-8DFE-F2C34C6C073D}" type="pres">
      <dgm:prSet presAssocID="{EC731415-552F-426B-8417-1D6B539C81C2}" presName="hierChild1" presStyleCnt="0">
        <dgm:presLayoutVars>
          <dgm:orgChart val="1"/>
          <dgm:chPref val="1"/>
          <dgm:dir/>
          <dgm:animOne val="branch"/>
          <dgm:animLvl val="lvl"/>
          <dgm:resizeHandles/>
        </dgm:presLayoutVars>
      </dgm:prSet>
      <dgm:spPr/>
      <dgm:t>
        <a:bodyPr/>
        <a:lstStyle/>
        <a:p>
          <a:endParaRPr lang="es-EC"/>
        </a:p>
      </dgm:t>
    </dgm:pt>
    <dgm:pt modelId="{F13F3042-7645-48EF-9B65-4EA568C92B89}" type="pres">
      <dgm:prSet presAssocID="{1C51096B-DDF4-4396-9386-8B52B59BB353}" presName="hierRoot1" presStyleCnt="0">
        <dgm:presLayoutVars>
          <dgm:hierBranch val="init"/>
        </dgm:presLayoutVars>
      </dgm:prSet>
      <dgm:spPr/>
      <dgm:t>
        <a:bodyPr/>
        <a:lstStyle/>
        <a:p>
          <a:endParaRPr lang="es-EC"/>
        </a:p>
      </dgm:t>
    </dgm:pt>
    <dgm:pt modelId="{A03134CA-45AB-42A7-B1FF-28FA9E8BA51A}" type="pres">
      <dgm:prSet presAssocID="{1C51096B-DDF4-4396-9386-8B52B59BB353}" presName="rootComposite1" presStyleCnt="0"/>
      <dgm:spPr/>
      <dgm:t>
        <a:bodyPr/>
        <a:lstStyle/>
        <a:p>
          <a:endParaRPr lang="es-EC"/>
        </a:p>
      </dgm:t>
    </dgm:pt>
    <dgm:pt modelId="{C1A195CC-4C0C-4F0D-94A7-1C0250F7EE57}" type="pres">
      <dgm:prSet presAssocID="{1C51096B-DDF4-4396-9386-8B52B59BB353}" presName="rootText1" presStyleLbl="node0" presStyleIdx="0" presStyleCnt="1">
        <dgm:presLayoutVars>
          <dgm:chPref val="3"/>
        </dgm:presLayoutVars>
      </dgm:prSet>
      <dgm:spPr/>
      <dgm:t>
        <a:bodyPr/>
        <a:lstStyle/>
        <a:p>
          <a:endParaRPr lang="es-EC"/>
        </a:p>
      </dgm:t>
    </dgm:pt>
    <dgm:pt modelId="{99CEFCE6-0E51-441A-A7AE-DA965B4628F7}" type="pres">
      <dgm:prSet presAssocID="{1C51096B-DDF4-4396-9386-8B52B59BB353}" presName="rootConnector1" presStyleLbl="node1" presStyleIdx="0" presStyleCnt="0"/>
      <dgm:spPr/>
      <dgm:t>
        <a:bodyPr/>
        <a:lstStyle/>
        <a:p>
          <a:endParaRPr lang="es-EC"/>
        </a:p>
      </dgm:t>
    </dgm:pt>
    <dgm:pt modelId="{258EF7DD-94E5-4110-8E58-E560C0D8F617}" type="pres">
      <dgm:prSet presAssocID="{1C51096B-DDF4-4396-9386-8B52B59BB353}" presName="hierChild2" presStyleCnt="0"/>
      <dgm:spPr/>
      <dgm:t>
        <a:bodyPr/>
        <a:lstStyle/>
        <a:p>
          <a:endParaRPr lang="es-EC"/>
        </a:p>
      </dgm:t>
    </dgm:pt>
    <dgm:pt modelId="{1DCF9139-2D70-4AEA-BE67-9B9D88896266}" type="pres">
      <dgm:prSet presAssocID="{956B6076-68AB-40D6-833C-F0E4907C04D8}" presName="Name37" presStyleLbl="parChTrans1D2" presStyleIdx="0" presStyleCnt="3"/>
      <dgm:spPr/>
      <dgm:t>
        <a:bodyPr/>
        <a:lstStyle/>
        <a:p>
          <a:endParaRPr lang="es-EC"/>
        </a:p>
      </dgm:t>
    </dgm:pt>
    <dgm:pt modelId="{FFFECC0E-519E-476A-902B-55B2C393C554}" type="pres">
      <dgm:prSet presAssocID="{6D3ED6F0-7763-454D-9C52-20D7347DCB4A}" presName="hierRoot2" presStyleCnt="0">
        <dgm:presLayoutVars>
          <dgm:hierBranch val="init"/>
        </dgm:presLayoutVars>
      </dgm:prSet>
      <dgm:spPr/>
      <dgm:t>
        <a:bodyPr/>
        <a:lstStyle/>
        <a:p>
          <a:endParaRPr lang="es-EC"/>
        </a:p>
      </dgm:t>
    </dgm:pt>
    <dgm:pt modelId="{85C59915-85A8-4DC1-B148-42690B05A473}" type="pres">
      <dgm:prSet presAssocID="{6D3ED6F0-7763-454D-9C52-20D7347DCB4A}" presName="rootComposite" presStyleCnt="0"/>
      <dgm:spPr/>
      <dgm:t>
        <a:bodyPr/>
        <a:lstStyle/>
        <a:p>
          <a:endParaRPr lang="es-EC"/>
        </a:p>
      </dgm:t>
    </dgm:pt>
    <dgm:pt modelId="{55F8C77F-FF1A-4D97-A053-B8DD5DCBEB69}" type="pres">
      <dgm:prSet presAssocID="{6D3ED6F0-7763-454D-9C52-20D7347DCB4A}" presName="rootText" presStyleLbl="node2" presStyleIdx="0" presStyleCnt="2">
        <dgm:presLayoutVars>
          <dgm:chPref val="3"/>
        </dgm:presLayoutVars>
      </dgm:prSet>
      <dgm:spPr/>
      <dgm:t>
        <a:bodyPr/>
        <a:lstStyle/>
        <a:p>
          <a:endParaRPr lang="es-EC"/>
        </a:p>
      </dgm:t>
    </dgm:pt>
    <dgm:pt modelId="{5BA09A42-DC32-4532-9E77-7268AEDA7F34}" type="pres">
      <dgm:prSet presAssocID="{6D3ED6F0-7763-454D-9C52-20D7347DCB4A}" presName="rootConnector" presStyleLbl="node2" presStyleIdx="0" presStyleCnt="2"/>
      <dgm:spPr/>
      <dgm:t>
        <a:bodyPr/>
        <a:lstStyle/>
        <a:p>
          <a:endParaRPr lang="es-EC"/>
        </a:p>
      </dgm:t>
    </dgm:pt>
    <dgm:pt modelId="{3C2CFB6F-635E-409A-8096-9C4BB1F6E842}" type="pres">
      <dgm:prSet presAssocID="{6D3ED6F0-7763-454D-9C52-20D7347DCB4A}" presName="hierChild4" presStyleCnt="0"/>
      <dgm:spPr/>
      <dgm:t>
        <a:bodyPr/>
        <a:lstStyle/>
        <a:p>
          <a:endParaRPr lang="es-EC"/>
        </a:p>
      </dgm:t>
    </dgm:pt>
    <dgm:pt modelId="{E15CC382-CF8C-4B24-A139-15F6D9CEE1DD}" type="pres">
      <dgm:prSet presAssocID="{6D3ED6F0-7763-454D-9C52-20D7347DCB4A}" presName="hierChild5" presStyleCnt="0"/>
      <dgm:spPr/>
      <dgm:t>
        <a:bodyPr/>
        <a:lstStyle/>
        <a:p>
          <a:endParaRPr lang="es-EC"/>
        </a:p>
      </dgm:t>
    </dgm:pt>
    <dgm:pt modelId="{EB2025B8-C86B-4003-B59C-1C4CC6ADF35E}" type="pres">
      <dgm:prSet presAssocID="{2FBB8D85-704D-464C-B837-77049CB315B3}" presName="Name37" presStyleLbl="parChTrans1D2" presStyleIdx="1" presStyleCnt="3"/>
      <dgm:spPr/>
      <dgm:t>
        <a:bodyPr/>
        <a:lstStyle/>
        <a:p>
          <a:endParaRPr lang="es-EC"/>
        </a:p>
      </dgm:t>
    </dgm:pt>
    <dgm:pt modelId="{65DABC9B-AC13-4418-9357-D9331952E3BC}" type="pres">
      <dgm:prSet presAssocID="{42C1FFEF-25B0-4C82-AFFC-8A1CBDE62C08}" presName="hierRoot2" presStyleCnt="0">
        <dgm:presLayoutVars>
          <dgm:hierBranch val="init"/>
        </dgm:presLayoutVars>
      </dgm:prSet>
      <dgm:spPr/>
      <dgm:t>
        <a:bodyPr/>
        <a:lstStyle/>
        <a:p>
          <a:endParaRPr lang="es-EC"/>
        </a:p>
      </dgm:t>
    </dgm:pt>
    <dgm:pt modelId="{6EB2A030-1C68-4F3B-A5BE-6341C5F2CDF0}" type="pres">
      <dgm:prSet presAssocID="{42C1FFEF-25B0-4C82-AFFC-8A1CBDE62C08}" presName="rootComposite" presStyleCnt="0"/>
      <dgm:spPr/>
      <dgm:t>
        <a:bodyPr/>
        <a:lstStyle/>
        <a:p>
          <a:endParaRPr lang="es-EC"/>
        </a:p>
      </dgm:t>
    </dgm:pt>
    <dgm:pt modelId="{3F1A3B9F-E166-488E-B48E-4BACF8472817}" type="pres">
      <dgm:prSet presAssocID="{42C1FFEF-25B0-4C82-AFFC-8A1CBDE62C08}" presName="rootText" presStyleLbl="node2" presStyleIdx="1" presStyleCnt="2" custScaleX="133149">
        <dgm:presLayoutVars>
          <dgm:chPref val="3"/>
        </dgm:presLayoutVars>
      </dgm:prSet>
      <dgm:spPr/>
      <dgm:t>
        <a:bodyPr/>
        <a:lstStyle/>
        <a:p>
          <a:endParaRPr lang="es-EC"/>
        </a:p>
      </dgm:t>
    </dgm:pt>
    <dgm:pt modelId="{390BFCDE-93BA-4B59-8E14-B6162E9493C5}" type="pres">
      <dgm:prSet presAssocID="{42C1FFEF-25B0-4C82-AFFC-8A1CBDE62C08}" presName="rootConnector" presStyleLbl="node2" presStyleIdx="1" presStyleCnt="2"/>
      <dgm:spPr/>
      <dgm:t>
        <a:bodyPr/>
        <a:lstStyle/>
        <a:p>
          <a:endParaRPr lang="es-EC"/>
        </a:p>
      </dgm:t>
    </dgm:pt>
    <dgm:pt modelId="{9F9895EE-D549-40A8-9910-5E93984DED76}" type="pres">
      <dgm:prSet presAssocID="{42C1FFEF-25B0-4C82-AFFC-8A1CBDE62C08}" presName="hierChild4" presStyleCnt="0"/>
      <dgm:spPr/>
      <dgm:t>
        <a:bodyPr/>
        <a:lstStyle/>
        <a:p>
          <a:endParaRPr lang="es-EC"/>
        </a:p>
      </dgm:t>
    </dgm:pt>
    <dgm:pt modelId="{E219B870-65EE-4794-99F4-23D7C92FEC1E}" type="pres">
      <dgm:prSet presAssocID="{42C1FFEF-25B0-4C82-AFFC-8A1CBDE62C08}" presName="hierChild5" presStyleCnt="0"/>
      <dgm:spPr/>
      <dgm:t>
        <a:bodyPr/>
        <a:lstStyle/>
        <a:p>
          <a:endParaRPr lang="es-EC"/>
        </a:p>
      </dgm:t>
    </dgm:pt>
    <dgm:pt modelId="{4F6AF263-267B-4265-A323-6F604C2B5191}" type="pres">
      <dgm:prSet presAssocID="{1C51096B-DDF4-4396-9386-8B52B59BB353}" presName="hierChild3" presStyleCnt="0"/>
      <dgm:spPr/>
      <dgm:t>
        <a:bodyPr/>
        <a:lstStyle/>
        <a:p>
          <a:endParaRPr lang="es-EC"/>
        </a:p>
      </dgm:t>
    </dgm:pt>
    <dgm:pt modelId="{99005942-0467-40C7-8F84-64F088117FE9}" type="pres">
      <dgm:prSet presAssocID="{DA6C9488-580B-4E41-8DE4-81DD78904D56}" presName="Name111" presStyleLbl="parChTrans1D2" presStyleIdx="2" presStyleCnt="3"/>
      <dgm:spPr/>
      <dgm:t>
        <a:bodyPr/>
        <a:lstStyle/>
        <a:p>
          <a:endParaRPr lang="es-EC"/>
        </a:p>
      </dgm:t>
    </dgm:pt>
    <dgm:pt modelId="{CC099972-8C60-4845-9C77-4A580F265E4F}" type="pres">
      <dgm:prSet presAssocID="{861E7B9F-7984-4183-BED0-A0A14685CF1E}" presName="hierRoot3" presStyleCnt="0">
        <dgm:presLayoutVars>
          <dgm:hierBranch val="init"/>
        </dgm:presLayoutVars>
      </dgm:prSet>
      <dgm:spPr/>
      <dgm:t>
        <a:bodyPr/>
        <a:lstStyle/>
        <a:p>
          <a:endParaRPr lang="es-EC"/>
        </a:p>
      </dgm:t>
    </dgm:pt>
    <dgm:pt modelId="{0E596D4C-5286-4B52-968C-F21F3221B8C4}" type="pres">
      <dgm:prSet presAssocID="{861E7B9F-7984-4183-BED0-A0A14685CF1E}" presName="rootComposite3" presStyleCnt="0"/>
      <dgm:spPr/>
      <dgm:t>
        <a:bodyPr/>
        <a:lstStyle/>
        <a:p>
          <a:endParaRPr lang="es-EC"/>
        </a:p>
      </dgm:t>
    </dgm:pt>
    <dgm:pt modelId="{0D423569-29EF-4BE8-8636-6D0ECC2929F6}" type="pres">
      <dgm:prSet presAssocID="{861E7B9F-7984-4183-BED0-A0A14685CF1E}" presName="rootText3" presStyleLbl="asst1" presStyleIdx="0" presStyleCnt="1" custLinFactNeighborX="-3708" custLinFactNeighborY="9536">
        <dgm:presLayoutVars>
          <dgm:chPref val="3"/>
        </dgm:presLayoutVars>
      </dgm:prSet>
      <dgm:spPr/>
      <dgm:t>
        <a:bodyPr/>
        <a:lstStyle/>
        <a:p>
          <a:endParaRPr lang="es-EC"/>
        </a:p>
      </dgm:t>
    </dgm:pt>
    <dgm:pt modelId="{95523E6B-985E-4190-A41E-29BD65EABF50}" type="pres">
      <dgm:prSet presAssocID="{861E7B9F-7984-4183-BED0-A0A14685CF1E}" presName="rootConnector3" presStyleLbl="asst1" presStyleIdx="0" presStyleCnt="1"/>
      <dgm:spPr/>
      <dgm:t>
        <a:bodyPr/>
        <a:lstStyle/>
        <a:p>
          <a:endParaRPr lang="es-EC"/>
        </a:p>
      </dgm:t>
    </dgm:pt>
    <dgm:pt modelId="{C323A8FF-0B7D-4881-BA8E-2D06A2166625}" type="pres">
      <dgm:prSet presAssocID="{861E7B9F-7984-4183-BED0-A0A14685CF1E}" presName="hierChild6" presStyleCnt="0"/>
      <dgm:spPr/>
      <dgm:t>
        <a:bodyPr/>
        <a:lstStyle/>
        <a:p>
          <a:endParaRPr lang="es-EC"/>
        </a:p>
      </dgm:t>
    </dgm:pt>
    <dgm:pt modelId="{159365FA-D756-4C95-8A9E-4CA151B46E61}" type="pres">
      <dgm:prSet presAssocID="{861E7B9F-7984-4183-BED0-A0A14685CF1E}" presName="hierChild7" presStyleCnt="0"/>
      <dgm:spPr/>
      <dgm:t>
        <a:bodyPr/>
        <a:lstStyle/>
        <a:p>
          <a:endParaRPr lang="es-EC"/>
        </a:p>
      </dgm:t>
    </dgm:pt>
  </dgm:ptLst>
  <dgm:cxnLst>
    <dgm:cxn modelId="{E5D64FE2-69E2-43DA-B109-73392F86C74C}" srcId="{1C51096B-DDF4-4396-9386-8B52B59BB353}" destId="{42C1FFEF-25B0-4C82-AFFC-8A1CBDE62C08}" srcOrd="2" destOrd="0" parTransId="{2FBB8D85-704D-464C-B837-77049CB315B3}" sibTransId="{5B3712DB-4D03-4A1F-BDA2-EB46EB7D2B4B}"/>
    <dgm:cxn modelId="{2F284251-0E30-4AC3-9EB1-461354A5030D}" type="presOf" srcId="{861E7B9F-7984-4183-BED0-A0A14685CF1E}" destId="{95523E6B-985E-4190-A41E-29BD65EABF50}" srcOrd="1" destOrd="0" presId="urn:microsoft.com/office/officeart/2005/8/layout/orgChart1"/>
    <dgm:cxn modelId="{643E10E5-4FB5-4A9B-B04B-A59E0E2E4878}" type="presOf" srcId="{956B6076-68AB-40D6-833C-F0E4907C04D8}" destId="{1DCF9139-2D70-4AEA-BE67-9B9D88896266}" srcOrd="0" destOrd="0" presId="urn:microsoft.com/office/officeart/2005/8/layout/orgChart1"/>
    <dgm:cxn modelId="{3BD14D78-56A3-4D73-870D-CCC12E32E00E}" type="presOf" srcId="{42C1FFEF-25B0-4C82-AFFC-8A1CBDE62C08}" destId="{3F1A3B9F-E166-488E-B48E-4BACF8472817}" srcOrd="0" destOrd="0" presId="urn:microsoft.com/office/officeart/2005/8/layout/orgChart1"/>
    <dgm:cxn modelId="{DB1DE1D3-66A2-4B81-852A-42A38C841DE7}" type="presOf" srcId="{861E7B9F-7984-4183-BED0-A0A14685CF1E}" destId="{0D423569-29EF-4BE8-8636-6D0ECC2929F6}" srcOrd="0" destOrd="0" presId="urn:microsoft.com/office/officeart/2005/8/layout/orgChart1"/>
    <dgm:cxn modelId="{2F2090F7-F7E4-4A30-B212-2CD68DDF9B56}" type="presOf" srcId="{2FBB8D85-704D-464C-B837-77049CB315B3}" destId="{EB2025B8-C86B-4003-B59C-1C4CC6ADF35E}" srcOrd="0" destOrd="0" presId="urn:microsoft.com/office/officeart/2005/8/layout/orgChart1"/>
    <dgm:cxn modelId="{0FFF53E2-CE69-4D52-9662-3AF15D47EDD8}" srcId="{EC731415-552F-426B-8417-1D6B539C81C2}" destId="{1C51096B-DDF4-4396-9386-8B52B59BB353}" srcOrd="0" destOrd="0" parTransId="{814DFF7C-A31C-41FD-B951-8ADA6E28094F}" sibTransId="{D87B9291-595C-478E-9300-7F6F08BFEA84}"/>
    <dgm:cxn modelId="{B48BD6D3-EA77-445C-A3FB-DF7F6E0BC78A}" srcId="{1C51096B-DDF4-4396-9386-8B52B59BB353}" destId="{861E7B9F-7984-4183-BED0-A0A14685CF1E}" srcOrd="0" destOrd="0" parTransId="{DA6C9488-580B-4E41-8DE4-81DD78904D56}" sibTransId="{853E1F18-9CE6-4F52-A293-9B31E47AC428}"/>
    <dgm:cxn modelId="{4D0619EB-393F-41EB-B4A5-2171B13FB897}" type="presOf" srcId="{DA6C9488-580B-4E41-8DE4-81DD78904D56}" destId="{99005942-0467-40C7-8F84-64F088117FE9}" srcOrd="0" destOrd="0" presId="urn:microsoft.com/office/officeart/2005/8/layout/orgChart1"/>
    <dgm:cxn modelId="{1FD6B33C-E34C-45E8-8478-CFF6F506C935}" type="presOf" srcId="{6D3ED6F0-7763-454D-9C52-20D7347DCB4A}" destId="{5BA09A42-DC32-4532-9E77-7268AEDA7F34}" srcOrd="1" destOrd="0" presId="urn:microsoft.com/office/officeart/2005/8/layout/orgChart1"/>
    <dgm:cxn modelId="{F38346F1-03B4-4924-9A77-C523C8945AFE}" type="presOf" srcId="{1C51096B-DDF4-4396-9386-8B52B59BB353}" destId="{C1A195CC-4C0C-4F0D-94A7-1C0250F7EE57}" srcOrd="0" destOrd="0" presId="urn:microsoft.com/office/officeart/2005/8/layout/orgChart1"/>
    <dgm:cxn modelId="{8DCDC64F-232B-4DFD-A304-7AAFE5D10BBA}" type="presOf" srcId="{1C51096B-DDF4-4396-9386-8B52B59BB353}" destId="{99CEFCE6-0E51-441A-A7AE-DA965B4628F7}" srcOrd="1" destOrd="0" presId="urn:microsoft.com/office/officeart/2005/8/layout/orgChart1"/>
    <dgm:cxn modelId="{C1B8B657-1428-459A-9DFB-F3CF0114767F}" srcId="{1C51096B-DDF4-4396-9386-8B52B59BB353}" destId="{6D3ED6F0-7763-454D-9C52-20D7347DCB4A}" srcOrd="1" destOrd="0" parTransId="{956B6076-68AB-40D6-833C-F0E4907C04D8}" sibTransId="{E01454B6-13D4-4F12-8895-86B98C8B3609}"/>
    <dgm:cxn modelId="{4B9C424E-E1DC-4DA7-BD05-2CCE50C64707}" type="presOf" srcId="{EC731415-552F-426B-8417-1D6B539C81C2}" destId="{EFEFAD36-224B-48E5-8DFE-F2C34C6C073D}" srcOrd="0" destOrd="0" presId="urn:microsoft.com/office/officeart/2005/8/layout/orgChart1"/>
    <dgm:cxn modelId="{11C77EED-2894-49D8-B24F-147C53D0D730}" type="presOf" srcId="{6D3ED6F0-7763-454D-9C52-20D7347DCB4A}" destId="{55F8C77F-FF1A-4D97-A053-B8DD5DCBEB69}" srcOrd="0" destOrd="0" presId="urn:microsoft.com/office/officeart/2005/8/layout/orgChart1"/>
    <dgm:cxn modelId="{35971CEE-24EB-497B-B8D0-3940B8AE8839}" type="presOf" srcId="{42C1FFEF-25B0-4C82-AFFC-8A1CBDE62C08}" destId="{390BFCDE-93BA-4B59-8E14-B6162E9493C5}" srcOrd="1" destOrd="0" presId="urn:microsoft.com/office/officeart/2005/8/layout/orgChart1"/>
    <dgm:cxn modelId="{E7A6C3F6-6418-491B-8942-97CF5E380ED1}" type="presParOf" srcId="{EFEFAD36-224B-48E5-8DFE-F2C34C6C073D}" destId="{F13F3042-7645-48EF-9B65-4EA568C92B89}" srcOrd="0" destOrd="0" presId="urn:microsoft.com/office/officeart/2005/8/layout/orgChart1"/>
    <dgm:cxn modelId="{458F83A1-0BE2-4C3F-8CED-6774BE62A2A9}" type="presParOf" srcId="{F13F3042-7645-48EF-9B65-4EA568C92B89}" destId="{A03134CA-45AB-42A7-B1FF-28FA9E8BA51A}" srcOrd="0" destOrd="0" presId="urn:microsoft.com/office/officeart/2005/8/layout/orgChart1"/>
    <dgm:cxn modelId="{D0DD263C-626E-46A1-87C6-9C5D1DD167A3}" type="presParOf" srcId="{A03134CA-45AB-42A7-B1FF-28FA9E8BA51A}" destId="{C1A195CC-4C0C-4F0D-94A7-1C0250F7EE57}" srcOrd="0" destOrd="0" presId="urn:microsoft.com/office/officeart/2005/8/layout/orgChart1"/>
    <dgm:cxn modelId="{80AF46B3-3E0C-4365-8DD3-F23B08AECF66}" type="presParOf" srcId="{A03134CA-45AB-42A7-B1FF-28FA9E8BA51A}" destId="{99CEFCE6-0E51-441A-A7AE-DA965B4628F7}" srcOrd="1" destOrd="0" presId="urn:microsoft.com/office/officeart/2005/8/layout/orgChart1"/>
    <dgm:cxn modelId="{4230229E-5B65-4190-817E-C43AD560D869}" type="presParOf" srcId="{F13F3042-7645-48EF-9B65-4EA568C92B89}" destId="{258EF7DD-94E5-4110-8E58-E560C0D8F617}" srcOrd="1" destOrd="0" presId="urn:microsoft.com/office/officeart/2005/8/layout/orgChart1"/>
    <dgm:cxn modelId="{F62B15DE-1D12-4262-819D-606D61162A43}" type="presParOf" srcId="{258EF7DD-94E5-4110-8E58-E560C0D8F617}" destId="{1DCF9139-2D70-4AEA-BE67-9B9D88896266}" srcOrd="0" destOrd="0" presId="urn:microsoft.com/office/officeart/2005/8/layout/orgChart1"/>
    <dgm:cxn modelId="{BF8263DF-438F-41D6-867D-AC4BDD7D7663}" type="presParOf" srcId="{258EF7DD-94E5-4110-8E58-E560C0D8F617}" destId="{FFFECC0E-519E-476A-902B-55B2C393C554}" srcOrd="1" destOrd="0" presId="urn:microsoft.com/office/officeart/2005/8/layout/orgChart1"/>
    <dgm:cxn modelId="{926306E8-6B9D-4B3F-BBD8-E038871254F8}" type="presParOf" srcId="{FFFECC0E-519E-476A-902B-55B2C393C554}" destId="{85C59915-85A8-4DC1-B148-42690B05A473}" srcOrd="0" destOrd="0" presId="urn:microsoft.com/office/officeart/2005/8/layout/orgChart1"/>
    <dgm:cxn modelId="{127B2E8D-F130-438A-99D9-32E712C669C4}" type="presParOf" srcId="{85C59915-85A8-4DC1-B148-42690B05A473}" destId="{55F8C77F-FF1A-4D97-A053-B8DD5DCBEB69}" srcOrd="0" destOrd="0" presId="urn:microsoft.com/office/officeart/2005/8/layout/orgChart1"/>
    <dgm:cxn modelId="{9E262E24-46A5-4815-8EA2-1D0894F55E4B}" type="presParOf" srcId="{85C59915-85A8-4DC1-B148-42690B05A473}" destId="{5BA09A42-DC32-4532-9E77-7268AEDA7F34}" srcOrd="1" destOrd="0" presId="urn:microsoft.com/office/officeart/2005/8/layout/orgChart1"/>
    <dgm:cxn modelId="{C91ECC06-7E9C-46E4-A117-E4A20E8800C4}" type="presParOf" srcId="{FFFECC0E-519E-476A-902B-55B2C393C554}" destId="{3C2CFB6F-635E-409A-8096-9C4BB1F6E842}" srcOrd="1" destOrd="0" presId="urn:microsoft.com/office/officeart/2005/8/layout/orgChart1"/>
    <dgm:cxn modelId="{6F02C338-2815-474C-BB27-7435714361F8}" type="presParOf" srcId="{FFFECC0E-519E-476A-902B-55B2C393C554}" destId="{E15CC382-CF8C-4B24-A139-15F6D9CEE1DD}" srcOrd="2" destOrd="0" presId="urn:microsoft.com/office/officeart/2005/8/layout/orgChart1"/>
    <dgm:cxn modelId="{950A47B2-D7B8-4D00-8941-2519F5116C80}" type="presParOf" srcId="{258EF7DD-94E5-4110-8E58-E560C0D8F617}" destId="{EB2025B8-C86B-4003-B59C-1C4CC6ADF35E}" srcOrd="2" destOrd="0" presId="urn:microsoft.com/office/officeart/2005/8/layout/orgChart1"/>
    <dgm:cxn modelId="{02F9DF29-E955-415B-A68F-73875E36C9BA}" type="presParOf" srcId="{258EF7DD-94E5-4110-8E58-E560C0D8F617}" destId="{65DABC9B-AC13-4418-9357-D9331952E3BC}" srcOrd="3" destOrd="0" presId="urn:microsoft.com/office/officeart/2005/8/layout/orgChart1"/>
    <dgm:cxn modelId="{5A4A4C6E-9639-4FBC-BCB5-7F9E4C10E270}" type="presParOf" srcId="{65DABC9B-AC13-4418-9357-D9331952E3BC}" destId="{6EB2A030-1C68-4F3B-A5BE-6341C5F2CDF0}" srcOrd="0" destOrd="0" presId="urn:microsoft.com/office/officeart/2005/8/layout/orgChart1"/>
    <dgm:cxn modelId="{F2BA4BE2-A407-47B3-9985-36F72E0CEDFE}" type="presParOf" srcId="{6EB2A030-1C68-4F3B-A5BE-6341C5F2CDF0}" destId="{3F1A3B9F-E166-488E-B48E-4BACF8472817}" srcOrd="0" destOrd="0" presId="urn:microsoft.com/office/officeart/2005/8/layout/orgChart1"/>
    <dgm:cxn modelId="{D5A8709C-6DA0-4E37-9F8B-35BF51FE06AD}" type="presParOf" srcId="{6EB2A030-1C68-4F3B-A5BE-6341C5F2CDF0}" destId="{390BFCDE-93BA-4B59-8E14-B6162E9493C5}" srcOrd="1" destOrd="0" presId="urn:microsoft.com/office/officeart/2005/8/layout/orgChart1"/>
    <dgm:cxn modelId="{F99C1C97-C31A-4AC2-97A1-5D890AFD7479}" type="presParOf" srcId="{65DABC9B-AC13-4418-9357-D9331952E3BC}" destId="{9F9895EE-D549-40A8-9910-5E93984DED76}" srcOrd="1" destOrd="0" presId="urn:microsoft.com/office/officeart/2005/8/layout/orgChart1"/>
    <dgm:cxn modelId="{40FB8BB8-1FB2-4CF0-9B88-D7EFD11DD2EA}" type="presParOf" srcId="{65DABC9B-AC13-4418-9357-D9331952E3BC}" destId="{E219B870-65EE-4794-99F4-23D7C92FEC1E}" srcOrd="2" destOrd="0" presId="urn:microsoft.com/office/officeart/2005/8/layout/orgChart1"/>
    <dgm:cxn modelId="{775BE7BB-97CC-4D18-9E1A-495C7EA3B3F4}" type="presParOf" srcId="{F13F3042-7645-48EF-9B65-4EA568C92B89}" destId="{4F6AF263-267B-4265-A323-6F604C2B5191}" srcOrd="2" destOrd="0" presId="urn:microsoft.com/office/officeart/2005/8/layout/orgChart1"/>
    <dgm:cxn modelId="{2EB18D27-A12B-42CD-A422-4E2051446009}" type="presParOf" srcId="{4F6AF263-267B-4265-A323-6F604C2B5191}" destId="{99005942-0467-40C7-8F84-64F088117FE9}" srcOrd="0" destOrd="0" presId="urn:microsoft.com/office/officeart/2005/8/layout/orgChart1"/>
    <dgm:cxn modelId="{EFE3CA8B-9285-4710-B082-252790AD76D9}" type="presParOf" srcId="{4F6AF263-267B-4265-A323-6F604C2B5191}" destId="{CC099972-8C60-4845-9C77-4A580F265E4F}" srcOrd="1" destOrd="0" presId="urn:microsoft.com/office/officeart/2005/8/layout/orgChart1"/>
    <dgm:cxn modelId="{ED94F17D-DF06-47BF-AC2D-4FB6F8EB0EF2}" type="presParOf" srcId="{CC099972-8C60-4845-9C77-4A580F265E4F}" destId="{0E596D4C-5286-4B52-968C-F21F3221B8C4}" srcOrd="0" destOrd="0" presId="urn:microsoft.com/office/officeart/2005/8/layout/orgChart1"/>
    <dgm:cxn modelId="{979F5DE4-2B8D-4B52-90DE-BDCEB53CEA1C}" type="presParOf" srcId="{0E596D4C-5286-4B52-968C-F21F3221B8C4}" destId="{0D423569-29EF-4BE8-8636-6D0ECC2929F6}" srcOrd="0" destOrd="0" presId="urn:microsoft.com/office/officeart/2005/8/layout/orgChart1"/>
    <dgm:cxn modelId="{7774FCAD-9393-4793-BB47-7765343DE442}" type="presParOf" srcId="{0E596D4C-5286-4B52-968C-F21F3221B8C4}" destId="{95523E6B-985E-4190-A41E-29BD65EABF50}" srcOrd="1" destOrd="0" presId="urn:microsoft.com/office/officeart/2005/8/layout/orgChart1"/>
    <dgm:cxn modelId="{D9D5123C-7526-447C-8462-12ADA56AD31D}" type="presParOf" srcId="{CC099972-8C60-4845-9C77-4A580F265E4F}" destId="{C323A8FF-0B7D-4881-BA8E-2D06A2166625}" srcOrd="1" destOrd="0" presId="urn:microsoft.com/office/officeart/2005/8/layout/orgChart1"/>
    <dgm:cxn modelId="{A1F445DF-7C82-41F5-983D-1E972C1854B7}" type="presParOf" srcId="{CC099972-8C60-4845-9C77-4A580F265E4F}" destId="{159365FA-D756-4C95-8A9E-4CA151B46E61}"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304CE6-7BD7-4E60-81CD-4F67ECD28E02}">
      <dsp:nvSpPr>
        <dsp:cNvPr id="0" name=""/>
        <dsp:cNvSpPr/>
      </dsp:nvSpPr>
      <dsp:spPr>
        <a:xfrm>
          <a:off x="6987634" y="2486421"/>
          <a:ext cx="258318" cy="2131352"/>
        </a:xfrm>
        <a:custGeom>
          <a:avLst/>
          <a:gdLst/>
          <a:ahLst/>
          <a:cxnLst/>
          <a:rect l="0" t="0" r="0" b="0"/>
          <a:pathLst>
            <a:path>
              <a:moveTo>
                <a:pt x="0" y="0"/>
              </a:moveTo>
              <a:lnTo>
                <a:pt x="0" y="2131352"/>
              </a:lnTo>
              <a:lnTo>
                <a:pt x="258318" y="2131352"/>
              </a:lnTo>
            </a:path>
          </a:pathLst>
        </a:custGeom>
        <a:noFill/>
        <a:ln w="12700" cap="flat" cmpd="sng" algn="ctr">
          <a:solidFill>
            <a:schemeClr val="accent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8028B3C-D2DE-4D8B-BB14-60523847C4E0}">
      <dsp:nvSpPr>
        <dsp:cNvPr id="0" name=""/>
        <dsp:cNvSpPr/>
      </dsp:nvSpPr>
      <dsp:spPr>
        <a:xfrm>
          <a:off x="6987634" y="2486421"/>
          <a:ext cx="258318" cy="792177"/>
        </a:xfrm>
        <a:custGeom>
          <a:avLst/>
          <a:gdLst/>
          <a:ahLst/>
          <a:cxnLst/>
          <a:rect l="0" t="0" r="0" b="0"/>
          <a:pathLst>
            <a:path>
              <a:moveTo>
                <a:pt x="0" y="0"/>
              </a:moveTo>
              <a:lnTo>
                <a:pt x="0" y="792177"/>
              </a:lnTo>
              <a:lnTo>
                <a:pt x="258318" y="792177"/>
              </a:lnTo>
            </a:path>
          </a:pathLst>
        </a:custGeom>
        <a:noFill/>
        <a:ln w="12700" cap="flat" cmpd="sng" algn="ctr">
          <a:solidFill>
            <a:schemeClr val="accent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CCA689D-8CD8-4049-ACB8-37A4698594E6}">
      <dsp:nvSpPr>
        <dsp:cNvPr id="0" name=""/>
        <dsp:cNvSpPr/>
      </dsp:nvSpPr>
      <dsp:spPr>
        <a:xfrm>
          <a:off x="4550829" y="1261491"/>
          <a:ext cx="3125655" cy="363867"/>
        </a:xfrm>
        <a:custGeom>
          <a:avLst/>
          <a:gdLst/>
          <a:ahLst/>
          <a:cxnLst/>
          <a:rect l="0" t="0" r="0" b="0"/>
          <a:pathLst>
            <a:path>
              <a:moveTo>
                <a:pt x="0" y="0"/>
              </a:moveTo>
              <a:lnTo>
                <a:pt x="0" y="183044"/>
              </a:lnTo>
              <a:lnTo>
                <a:pt x="3125655" y="183044"/>
              </a:lnTo>
              <a:lnTo>
                <a:pt x="3125655" y="363867"/>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B10FA4E-E77E-4CBF-8345-68B23F9915EC}">
      <dsp:nvSpPr>
        <dsp:cNvPr id="0" name=""/>
        <dsp:cNvSpPr/>
      </dsp:nvSpPr>
      <dsp:spPr>
        <a:xfrm>
          <a:off x="4903864" y="2486421"/>
          <a:ext cx="258318" cy="792177"/>
        </a:xfrm>
        <a:custGeom>
          <a:avLst/>
          <a:gdLst/>
          <a:ahLst/>
          <a:cxnLst/>
          <a:rect l="0" t="0" r="0" b="0"/>
          <a:pathLst>
            <a:path>
              <a:moveTo>
                <a:pt x="0" y="0"/>
              </a:moveTo>
              <a:lnTo>
                <a:pt x="0" y="792177"/>
              </a:lnTo>
              <a:lnTo>
                <a:pt x="258318" y="792177"/>
              </a:lnTo>
            </a:path>
          </a:pathLst>
        </a:custGeom>
        <a:noFill/>
        <a:ln w="12700" cap="flat" cmpd="sng" algn="ctr">
          <a:solidFill>
            <a:schemeClr val="accent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679545D-ACA0-4266-A44E-2778A57E13AA}">
      <dsp:nvSpPr>
        <dsp:cNvPr id="0" name=""/>
        <dsp:cNvSpPr/>
      </dsp:nvSpPr>
      <dsp:spPr>
        <a:xfrm>
          <a:off x="4550829" y="1261491"/>
          <a:ext cx="1041885" cy="363867"/>
        </a:xfrm>
        <a:custGeom>
          <a:avLst/>
          <a:gdLst/>
          <a:ahLst/>
          <a:cxnLst/>
          <a:rect l="0" t="0" r="0" b="0"/>
          <a:pathLst>
            <a:path>
              <a:moveTo>
                <a:pt x="0" y="0"/>
              </a:moveTo>
              <a:lnTo>
                <a:pt x="0" y="183044"/>
              </a:lnTo>
              <a:lnTo>
                <a:pt x="1041885" y="183044"/>
              </a:lnTo>
              <a:lnTo>
                <a:pt x="1041885" y="363867"/>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F181681-F22F-4B3B-8084-D05B183FED2C}">
      <dsp:nvSpPr>
        <dsp:cNvPr id="0" name=""/>
        <dsp:cNvSpPr/>
      </dsp:nvSpPr>
      <dsp:spPr>
        <a:xfrm>
          <a:off x="2820094" y="2486421"/>
          <a:ext cx="258318" cy="792177"/>
        </a:xfrm>
        <a:custGeom>
          <a:avLst/>
          <a:gdLst/>
          <a:ahLst/>
          <a:cxnLst/>
          <a:rect l="0" t="0" r="0" b="0"/>
          <a:pathLst>
            <a:path>
              <a:moveTo>
                <a:pt x="0" y="0"/>
              </a:moveTo>
              <a:lnTo>
                <a:pt x="0" y="792177"/>
              </a:lnTo>
              <a:lnTo>
                <a:pt x="258318" y="792177"/>
              </a:lnTo>
            </a:path>
          </a:pathLst>
        </a:custGeom>
        <a:noFill/>
        <a:ln w="12700" cap="flat" cmpd="sng" algn="ctr">
          <a:solidFill>
            <a:schemeClr val="accent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59DCA4C-33B4-41A7-8F93-7A4725F5C585}">
      <dsp:nvSpPr>
        <dsp:cNvPr id="0" name=""/>
        <dsp:cNvSpPr/>
      </dsp:nvSpPr>
      <dsp:spPr>
        <a:xfrm>
          <a:off x="3508943" y="1261491"/>
          <a:ext cx="1041885" cy="363867"/>
        </a:xfrm>
        <a:custGeom>
          <a:avLst/>
          <a:gdLst/>
          <a:ahLst/>
          <a:cxnLst/>
          <a:rect l="0" t="0" r="0" b="0"/>
          <a:pathLst>
            <a:path>
              <a:moveTo>
                <a:pt x="1041885" y="0"/>
              </a:moveTo>
              <a:lnTo>
                <a:pt x="1041885" y="183044"/>
              </a:lnTo>
              <a:lnTo>
                <a:pt x="0" y="183044"/>
              </a:lnTo>
              <a:lnTo>
                <a:pt x="0" y="363867"/>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4DEA1B-6F90-4D32-91AC-43F96DE14072}">
      <dsp:nvSpPr>
        <dsp:cNvPr id="0" name=""/>
        <dsp:cNvSpPr/>
      </dsp:nvSpPr>
      <dsp:spPr>
        <a:xfrm>
          <a:off x="736324" y="2486421"/>
          <a:ext cx="258318" cy="792177"/>
        </a:xfrm>
        <a:custGeom>
          <a:avLst/>
          <a:gdLst/>
          <a:ahLst/>
          <a:cxnLst/>
          <a:rect l="0" t="0" r="0" b="0"/>
          <a:pathLst>
            <a:path>
              <a:moveTo>
                <a:pt x="0" y="0"/>
              </a:moveTo>
              <a:lnTo>
                <a:pt x="0" y="792177"/>
              </a:lnTo>
              <a:lnTo>
                <a:pt x="258318" y="792177"/>
              </a:lnTo>
            </a:path>
          </a:pathLst>
        </a:custGeom>
        <a:noFill/>
        <a:ln w="12700" cap="flat" cmpd="sng" algn="ctr">
          <a:solidFill>
            <a:schemeClr val="accent2">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F791B42-D2AE-4426-96FB-0F230980360F}">
      <dsp:nvSpPr>
        <dsp:cNvPr id="0" name=""/>
        <dsp:cNvSpPr/>
      </dsp:nvSpPr>
      <dsp:spPr>
        <a:xfrm>
          <a:off x="1425173" y="1261491"/>
          <a:ext cx="3125655" cy="363867"/>
        </a:xfrm>
        <a:custGeom>
          <a:avLst/>
          <a:gdLst/>
          <a:ahLst/>
          <a:cxnLst/>
          <a:rect l="0" t="0" r="0" b="0"/>
          <a:pathLst>
            <a:path>
              <a:moveTo>
                <a:pt x="3125655" y="0"/>
              </a:moveTo>
              <a:lnTo>
                <a:pt x="3125655" y="183044"/>
              </a:lnTo>
              <a:lnTo>
                <a:pt x="0" y="183044"/>
              </a:lnTo>
              <a:lnTo>
                <a:pt x="0" y="363867"/>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27B194B-1658-4736-AB28-92AC9B1F1AC8}">
      <dsp:nvSpPr>
        <dsp:cNvPr id="0" name=""/>
        <dsp:cNvSpPr/>
      </dsp:nvSpPr>
      <dsp:spPr>
        <a:xfrm>
          <a:off x="1024186" y="0"/>
          <a:ext cx="2015556" cy="1176667"/>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t>Es la cantidad de potencia que un consumidor utiliza en un periodo de tiempo. La demanda de una instalación eléctrica en los terminales receptores, es tomada como un valor medioen un intervalo determinado. El período durante el cual se toma el valor medio se denomina intervalo dedemanda, se puede expresar en kVA, kW, kVAR, A. </a:t>
          </a:r>
          <a:r>
            <a:rPr lang="es-ES" sz="800" kern="1200"/>
            <a:t>[1</a:t>
          </a:r>
          <a:r>
            <a:rPr lang="es-ES" sz="600" kern="1200"/>
            <a:t>]</a:t>
          </a:r>
          <a:endParaRPr lang="es-EC" sz="600" kern="1200"/>
        </a:p>
      </dsp:txBody>
      <dsp:txXfrm>
        <a:off x="1024186" y="0"/>
        <a:ext cx="2015556" cy="1176667"/>
      </dsp:txXfrm>
    </dsp:sp>
    <dsp:sp modelId="{13C1CAD2-C664-4889-85F0-973955093EB8}">
      <dsp:nvSpPr>
        <dsp:cNvPr id="0" name=""/>
        <dsp:cNvSpPr/>
      </dsp:nvSpPr>
      <dsp:spPr>
        <a:xfrm>
          <a:off x="3360143" y="1"/>
          <a:ext cx="2381370" cy="1261490"/>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kern="1200"/>
            <a:t>Demanda de energia</a:t>
          </a:r>
        </a:p>
      </dsp:txBody>
      <dsp:txXfrm>
        <a:off x="3360143" y="1"/>
        <a:ext cx="2381370" cy="1261490"/>
      </dsp:txXfrm>
    </dsp:sp>
    <dsp:sp modelId="{C26B3420-381C-4045-ADA8-3D24C6B0442A}">
      <dsp:nvSpPr>
        <dsp:cNvPr id="0" name=""/>
        <dsp:cNvSpPr/>
      </dsp:nvSpPr>
      <dsp:spPr>
        <a:xfrm>
          <a:off x="564111" y="1625359"/>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Demanda o carga máxima</a:t>
          </a:r>
        </a:p>
      </dsp:txBody>
      <dsp:txXfrm>
        <a:off x="564111" y="1625359"/>
        <a:ext cx="1722123" cy="861061"/>
      </dsp:txXfrm>
    </dsp:sp>
    <dsp:sp modelId="{6F4707C1-380D-4C8B-A9A3-72BFF5077313}">
      <dsp:nvSpPr>
        <dsp:cNvPr id="0" name=""/>
        <dsp:cNvSpPr/>
      </dsp:nvSpPr>
      <dsp:spPr>
        <a:xfrm>
          <a:off x="994642" y="2848067"/>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Se presenta en un sistema o instalación en un período de trabajo previamente establecido.Para establecer la demanda máximase debe especificar el intervalo de demanda para medirla. </a:t>
          </a:r>
          <a:r>
            <a:rPr lang="es-ES" sz="600" kern="1200"/>
            <a:t>[2]</a:t>
          </a:r>
          <a:r>
            <a:rPr lang="es-EC" sz="600" kern="1200"/>
            <a:t> </a:t>
          </a:r>
          <a:r>
            <a:rPr lang="es-ES" sz="600" kern="1200"/>
            <a:t>[3]</a:t>
          </a:r>
          <a:endParaRPr lang="es-EC" sz="600" kern="1200"/>
        </a:p>
      </dsp:txBody>
      <dsp:txXfrm>
        <a:off x="994642" y="2848067"/>
        <a:ext cx="1722123" cy="861061"/>
      </dsp:txXfrm>
    </dsp:sp>
    <dsp:sp modelId="{5FD7F64C-57CD-47B8-A240-A830A52344C2}">
      <dsp:nvSpPr>
        <dsp:cNvPr id="0" name=""/>
        <dsp:cNvSpPr/>
      </dsp:nvSpPr>
      <dsp:spPr>
        <a:xfrm>
          <a:off x="2647881" y="1625359"/>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Carga instalada</a:t>
          </a:r>
        </a:p>
      </dsp:txBody>
      <dsp:txXfrm>
        <a:off x="2647881" y="1625359"/>
        <a:ext cx="1722123" cy="861061"/>
      </dsp:txXfrm>
    </dsp:sp>
    <dsp:sp modelId="{9BB71F63-586A-430C-8054-47C56D3F931D}">
      <dsp:nvSpPr>
        <dsp:cNvPr id="0" name=""/>
        <dsp:cNvSpPr/>
      </dsp:nvSpPr>
      <dsp:spPr>
        <a:xfrm>
          <a:off x="3078412" y="2848067"/>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Es la suma de potencias nominales de aparatos y equipos de consumo que se encuentran conectados, se expresa generalmente en kVA, MVA, kW o MW. </a:t>
          </a:r>
          <a:r>
            <a:rPr lang="es-ES" sz="600" kern="1200"/>
            <a:t>[2]</a:t>
          </a:r>
          <a:r>
            <a:rPr lang="es-EC" sz="600" kern="1200"/>
            <a:t> </a:t>
          </a:r>
          <a:r>
            <a:rPr lang="es-ES" sz="600" kern="1200"/>
            <a:t>[3]</a:t>
          </a:r>
          <a:endParaRPr lang="es-EC" sz="600" kern="1200"/>
        </a:p>
      </dsp:txBody>
      <dsp:txXfrm>
        <a:off x="3078412" y="2848067"/>
        <a:ext cx="1722123" cy="861061"/>
      </dsp:txXfrm>
    </dsp:sp>
    <dsp:sp modelId="{027C010D-61DD-4AB1-9E8F-92BCF01E9594}">
      <dsp:nvSpPr>
        <dsp:cNvPr id="0" name=""/>
        <dsp:cNvSpPr/>
      </dsp:nvSpPr>
      <dsp:spPr>
        <a:xfrm>
          <a:off x="4731652" y="1625359"/>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Factor de demanda</a:t>
          </a:r>
        </a:p>
      </dsp:txBody>
      <dsp:txXfrm>
        <a:off x="4731652" y="1625359"/>
        <a:ext cx="1722123" cy="861061"/>
      </dsp:txXfrm>
    </dsp:sp>
    <dsp:sp modelId="{8B5E4905-481E-4F06-B361-1A4AF22AED29}">
      <dsp:nvSpPr>
        <dsp:cNvPr id="0" name=""/>
        <dsp:cNvSpPr/>
      </dsp:nvSpPr>
      <dsp:spPr>
        <a:xfrm>
          <a:off x="5162183" y="2848067"/>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El factor de demanda en un intervalo de tiempo t, de una carga, es la razón entre la D</a:t>
          </a:r>
          <a:r>
            <a:rPr lang="es-EC" sz="600" kern="1200" baseline="-25000"/>
            <a:t>max</a:t>
          </a:r>
          <a:r>
            <a:rPr lang="es-EC" sz="600" kern="1200"/>
            <a:t> y la carga total instalada y es menor que 1. En el caso de máquinas eléctricas recibe el nombre de factor de uso o de utilización. </a:t>
          </a:r>
          <a:r>
            <a:rPr lang="es-ES" sz="600" kern="1200"/>
            <a:t>[2]</a:t>
          </a:r>
          <a:r>
            <a:rPr lang="es-EC" sz="600" kern="1200"/>
            <a:t> </a:t>
          </a:r>
          <a:r>
            <a:rPr lang="es-ES" sz="600" kern="1200"/>
            <a:t>[3]</a:t>
          </a:r>
          <a:endParaRPr lang="es-EC" sz="600" kern="1200"/>
        </a:p>
        <a:p>
          <a:pPr lvl="0" algn="ctr" defTabSz="2667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es-ES" sz="600" b="0" i="1" kern="1200">
                        <a:latin typeface="Cambria Math" panose="02040503050406030204" pitchFamily="18" charset="0"/>
                      </a:rPr>
                    </m:ctrlPr>
                  </m:sSubPr>
                  <m:e>
                    <m:r>
                      <a:rPr lang="es-ES" sz="600" b="0" i="1" kern="1200">
                        <a:latin typeface="Cambria Math" panose="02040503050406030204" pitchFamily="18" charset="0"/>
                      </a:rPr>
                      <m:t>𝐷</m:t>
                    </m:r>
                  </m:e>
                  <m:sub>
                    <m:r>
                      <a:rPr lang="es-ES" sz="600" b="0" i="1" kern="1200">
                        <a:latin typeface="Cambria Math" panose="02040503050406030204" pitchFamily="18" charset="0"/>
                      </a:rPr>
                      <m:t>𝑒𝑚</m:t>
                    </m:r>
                  </m:sub>
                </m:sSub>
                <m:r>
                  <a:rPr lang="es-ES" sz="600" b="0" i="1" kern="1200">
                    <a:latin typeface="Cambria Math" panose="02040503050406030204" pitchFamily="18" charset="0"/>
                  </a:rPr>
                  <m:t>=</m:t>
                </m:r>
                <m:f>
                  <m:fPr>
                    <m:ctrlPr>
                      <a:rPr lang="es-ES" sz="600" b="0" i="1" kern="1200">
                        <a:latin typeface="Cambria Math" panose="02040503050406030204" pitchFamily="18" charset="0"/>
                      </a:rPr>
                    </m:ctrlPr>
                  </m:fPr>
                  <m:num>
                    <m:sSub>
                      <m:sSubPr>
                        <m:ctrlPr>
                          <a:rPr lang="es-ES" sz="600" b="0" i="1" kern="1200">
                            <a:latin typeface="Cambria Math" panose="02040503050406030204" pitchFamily="18" charset="0"/>
                          </a:rPr>
                        </m:ctrlPr>
                      </m:sSubPr>
                      <m:e>
                        <m:r>
                          <a:rPr lang="es-ES" sz="600" b="0" i="1" kern="1200">
                            <a:latin typeface="Cambria Math" panose="02040503050406030204" pitchFamily="18" charset="0"/>
                          </a:rPr>
                          <m:t>𝐷</m:t>
                        </m:r>
                      </m:e>
                      <m:sub>
                        <m:r>
                          <a:rPr lang="es-ES" sz="600" b="0" i="1" kern="1200">
                            <a:latin typeface="Cambria Math" panose="02040503050406030204" pitchFamily="18" charset="0"/>
                          </a:rPr>
                          <m:t>𝑚</m:t>
                        </m:r>
                        <m:r>
                          <a:rPr lang="es-ES" sz="600" b="0" i="1" kern="1200">
                            <a:latin typeface="Cambria Math" panose="02040503050406030204" pitchFamily="18" charset="0"/>
                          </a:rPr>
                          <m:t>á</m:t>
                        </m:r>
                        <m:r>
                          <a:rPr lang="es-ES" sz="600" b="0" i="1" kern="1200">
                            <a:latin typeface="Cambria Math" panose="02040503050406030204" pitchFamily="18" charset="0"/>
                          </a:rPr>
                          <m:t>𝑥</m:t>
                        </m:r>
                      </m:sub>
                    </m:sSub>
                  </m:num>
                  <m:den>
                    <m:r>
                      <a:rPr lang="es-ES" sz="600" b="0" i="1" kern="1200">
                        <a:latin typeface="Cambria Math" panose="02040503050406030204" pitchFamily="18" charset="0"/>
                      </a:rPr>
                      <m:t>𝐶𝑎𝑟𝑔𝑎</m:t>
                    </m:r>
                    <m:r>
                      <a:rPr lang="es-ES" sz="600" b="0" i="1" kern="1200">
                        <a:latin typeface="Cambria Math" panose="02040503050406030204" pitchFamily="18" charset="0"/>
                      </a:rPr>
                      <m:t> </m:t>
                    </m:r>
                    <m:r>
                      <a:rPr lang="es-ES" sz="600" b="0" i="1" kern="1200">
                        <a:latin typeface="Cambria Math" panose="02040503050406030204" pitchFamily="18" charset="0"/>
                      </a:rPr>
                      <m:t>𝑖𝑛𝑠𝑡𝑎𝑙𝑎𝑑𝑎</m:t>
                    </m:r>
                  </m:den>
                </m:f>
                <m:r>
                  <a:rPr lang="es-ES" sz="600" b="0" i="1" kern="1200">
                    <a:latin typeface="Cambria Math" panose="02040503050406030204" pitchFamily="18" charset="0"/>
                    <a:ea typeface="Cambria Math" panose="02040503050406030204" pitchFamily="18" charset="0"/>
                  </a:rPr>
                  <m:t>≤1</m:t>
                </m:r>
              </m:oMath>
            </m:oMathPara>
          </a14:m>
          <a:endParaRPr lang="es-EC" sz="600" kern="1200"/>
        </a:p>
      </dsp:txBody>
      <dsp:txXfrm>
        <a:off x="5162183" y="2848067"/>
        <a:ext cx="1722123" cy="861061"/>
      </dsp:txXfrm>
    </dsp:sp>
    <dsp:sp modelId="{A72B1FF8-FD9E-4B2C-84EE-8B848C63648A}">
      <dsp:nvSpPr>
        <dsp:cNvPr id="0" name=""/>
        <dsp:cNvSpPr/>
      </dsp:nvSpPr>
      <dsp:spPr>
        <a:xfrm>
          <a:off x="6815422" y="1625359"/>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Demanda diversificada o coincidente</a:t>
          </a:r>
        </a:p>
      </dsp:txBody>
      <dsp:txXfrm>
        <a:off x="6815422" y="1625359"/>
        <a:ext cx="1722123" cy="861061"/>
      </dsp:txXfrm>
    </dsp:sp>
    <dsp:sp modelId="{2778149C-68E3-4C03-AB9A-C6B123348749}">
      <dsp:nvSpPr>
        <dsp:cNvPr id="0" name=""/>
        <dsp:cNvSpPr/>
      </dsp:nvSpPr>
      <dsp:spPr>
        <a:xfrm>
          <a:off x="7245953" y="2848067"/>
          <a:ext cx="1722123" cy="861061"/>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C" sz="600" kern="1200"/>
            <a:t>Es la suma de varias cargas en un momento determinado. Se considera el mismo intervalo de tiempo.  </a:t>
          </a:r>
          <a:r>
            <a:rPr lang="es-ES" sz="600" kern="1200"/>
            <a:t>[2]</a:t>
          </a:r>
          <a:r>
            <a:rPr lang="es-EC" sz="600" kern="1200"/>
            <a:t> </a:t>
          </a:r>
          <a:r>
            <a:rPr lang="es-ES" sz="600" kern="1200"/>
            <a:t>[3]</a:t>
          </a:r>
          <a:endParaRPr lang="es-EC" sz="600" kern="1200"/>
        </a:p>
      </dsp:txBody>
      <dsp:txXfrm>
        <a:off x="7245953" y="2848067"/>
        <a:ext cx="1722123" cy="861061"/>
      </dsp:txXfrm>
    </dsp:sp>
    <dsp:sp modelId="{F67180FB-33B7-4D31-8659-9607E4100C63}">
      <dsp:nvSpPr>
        <dsp:cNvPr id="0" name=""/>
        <dsp:cNvSpPr/>
      </dsp:nvSpPr>
      <dsp:spPr>
        <a:xfrm>
          <a:off x="7245953" y="4070775"/>
          <a:ext cx="1722123" cy="1093996"/>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es-ES" sz="600" b="0" i="1" kern="1200">
                        <a:latin typeface="Cambria Math" panose="02040503050406030204" pitchFamily="18" charset="0"/>
                      </a:rPr>
                    </m:ctrlPr>
                  </m:sSubPr>
                  <m:e>
                    <m:r>
                      <a:rPr lang="es-ES" sz="600" b="0" i="1" kern="1200">
                        <a:latin typeface="Cambria Math" panose="02040503050406030204" pitchFamily="18" charset="0"/>
                      </a:rPr>
                      <m:t>𝐷</m:t>
                    </m:r>
                  </m:e>
                  <m:sub>
                    <m:r>
                      <a:rPr lang="es-ES" sz="600" b="0" i="1" kern="1200">
                        <a:latin typeface="Cambria Math" panose="02040503050406030204" pitchFamily="18" charset="0"/>
                      </a:rPr>
                      <m:t>𝐷𝑖𝑣</m:t>
                    </m:r>
                  </m:sub>
                </m:sSub>
                <m:r>
                  <a:rPr lang="es-ES" sz="600" b="0" i="1" kern="1200">
                    <a:latin typeface="Cambria Math" panose="02040503050406030204" pitchFamily="18" charset="0"/>
                  </a:rPr>
                  <m:t>=</m:t>
                </m:r>
                <m:nary>
                  <m:naryPr>
                    <m:chr m:val="∑"/>
                    <m:ctrlPr>
                      <a:rPr lang="es-ES" sz="600" b="0" i="1" kern="1200">
                        <a:latin typeface="Cambria Math" panose="02040503050406030204" pitchFamily="18" charset="0"/>
                      </a:rPr>
                    </m:ctrlPr>
                  </m:naryPr>
                  <m:sub>
                    <m:r>
                      <m:rPr>
                        <m:brk m:alnAt="23"/>
                      </m:rPr>
                      <a:rPr lang="es-ES" sz="600" b="0" i="1" kern="1200">
                        <a:latin typeface="Cambria Math" panose="02040503050406030204" pitchFamily="18" charset="0"/>
                      </a:rPr>
                      <m:t>𝐼</m:t>
                    </m:r>
                    <m:r>
                      <a:rPr lang="es-ES" sz="600" b="0" i="1" kern="1200">
                        <a:latin typeface="Cambria Math" panose="02040503050406030204" pitchFamily="18" charset="0"/>
                      </a:rPr>
                      <m:t>=1</m:t>
                    </m:r>
                  </m:sub>
                  <m:sup>
                    <m:r>
                      <a:rPr lang="es-ES" sz="600" b="0" i="1" kern="1200">
                        <a:latin typeface="Cambria Math" panose="02040503050406030204" pitchFamily="18" charset="0"/>
                      </a:rPr>
                      <m:t>𝑛</m:t>
                    </m:r>
                  </m:sup>
                  <m:e>
                    <m:sSub>
                      <m:sSubPr>
                        <m:ctrlPr>
                          <a:rPr lang="es-ES" sz="600" b="0" i="1" kern="1200">
                            <a:latin typeface="Cambria Math" panose="02040503050406030204" pitchFamily="18" charset="0"/>
                          </a:rPr>
                        </m:ctrlPr>
                      </m:sSubPr>
                      <m:e>
                        <m:r>
                          <a:rPr lang="es-ES" sz="600" b="0" i="1" kern="1200">
                            <a:latin typeface="Cambria Math" panose="02040503050406030204" pitchFamily="18" charset="0"/>
                          </a:rPr>
                          <m:t>𝐷</m:t>
                        </m:r>
                      </m:e>
                      <m:sub>
                        <m:r>
                          <a:rPr lang="es-ES" sz="600" b="0" i="1" kern="1200">
                            <a:latin typeface="Cambria Math" panose="02040503050406030204" pitchFamily="18" charset="0"/>
                          </a:rPr>
                          <m:t>𝑖</m:t>
                        </m:r>
                      </m:sub>
                    </m:sSub>
                    <m:r>
                      <a:rPr lang="es-ES" sz="600" b="0" i="1" kern="1200">
                        <a:latin typeface="Cambria Math" panose="02040503050406030204" pitchFamily="18" charset="0"/>
                      </a:rPr>
                      <m:t>∗</m:t>
                    </m:r>
                    <m:sSub>
                      <m:sSubPr>
                        <m:ctrlPr>
                          <a:rPr lang="es-ES" sz="600" b="0" i="1" kern="1200">
                            <a:latin typeface="Cambria Math" panose="02040503050406030204" pitchFamily="18" charset="0"/>
                          </a:rPr>
                        </m:ctrlPr>
                      </m:sSubPr>
                      <m:e>
                        <m:r>
                          <a:rPr lang="es-ES" sz="600" b="0" i="1" kern="1200">
                            <a:latin typeface="Cambria Math" panose="02040503050406030204" pitchFamily="18" charset="0"/>
                          </a:rPr>
                          <m:t>𝑡</m:t>
                        </m:r>
                      </m:e>
                      <m:sub>
                        <m:r>
                          <a:rPr lang="es-ES" sz="600" b="0" i="1" kern="1200">
                            <a:latin typeface="Cambria Math" panose="02040503050406030204" pitchFamily="18" charset="0"/>
                          </a:rPr>
                          <m:t>𝑖</m:t>
                        </m:r>
                      </m:sub>
                    </m:sSub>
                  </m:e>
                </m:nary>
              </m:oMath>
            </m:oMathPara>
          </a14:m>
          <a:endParaRPr lang="es-EC" sz="600" kern="1200"/>
        </a:p>
        <a:p>
          <a:pPr lvl="0" algn="ctr" defTabSz="266700">
            <a:lnSpc>
              <a:spcPct val="90000"/>
            </a:lnSpc>
            <a:spcBef>
              <a:spcPct val="0"/>
            </a:spcBef>
            <a:spcAft>
              <a:spcPct val="35000"/>
            </a:spcAft>
          </a:pPr>
          <a:r>
            <a:rPr lang="es-EC" sz="600" kern="1200"/>
            <a:t>Donde:</a:t>
          </a:r>
        </a:p>
        <a:p>
          <a:pPr lvl="0" algn="ctr" defTabSz="266700">
            <a:lnSpc>
              <a:spcPct val="90000"/>
            </a:lnSpc>
            <a:spcBef>
              <a:spcPct val="0"/>
            </a:spcBef>
            <a:spcAft>
              <a:spcPct val="35000"/>
            </a:spcAft>
          </a:pPr>
          <a14:m xmlns:a14="http://schemas.microsoft.com/office/drawing/2010/main">
            <m:oMath xmlns:m="http://schemas.openxmlformats.org/officeDocument/2006/math">
              <m:sSub>
                <m:sSubPr>
                  <m:ctrlPr>
                    <a:rPr lang="es-ES" sz="600" b="0" i="1" kern="1200">
                      <a:latin typeface="Cambria Math" panose="02040503050406030204" pitchFamily="18" charset="0"/>
                    </a:rPr>
                  </m:ctrlPr>
                </m:sSubPr>
                <m:e>
                  <m:r>
                    <a:rPr lang="es-ES" sz="600" b="0" i="1" kern="1200">
                      <a:latin typeface="Cambria Math" panose="02040503050406030204" pitchFamily="18" charset="0"/>
                    </a:rPr>
                    <m:t>𝐷</m:t>
                  </m:r>
                </m:e>
                <m:sub>
                  <m:r>
                    <a:rPr lang="es-ES" sz="600" b="0" i="1" kern="1200">
                      <a:latin typeface="Cambria Math" panose="02040503050406030204" pitchFamily="18" charset="0"/>
                    </a:rPr>
                    <m:t>𝑖</m:t>
                  </m:r>
                </m:sub>
              </m:sSub>
            </m:oMath>
          </a14:m>
          <a:r>
            <a:rPr lang="es-EC" sz="600" kern="1200"/>
            <a:t>: Demanda de energía eléctrica del usuario</a:t>
          </a:r>
        </a:p>
        <a:p>
          <a:pPr lvl="0" algn="ctr" defTabSz="266700">
            <a:lnSpc>
              <a:spcPct val="90000"/>
            </a:lnSpc>
            <a:spcBef>
              <a:spcPct val="0"/>
            </a:spcBef>
            <a:spcAft>
              <a:spcPct val="35000"/>
            </a:spcAft>
          </a:pPr>
          <a14:m xmlns:a14="http://schemas.microsoft.com/office/drawing/2010/main">
            <m:oMath xmlns:m="http://schemas.openxmlformats.org/officeDocument/2006/math">
              <m:sSub>
                <m:sSubPr>
                  <m:ctrlPr>
                    <a:rPr lang="es-ES" sz="600" b="0" i="1" kern="1200">
                      <a:latin typeface="Cambria Math" panose="02040503050406030204" pitchFamily="18" charset="0"/>
                    </a:rPr>
                  </m:ctrlPr>
                </m:sSubPr>
                <m:e>
                  <m:r>
                    <a:rPr lang="es-ES" sz="600" b="0" i="1" kern="1200">
                      <a:latin typeface="Cambria Math" panose="02040503050406030204" pitchFamily="18" charset="0"/>
                    </a:rPr>
                    <m:t>𝑡</m:t>
                  </m:r>
                </m:e>
                <m:sub>
                  <m:r>
                    <a:rPr lang="es-ES" sz="600" b="0" i="1" kern="1200">
                      <a:latin typeface="Cambria Math" panose="02040503050406030204" pitchFamily="18" charset="0"/>
                    </a:rPr>
                    <m:t>𝑖</m:t>
                  </m:r>
                </m:sub>
              </m:sSub>
            </m:oMath>
          </a14:m>
          <a:r>
            <a:rPr lang="es-EC" sz="600" kern="1200"/>
            <a:t>:Periodo en que se registra la demanda</a:t>
          </a:r>
        </a:p>
        <a:p>
          <a:pPr lvl="0" algn="ctr" defTabSz="266700">
            <a:lnSpc>
              <a:spcPct val="90000"/>
            </a:lnSpc>
            <a:spcBef>
              <a:spcPct val="0"/>
            </a:spcBef>
            <a:spcAft>
              <a:spcPct val="35000"/>
            </a:spcAft>
          </a:pPr>
          <a14:m xmlns:a14="http://schemas.microsoft.com/office/drawing/2010/main">
            <m:oMath xmlns:m="http://schemas.openxmlformats.org/officeDocument/2006/math">
              <m:r>
                <a:rPr lang="es-ES" sz="600" b="0" i="1" kern="1200">
                  <a:latin typeface="Cambria Math" panose="02040503050406030204" pitchFamily="18" charset="0"/>
                </a:rPr>
                <m:t>𝑖</m:t>
              </m:r>
            </m:oMath>
          </a14:m>
          <a:r>
            <a:rPr lang="es-EC" sz="600" kern="1200"/>
            <a:t>:Número de usuarios</a:t>
          </a:r>
        </a:p>
      </dsp:txBody>
      <dsp:txXfrm>
        <a:off x="7245953" y="4070775"/>
        <a:ext cx="1722123" cy="1093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D168CC-9DAE-4047-B25A-415FDDAC9251}">
      <dsp:nvSpPr>
        <dsp:cNvPr id="0" name=""/>
        <dsp:cNvSpPr/>
      </dsp:nvSpPr>
      <dsp:spPr>
        <a:xfrm>
          <a:off x="4939320" y="2133246"/>
          <a:ext cx="92201" cy="1317025"/>
        </a:xfrm>
        <a:custGeom>
          <a:avLst/>
          <a:gdLst/>
          <a:ahLst/>
          <a:cxnLst/>
          <a:rect l="0" t="0" r="0" b="0"/>
          <a:pathLst>
            <a:path>
              <a:moveTo>
                <a:pt x="92201" y="0"/>
              </a:moveTo>
              <a:lnTo>
                <a:pt x="92201" y="1317025"/>
              </a:lnTo>
              <a:lnTo>
                <a:pt x="0" y="1317025"/>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356777B-7EF6-4881-A775-F6C21B33C618}">
      <dsp:nvSpPr>
        <dsp:cNvPr id="0" name=""/>
        <dsp:cNvSpPr/>
      </dsp:nvSpPr>
      <dsp:spPr>
        <a:xfrm>
          <a:off x="5031522" y="2133246"/>
          <a:ext cx="3789546" cy="2634051"/>
        </a:xfrm>
        <a:custGeom>
          <a:avLst/>
          <a:gdLst/>
          <a:ahLst/>
          <a:cxnLst/>
          <a:rect l="0" t="0" r="0" b="0"/>
          <a:pathLst>
            <a:path>
              <a:moveTo>
                <a:pt x="0" y="0"/>
              </a:moveTo>
              <a:lnTo>
                <a:pt x="0" y="2508777"/>
              </a:lnTo>
              <a:lnTo>
                <a:pt x="3789546" y="2508777"/>
              </a:lnTo>
              <a:lnTo>
                <a:pt x="3789546" y="2634051"/>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A8FA641-D7F7-4C9E-9EDE-F855FAB9C0B0}">
      <dsp:nvSpPr>
        <dsp:cNvPr id="0" name=""/>
        <dsp:cNvSpPr/>
      </dsp:nvSpPr>
      <dsp:spPr>
        <a:xfrm>
          <a:off x="5031522" y="2133246"/>
          <a:ext cx="1263182" cy="2634051"/>
        </a:xfrm>
        <a:custGeom>
          <a:avLst/>
          <a:gdLst/>
          <a:ahLst/>
          <a:cxnLst/>
          <a:rect l="0" t="0" r="0" b="0"/>
          <a:pathLst>
            <a:path>
              <a:moveTo>
                <a:pt x="0" y="0"/>
              </a:moveTo>
              <a:lnTo>
                <a:pt x="0" y="2508777"/>
              </a:lnTo>
              <a:lnTo>
                <a:pt x="1263182" y="2508777"/>
              </a:lnTo>
              <a:lnTo>
                <a:pt x="1263182" y="2634051"/>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BB63AF3-36CA-4B09-B19D-F587065062E9}">
      <dsp:nvSpPr>
        <dsp:cNvPr id="0" name=""/>
        <dsp:cNvSpPr/>
      </dsp:nvSpPr>
      <dsp:spPr>
        <a:xfrm>
          <a:off x="3768339" y="2133246"/>
          <a:ext cx="1263182" cy="2634051"/>
        </a:xfrm>
        <a:custGeom>
          <a:avLst/>
          <a:gdLst/>
          <a:ahLst/>
          <a:cxnLst/>
          <a:rect l="0" t="0" r="0" b="0"/>
          <a:pathLst>
            <a:path>
              <a:moveTo>
                <a:pt x="1263182" y="0"/>
              </a:moveTo>
              <a:lnTo>
                <a:pt x="1263182" y="2508777"/>
              </a:lnTo>
              <a:lnTo>
                <a:pt x="0" y="2508777"/>
              </a:lnTo>
              <a:lnTo>
                <a:pt x="0" y="2634051"/>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A52068B-C03F-4493-BDB7-8957EF526611}">
      <dsp:nvSpPr>
        <dsp:cNvPr id="0" name=""/>
        <dsp:cNvSpPr/>
      </dsp:nvSpPr>
      <dsp:spPr>
        <a:xfrm>
          <a:off x="1241975" y="2133246"/>
          <a:ext cx="3789546" cy="2634051"/>
        </a:xfrm>
        <a:custGeom>
          <a:avLst/>
          <a:gdLst/>
          <a:ahLst/>
          <a:cxnLst/>
          <a:rect l="0" t="0" r="0" b="0"/>
          <a:pathLst>
            <a:path>
              <a:moveTo>
                <a:pt x="3789546" y="0"/>
              </a:moveTo>
              <a:lnTo>
                <a:pt x="3789546" y="2508777"/>
              </a:lnTo>
              <a:lnTo>
                <a:pt x="0" y="2508777"/>
              </a:lnTo>
              <a:lnTo>
                <a:pt x="0" y="2634051"/>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480255C-86B3-4895-BF16-73AE13E36ED1}">
      <dsp:nvSpPr>
        <dsp:cNvPr id="0" name=""/>
        <dsp:cNvSpPr/>
      </dsp:nvSpPr>
      <dsp:spPr>
        <a:xfrm>
          <a:off x="3893613" y="289"/>
          <a:ext cx="2275816" cy="2132957"/>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C" sz="1800" kern="1200"/>
            <a:t>Consumo y demanda de energía</a:t>
          </a:r>
        </a:p>
      </dsp:txBody>
      <dsp:txXfrm>
        <a:off x="3893613" y="289"/>
        <a:ext cx="2275816" cy="2132957"/>
      </dsp:txXfrm>
    </dsp:sp>
    <dsp:sp modelId="{8F91DDAA-58B4-436B-95B7-771B4DDB922B}">
      <dsp:nvSpPr>
        <dsp:cNvPr id="0" name=""/>
        <dsp:cNvSpPr/>
      </dsp:nvSpPr>
      <dsp:spPr>
        <a:xfrm>
          <a:off x="104067" y="4767298"/>
          <a:ext cx="2275816" cy="2132957"/>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El consumo energético del edificio es es la energía necesaria para satisfacer la demanda energética de los servicios de calefacción, refrigeración, producción de ACS e iluminación, teniendo en cuenta la eficiencia de los sistemas empleados. Por otro lado, las medidas activas afectan directamente al rendimiento de los sistemas o instalaciones del edificio. [3]</a:t>
          </a:r>
        </a:p>
      </dsp:txBody>
      <dsp:txXfrm>
        <a:off x="104067" y="4767298"/>
        <a:ext cx="2275816" cy="2132957"/>
      </dsp:txXfrm>
    </dsp:sp>
    <dsp:sp modelId="{E463E621-E5AC-4CDB-8A47-67D7A7355D2A}">
      <dsp:nvSpPr>
        <dsp:cNvPr id="0" name=""/>
        <dsp:cNvSpPr/>
      </dsp:nvSpPr>
      <dsp:spPr>
        <a:xfrm>
          <a:off x="2630431" y="4767298"/>
          <a:ext cx="2275816" cy="2132957"/>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El consumo energético del edificio depende de la demanda energética del mismo y de la eficiencia de sus sistemas o instalaciones. Tanto es así que es directamente proporcional a la demanda e inversamente proporcional al rendimiento de los sistemas o instalaciones.</a:t>
          </a:r>
        </a:p>
        <a:p>
          <a:pPr lvl="0" algn="ctr" defTabSz="444500">
            <a:lnSpc>
              <a:spcPct val="90000"/>
            </a:lnSpc>
            <a:spcBef>
              <a:spcPct val="0"/>
            </a:spcBef>
            <a:spcAft>
              <a:spcPct val="35000"/>
            </a:spcAft>
          </a:pPr>
          <a:r>
            <a:rPr lang="es-EC" sz="1000" kern="1200"/>
            <a:t>Las medidas pasivas afectan directamente a la demanda energética, actuando sobre la envolvente térmica del edificio. Como medidas pasivas están la inclusión o aumento de aislamiento térmico en fachadas, cubiertas y suelos.</a:t>
          </a:r>
          <a:r>
            <a:rPr lang="es-ES" sz="1000" kern="1200"/>
            <a:t>[8]</a:t>
          </a:r>
          <a:endParaRPr lang="es-EC" sz="1000" kern="1200"/>
        </a:p>
      </dsp:txBody>
      <dsp:txXfrm>
        <a:off x="2630431" y="4767298"/>
        <a:ext cx="2275816" cy="2132957"/>
      </dsp:txXfrm>
    </dsp:sp>
    <dsp:sp modelId="{D4426744-8475-4748-B6E8-8B34F85D227B}">
      <dsp:nvSpPr>
        <dsp:cNvPr id="0" name=""/>
        <dsp:cNvSpPr/>
      </dsp:nvSpPr>
      <dsp:spPr>
        <a:xfrm>
          <a:off x="5156795" y="4767298"/>
          <a:ext cx="2275816" cy="2132957"/>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Otra de las medidas de ahorro energético es la incorporación de energías renovables, que no afectan a la demanda ni al rendimiento energético de los sistemas, pero si reducen notablemente el consumo de energía convencional o no renovable del edificio. </a:t>
          </a:r>
          <a:r>
            <a:rPr lang="es-ES" sz="1000" kern="1200"/>
            <a:t>[8]</a:t>
          </a:r>
          <a:endParaRPr lang="es-EC" sz="1000" kern="1200"/>
        </a:p>
      </dsp:txBody>
      <dsp:txXfrm>
        <a:off x="5156795" y="4767298"/>
        <a:ext cx="2275816" cy="2132957"/>
      </dsp:txXfrm>
    </dsp:sp>
    <dsp:sp modelId="{722CBA59-121D-48E5-B849-2D226BC8C9BF}">
      <dsp:nvSpPr>
        <dsp:cNvPr id="0" name=""/>
        <dsp:cNvSpPr/>
      </dsp:nvSpPr>
      <dsp:spPr>
        <a:xfrm>
          <a:off x="7683159" y="4767298"/>
          <a:ext cx="2275816" cy="2132957"/>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En definitiva, lo verdaderamente interesante es actuar para reducir la demanda energética, o incluso anularla, si es posible; de esta manera se reducirá en la misma proporción el consumo energético, provocando además que se reduzca la potencia de los distintos sistemas o instalaciones, o incluso sea innecesaria la incorporación de determinadas instalaciones en el edificio.</a:t>
          </a:r>
        </a:p>
      </dsp:txBody>
      <dsp:txXfrm>
        <a:off x="7683159" y="4767298"/>
        <a:ext cx="2275816" cy="2132957"/>
      </dsp:txXfrm>
    </dsp:sp>
    <dsp:sp modelId="{35760534-3B10-46F3-8148-7BBFDD37A4B1}">
      <dsp:nvSpPr>
        <dsp:cNvPr id="0" name=""/>
        <dsp:cNvSpPr/>
      </dsp:nvSpPr>
      <dsp:spPr>
        <a:xfrm>
          <a:off x="2663503" y="2383793"/>
          <a:ext cx="2275816" cy="2132957"/>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La demanda energética de un edificio es la energía útil necesaria que tendrían que proporcionar los sistemas técnicos del mismo para mantener su interior en unas condiciones confortables. Se puede dividir en demanda energética de calefacción, de refrigeración, de producción de agua caliente y de iluminación. [2]</a:t>
          </a:r>
        </a:p>
      </dsp:txBody>
      <dsp:txXfrm>
        <a:off x="2663503" y="2383793"/>
        <a:ext cx="2275816" cy="21329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2902E1-1ADA-43FE-858E-F388AD460838}">
      <dsp:nvSpPr>
        <dsp:cNvPr id="0" name=""/>
        <dsp:cNvSpPr/>
      </dsp:nvSpPr>
      <dsp:spPr>
        <a:xfrm>
          <a:off x="4763452" y="2114500"/>
          <a:ext cx="114325" cy="1105777"/>
        </a:xfrm>
        <a:custGeom>
          <a:avLst/>
          <a:gdLst/>
          <a:ahLst/>
          <a:cxnLst/>
          <a:rect l="0" t="0" r="0" b="0"/>
          <a:pathLst>
            <a:path>
              <a:moveTo>
                <a:pt x="0" y="0"/>
              </a:moveTo>
              <a:lnTo>
                <a:pt x="0" y="1105777"/>
              </a:lnTo>
              <a:lnTo>
                <a:pt x="114325" y="1105777"/>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8D168CC-9DAE-4047-B25A-415FDDAC9251}">
      <dsp:nvSpPr>
        <dsp:cNvPr id="0" name=""/>
        <dsp:cNvSpPr/>
      </dsp:nvSpPr>
      <dsp:spPr>
        <a:xfrm>
          <a:off x="4633588" y="2114500"/>
          <a:ext cx="91440" cy="1105777"/>
        </a:xfrm>
        <a:custGeom>
          <a:avLst/>
          <a:gdLst/>
          <a:ahLst/>
          <a:cxnLst/>
          <a:rect l="0" t="0" r="0" b="0"/>
          <a:pathLst>
            <a:path>
              <a:moveTo>
                <a:pt x="129863" y="0"/>
              </a:moveTo>
              <a:lnTo>
                <a:pt x="129863" y="1105777"/>
              </a:lnTo>
              <a:lnTo>
                <a:pt x="45720" y="1105777"/>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BB63AF3-36CA-4B09-B19D-F587065062E9}">
      <dsp:nvSpPr>
        <dsp:cNvPr id="0" name=""/>
        <dsp:cNvSpPr/>
      </dsp:nvSpPr>
      <dsp:spPr>
        <a:xfrm>
          <a:off x="4763452" y="2114500"/>
          <a:ext cx="3455710" cy="2218382"/>
        </a:xfrm>
        <a:custGeom>
          <a:avLst/>
          <a:gdLst/>
          <a:ahLst/>
          <a:cxnLst/>
          <a:rect l="0" t="0" r="0" b="0"/>
          <a:pathLst>
            <a:path>
              <a:moveTo>
                <a:pt x="0" y="0"/>
              </a:moveTo>
              <a:lnTo>
                <a:pt x="0" y="2104056"/>
              </a:lnTo>
              <a:lnTo>
                <a:pt x="3455710" y="2104056"/>
              </a:lnTo>
              <a:lnTo>
                <a:pt x="3455710" y="2218382"/>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A52068B-C03F-4493-BDB7-8957EF526611}">
      <dsp:nvSpPr>
        <dsp:cNvPr id="0" name=""/>
        <dsp:cNvSpPr/>
      </dsp:nvSpPr>
      <dsp:spPr>
        <a:xfrm>
          <a:off x="4763452" y="2114500"/>
          <a:ext cx="1129143" cy="2211958"/>
        </a:xfrm>
        <a:custGeom>
          <a:avLst/>
          <a:gdLst/>
          <a:ahLst/>
          <a:cxnLst/>
          <a:rect l="0" t="0" r="0" b="0"/>
          <a:pathLst>
            <a:path>
              <a:moveTo>
                <a:pt x="0" y="0"/>
              </a:moveTo>
              <a:lnTo>
                <a:pt x="0" y="2097632"/>
              </a:lnTo>
              <a:lnTo>
                <a:pt x="1129143" y="2097632"/>
              </a:lnTo>
              <a:lnTo>
                <a:pt x="1129143" y="2211958"/>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35F77E2-374A-43D6-BF12-957DAAEEEE78}">
      <dsp:nvSpPr>
        <dsp:cNvPr id="0" name=""/>
        <dsp:cNvSpPr/>
      </dsp:nvSpPr>
      <dsp:spPr>
        <a:xfrm>
          <a:off x="3620655" y="2114500"/>
          <a:ext cx="1142797" cy="2211555"/>
        </a:xfrm>
        <a:custGeom>
          <a:avLst/>
          <a:gdLst/>
          <a:ahLst/>
          <a:cxnLst/>
          <a:rect l="0" t="0" r="0" b="0"/>
          <a:pathLst>
            <a:path>
              <a:moveTo>
                <a:pt x="1142797" y="0"/>
              </a:moveTo>
              <a:lnTo>
                <a:pt x="1142797" y="2097230"/>
              </a:lnTo>
              <a:lnTo>
                <a:pt x="0" y="2097230"/>
              </a:lnTo>
              <a:lnTo>
                <a:pt x="0" y="2211555"/>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20D4BCE-28CB-404F-85F9-355479897E2C}">
      <dsp:nvSpPr>
        <dsp:cNvPr id="0" name=""/>
        <dsp:cNvSpPr/>
      </dsp:nvSpPr>
      <dsp:spPr>
        <a:xfrm>
          <a:off x="1335060" y="2114500"/>
          <a:ext cx="3428392" cy="2218382"/>
        </a:xfrm>
        <a:custGeom>
          <a:avLst/>
          <a:gdLst/>
          <a:ahLst/>
          <a:cxnLst/>
          <a:rect l="0" t="0" r="0" b="0"/>
          <a:pathLst>
            <a:path>
              <a:moveTo>
                <a:pt x="3428392" y="0"/>
              </a:moveTo>
              <a:lnTo>
                <a:pt x="3428392" y="2104056"/>
              </a:lnTo>
              <a:lnTo>
                <a:pt x="0" y="2104056"/>
              </a:lnTo>
              <a:lnTo>
                <a:pt x="0" y="2218382"/>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480255C-86B3-4895-BF16-73AE13E36ED1}">
      <dsp:nvSpPr>
        <dsp:cNvPr id="0" name=""/>
        <dsp:cNvSpPr/>
      </dsp:nvSpPr>
      <dsp:spPr>
        <a:xfrm>
          <a:off x="3659874" y="360246"/>
          <a:ext cx="2207156" cy="1754253"/>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C" sz="1600" kern="1200"/>
            <a:t>Eficiencia energética</a:t>
          </a:r>
        </a:p>
      </dsp:txBody>
      <dsp:txXfrm>
        <a:off x="3659874" y="360246"/>
        <a:ext cx="2207156" cy="1754253"/>
      </dsp:txXfrm>
    </dsp:sp>
    <dsp:sp modelId="{B24343D4-C322-4BA8-876E-F953D7A0838C}">
      <dsp:nvSpPr>
        <dsp:cNvPr id="0" name=""/>
        <dsp:cNvSpPr/>
      </dsp:nvSpPr>
      <dsp:spPr>
        <a:xfrm>
          <a:off x="231481" y="4332882"/>
          <a:ext cx="2207156" cy="1754253"/>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En el caso de los motores no es exactamente correcto decir que consumen energia electrica mas bien convierten la energia electrica en potencia mecánica.</a:t>
          </a:r>
          <a:r>
            <a:rPr lang="es-ES" sz="1000" kern="1200"/>
            <a:t>[5]</a:t>
          </a:r>
          <a:endParaRPr lang="es-EC" sz="1000" kern="1200"/>
        </a:p>
      </dsp:txBody>
      <dsp:txXfrm>
        <a:off x="231481" y="4332882"/>
        <a:ext cx="2207156" cy="1754253"/>
      </dsp:txXfrm>
    </dsp:sp>
    <dsp:sp modelId="{11B00D5C-1C82-47FF-8DD8-4A980B3F1D08}">
      <dsp:nvSpPr>
        <dsp:cNvPr id="0" name=""/>
        <dsp:cNvSpPr/>
      </dsp:nvSpPr>
      <dsp:spPr>
        <a:xfrm>
          <a:off x="2517076" y="4326055"/>
          <a:ext cx="2207156" cy="1754253"/>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El tamaño fisico de la maquina electrica tiene un rpofucno efecto en su eficienci, salida de potencia como costo relativo y elevacion de la  temperatura. </a:t>
          </a:r>
          <a:r>
            <a:rPr lang="es-ES" sz="1000" kern="1200"/>
            <a:t>[6]</a:t>
          </a:r>
          <a:endParaRPr lang="es-EC" sz="1000" kern="1200"/>
        </a:p>
      </dsp:txBody>
      <dsp:txXfrm>
        <a:off x="2517076" y="4326055"/>
        <a:ext cx="2207156" cy="1754253"/>
      </dsp:txXfrm>
    </dsp:sp>
    <dsp:sp modelId="{8F91DDAA-58B4-436B-95B7-771B4DDB922B}">
      <dsp:nvSpPr>
        <dsp:cNvPr id="0" name=""/>
        <dsp:cNvSpPr/>
      </dsp:nvSpPr>
      <dsp:spPr>
        <a:xfrm>
          <a:off x="4789017" y="4326458"/>
          <a:ext cx="2207156" cy="1754253"/>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Las perdidas de la maquinaria esta represetado por:</a:t>
          </a:r>
        </a:p>
        <a:p>
          <a:pPr lvl="0" algn="ctr" defTabSz="444500">
            <a:lnSpc>
              <a:spcPct val="90000"/>
            </a:lnSpc>
            <a:spcBef>
              <a:spcPct val="0"/>
            </a:spcBef>
            <a:spcAft>
              <a:spcPct val="35000"/>
            </a:spcAft>
          </a:pPr>
          <a14:m xmlns:a14="http://schemas.microsoft.com/office/drawing/2010/main">
            <m:oMath xmlns:m="http://schemas.openxmlformats.org/officeDocument/2006/math">
              <m:r>
                <a:rPr lang="es-ES" sz="1000" b="0" i="1" kern="1200">
                  <a:latin typeface="Cambria Math" panose="02040503050406030204" pitchFamily="18" charset="0"/>
                </a:rPr>
                <m:t>𝑛</m:t>
              </m:r>
              <m:r>
                <a:rPr lang="es-ES" sz="1000" b="0" i="1" kern="1200">
                  <a:latin typeface="Cambria Math" panose="02040503050406030204" pitchFamily="18" charset="0"/>
                </a:rPr>
                <m:t>=</m:t>
              </m:r>
              <m:f>
                <m:fPr>
                  <m:ctrlPr>
                    <a:rPr lang="es-ES" sz="1000" b="0" i="1" kern="1200">
                      <a:latin typeface="Cambria Math" panose="02040503050406030204" pitchFamily="18" charset="0"/>
                    </a:rPr>
                  </m:ctrlPr>
                </m:fPr>
                <m:num>
                  <m:sSub>
                    <m:sSubPr>
                      <m:ctrlPr>
                        <a:rPr lang="es-ES" sz="1000" b="0" i="1" kern="1200">
                          <a:latin typeface="Cambria Math" panose="02040503050406030204" pitchFamily="18" charset="0"/>
                        </a:rPr>
                      </m:ctrlPr>
                    </m:sSubPr>
                    <m:e>
                      <m:r>
                        <a:rPr lang="es-ES" sz="1000" b="0" i="1" kern="1200">
                          <a:latin typeface="Cambria Math" panose="02040503050406030204" pitchFamily="18" charset="0"/>
                        </a:rPr>
                        <m:t>𝑃</m:t>
                      </m:r>
                    </m:e>
                    <m:sub>
                      <m:r>
                        <a:rPr lang="es-ES" sz="1000" b="0" i="1" kern="1200">
                          <a:latin typeface="Cambria Math" panose="02040503050406030204" pitchFamily="18" charset="0"/>
                        </a:rPr>
                        <m:t>𝑜</m:t>
                      </m:r>
                    </m:sub>
                  </m:sSub>
                </m:num>
                <m:den>
                  <m:sSub>
                    <m:sSubPr>
                      <m:ctrlPr>
                        <a:rPr lang="es-ES" sz="1000" b="0" i="1" kern="1200">
                          <a:latin typeface="Cambria Math" panose="02040503050406030204" pitchFamily="18" charset="0"/>
                        </a:rPr>
                      </m:ctrlPr>
                    </m:sSubPr>
                    <m:e>
                      <m:r>
                        <a:rPr lang="es-ES" sz="1000" b="0" i="1" kern="1200">
                          <a:latin typeface="Cambria Math" panose="02040503050406030204" pitchFamily="18" charset="0"/>
                        </a:rPr>
                        <m:t>𝑃</m:t>
                      </m:r>
                    </m:e>
                    <m:sub>
                      <m:r>
                        <a:rPr lang="es-ES" sz="1000" b="0" i="1" kern="1200">
                          <a:latin typeface="Cambria Math" panose="02040503050406030204" pitchFamily="18" charset="0"/>
                        </a:rPr>
                        <m:t>1</m:t>
                      </m:r>
                    </m:sub>
                  </m:sSub>
                </m:den>
              </m:f>
            </m:oMath>
          </a14:m>
          <a:r>
            <a:rPr lang="es-EC" sz="1000" kern="1200"/>
            <a:t>%100</a:t>
          </a:r>
        </a:p>
      </dsp:txBody>
      <dsp:txXfrm>
        <a:off x="4789017" y="4326458"/>
        <a:ext cx="2207156" cy="1754253"/>
      </dsp:txXfrm>
    </dsp:sp>
    <dsp:sp modelId="{E463E621-E5AC-4CDB-8A47-67D7A7355D2A}">
      <dsp:nvSpPr>
        <dsp:cNvPr id="0" name=""/>
        <dsp:cNvSpPr/>
      </dsp:nvSpPr>
      <dsp:spPr>
        <a:xfrm>
          <a:off x="7115584" y="4332882"/>
          <a:ext cx="2207156" cy="1754253"/>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El consumo de potencia electrica de un motor es, </a:t>
          </a:r>
          <a:r>
            <a:rPr lang="es-ES" sz="1000" kern="1200"/>
            <a:t>[6]</a:t>
          </a:r>
          <a:endParaRPr lang="es-EC" sz="1000" kern="1200"/>
        </a:p>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ES" sz="1000" b="0" i="1" kern="1200">
                    <a:latin typeface="Cambria Math" panose="02040503050406030204" pitchFamily="18" charset="0"/>
                  </a:rPr>
                  <m:t>𝐾𝑊</m:t>
                </m:r>
                <m:r>
                  <a:rPr lang="es-ES" sz="1000" b="0" i="1" kern="1200">
                    <a:latin typeface="Cambria Math" panose="02040503050406030204" pitchFamily="18" charset="0"/>
                  </a:rPr>
                  <m:t>=</m:t>
                </m:r>
                <m:f>
                  <m:fPr>
                    <m:ctrlPr>
                      <a:rPr lang="es-ES" sz="1000" b="0" i="1" kern="1200">
                        <a:latin typeface="Cambria Math" panose="02040503050406030204" pitchFamily="18" charset="0"/>
                      </a:rPr>
                    </m:ctrlPr>
                  </m:fPr>
                  <m:num>
                    <m:r>
                      <a:rPr lang="es-ES" sz="1000" b="0" i="1" kern="1200">
                        <a:latin typeface="Cambria Math" panose="02040503050406030204" pitchFamily="18" charset="0"/>
                      </a:rPr>
                      <m:t>𝐻𝑃</m:t>
                    </m:r>
                    <m:r>
                      <a:rPr lang="es-ES" sz="1000" b="0" i="1" kern="1200">
                        <a:latin typeface="Cambria Math" panose="02040503050406030204" pitchFamily="18" charset="0"/>
                      </a:rPr>
                      <m:t>∗</m:t>
                    </m:r>
                    <m:r>
                      <a:rPr lang="es-ES" sz="1000" b="0" i="1" kern="1200">
                        <a:latin typeface="Cambria Math" panose="02040503050406030204" pitchFamily="18" charset="0"/>
                      </a:rPr>
                      <m:t>𝐿</m:t>
                    </m:r>
                    <m:r>
                      <a:rPr lang="es-ES" sz="1000" b="0" i="1" kern="1200">
                        <a:latin typeface="Cambria Math" panose="02040503050406030204" pitchFamily="18" charset="0"/>
                      </a:rPr>
                      <m:t>∗0.746</m:t>
                    </m:r>
                  </m:num>
                  <m:den>
                    <m:r>
                      <a:rPr lang="es-ES" sz="1000" b="0" i="1" kern="1200">
                        <a:latin typeface="Cambria Math" panose="02040503050406030204" pitchFamily="18" charset="0"/>
                      </a:rPr>
                      <m:t>𝐸𝐹</m:t>
                    </m:r>
                  </m:den>
                </m:f>
                <m:r>
                  <a:rPr lang="es-ES" sz="1000" b="0" i="1" kern="1200">
                    <a:latin typeface="Cambria Math" panose="02040503050406030204" pitchFamily="18" charset="0"/>
                  </a:rPr>
                  <m:t>  </m:t>
                </m:r>
              </m:oMath>
            </m:oMathPara>
          </a14:m>
          <a:endParaRPr lang="es-EC" sz="1000" kern="1200"/>
        </a:p>
        <a:p>
          <a:pPr lvl="0" algn="ctr" defTabSz="444500">
            <a:lnSpc>
              <a:spcPct val="90000"/>
            </a:lnSpc>
            <a:spcBef>
              <a:spcPct val="0"/>
            </a:spcBef>
            <a:spcAft>
              <a:spcPct val="35000"/>
            </a:spcAft>
          </a:pPr>
          <a:r>
            <a:rPr lang="es-EC" sz="1000" kern="1200"/>
            <a:t>Donde:</a:t>
          </a:r>
        </a:p>
        <a:p>
          <a:pPr lvl="0" algn="ctr" defTabSz="444500">
            <a:lnSpc>
              <a:spcPct val="90000"/>
            </a:lnSpc>
            <a:spcBef>
              <a:spcPct val="0"/>
            </a:spcBef>
            <a:spcAft>
              <a:spcPct val="35000"/>
            </a:spcAft>
          </a:pPr>
          <a:r>
            <a:rPr lang="es-EC" sz="1000" kern="1200"/>
            <a:t>KW: consumo de energia.</a:t>
          </a:r>
        </a:p>
        <a:p>
          <a:pPr lvl="0" algn="ctr" defTabSz="444500">
            <a:lnSpc>
              <a:spcPct val="90000"/>
            </a:lnSpc>
            <a:spcBef>
              <a:spcPct val="0"/>
            </a:spcBef>
            <a:spcAft>
              <a:spcPct val="35000"/>
            </a:spcAft>
          </a:pPr>
          <a:r>
            <a:rPr lang="es-EC" sz="1000" kern="1200"/>
            <a:t>HP: Capacidad de motor en Hp.</a:t>
          </a:r>
        </a:p>
        <a:p>
          <a:pPr lvl="0" algn="ctr" defTabSz="444500">
            <a:lnSpc>
              <a:spcPct val="90000"/>
            </a:lnSpc>
            <a:spcBef>
              <a:spcPct val="0"/>
            </a:spcBef>
            <a:spcAft>
              <a:spcPct val="35000"/>
            </a:spcAft>
          </a:pPr>
          <a:r>
            <a:rPr lang="es-EC" sz="1000" kern="1200"/>
            <a:t>L: Factor de carga.</a:t>
          </a:r>
        </a:p>
        <a:p>
          <a:pPr lvl="0" algn="ctr" defTabSz="444500">
            <a:lnSpc>
              <a:spcPct val="90000"/>
            </a:lnSpc>
            <a:spcBef>
              <a:spcPct val="0"/>
            </a:spcBef>
            <a:spcAft>
              <a:spcPct val="35000"/>
            </a:spcAft>
          </a:pPr>
          <a:r>
            <a:rPr lang="es-EC" sz="1000" kern="1200"/>
            <a:t>EF: Eficacia del motor.</a:t>
          </a:r>
        </a:p>
      </dsp:txBody>
      <dsp:txXfrm>
        <a:off x="7115584" y="4332882"/>
        <a:ext cx="2207156" cy="1754253"/>
      </dsp:txXfrm>
    </dsp:sp>
    <dsp:sp modelId="{35760534-3B10-46F3-8148-7BBFDD37A4B1}">
      <dsp:nvSpPr>
        <dsp:cNvPr id="0" name=""/>
        <dsp:cNvSpPr/>
      </dsp:nvSpPr>
      <dsp:spPr>
        <a:xfrm>
          <a:off x="2472152" y="2343151"/>
          <a:ext cx="2207156" cy="1754253"/>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Se refiere a la utilización de tecnologías que requieren una menor cantidad de energía para conseguir el mismo rendimiento o realizar la misma función. Por ejemplo, utilizar luz natural en lugar de artificial parareducir el consumo de electricidad. </a:t>
          </a:r>
          <a:r>
            <a:rPr lang="es-ES" sz="1000" kern="1200"/>
            <a:t>[4]</a:t>
          </a:r>
          <a:endParaRPr lang="es-EC" sz="1000" kern="1200"/>
        </a:p>
      </dsp:txBody>
      <dsp:txXfrm>
        <a:off x="2472152" y="2343151"/>
        <a:ext cx="2207156" cy="1754253"/>
      </dsp:txXfrm>
    </dsp:sp>
    <dsp:sp modelId="{629A5C08-F507-4F7D-B0CE-DAE47D8BFE89}">
      <dsp:nvSpPr>
        <dsp:cNvPr id="0" name=""/>
        <dsp:cNvSpPr/>
      </dsp:nvSpPr>
      <dsp:spPr>
        <a:xfrm>
          <a:off x="4877777" y="2343151"/>
          <a:ext cx="2207156" cy="1754253"/>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Los motores eléctricos se encuentran disponibles en un rango d eficiencia, este varia dependiendo el diseño, tamaño, carga y condiciones de operación. </a:t>
          </a:r>
          <a:r>
            <a:rPr lang="es-ES" sz="1000" kern="1200"/>
            <a:t>[5]</a:t>
          </a:r>
          <a:r>
            <a:rPr lang="es-EC" sz="1000" kern="1200"/>
            <a:t> </a:t>
          </a:r>
          <a:r>
            <a:rPr lang="es-ES" sz="1000" kern="1200"/>
            <a:t>[6]</a:t>
          </a:r>
          <a:endParaRPr lang="es-EC" sz="1000" kern="1200"/>
        </a:p>
      </dsp:txBody>
      <dsp:txXfrm>
        <a:off x="4877777" y="2343151"/>
        <a:ext cx="2207156" cy="17542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05942-0467-40C7-8F84-64F088117FE9}">
      <dsp:nvSpPr>
        <dsp:cNvPr id="0" name=""/>
        <dsp:cNvSpPr/>
      </dsp:nvSpPr>
      <dsp:spPr>
        <a:xfrm>
          <a:off x="4541796" y="1798557"/>
          <a:ext cx="510898" cy="1825541"/>
        </a:xfrm>
        <a:custGeom>
          <a:avLst/>
          <a:gdLst/>
          <a:ahLst/>
          <a:cxnLst/>
          <a:rect l="0" t="0" r="0" b="0"/>
          <a:pathLst>
            <a:path>
              <a:moveTo>
                <a:pt x="510898" y="0"/>
              </a:moveTo>
              <a:lnTo>
                <a:pt x="510898" y="1825541"/>
              </a:lnTo>
              <a:lnTo>
                <a:pt x="0" y="1825541"/>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B2025B8-C86B-4003-B59C-1C4CC6ADF35E}">
      <dsp:nvSpPr>
        <dsp:cNvPr id="0" name=""/>
        <dsp:cNvSpPr/>
      </dsp:nvSpPr>
      <dsp:spPr>
        <a:xfrm>
          <a:off x="5052695" y="1798557"/>
          <a:ext cx="2175489" cy="3308182"/>
        </a:xfrm>
        <a:custGeom>
          <a:avLst/>
          <a:gdLst/>
          <a:ahLst/>
          <a:cxnLst/>
          <a:rect l="0" t="0" r="0" b="0"/>
          <a:pathLst>
            <a:path>
              <a:moveTo>
                <a:pt x="0" y="0"/>
              </a:moveTo>
              <a:lnTo>
                <a:pt x="0" y="2930618"/>
              </a:lnTo>
              <a:lnTo>
                <a:pt x="2175489" y="2930618"/>
              </a:lnTo>
              <a:lnTo>
                <a:pt x="2175489" y="3308182"/>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DCF9139-2D70-4AEA-BE67-9B9D88896266}">
      <dsp:nvSpPr>
        <dsp:cNvPr id="0" name=""/>
        <dsp:cNvSpPr/>
      </dsp:nvSpPr>
      <dsp:spPr>
        <a:xfrm>
          <a:off x="2281210" y="1798557"/>
          <a:ext cx="2771484" cy="3308182"/>
        </a:xfrm>
        <a:custGeom>
          <a:avLst/>
          <a:gdLst/>
          <a:ahLst/>
          <a:cxnLst/>
          <a:rect l="0" t="0" r="0" b="0"/>
          <a:pathLst>
            <a:path>
              <a:moveTo>
                <a:pt x="2771484" y="0"/>
              </a:moveTo>
              <a:lnTo>
                <a:pt x="2771484" y="2930618"/>
              </a:lnTo>
              <a:lnTo>
                <a:pt x="0" y="2930618"/>
              </a:lnTo>
              <a:lnTo>
                <a:pt x="0" y="3308182"/>
              </a:lnTo>
            </a:path>
          </a:pathLst>
        </a:custGeom>
        <a:noFill/>
        <a:ln w="12700" cap="flat" cmpd="sng" algn="ctr">
          <a:solidFill>
            <a:schemeClr val="accent2">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1A195CC-4C0C-4F0D-94A7-1C0250F7EE57}">
      <dsp:nvSpPr>
        <dsp:cNvPr id="0" name=""/>
        <dsp:cNvSpPr/>
      </dsp:nvSpPr>
      <dsp:spPr>
        <a:xfrm>
          <a:off x="3254769" y="631"/>
          <a:ext cx="3595851" cy="1797925"/>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C" sz="1400" kern="1200"/>
            <a:t>EN QUE SE DIFERENCIA EL AHORRO ENERGETICO Y LA EFICIENCIA ENERGÉTICA</a:t>
          </a:r>
        </a:p>
      </dsp:txBody>
      <dsp:txXfrm>
        <a:off x="3254769" y="631"/>
        <a:ext cx="3595851" cy="1797925"/>
      </dsp:txXfrm>
    </dsp:sp>
    <dsp:sp modelId="{55F8C77F-FF1A-4D97-A053-B8DD5DCBEB69}">
      <dsp:nvSpPr>
        <dsp:cNvPr id="0" name=""/>
        <dsp:cNvSpPr/>
      </dsp:nvSpPr>
      <dsp:spPr>
        <a:xfrm>
          <a:off x="483285" y="5106739"/>
          <a:ext cx="3595851" cy="1797925"/>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C" sz="1400" kern="1200"/>
            <a:t>El ahorro energetico conlleva un cambio en los habitos de consumo; en ocasiones bastaría con eliminar los hábitos que despilfarran energía. Ahorro energético es,por ejemplo, apagar las luces al salir de una habitación; la </a:t>
          </a:r>
        </a:p>
        <a:p>
          <a:pPr lvl="0" algn="ctr" defTabSz="622300">
            <a:lnSpc>
              <a:spcPct val="90000"/>
            </a:lnSpc>
            <a:spcBef>
              <a:spcPct val="0"/>
            </a:spcBef>
            <a:spcAft>
              <a:spcPct val="35000"/>
            </a:spcAft>
          </a:pPr>
          <a:r>
            <a:rPr lang="es-EC" sz="1400" kern="1200"/>
            <a:t>luz encendida en una habitación vacía no produce nin-gún beneficio y, sin embargo, está consumiendo energía. [7]</a:t>
          </a:r>
        </a:p>
      </dsp:txBody>
      <dsp:txXfrm>
        <a:off x="483285" y="5106739"/>
        <a:ext cx="3595851" cy="1797925"/>
      </dsp:txXfrm>
    </dsp:sp>
    <dsp:sp modelId="{3F1A3B9F-E166-488E-B48E-4BACF8472817}">
      <dsp:nvSpPr>
        <dsp:cNvPr id="0" name=""/>
        <dsp:cNvSpPr/>
      </dsp:nvSpPr>
      <dsp:spPr>
        <a:xfrm>
          <a:off x="4834265" y="5106739"/>
          <a:ext cx="4787839" cy="1797925"/>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C" sz="1400" kern="1200"/>
            <a:t>La eficiencia energética es el hecho de minimizar la cantidad de energía necesaria para satisfacer la demanda sin afectar a su y consuma menos electricidad. Eficiencia energética es, por ejemplo, utilizar una lavadora de “clase energética A” (la que menos consume) en lugar de una lavadora de “clase energética G” (la que más consume).No se cambia la pauta de consumo, se sigue lavando lomismo pero se consume menos energía; se logra un ahorro porque, haciendo lo mismo, una lavadora de clase energética A consume menos que una de clase G. [7]</a:t>
          </a:r>
        </a:p>
      </dsp:txBody>
      <dsp:txXfrm>
        <a:off x="4834265" y="5106739"/>
        <a:ext cx="4787839" cy="1797925"/>
      </dsp:txXfrm>
    </dsp:sp>
    <dsp:sp modelId="{0D423569-29EF-4BE8-8636-6D0ECC2929F6}">
      <dsp:nvSpPr>
        <dsp:cNvPr id="0" name=""/>
        <dsp:cNvSpPr/>
      </dsp:nvSpPr>
      <dsp:spPr>
        <a:xfrm>
          <a:off x="945945" y="2725135"/>
          <a:ext cx="3595851" cy="1797925"/>
        </a:xfrm>
        <a:prstGeom prst="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C" sz="1400" kern="1200"/>
            <a:t>Se definen como el acto de efectuar un “gasto de energía menordel habitual”, es decir, consiste en reducir el consumo deenergía mediante actuaciones concretas, pero mante-niendo el mismo nivel de confort. [7]</a:t>
          </a:r>
        </a:p>
      </dsp:txBody>
      <dsp:txXfrm>
        <a:off x="945945" y="2725135"/>
        <a:ext cx="3595851" cy="17979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{E8BCDA60-1358-4AB8-8C5C-3BC3E448E86A}</b:Guid>
    <b:Title>Métodos utilizadospara el pronóstico de demanda de energia electrica en sistemas de distribucion</b:Title>
    <b:Year>2013</b:Year>
    <b:City>Pereira</b:City>
    <b:Publisher>Universidad Tecnologicade pereira</b:Publisher>
    <b:Author>
      <b:Author>
        <b:NameList>
          <b:Person>
            <b:Last>Ramírez</b:Last>
            <b:First>Adriana</b:First>
            <b:Middle>Maricela Ariza</b:Middle>
          </b:Person>
        </b:NameList>
      </b:Author>
    </b:Author>
    <b:RefOrder>3</b:RefOrder>
  </b:Source>
  <b:Source>
    <b:Tag>Gil04</b:Tag>
    <b:SourceType>Book</b:SourceType>
    <b:Guid>{681CC044-BA41-4513-8C9A-797566BF2D56}</b:Guid>
    <b:Author>
      <b:Author>
        <b:NameList>
          <b:Person>
            <b:Last>Enriquez</b:Last>
            <b:First>Gilberto</b:First>
          </b:Person>
        </b:NameList>
      </b:Author>
    </b:Author>
    <b:Title>El ABC Del Alumbrado y Las Instalaciones Eléctricas En Baja Tensión</b:Title>
    <b:Year>2004</b:Year>
    <b:City>2 ed.México</b:City>
    <b:Publisher>Limusa</b:Publisher>
    <b:RefOrder>1</b:RefOrder>
  </b:Source>
  <b:Source>
    <b:Tag>Sam09</b:Tag>
    <b:SourceType>Book</b:SourceType>
    <b:Guid>{498AD7C4-EFE1-43CF-BB76-7A52D5C87B8B}</b:Guid>
    <b:Author>
      <b:Author>
        <b:NameList>
          <b:Person>
            <b:Last>Ramirez</b:Last>
            <b:First>Samuel</b:First>
          </b:Person>
        </b:NameList>
      </b:Author>
    </b:Author>
    <b:Title>Redes de Distribución de Energía</b:Title>
    <b:Year>2009</b:Year>
    <b:City>Manizales</b:City>
    <b:Publisher>Universidad Nacional de Colombia</b:Publisher>
    <b:RefOrder>2</b:RefOrder>
  </b:Source>
  <b:Source>
    <b:Tag>Ste09</b:Tag>
    <b:SourceType>Book</b:SourceType>
    <b:Guid>{2F913B4C-0B88-41FC-B807-1651140FC38F}</b:Guid>
    <b:Author>
      <b:Author>
        <b:Corporate>Steep</b:Corporate>
      </b:Author>
    </b:Author>
    <b:Title>Eficiencia energética</b:Title>
    <b:Year>2009</b:Year>
    <b:City>Europa</b:City>
    <b:Publisher>EASME</b:Publisher>
    <b:RefOrder>4</b:RefOrder>
  </b:Source>
  <b:Source>
    <b:Tag>The07</b:Tag>
    <b:SourceType>Book</b:SourceType>
    <b:Guid>{EB01CFC4-99A5-450B-9A51-830059DCF1F9}</b:Guid>
    <b:Author>
      <b:Author>
        <b:NameList>
          <b:Person>
            <b:Last>Wildi</b:Last>
            <b:First>Theodore</b:First>
          </b:Person>
        </b:NameList>
      </b:Author>
    </b:Author>
    <b:Title>Maquinas Eléctricas y Sistemas de Potencias</b:Title>
    <b:Year>2007</b:Year>
    <b:City>Mexico</b:City>
    <b:Publisher>Pearson</b:Publisher>
    <b:RefOrder>5</b:RefOrder>
  </b:Source>
  <b:Source>
    <b:Tag>Gil73</b:Tag>
    <b:SourceType>Book</b:SourceType>
    <b:Guid>{889B23E7-30C4-4AD6-9FE9-E6229967F4FE}</b:Guid>
    <b:Author>
      <b:Author>
        <b:NameList>
          <b:Person>
            <b:Last>Enriquez</b:Last>
            <b:First>Gilberto</b:First>
          </b:Person>
        </b:NameList>
      </b:Author>
    </b:Author>
    <b:Title>Curso de transformadores y motores de inducción</b:Title>
    <b:Year>1973</b:Year>
    <b:City>Mexico</b:City>
    <b:Publisher>Limusa</b:Publisher>
    <b:RefOrder>6</b:RefOrder>
  </b:Source>
  <b:Source>
    <b:Tag>Car08</b:Tag>
    <b:SourceType>Book</b:SourceType>
    <b:Guid>{07F44065-41D5-4F8C-9AAF-55D48F137F9F}</b:Guid>
    <b:Author>
      <b:Author>
        <b:NameList>
          <b:Person>
            <b:Last>Rodríguez</b:Last>
            <b:First>Carlos</b:First>
            <b:Middle>Hernández</b:Middle>
          </b:Person>
        </b:NameList>
      </b:Author>
    </b:Author>
    <b:Title>Energías renovables y eficiencia energética</b:Title>
    <b:Year>2008</b:Year>
    <b:City>Canarias</b:City>
    <b:Publisher>Instituto Tecnologico de Canarias</b:Publisher>
    <b:RefOrder>7</b:RefOrder>
  </b:Source>
  <b:Source>
    <b:Tag>PRO16</b:Tag>
    <b:SourceType>Book</b:SourceType>
    <b:Guid>{787A6E51-832D-4646-965E-683F73866BB6}</b:Guid>
    <b:Author>
      <b:Author>
        <b:Corporate>PRODECEN</b:Corporate>
      </b:Author>
    </b:Author>
    <b:Title>Sistema Eléctrico Nacional</b:Title>
    <b:Year>2016</b:Year>
    <b:City>Mexico</b:City>
    <b:Publisher>Secretaria de Enregia</b:Publisher>
    <b:RefOrder>8</b:RefOrder>
  </b:Source>
</b:Sources>
</file>

<file path=customXml/itemProps1.xml><?xml version="1.0" encoding="utf-8"?>
<ds:datastoreItem xmlns:ds="http://schemas.openxmlformats.org/officeDocument/2006/customXml" ds:itemID="{CFBA1F10-7088-46D9-A33A-BC0AE065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Pages>
  <Words>882</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63</cp:revision>
  <cp:lastPrinted>2019-07-04T03:25:00Z</cp:lastPrinted>
  <dcterms:created xsi:type="dcterms:W3CDTF">2019-06-20T13:58:00Z</dcterms:created>
  <dcterms:modified xsi:type="dcterms:W3CDTF">2019-07-04T03:27:00Z</dcterms:modified>
</cp:coreProperties>
</file>