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3A6118" w14:textId="241B951A" w:rsidR="00D73500" w:rsidRPr="0011450F" w:rsidRDefault="00BE70AD" w:rsidP="00BE70AD">
      <w:pPr>
        <w:jc w:val="center"/>
        <w:rPr>
          <w:rFonts w:ascii="Times New Roman" w:hAnsi="Times New Roman" w:cs="Times New Roman"/>
          <w:sz w:val="20"/>
          <w:szCs w:val="20"/>
        </w:rPr>
      </w:pPr>
      <w:r w:rsidRPr="0011450F">
        <w:rPr>
          <w:rFonts w:ascii="Times New Roman" w:hAnsi="Times New Roman" w:cs="Times New Roman"/>
          <w:sz w:val="20"/>
          <w:szCs w:val="20"/>
        </w:rPr>
        <w:t>Alex Cohen</w:t>
      </w:r>
    </w:p>
    <w:p w14:paraId="5133C05D" w14:textId="06A6A025" w:rsidR="00BE70AD" w:rsidRDefault="00BE70AD" w:rsidP="00BE70AD">
      <w:pPr>
        <w:jc w:val="center"/>
        <w:rPr>
          <w:rFonts w:ascii="Times New Roman" w:hAnsi="Times New Roman" w:cs="Times New Roman"/>
          <w:sz w:val="20"/>
          <w:szCs w:val="20"/>
        </w:rPr>
      </w:pPr>
      <w:r w:rsidRPr="0011450F">
        <w:rPr>
          <w:rFonts w:ascii="Times New Roman" w:hAnsi="Times New Roman" w:cs="Times New Roman"/>
          <w:sz w:val="20"/>
          <w:szCs w:val="20"/>
        </w:rPr>
        <w:t>Understanding the Effects of Distortion on Object Detection Models</w:t>
      </w:r>
    </w:p>
    <w:p w14:paraId="415A6476" w14:textId="74A625DE" w:rsidR="0011450F" w:rsidRDefault="0011450F" w:rsidP="00BE70AD">
      <w:pPr>
        <w:jc w:val="center"/>
        <w:rPr>
          <w:rFonts w:ascii="Times New Roman" w:hAnsi="Times New Roman" w:cs="Times New Roman"/>
          <w:sz w:val="20"/>
          <w:szCs w:val="20"/>
        </w:rPr>
      </w:pPr>
      <w:r>
        <w:rPr>
          <w:rFonts w:ascii="Times New Roman" w:hAnsi="Times New Roman" w:cs="Times New Roman"/>
          <w:sz w:val="20"/>
          <w:szCs w:val="20"/>
        </w:rPr>
        <w:t>George Washington University, Data Science Program</w:t>
      </w:r>
    </w:p>
    <w:p w14:paraId="72CE0CDD" w14:textId="45B14A6E" w:rsidR="00AF370A" w:rsidRPr="00A34A28" w:rsidRDefault="00AF370A" w:rsidP="00A34A28">
      <w:pPr>
        <w:jc w:val="center"/>
        <w:rPr>
          <w:rFonts w:ascii="Times New Roman" w:hAnsi="Times New Roman" w:cs="Times New Roman"/>
          <w:color w:val="0563C1" w:themeColor="hyperlink"/>
          <w:sz w:val="20"/>
          <w:szCs w:val="20"/>
          <w:u w:val="single"/>
        </w:rPr>
      </w:pPr>
      <w:r w:rsidRPr="00E43346">
        <w:rPr>
          <w:rFonts w:ascii="Times New Roman" w:hAnsi="Times New Roman" w:cs="Times New Roman"/>
          <w:sz w:val="20"/>
          <w:szCs w:val="20"/>
        </w:rPr>
        <w:t>alexcohen@gwu.edu</w:t>
      </w:r>
      <w:r>
        <w:rPr>
          <w:rFonts w:ascii="Times New Roman" w:hAnsi="Times New Roman" w:cs="Times New Roman"/>
          <w:sz w:val="20"/>
          <w:szCs w:val="20"/>
        </w:rPr>
        <w:br w:type="page"/>
      </w:r>
    </w:p>
    <w:p w14:paraId="0BD4A94E" w14:textId="0F04D588" w:rsidR="00FA2312" w:rsidRDefault="00AF370A" w:rsidP="0070546E">
      <w:pPr>
        <w:jc w:val="center"/>
        <w:rPr>
          <w:rFonts w:ascii="Times New Roman" w:hAnsi="Times New Roman" w:cs="Times New Roman"/>
          <w:sz w:val="20"/>
          <w:szCs w:val="20"/>
        </w:rPr>
      </w:pPr>
      <w:r>
        <w:rPr>
          <w:rFonts w:ascii="Times New Roman" w:hAnsi="Times New Roman" w:cs="Times New Roman"/>
          <w:b/>
          <w:bCs/>
          <w:sz w:val="20"/>
          <w:szCs w:val="20"/>
        </w:rPr>
        <w:lastRenderedPageBreak/>
        <w:t>Abstract</w:t>
      </w:r>
    </w:p>
    <w:p w14:paraId="47807F06" w14:textId="5E6A4C2C" w:rsidR="00AF370A" w:rsidRDefault="00763299" w:rsidP="0070546E">
      <w:pPr>
        <w:jc w:val="center"/>
        <w:rPr>
          <w:rFonts w:ascii="Times New Roman" w:hAnsi="Times New Roman" w:cs="Times New Roman"/>
          <w:sz w:val="20"/>
          <w:szCs w:val="20"/>
        </w:rPr>
      </w:pPr>
      <w:r w:rsidRPr="00763299">
        <w:rPr>
          <w:rFonts w:ascii="Times New Roman" w:hAnsi="Times New Roman" w:cs="Times New Roman"/>
          <w:sz w:val="20"/>
          <w:szCs w:val="20"/>
        </w:rPr>
        <w:t xml:space="preserve">While much work has been done to understand the effect of distorted visual input on image classification models, there has been little exploration of the same effects on object detection models. This study attempts to understand the impact of varying degrees of two common types of distortion (image blur and noise injection) on the ability to identify objects in the Microsoft Common Objects in Context dataset. </w:t>
      </w:r>
      <w:r w:rsidR="00CA653E">
        <w:rPr>
          <w:rFonts w:ascii="Times New Roman" w:hAnsi="Times New Roman" w:cs="Times New Roman"/>
          <w:sz w:val="20"/>
          <w:szCs w:val="20"/>
        </w:rPr>
        <w:t xml:space="preserve">This experiment involves </w:t>
      </w:r>
      <w:r w:rsidRPr="00763299">
        <w:rPr>
          <w:rFonts w:ascii="Times New Roman" w:hAnsi="Times New Roman" w:cs="Times New Roman"/>
          <w:sz w:val="20"/>
          <w:szCs w:val="20"/>
        </w:rPr>
        <w:t>applying distortion</w:t>
      </w:r>
      <w:r w:rsidR="00CA653E">
        <w:rPr>
          <w:rFonts w:ascii="Times New Roman" w:hAnsi="Times New Roman" w:cs="Times New Roman"/>
          <w:sz w:val="20"/>
          <w:szCs w:val="20"/>
        </w:rPr>
        <w:t>s</w:t>
      </w:r>
      <w:r w:rsidRPr="00763299">
        <w:rPr>
          <w:rFonts w:ascii="Times New Roman" w:hAnsi="Times New Roman" w:cs="Times New Roman"/>
          <w:sz w:val="20"/>
          <w:szCs w:val="20"/>
        </w:rPr>
        <w:t xml:space="preserve"> of </w:t>
      </w:r>
      <w:r w:rsidR="00CA653E">
        <w:rPr>
          <w:rFonts w:ascii="Times New Roman" w:hAnsi="Times New Roman" w:cs="Times New Roman"/>
          <w:sz w:val="20"/>
          <w:szCs w:val="20"/>
        </w:rPr>
        <w:t xml:space="preserve">two types and </w:t>
      </w:r>
      <w:r w:rsidRPr="00763299">
        <w:rPr>
          <w:rFonts w:ascii="Times New Roman" w:hAnsi="Times New Roman" w:cs="Times New Roman"/>
          <w:sz w:val="20"/>
          <w:szCs w:val="20"/>
        </w:rPr>
        <w:t>three different magnitudes</w:t>
      </w:r>
      <w:r w:rsidR="008B464C">
        <w:rPr>
          <w:rFonts w:ascii="Times New Roman" w:hAnsi="Times New Roman" w:cs="Times New Roman"/>
          <w:sz w:val="20"/>
          <w:szCs w:val="20"/>
        </w:rPr>
        <w:t xml:space="preserve"> and observing </w:t>
      </w:r>
      <w:r w:rsidRPr="00763299">
        <w:rPr>
          <w:rFonts w:ascii="Times New Roman" w:hAnsi="Times New Roman" w:cs="Times New Roman"/>
          <w:sz w:val="20"/>
          <w:szCs w:val="20"/>
        </w:rPr>
        <w:t xml:space="preserve">the </w:t>
      </w:r>
      <w:r w:rsidR="008B464C">
        <w:rPr>
          <w:rFonts w:ascii="Times New Roman" w:hAnsi="Times New Roman" w:cs="Times New Roman"/>
          <w:sz w:val="20"/>
          <w:szCs w:val="20"/>
        </w:rPr>
        <w:t xml:space="preserve">changes </w:t>
      </w:r>
      <w:r w:rsidRPr="00763299">
        <w:rPr>
          <w:rFonts w:ascii="Times New Roman" w:hAnsi="Times New Roman" w:cs="Times New Roman"/>
          <w:sz w:val="20"/>
          <w:szCs w:val="20"/>
        </w:rPr>
        <w:t xml:space="preserve">in object detection task performance across different object sizes. Additionally, this study examines the impact that targeted fine-tuning has on the Faster R-CNN object detection model, and quantifies the improvements achieved by focusing on the feature extractor, </w:t>
      </w:r>
      <w:r w:rsidR="001C27AC">
        <w:rPr>
          <w:rFonts w:ascii="Times New Roman" w:hAnsi="Times New Roman" w:cs="Times New Roman"/>
          <w:sz w:val="20"/>
          <w:szCs w:val="20"/>
        </w:rPr>
        <w:t>Region Proposal Network</w:t>
      </w:r>
      <w:r w:rsidRPr="00763299">
        <w:rPr>
          <w:rFonts w:ascii="Times New Roman" w:hAnsi="Times New Roman" w:cs="Times New Roman"/>
          <w:sz w:val="20"/>
          <w:szCs w:val="20"/>
        </w:rPr>
        <w:t xml:space="preserve"> </w:t>
      </w:r>
      <w:r w:rsidR="002D2C59">
        <w:rPr>
          <w:rFonts w:ascii="Times New Roman" w:hAnsi="Times New Roman" w:cs="Times New Roman"/>
          <w:sz w:val="20"/>
          <w:szCs w:val="20"/>
        </w:rPr>
        <w:t>and</w:t>
      </w:r>
      <w:r w:rsidRPr="00763299">
        <w:rPr>
          <w:rFonts w:ascii="Times New Roman" w:hAnsi="Times New Roman" w:cs="Times New Roman"/>
          <w:sz w:val="20"/>
          <w:szCs w:val="20"/>
        </w:rPr>
        <w:t xml:space="preserve"> pooling layers, and overall model. This study shows immediate decreases in performance with the slightest injection of distortion, highlighting the limited robustness of common pretrained object detection models, and identifies the feature extraction layers as the component most easily fine-tuned to mitigate this decrease in performance</w:t>
      </w:r>
      <w:r w:rsidR="00D93DC5">
        <w:rPr>
          <w:rFonts w:ascii="Times New Roman" w:hAnsi="Times New Roman" w:cs="Times New Roman"/>
          <w:sz w:val="20"/>
          <w:szCs w:val="20"/>
        </w:rPr>
        <w:t xml:space="preserve"> at higher levels of distortion</w:t>
      </w:r>
      <w:r w:rsidRPr="00763299">
        <w:rPr>
          <w:rFonts w:ascii="Times New Roman" w:hAnsi="Times New Roman" w:cs="Times New Roman"/>
          <w:sz w:val="20"/>
          <w:szCs w:val="20"/>
        </w:rPr>
        <w:t>.</w:t>
      </w:r>
    </w:p>
    <w:p w14:paraId="24AC7BC2" w14:textId="0814957A" w:rsidR="00763299" w:rsidRDefault="00763299" w:rsidP="0070546E">
      <w:pPr>
        <w:jc w:val="center"/>
        <w:rPr>
          <w:rFonts w:ascii="Times New Roman" w:hAnsi="Times New Roman" w:cs="Times New Roman"/>
          <w:sz w:val="20"/>
          <w:szCs w:val="20"/>
        </w:rPr>
      </w:pPr>
    </w:p>
    <w:p w14:paraId="1AB41AA1" w14:textId="19C75647" w:rsidR="00F8185B" w:rsidRDefault="00763299" w:rsidP="005737E2">
      <w:pPr>
        <w:jc w:val="center"/>
        <w:rPr>
          <w:rFonts w:ascii="Times New Roman" w:hAnsi="Times New Roman" w:cs="Times New Roman"/>
          <w:i/>
          <w:iCs/>
          <w:sz w:val="20"/>
          <w:szCs w:val="20"/>
        </w:rPr>
      </w:pPr>
      <w:r>
        <w:rPr>
          <w:rFonts w:ascii="Times New Roman" w:hAnsi="Times New Roman" w:cs="Times New Roman"/>
          <w:i/>
          <w:iCs/>
          <w:sz w:val="20"/>
          <w:szCs w:val="20"/>
        </w:rPr>
        <w:t xml:space="preserve">Keywords: Object Detection, </w:t>
      </w:r>
      <w:r w:rsidR="00B32666">
        <w:rPr>
          <w:rFonts w:ascii="Times New Roman" w:hAnsi="Times New Roman" w:cs="Times New Roman"/>
          <w:i/>
          <w:iCs/>
          <w:sz w:val="20"/>
          <w:szCs w:val="20"/>
        </w:rPr>
        <w:t xml:space="preserve">Image </w:t>
      </w:r>
      <w:r w:rsidR="00445225">
        <w:rPr>
          <w:rFonts w:ascii="Times New Roman" w:hAnsi="Times New Roman" w:cs="Times New Roman"/>
          <w:i/>
          <w:iCs/>
          <w:sz w:val="20"/>
          <w:szCs w:val="20"/>
        </w:rPr>
        <w:t>Distortion</w:t>
      </w:r>
      <w:r w:rsidR="00932EC0">
        <w:rPr>
          <w:rFonts w:ascii="Times New Roman" w:hAnsi="Times New Roman" w:cs="Times New Roman"/>
          <w:i/>
          <w:iCs/>
          <w:sz w:val="20"/>
          <w:szCs w:val="20"/>
        </w:rPr>
        <w:t xml:space="preserve">, </w:t>
      </w:r>
      <w:r w:rsidR="00DD22F4">
        <w:rPr>
          <w:rFonts w:ascii="Times New Roman" w:hAnsi="Times New Roman" w:cs="Times New Roman"/>
          <w:i/>
          <w:iCs/>
          <w:sz w:val="20"/>
          <w:szCs w:val="20"/>
        </w:rPr>
        <w:t>Faster R-CNN</w:t>
      </w:r>
      <w:r w:rsidR="00B97871">
        <w:rPr>
          <w:rFonts w:ascii="Times New Roman" w:hAnsi="Times New Roman" w:cs="Times New Roman"/>
          <w:i/>
          <w:iCs/>
          <w:sz w:val="20"/>
          <w:szCs w:val="20"/>
        </w:rPr>
        <w:t>, Computer Vision</w:t>
      </w:r>
    </w:p>
    <w:p w14:paraId="2339638E" w14:textId="77777777" w:rsidR="00E874F1" w:rsidRDefault="00E874F1">
      <w:pPr>
        <w:rPr>
          <w:rFonts w:ascii="Times New Roman" w:hAnsi="Times New Roman" w:cs="Times New Roman"/>
          <w:i/>
          <w:iCs/>
          <w:sz w:val="20"/>
          <w:szCs w:val="20"/>
        </w:rPr>
      </w:pPr>
      <w:r>
        <w:rPr>
          <w:rFonts w:ascii="Times New Roman" w:hAnsi="Times New Roman" w:cs="Times New Roman"/>
          <w:i/>
          <w:iCs/>
          <w:sz w:val="20"/>
          <w:szCs w:val="20"/>
        </w:rPr>
        <w:br w:type="page"/>
      </w:r>
    </w:p>
    <w:p w14:paraId="4D64D440" w14:textId="77777777" w:rsidR="00E874F1" w:rsidRDefault="00E874F1" w:rsidP="0070546E">
      <w:pPr>
        <w:jc w:val="center"/>
        <w:rPr>
          <w:rFonts w:ascii="Times New Roman" w:hAnsi="Times New Roman" w:cs="Times New Roman"/>
          <w:i/>
          <w:iCs/>
          <w:sz w:val="20"/>
          <w:szCs w:val="20"/>
        </w:rPr>
        <w:sectPr w:rsidR="00E874F1" w:rsidSect="0070546E">
          <w:footerReference w:type="default" r:id="rId7"/>
          <w:pgSz w:w="12240" w:h="15840" w:code="1"/>
          <w:pgMar w:top="1440" w:right="1440" w:bottom="1440" w:left="1440" w:header="720" w:footer="720" w:gutter="0"/>
          <w:cols w:space="720"/>
          <w:vAlign w:val="center"/>
          <w:docGrid w:linePitch="360"/>
        </w:sectPr>
      </w:pPr>
    </w:p>
    <w:p w14:paraId="68ECD6CD" w14:textId="626DD760" w:rsidR="008E4F82" w:rsidRDefault="008E4F82" w:rsidP="008E4F82">
      <w:pPr>
        <w:jc w:val="both"/>
        <w:rPr>
          <w:rFonts w:ascii="Times New Roman" w:hAnsi="Times New Roman" w:cs="Times New Roman"/>
          <w:b/>
          <w:bCs/>
          <w:sz w:val="20"/>
          <w:szCs w:val="20"/>
        </w:rPr>
      </w:pPr>
      <w:r>
        <w:rPr>
          <w:rFonts w:ascii="Times New Roman" w:hAnsi="Times New Roman" w:cs="Times New Roman"/>
          <w:b/>
          <w:bCs/>
          <w:sz w:val="20"/>
          <w:szCs w:val="20"/>
        </w:rPr>
        <w:lastRenderedPageBreak/>
        <w:t>Disclosures</w:t>
      </w:r>
    </w:p>
    <w:p w14:paraId="6C1A5C1F" w14:textId="77777777" w:rsidR="008E4F82" w:rsidRDefault="008E4F82">
      <w:pPr>
        <w:rPr>
          <w:rFonts w:ascii="Times New Roman" w:hAnsi="Times New Roman" w:cs="Times New Roman"/>
          <w:sz w:val="20"/>
          <w:szCs w:val="20"/>
        </w:rPr>
      </w:pPr>
      <w:r>
        <w:rPr>
          <w:rFonts w:ascii="Times New Roman" w:hAnsi="Times New Roman" w:cs="Times New Roman"/>
          <w:sz w:val="20"/>
          <w:szCs w:val="20"/>
        </w:rPr>
        <w:t>Funding: Not applicable</w:t>
      </w:r>
    </w:p>
    <w:p w14:paraId="77ACE758" w14:textId="77777777" w:rsidR="008E4F82" w:rsidRDefault="008E4F82">
      <w:pPr>
        <w:rPr>
          <w:rFonts w:ascii="Times New Roman" w:hAnsi="Times New Roman" w:cs="Times New Roman"/>
          <w:sz w:val="20"/>
          <w:szCs w:val="20"/>
        </w:rPr>
      </w:pPr>
      <w:r>
        <w:rPr>
          <w:rFonts w:ascii="Times New Roman" w:hAnsi="Times New Roman" w:cs="Times New Roman"/>
          <w:sz w:val="20"/>
          <w:szCs w:val="20"/>
        </w:rPr>
        <w:t>Conflicts of Interest/Competing Interests: Not applicable</w:t>
      </w:r>
    </w:p>
    <w:p w14:paraId="39768205" w14:textId="4D188F0D" w:rsidR="00502ABE" w:rsidRDefault="00502ABE">
      <w:pPr>
        <w:rPr>
          <w:rFonts w:ascii="Times New Roman" w:hAnsi="Times New Roman" w:cs="Times New Roman"/>
          <w:sz w:val="20"/>
          <w:szCs w:val="20"/>
        </w:rPr>
      </w:pPr>
      <w:r>
        <w:rPr>
          <w:rFonts w:ascii="Times New Roman" w:hAnsi="Times New Roman" w:cs="Times New Roman"/>
          <w:sz w:val="20"/>
          <w:szCs w:val="20"/>
        </w:rPr>
        <w:t>Availability of data and material: public</w:t>
      </w:r>
      <w:r w:rsidR="00CC641E">
        <w:rPr>
          <w:rFonts w:ascii="Times New Roman" w:hAnsi="Times New Roman" w:cs="Times New Roman"/>
          <w:sz w:val="20"/>
          <w:szCs w:val="20"/>
        </w:rPr>
        <w:t xml:space="preserve"> at </w:t>
      </w:r>
      <w:r w:rsidR="00CC641E" w:rsidRPr="00CC641E">
        <w:rPr>
          <w:rFonts w:ascii="Times New Roman" w:hAnsi="Times New Roman" w:cs="Times New Roman"/>
          <w:sz w:val="20"/>
          <w:szCs w:val="20"/>
        </w:rPr>
        <w:t>https://cocodataset.org/#download</w:t>
      </w:r>
    </w:p>
    <w:p w14:paraId="0E414303" w14:textId="77777777" w:rsidR="000E2E11" w:rsidRDefault="00502ABE">
      <w:pPr>
        <w:rPr>
          <w:rFonts w:ascii="Times New Roman" w:hAnsi="Times New Roman" w:cs="Times New Roman"/>
          <w:sz w:val="20"/>
          <w:szCs w:val="20"/>
        </w:rPr>
      </w:pPr>
      <w:r>
        <w:rPr>
          <w:rFonts w:ascii="Times New Roman" w:hAnsi="Times New Roman" w:cs="Times New Roman"/>
          <w:sz w:val="20"/>
          <w:szCs w:val="20"/>
        </w:rPr>
        <w:t xml:space="preserve">Code Availability: public at </w:t>
      </w:r>
      <w:r w:rsidRPr="00502ABE">
        <w:rPr>
          <w:rFonts w:ascii="Times New Roman" w:hAnsi="Times New Roman" w:cs="Times New Roman"/>
          <w:sz w:val="20"/>
          <w:szCs w:val="20"/>
        </w:rPr>
        <w:t xml:space="preserve">https://github.com/alexjcohen/Capstone/tree/master/Code </w:t>
      </w:r>
    </w:p>
    <w:p w14:paraId="2AEC5CD0" w14:textId="05865A42" w:rsidR="008E4F82" w:rsidRDefault="008E4F82">
      <w:pPr>
        <w:rPr>
          <w:rFonts w:ascii="Times New Roman" w:hAnsi="Times New Roman" w:cs="Times New Roman"/>
          <w:sz w:val="20"/>
          <w:szCs w:val="20"/>
        </w:rPr>
      </w:pPr>
      <w:r>
        <w:rPr>
          <w:rFonts w:ascii="Times New Roman" w:hAnsi="Times New Roman" w:cs="Times New Roman"/>
          <w:sz w:val="20"/>
          <w:szCs w:val="20"/>
        </w:rPr>
        <w:br w:type="page"/>
      </w:r>
    </w:p>
    <w:p w14:paraId="5564A71F" w14:textId="77777777" w:rsidR="008E4F82" w:rsidRPr="008E4F82" w:rsidRDefault="008E4F82" w:rsidP="008E4F82">
      <w:pPr>
        <w:jc w:val="both"/>
        <w:rPr>
          <w:rFonts w:ascii="Times New Roman" w:hAnsi="Times New Roman" w:cs="Times New Roman"/>
          <w:sz w:val="20"/>
          <w:szCs w:val="20"/>
        </w:rPr>
      </w:pPr>
    </w:p>
    <w:p w14:paraId="184F832B" w14:textId="2F4FBD21" w:rsidR="00E7148C" w:rsidRDefault="00E7148C" w:rsidP="00E7148C">
      <w:pPr>
        <w:rPr>
          <w:rFonts w:ascii="Times New Roman" w:hAnsi="Times New Roman" w:cs="Times New Roman"/>
          <w:sz w:val="20"/>
          <w:szCs w:val="20"/>
        </w:rPr>
      </w:pPr>
      <w:r>
        <w:rPr>
          <w:rFonts w:ascii="Times New Roman" w:hAnsi="Times New Roman" w:cs="Times New Roman"/>
          <w:b/>
          <w:bCs/>
          <w:sz w:val="20"/>
          <w:szCs w:val="20"/>
        </w:rPr>
        <w:t>Introduction</w:t>
      </w:r>
    </w:p>
    <w:p w14:paraId="6F6B6CAD" w14:textId="63CF9436" w:rsidR="00E410A6" w:rsidRDefault="00380826" w:rsidP="00E7148C">
      <w:pPr>
        <w:rPr>
          <w:rFonts w:ascii="Times New Roman" w:hAnsi="Times New Roman" w:cs="Times New Roman"/>
          <w:sz w:val="20"/>
          <w:szCs w:val="20"/>
        </w:rPr>
      </w:pPr>
      <w:r w:rsidRPr="00380826">
        <w:rPr>
          <w:rFonts w:ascii="Times New Roman" w:hAnsi="Times New Roman" w:cs="Times New Roman"/>
          <w:sz w:val="20"/>
          <w:szCs w:val="20"/>
        </w:rPr>
        <w:t xml:space="preserve">Computer vision work reached a turning point in the early 2010s with the introduction of deep convolutional neural networks in the ImageNet Large-Scale Visual Recognition Challenge (ILSVRC). </w:t>
      </w:r>
      <w:r w:rsidR="00860BB6">
        <w:rPr>
          <w:rFonts w:ascii="Times New Roman" w:hAnsi="Times New Roman" w:cs="Times New Roman"/>
          <w:sz w:val="20"/>
          <w:szCs w:val="20"/>
        </w:rPr>
        <w:t xml:space="preserve">[1] </w:t>
      </w:r>
      <w:r w:rsidRPr="00380826">
        <w:rPr>
          <w:rFonts w:ascii="Times New Roman" w:hAnsi="Times New Roman" w:cs="Times New Roman"/>
          <w:sz w:val="20"/>
          <w:szCs w:val="20"/>
        </w:rPr>
        <w:t xml:space="preserve">The innovation </w:t>
      </w:r>
      <w:r w:rsidR="00797037">
        <w:rPr>
          <w:rFonts w:ascii="Times New Roman" w:hAnsi="Times New Roman" w:cs="Times New Roman"/>
          <w:sz w:val="20"/>
          <w:szCs w:val="20"/>
        </w:rPr>
        <w:t xml:space="preserve">of this challenge </w:t>
      </w:r>
      <w:r w:rsidRPr="00380826">
        <w:rPr>
          <w:rFonts w:ascii="Times New Roman" w:hAnsi="Times New Roman" w:cs="Times New Roman"/>
          <w:sz w:val="20"/>
          <w:szCs w:val="20"/>
        </w:rPr>
        <w:t xml:space="preserve">was the use of a common, large-scale, and easily accessible set of everyday images from which image classifiers could be trained and evaluated. This challenge, which ended in 2017, pushed the idea that the data on which models are trained is just as important as the models themselves. </w:t>
      </w:r>
      <w:r w:rsidR="00234A2B">
        <w:rPr>
          <w:rFonts w:ascii="Times New Roman" w:hAnsi="Times New Roman" w:cs="Times New Roman"/>
          <w:sz w:val="20"/>
          <w:szCs w:val="20"/>
        </w:rPr>
        <w:t>In p</w:t>
      </w:r>
      <w:r w:rsidRPr="00380826">
        <w:rPr>
          <w:rFonts w:ascii="Times New Roman" w:hAnsi="Times New Roman" w:cs="Times New Roman"/>
          <w:sz w:val="20"/>
          <w:szCs w:val="20"/>
        </w:rPr>
        <w:t>arallel to this change, the entry of the AlexNet model in the 2012 competition spurred renewed interest in deep learning for image classification. AlexNet far outpaced the rest of the competition, winning the 2012 ImageNet challenge and producing an error rate over 10% lower than the second-place competitor</w:t>
      </w:r>
      <w:r w:rsidR="00E84B01">
        <w:rPr>
          <w:rFonts w:ascii="Times New Roman" w:hAnsi="Times New Roman" w:cs="Times New Roman"/>
          <w:sz w:val="20"/>
          <w:szCs w:val="20"/>
        </w:rPr>
        <w:t xml:space="preserve"> when using a deep neural network</w:t>
      </w:r>
      <w:r w:rsidR="00D9609E">
        <w:rPr>
          <w:rFonts w:ascii="Times New Roman" w:hAnsi="Times New Roman" w:cs="Times New Roman"/>
          <w:sz w:val="20"/>
          <w:szCs w:val="20"/>
        </w:rPr>
        <w:t xml:space="preserve"> (DNN)</w:t>
      </w:r>
      <w:r w:rsidR="00E84B01">
        <w:rPr>
          <w:rFonts w:ascii="Times New Roman" w:hAnsi="Times New Roman" w:cs="Times New Roman"/>
          <w:sz w:val="20"/>
          <w:szCs w:val="20"/>
        </w:rPr>
        <w:t xml:space="preserve"> based approach</w:t>
      </w:r>
      <w:r w:rsidRPr="00380826">
        <w:rPr>
          <w:rFonts w:ascii="Times New Roman" w:hAnsi="Times New Roman" w:cs="Times New Roman"/>
          <w:sz w:val="20"/>
          <w:szCs w:val="20"/>
        </w:rPr>
        <w:t>.</w:t>
      </w:r>
      <w:r w:rsidR="00860BB6">
        <w:rPr>
          <w:rFonts w:ascii="Times New Roman" w:hAnsi="Times New Roman" w:cs="Times New Roman"/>
          <w:sz w:val="20"/>
          <w:szCs w:val="20"/>
        </w:rPr>
        <w:t xml:space="preserve"> [2] Thus, the field of computer vision was revisited with a renewed interest. </w:t>
      </w:r>
    </w:p>
    <w:p w14:paraId="363AAB5F" w14:textId="5E1F8F68" w:rsidR="00492FAB" w:rsidRDefault="00492FAB" w:rsidP="00E7148C">
      <w:pPr>
        <w:rPr>
          <w:rFonts w:ascii="Times New Roman" w:hAnsi="Times New Roman" w:cs="Times New Roman"/>
          <w:sz w:val="20"/>
          <w:szCs w:val="20"/>
        </w:rPr>
      </w:pPr>
      <w:r>
        <w:rPr>
          <w:rFonts w:ascii="Times New Roman" w:hAnsi="Times New Roman" w:cs="Times New Roman"/>
          <w:sz w:val="20"/>
          <w:szCs w:val="20"/>
        </w:rPr>
        <w:t xml:space="preserve">There are </w:t>
      </w:r>
      <w:r w:rsidR="001E762A">
        <w:rPr>
          <w:rFonts w:ascii="Times New Roman" w:hAnsi="Times New Roman" w:cs="Times New Roman"/>
          <w:sz w:val="20"/>
          <w:szCs w:val="20"/>
        </w:rPr>
        <w:t>two main resources to rely on when undertaking this study</w:t>
      </w:r>
      <w:r w:rsidR="008B5CF1">
        <w:rPr>
          <w:rFonts w:ascii="Times New Roman" w:hAnsi="Times New Roman" w:cs="Times New Roman"/>
          <w:sz w:val="20"/>
          <w:szCs w:val="20"/>
        </w:rPr>
        <w:t xml:space="preserve">: understanding the effect of distortion on other computer vision tasks, and </w:t>
      </w:r>
      <w:r w:rsidR="000B6C06">
        <w:rPr>
          <w:rFonts w:ascii="Times New Roman" w:hAnsi="Times New Roman" w:cs="Times New Roman"/>
          <w:sz w:val="20"/>
          <w:szCs w:val="20"/>
        </w:rPr>
        <w:t xml:space="preserve">further studies involving the </w:t>
      </w:r>
      <w:r w:rsidR="00702421">
        <w:rPr>
          <w:rFonts w:ascii="Times New Roman" w:hAnsi="Times New Roman" w:cs="Times New Roman"/>
          <w:sz w:val="20"/>
          <w:szCs w:val="20"/>
        </w:rPr>
        <w:t xml:space="preserve">state-of-the-art </w:t>
      </w:r>
      <w:r w:rsidR="000B6C06">
        <w:rPr>
          <w:rFonts w:ascii="Times New Roman" w:hAnsi="Times New Roman" w:cs="Times New Roman"/>
          <w:sz w:val="20"/>
          <w:szCs w:val="20"/>
        </w:rPr>
        <w:t>Faster R-CNN model</w:t>
      </w:r>
      <w:r w:rsidR="009361F4">
        <w:rPr>
          <w:rFonts w:ascii="Times New Roman" w:hAnsi="Times New Roman" w:cs="Times New Roman"/>
          <w:sz w:val="20"/>
          <w:szCs w:val="20"/>
        </w:rPr>
        <w:t>, which is the model used in this study</w:t>
      </w:r>
      <w:r w:rsidR="000B6C06">
        <w:rPr>
          <w:rFonts w:ascii="Times New Roman" w:hAnsi="Times New Roman" w:cs="Times New Roman"/>
          <w:sz w:val="20"/>
          <w:szCs w:val="20"/>
        </w:rPr>
        <w:t>.</w:t>
      </w:r>
      <w:r w:rsidR="001E762A">
        <w:rPr>
          <w:rFonts w:ascii="Times New Roman" w:hAnsi="Times New Roman" w:cs="Times New Roman"/>
          <w:sz w:val="20"/>
          <w:szCs w:val="20"/>
        </w:rPr>
        <w:t xml:space="preserve"> </w:t>
      </w:r>
      <w:r w:rsidR="000B6C06">
        <w:rPr>
          <w:rFonts w:ascii="Times New Roman" w:hAnsi="Times New Roman" w:cs="Times New Roman"/>
          <w:sz w:val="20"/>
          <w:szCs w:val="20"/>
        </w:rPr>
        <w:t xml:space="preserve">Prior </w:t>
      </w:r>
      <w:r w:rsidR="001E762A">
        <w:rPr>
          <w:rFonts w:ascii="Times New Roman" w:hAnsi="Times New Roman" w:cs="Times New Roman"/>
          <w:sz w:val="20"/>
          <w:szCs w:val="20"/>
        </w:rPr>
        <w:t xml:space="preserve">work </w:t>
      </w:r>
      <w:r w:rsidR="00F07808">
        <w:rPr>
          <w:rFonts w:ascii="Times New Roman" w:hAnsi="Times New Roman" w:cs="Times New Roman"/>
          <w:sz w:val="20"/>
          <w:szCs w:val="20"/>
        </w:rPr>
        <w:t>evaluating the effects of</w:t>
      </w:r>
      <w:r w:rsidR="001E762A">
        <w:rPr>
          <w:rFonts w:ascii="Times New Roman" w:hAnsi="Times New Roman" w:cs="Times New Roman"/>
          <w:sz w:val="20"/>
          <w:szCs w:val="20"/>
        </w:rPr>
        <w:t xml:space="preserve"> noise and distortion </w:t>
      </w:r>
      <w:r w:rsidR="007A691E">
        <w:rPr>
          <w:rFonts w:ascii="Times New Roman" w:hAnsi="Times New Roman" w:cs="Times New Roman"/>
          <w:sz w:val="20"/>
          <w:szCs w:val="20"/>
        </w:rPr>
        <w:t>on</w:t>
      </w:r>
      <w:r w:rsidR="001E762A">
        <w:rPr>
          <w:rFonts w:ascii="Times New Roman" w:hAnsi="Times New Roman" w:cs="Times New Roman"/>
          <w:sz w:val="20"/>
          <w:szCs w:val="20"/>
        </w:rPr>
        <w:t xml:space="preserve"> other computer vision tasks can provide an understanding of differing techniques</w:t>
      </w:r>
      <w:r w:rsidR="00934C0E">
        <w:rPr>
          <w:rFonts w:ascii="Times New Roman" w:hAnsi="Times New Roman" w:cs="Times New Roman"/>
          <w:sz w:val="20"/>
          <w:szCs w:val="20"/>
        </w:rPr>
        <w:t xml:space="preserve"> and potential effects</w:t>
      </w:r>
      <w:r w:rsidR="008B666D">
        <w:rPr>
          <w:rFonts w:ascii="Times New Roman" w:hAnsi="Times New Roman" w:cs="Times New Roman"/>
          <w:sz w:val="20"/>
          <w:szCs w:val="20"/>
        </w:rPr>
        <w:t>. For example, in</w:t>
      </w:r>
      <w:r w:rsidR="00216718" w:rsidRPr="00216718">
        <w:t xml:space="preserve"> </w:t>
      </w:r>
      <w:r w:rsidR="00216718" w:rsidRPr="00216718">
        <w:rPr>
          <w:rFonts w:ascii="Times New Roman" w:hAnsi="Times New Roman" w:cs="Times New Roman"/>
          <w:sz w:val="20"/>
          <w:szCs w:val="20"/>
        </w:rPr>
        <w:t>In Deep Learning with Noise</w:t>
      </w:r>
      <w:r w:rsidR="00B15AF3">
        <w:rPr>
          <w:rFonts w:ascii="Times New Roman" w:hAnsi="Times New Roman" w:cs="Times New Roman"/>
          <w:sz w:val="20"/>
          <w:szCs w:val="20"/>
        </w:rPr>
        <w:t xml:space="preserve"> </w:t>
      </w:r>
      <w:r w:rsidR="00216718" w:rsidRPr="00216718">
        <w:rPr>
          <w:rFonts w:ascii="Times New Roman" w:hAnsi="Times New Roman" w:cs="Times New Roman"/>
          <w:sz w:val="20"/>
          <w:szCs w:val="20"/>
        </w:rPr>
        <w:t>[</w:t>
      </w:r>
      <w:r w:rsidR="007A430F">
        <w:rPr>
          <w:rFonts w:ascii="Times New Roman" w:hAnsi="Times New Roman" w:cs="Times New Roman"/>
          <w:sz w:val="20"/>
          <w:szCs w:val="20"/>
        </w:rPr>
        <w:t>3</w:t>
      </w:r>
      <w:r w:rsidR="00216718" w:rsidRPr="00216718">
        <w:rPr>
          <w:rFonts w:ascii="Times New Roman" w:hAnsi="Times New Roman" w:cs="Times New Roman"/>
          <w:sz w:val="20"/>
          <w:szCs w:val="20"/>
        </w:rPr>
        <w:t>] Lou and Yang showed that more complex neural networks are better able to absorb input noise when comparing small noise injections into smaller machine learning classifiers – including Logistic Regression, a Multi-Layer Perceptron (MLP), and Convolutional Neural Networks.</w:t>
      </w:r>
      <w:r w:rsidR="008F3EF9">
        <w:rPr>
          <w:rFonts w:ascii="Times New Roman" w:hAnsi="Times New Roman" w:cs="Times New Roman"/>
          <w:sz w:val="20"/>
          <w:szCs w:val="20"/>
        </w:rPr>
        <w:t xml:space="preserve"> </w:t>
      </w:r>
      <w:r w:rsidR="00822151">
        <w:rPr>
          <w:rFonts w:ascii="Times New Roman" w:hAnsi="Times New Roman" w:cs="Times New Roman"/>
          <w:sz w:val="20"/>
          <w:szCs w:val="20"/>
        </w:rPr>
        <w:t>Expanding</w:t>
      </w:r>
      <w:r w:rsidR="008F3EF9">
        <w:rPr>
          <w:rFonts w:ascii="Times New Roman" w:hAnsi="Times New Roman" w:cs="Times New Roman"/>
          <w:sz w:val="20"/>
          <w:szCs w:val="20"/>
        </w:rPr>
        <w:t xml:space="preserve"> further, </w:t>
      </w:r>
      <w:r w:rsidR="00953046" w:rsidRPr="00953046">
        <w:rPr>
          <w:rFonts w:ascii="Times New Roman" w:hAnsi="Times New Roman" w:cs="Times New Roman"/>
          <w:sz w:val="20"/>
          <w:szCs w:val="20"/>
        </w:rPr>
        <w:t xml:space="preserve">Nguyen et al. have shown that </w:t>
      </w:r>
      <w:r w:rsidR="005133E7">
        <w:rPr>
          <w:rFonts w:ascii="Times New Roman" w:hAnsi="Times New Roman" w:cs="Times New Roman"/>
          <w:sz w:val="20"/>
          <w:szCs w:val="20"/>
        </w:rPr>
        <w:t xml:space="preserve">DNNs </w:t>
      </w:r>
      <w:r w:rsidR="00953046" w:rsidRPr="00953046">
        <w:rPr>
          <w:rFonts w:ascii="Times New Roman" w:hAnsi="Times New Roman" w:cs="Times New Roman"/>
          <w:sz w:val="20"/>
          <w:szCs w:val="20"/>
        </w:rPr>
        <w:t>can be easily fooled and images can be created that are unidentifiable to humans, yet machines can classify them with over 99% confidence</w:t>
      </w:r>
      <w:r w:rsidR="00953046">
        <w:rPr>
          <w:rFonts w:ascii="Times New Roman" w:hAnsi="Times New Roman" w:cs="Times New Roman"/>
          <w:sz w:val="20"/>
          <w:szCs w:val="20"/>
        </w:rPr>
        <w:t xml:space="preserve"> </w:t>
      </w:r>
      <w:r w:rsidR="00953046" w:rsidRPr="00953046">
        <w:rPr>
          <w:rFonts w:ascii="Times New Roman" w:hAnsi="Times New Roman" w:cs="Times New Roman"/>
          <w:sz w:val="20"/>
          <w:szCs w:val="20"/>
        </w:rPr>
        <w:t>[</w:t>
      </w:r>
      <w:r w:rsidR="008E71DC">
        <w:rPr>
          <w:rFonts w:ascii="Times New Roman" w:hAnsi="Times New Roman" w:cs="Times New Roman"/>
          <w:sz w:val="20"/>
          <w:szCs w:val="20"/>
        </w:rPr>
        <w:t>4</w:t>
      </w:r>
      <w:r w:rsidR="00953046" w:rsidRPr="00953046">
        <w:rPr>
          <w:rFonts w:ascii="Times New Roman" w:hAnsi="Times New Roman" w:cs="Times New Roman"/>
          <w:sz w:val="20"/>
          <w:szCs w:val="20"/>
        </w:rPr>
        <w:t>]</w:t>
      </w:r>
      <w:r w:rsidR="00953046">
        <w:rPr>
          <w:rFonts w:ascii="Times New Roman" w:hAnsi="Times New Roman" w:cs="Times New Roman"/>
          <w:sz w:val="20"/>
          <w:szCs w:val="20"/>
        </w:rPr>
        <w:t xml:space="preserve">, highlighting the gap that still exists between human and computer performance on visual tasks. </w:t>
      </w:r>
      <w:r w:rsidR="00010515" w:rsidRPr="00010515">
        <w:rPr>
          <w:rFonts w:ascii="Times New Roman" w:hAnsi="Times New Roman" w:cs="Times New Roman"/>
          <w:sz w:val="20"/>
          <w:szCs w:val="20"/>
        </w:rPr>
        <w:t>A major study done on the effect that distortion has on image classification was performed by Dodge and Karam in 2016</w:t>
      </w:r>
      <w:r w:rsidR="00F14669">
        <w:rPr>
          <w:rFonts w:ascii="Times New Roman" w:hAnsi="Times New Roman" w:cs="Times New Roman"/>
          <w:sz w:val="20"/>
          <w:szCs w:val="20"/>
        </w:rPr>
        <w:t>,</w:t>
      </w:r>
      <w:r w:rsidR="001D2628">
        <w:rPr>
          <w:rFonts w:ascii="Times New Roman" w:hAnsi="Times New Roman" w:cs="Times New Roman"/>
          <w:sz w:val="20"/>
          <w:szCs w:val="20"/>
        </w:rPr>
        <w:t xml:space="preserve"> </w:t>
      </w:r>
      <w:r w:rsidR="00010515" w:rsidRPr="00010515">
        <w:rPr>
          <w:rFonts w:ascii="Times New Roman" w:hAnsi="Times New Roman" w:cs="Times New Roman"/>
          <w:sz w:val="20"/>
          <w:szCs w:val="20"/>
        </w:rPr>
        <w:t>[</w:t>
      </w:r>
      <w:r w:rsidR="008E71DC">
        <w:rPr>
          <w:rFonts w:ascii="Times New Roman" w:hAnsi="Times New Roman" w:cs="Times New Roman"/>
          <w:sz w:val="20"/>
          <w:szCs w:val="20"/>
        </w:rPr>
        <w:t>5</w:t>
      </w:r>
      <w:r w:rsidR="00010515" w:rsidRPr="00010515">
        <w:rPr>
          <w:rFonts w:ascii="Times New Roman" w:hAnsi="Times New Roman" w:cs="Times New Roman"/>
          <w:sz w:val="20"/>
          <w:szCs w:val="20"/>
        </w:rPr>
        <w:t xml:space="preserve">] </w:t>
      </w:r>
      <w:r w:rsidR="00F14669">
        <w:rPr>
          <w:rFonts w:ascii="Times New Roman" w:hAnsi="Times New Roman" w:cs="Times New Roman"/>
          <w:sz w:val="20"/>
          <w:szCs w:val="20"/>
        </w:rPr>
        <w:t xml:space="preserve">which </w:t>
      </w:r>
      <w:r w:rsidR="00010515" w:rsidRPr="00010515">
        <w:rPr>
          <w:rFonts w:ascii="Times New Roman" w:hAnsi="Times New Roman" w:cs="Times New Roman"/>
          <w:sz w:val="20"/>
          <w:szCs w:val="20"/>
        </w:rPr>
        <w:t>explore</w:t>
      </w:r>
      <w:r w:rsidR="00F14669">
        <w:rPr>
          <w:rFonts w:ascii="Times New Roman" w:hAnsi="Times New Roman" w:cs="Times New Roman"/>
          <w:sz w:val="20"/>
          <w:szCs w:val="20"/>
        </w:rPr>
        <w:t>d</w:t>
      </w:r>
      <w:r w:rsidR="00010515" w:rsidRPr="00010515">
        <w:rPr>
          <w:rFonts w:ascii="Times New Roman" w:hAnsi="Times New Roman" w:cs="Times New Roman"/>
          <w:sz w:val="20"/>
          <w:szCs w:val="20"/>
        </w:rPr>
        <w:t xml:space="preserve"> </w:t>
      </w:r>
      <w:r w:rsidR="00F14669">
        <w:rPr>
          <w:rFonts w:ascii="Times New Roman" w:hAnsi="Times New Roman" w:cs="Times New Roman"/>
          <w:sz w:val="20"/>
          <w:szCs w:val="20"/>
        </w:rPr>
        <w:t xml:space="preserve">the </w:t>
      </w:r>
      <w:r w:rsidR="00010515" w:rsidRPr="00010515">
        <w:rPr>
          <w:rFonts w:ascii="Times New Roman" w:hAnsi="Times New Roman" w:cs="Times New Roman"/>
          <w:sz w:val="20"/>
          <w:szCs w:val="20"/>
        </w:rPr>
        <w:t>susceptib</w:t>
      </w:r>
      <w:r w:rsidR="00F14669">
        <w:rPr>
          <w:rFonts w:ascii="Times New Roman" w:hAnsi="Times New Roman" w:cs="Times New Roman"/>
          <w:sz w:val="20"/>
          <w:szCs w:val="20"/>
        </w:rPr>
        <w:t>ility of</w:t>
      </w:r>
      <w:r w:rsidR="00010515" w:rsidRPr="00010515">
        <w:rPr>
          <w:rFonts w:ascii="Times New Roman" w:hAnsi="Times New Roman" w:cs="Times New Roman"/>
          <w:sz w:val="20"/>
          <w:szCs w:val="20"/>
        </w:rPr>
        <w:t xml:space="preserve"> various CNN architectures to distortions such as gaussian blur, noise injection, varying contrast levels, and JPEG image quality</w:t>
      </w:r>
      <w:r w:rsidR="00774CDD">
        <w:rPr>
          <w:rFonts w:ascii="Times New Roman" w:hAnsi="Times New Roman" w:cs="Times New Roman"/>
          <w:sz w:val="20"/>
          <w:szCs w:val="20"/>
        </w:rPr>
        <w:t xml:space="preserve">. </w:t>
      </w:r>
      <w:r w:rsidR="008018BC">
        <w:rPr>
          <w:rFonts w:ascii="Times New Roman" w:hAnsi="Times New Roman" w:cs="Times New Roman"/>
          <w:sz w:val="20"/>
          <w:szCs w:val="20"/>
        </w:rPr>
        <w:t xml:space="preserve">The most </w:t>
      </w:r>
      <w:r w:rsidR="002E6984">
        <w:rPr>
          <w:rFonts w:ascii="Times New Roman" w:hAnsi="Times New Roman" w:cs="Times New Roman"/>
          <w:sz w:val="20"/>
          <w:szCs w:val="20"/>
        </w:rPr>
        <w:t>comparable</w:t>
      </w:r>
      <w:r w:rsidR="008018BC">
        <w:rPr>
          <w:rFonts w:ascii="Times New Roman" w:hAnsi="Times New Roman" w:cs="Times New Roman"/>
          <w:sz w:val="20"/>
          <w:szCs w:val="20"/>
        </w:rPr>
        <w:t xml:space="preserve"> study was performed by </w:t>
      </w:r>
      <w:r w:rsidR="009776D7" w:rsidRPr="009776D7">
        <w:rPr>
          <w:rFonts w:ascii="Times New Roman" w:hAnsi="Times New Roman" w:cs="Times New Roman"/>
          <w:sz w:val="20"/>
          <w:szCs w:val="20"/>
        </w:rPr>
        <w:t>Zhou et al</w:t>
      </w:r>
      <w:r w:rsidR="009776D7">
        <w:rPr>
          <w:rFonts w:ascii="Times New Roman" w:hAnsi="Times New Roman" w:cs="Times New Roman"/>
          <w:sz w:val="20"/>
          <w:szCs w:val="20"/>
        </w:rPr>
        <w:t xml:space="preserve">. in their paper </w:t>
      </w:r>
      <w:r w:rsidR="00100A5C">
        <w:rPr>
          <w:rFonts w:ascii="Times New Roman" w:hAnsi="Times New Roman" w:cs="Times New Roman"/>
          <w:i/>
          <w:iCs/>
          <w:sz w:val="20"/>
          <w:szCs w:val="20"/>
        </w:rPr>
        <w:t xml:space="preserve">On Classification </w:t>
      </w:r>
      <w:r w:rsidR="00CC66B7">
        <w:rPr>
          <w:rFonts w:ascii="Times New Roman" w:hAnsi="Times New Roman" w:cs="Times New Roman"/>
          <w:i/>
          <w:iCs/>
          <w:sz w:val="20"/>
          <w:szCs w:val="20"/>
        </w:rPr>
        <w:t xml:space="preserve">of Distorted Images with Deep </w:t>
      </w:r>
      <w:r w:rsidR="009E7092">
        <w:rPr>
          <w:rFonts w:ascii="Times New Roman" w:hAnsi="Times New Roman" w:cs="Times New Roman"/>
          <w:i/>
          <w:iCs/>
          <w:sz w:val="20"/>
          <w:szCs w:val="20"/>
        </w:rPr>
        <w:t>Convolutional Networks</w:t>
      </w:r>
      <w:r w:rsidR="001D2628">
        <w:rPr>
          <w:rFonts w:ascii="Times New Roman" w:hAnsi="Times New Roman" w:cs="Times New Roman"/>
          <w:sz w:val="20"/>
          <w:szCs w:val="20"/>
        </w:rPr>
        <w:t xml:space="preserve"> [</w:t>
      </w:r>
      <w:r w:rsidR="008E71DC">
        <w:rPr>
          <w:rFonts w:ascii="Times New Roman" w:hAnsi="Times New Roman" w:cs="Times New Roman"/>
          <w:sz w:val="20"/>
          <w:szCs w:val="20"/>
        </w:rPr>
        <w:t>6</w:t>
      </w:r>
      <w:r w:rsidR="00DA719F">
        <w:rPr>
          <w:rFonts w:ascii="Times New Roman" w:hAnsi="Times New Roman" w:cs="Times New Roman"/>
          <w:sz w:val="20"/>
          <w:szCs w:val="20"/>
        </w:rPr>
        <w:t>], which</w:t>
      </w:r>
      <w:r w:rsidR="00FC34CF">
        <w:rPr>
          <w:rFonts w:ascii="Times New Roman" w:hAnsi="Times New Roman" w:cs="Times New Roman"/>
          <w:sz w:val="20"/>
          <w:szCs w:val="20"/>
        </w:rPr>
        <w:t xml:space="preserve"> not only quantified the impact of different manners of distortion on image classification models, but suggested training strategies to mitigate the corresponding loss in performance when presented with distorted input. All this related work, however, focuses on distortion in the context of image classification models, whereas this study focuses on image distortion in object detection tasks. </w:t>
      </w:r>
    </w:p>
    <w:p w14:paraId="2F0C16AB" w14:textId="1876A2F5" w:rsidR="00B30E38" w:rsidRPr="00B3264E" w:rsidRDefault="00B30E38" w:rsidP="00E7148C">
      <w:pPr>
        <w:rPr>
          <w:rFonts w:ascii="Times New Roman" w:hAnsi="Times New Roman" w:cs="Times New Roman"/>
          <w:sz w:val="20"/>
          <w:szCs w:val="20"/>
        </w:rPr>
      </w:pPr>
      <w:r>
        <w:rPr>
          <w:rFonts w:ascii="Times New Roman" w:hAnsi="Times New Roman" w:cs="Times New Roman"/>
          <w:sz w:val="20"/>
          <w:szCs w:val="20"/>
        </w:rPr>
        <w:t xml:space="preserve">Additional work </w:t>
      </w:r>
      <w:r w:rsidR="001C25D0">
        <w:rPr>
          <w:rFonts w:ascii="Times New Roman" w:hAnsi="Times New Roman" w:cs="Times New Roman"/>
          <w:sz w:val="20"/>
          <w:szCs w:val="20"/>
        </w:rPr>
        <w:t>involving the Faster R-CNN model</w:t>
      </w:r>
      <w:r>
        <w:rPr>
          <w:rFonts w:ascii="Times New Roman" w:hAnsi="Times New Roman" w:cs="Times New Roman"/>
          <w:sz w:val="20"/>
          <w:szCs w:val="20"/>
        </w:rPr>
        <w:t xml:space="preserve"> include </w:t>
      </w:r>
      <w:r w:rsidR="00B3264E">
        <w:rPr>
          <w:rFonts w:ascii="Times New Roman" w:hAnsi="Times New Roman" w:cs="Times New Roman"/>
          <w:sz w:val="20"/>
          <w:szCs w:val="20"/>
        </w:rPr>
        <w:t xml:space="preserve">the application of the Faster R-CNN </w:t>
      </w:r>
      <w:r w:rsidR="00EC2B06">
        <w:rPr>
          <w:rFonts w:ascii="Times New Roman" w:hAnsi="Times New Roman" w:cs="Times New Roman"/>
          <w:sz w:val="20"/>
          <w:szCs w:val="20"/>
        </w:rPr>
        <w:t>to</w:t>
      </w:r>
      <w:r w:rsidR="00B3264E">
        <w:rPr>
          <w:rFonts w:ascii="Times New Roman" w:hAnsi="Times New Roman" w:cs="Times New Roman"/>
          <w:sz w:val="20"/>
          <w:szCs w:val="20"/>
        </w:rPr>
        <w:t xml:space="preserve"> 360</w:t>
      </w:r>
      <w:r w:rsidR="00B3264E">
        <w:rPr>
          <w:rFonts w:ascii="Times New Roman" w:hAnsi="Times New Roman" w:cs="Times New Roman"/>
          <w:sz w:val="20"/>
          <w:szCs w:val="20"/>
          <w:vertAlign w:val="superscript"/>
        </w:rPr>
        <w:t>o</w:t>
      </w:r>
      <w:r w:rsidR="00B3264E">
        <w:rPr>
          <w:rFonts w:ascii="Times New Roman" w:hAnsi="Times New Roman" w:cs="Times New Roman"/>
          <w:sz w:val="20"/>
          <w:szCs w:val="20"/>
        </w:rPr>
        <w:t xml:space="preserve"> images</w:t>
      </w:r>
      <w:r w:rsidR="00B668A6">
        <w:rPr>
          <w:rFonts w:ascii="Times New Roman" w:hAnsi="Times New Roman" w:cs="Times New Roman"/>
          <w:sz w:val="20"/>
          <w:szCs w:val="20"/>
        </w:rPr>
        <w:t xml:space="preserve"> [</w:t>
      </w:r>
      <w:r w:rsidR="001B64F9">
        <w:rPr>
          <w:rFonts w:ascii="Times New Roman" w:hAnsi="Times New Roman" w:cs="Times New Roman"/>
          <w:sz w:val="20"/>
          <w:szCs w:val="20"/>
        </w:rPr>
        <w:t>7</w:t>
      </w:r>
      <w:r w:rsidR="00B668A6">
        <w:rPr>
          <w:rFonts w:ascii="Times New Roman" w:hAnsi="Times New Roman" w:cs="Times New Roman"/>
          <w:sz w:val="20"/>
          <w:szCs w:val="20"/>
        </w:rPr>
        <w:t xml:space="preserve">], </w:t>
      </w:r>
      <w:r w:rsidR="00EE6E79">
        <w:rPr>
          <w:rFonts w:ascii="Times New Roman" w:hAnsi="Times New Roman" w:cs="Times New Roman"/>
          <w:sz w:val="20"/>
          <w:szCs w:val="20"/>
        </w:rPr>
        <w:t>pre-processing techniques to mitigate distortion effects [</w:t>
      </w:r>
      <w:r w:rsidR="004E3FE1">
        <w:rPr>
          <w:rFonts w:ascii="Times New Roman" w:hAnsi="Times New Roman" w:cs="Times New Roman"/>
          <w:sz w:val="20"/>
          <w:szCs w:val="20"/>
        </w:rPr>
        <w:t>8</w:t>
      </w:r>
      <w:r w:rsidR="00EE6E79">
        <w:rPr>
          <w:rFonts w:ascii="Times New Roman" w:hAnsi="Times New Roman" w:cs="Times New Roman"/>
          <w:sz w:val="20"/>
          <w:szCs w:val="20"/>
        </w:rPr>
        <w:t>]</w:t>
      </w:r>
      <w:r w:rsidR="009D399F">
        <w:rPr>
          <w:rFonts w:ascii="Times New Roman" w:hAnsi="Times New Roman" w:cs="Times New Roman"/>
          <w:sz w:val="20"/>
          <w:szCs w:val="20"/>
        </w:rPr>
        <w:t xml:space="preserve">, the identification of </w:t>
      </w:r>
      <w:r w:rsidR="00D05CE4">
        <w:rPr>
          <w:rFonts w:ascii="Times New Roman" w:hAnsi="Times New Roman" w:cs="Times New Roman"/>
          <w:sz w:val="20"/>
          <w:szCs w:val="20"/>
        </w:rPr>
        <w:t xml:space="preserve">locations containing motion blur or distortion in images </w:t>
      </w:r>
      <w:r w:rsidR="00D46C7D">
        <w:rPr>
          <w:rFonts w:ascii="Times New Roman" w:hAnsi="Times New Roman" w:cs="Times New Roman"/>
          <w:sz w:val="20"/>
          <w:szCs w:val="20"/>
        </w:rPr>
        <w:t xml:space="preserve">for additional pre-processing </w:t>
      </w:r>
      <w:r w:rsidR="00D05CE4">
        <w:rPr>
          <w:rFonts w:ascii="Times New Roman" w:hAnsi="Times New Roman" w:cs="Times New Roman"/>
          <w:sz w:val="20"/>
          <w:szCs w:val="20"/>
        </w:rPr>
        <w:t>[</w:t>
      </w:r>
      <w:r w:rsidR="004E3FE1">
        <w:rPr>
          <w:rFonts w:ascii="Times New Roman" w:hAnsi="Times New Roman" w:cs="Times New Roman"/>
          <w:sz w:val="20"/>
          <w:szCs w:val="20"/>
        </w:rPr>
        <w:t>9</w:t>
      </w:r>
      <w:r w:rsidR="0080294F">
        <w:rPr>
          <w:rFonts w:ascii="Times New Roman" w:hAnsi="Times New Roman" w:cs="Times New Roman"/>
          <w:sz w:val="20"/>
          <w:szCs w:val="20"/>
        </w:rPr>
        <w:t>]</w:t>
      </w:r>
      <w:r w:rsidR="00636CD8">
        <w:rPr>
          <w:rFonts w:ascii="Times New Roman" w:hAnsi="Times New Roman" w:cs="Times New Roman"/>
          <w:sz w:val="20"/>
          <w:szCs w:val="20"/>
        </w:rPr>
        <w:t xml:space="preserve">, </w:t>
      </w:r>
      <w:r w:rsidR="00290038">
        <w:rPr>
          <w:rFonts w:ascii="Times New Roman" w:hAnsi="Times New Roman" w:cs="Times New Roman"/>
          <w:sz w:val="20"/>
          <w:szCs w:val="20"/>
        </w:rPr>
        <w:t>and the study of rain’s impact on camera-based object detection [</w:t>
      </w:r>
      <w:r w:rsidR="004E3FE1">
        <w:rPr>
          <w:rFonts w:ascii="Times New Roman" w:hAnsi="Times New Roman" w:cs="Times New Roman"/>
          <w:sz w:val="20"/>
          <w:szCs w:val="20"/>
        </w:rPr>
        <w:t>10</w:t>
      </w:r>
      <w:r w:rsidR="00290038">
        <w:rPr>
          <w:rFonts w:ascii="Times New Roman" w:hAnsi="Times New Roman" w:cs="Times New Roman"/>
          <w:sz w:val="20"/>
          <w:szCs w:val="20"/>
        </w:rPr>
        <w:t xml:space="preserve">]. </w:t>
      </w:r>
      <w:r w:rsidR="00A80ED0">
        <w:rPr>
          <w:rFonts w:ascii="Times New Roman" w:hAnsi="Times New Roman" w:cs="Times New Roman"/>
          <w:sz w:val="20"/>
          <w:szCs w:val="20"/>
        </w:rPr>
        <w:t xml:space="preserve">Furthermore, studies have been conducted on </w:t>
      </w:r>
      <w:r w:rsidR="00BC47D3">
        <w:rPr>
          <w:rFonts w:ascii="Times New Roman" w:hAnsi="Times New Roman" w:cs="Times New Roman"/>
          <w:sz w:val="20"/>
          <w:szCs w:val="20"/>
        </w:rPr>
        <w:t>understanding the impact of training imbalance on Faster R-CNN</w:t>
      </w:r>
      <w:r w:rsidR="0084390E">
        <w:rPr>
          <w:rFonts w:ascii="Times New Roman" w:hAnsi="Times New Roman" w:cs="Times New Roman"/>
          <w:sz w:val="20"/>
          <w:szCs w:val="20"/>
        </w:rPr>
        <w:t xml:space="preserve"> detection capabilities</w:t>
      </w:r>
      <w:r w:rsidR="00FD385B">
        <w:rPr>
          <w:rFonts w:ascii="Times New Roman" w:hAnsi="Times New Roman" w:cs="Times New Roman"/>
          <w:sz w:val="20"/>
          <w:szCs w:val="20"/>
        </w:rPr>
        <w:t xml:space="preserve"> </w:t>
      </w:r>
      <w:r w:rsidR="00BC47D3">
        <w:rPr>
          <w:rFonts w:ascii="Times New Roman" w:hAnsi="Times New Roman" w:cs="Times New Roman"/>
          <w:sz w:val="20"/>
          <w:szCs w:val="20"/>
        </w:rPr>
        <w:t>[</w:t>
      </w:r>
      <w:r w:rsidR="001B64F9">
        <w:rPr>
          <w:rFonts w:ascii="Times New Roman" w:hAnsi="Times New Roman" w:cs="Times New Roman"/>
          <w:sz w:val="20"/>
          <w:szCs w:val="20"/>
        </w:rPr>
        <w:t>1</w:t>
      </w:r>
      <w:r w:rsidR="004E3FE1">
        <w:rPr>
          <w:rFonts w:ascii="Times New Roman" w:hAnsi="Times New Roman" w:cs="Times New Roman"/>
          <w:sz w:val="20"/>
          <w:szCs w:val="20"/>
        </w:rPr>
        <w:t>1</w:t>
      </w:r>
      <w:r w:rsidR="00BC47D3">
        <w:rPr>
          <w:rFonts w:ascii="Times New Roman" w:hAnsi="Times New Roman" w:cs="Times New Roman"/>
          <w:sz w:val="20"/>
          <w:szCs w:val="20"/>
        </w:rPr>
        <w:t>],</w:t>
      </w:r>
      <w:r w:rsidR="003E1D8F">
        <w:rPr>
          <w:rFonts w:ascii="Times New Roman" w:hAnsi="Times New Roman" w:cs="Times New Roman"/>
          <w:sz w:val="20"/>
          <w:szCs w:val="20"/>
        </w:rPr>
        <w:t xml:space="preserve"> </w:t>
      </w:r>
      <w:r w:rsidR="00BC47D3">
        <w:rPr>
          <w:rFonts w:ascii="Times New Roman" w:hAnsi="Times New Roman" w:cs="Times New Roman"/>
          <w:sz w:val="20"/>
          <w:szCs w:val="20"/>
        </w:rPr>
        <w:t xml:space="preserve"> </w:t>
      </w:r>
      <w:r w:rsidR="00264FA2">
        <w:rPr>
          <w:rFonts w:ascii="Times New Roman" w:hAnsi="Times New Roman" w:cs="Times New Roman"/>
          <w:sz w:val="20"/>
          <w:szCs w:val="20"/>
        </w:rPr>
        <w:t xml:space="preserve">as well as extending the Faster R-CNN model to the generation of object masks using the Mask R-CNN model </w:t>
      </w:r>
      <w:r w:rsidR="001B64F9">
        <w:rPr>
          <w:rFonts w:ascii="Times New Roman" w:hAnsi="Times New Roman" w:cs="Times New Roman"/>
          <w:sz w:val="20"/>
          <w:szCs w:val="20"/>
        </w:rPr>
        <w:t>[1</w:t>
      </w:r>
      <w:r w:rsidR="004E3FE1">
        <w:rPr>
          <w:rFonts w:ascii="Times New Roman" w:hAnsi="Times New Roman" w:cs="Times New Roman"/>
          <w:sz w:val="20"/>
          <w:szCs w:val="20"/>
        </w:rPr>
        <w:t>2</w:t>
      </w:r>
      <w:r w:rsidR="00264FA2">
        <w:rPr>
          <w:rFonts w:ascii="Times New Roman" w:hAnsi="Times New Roman" w:cs="Times New Roman"/>
          <w:sz w:val="20"/>
          <w:szCs w:val="20"/>
        </w:rPr>
        <w:t>].</w:t>
      </w:r>
    </w:p>
    <w:p w14:paraId="1C71F51C" w14:textId="2A8F560A" w:rsidR="00E410A6" w:rsidRDefault="00E410A6" w:rsidP="00E7148C">
      <w:pPr>
        <w:rPr>
          <w:rFonts w:ascii="Times New Roman" w:hAnsi="Times New Roman" w:cs="Times New Roman"/>
          <w:sz w:val="20"/>
          <w:szCs w:val="20"/>
        </w:rPr>
      </w:pPr>
      <w:r>
        <w:rPr>
          <w:rFonts w:ascii="Times New Roman" w:hAnsi="Times New Roman" w:cs="Times New Roman"/>
          <w:sz w:val="20"/>
          <w:szCs w:val="20"/>
        </w:rPr>
        <w:t xml:space="preserve">This paper proposes </w:t>
      </w:r>
      <w:r w:rsidR="00046E5E">
        <w:rPr>
          <w:rFonts w:ascii="Times New Roman" w:hAnsi="Times New Roman" w:cs="Times New Roman"/>
          <w:sz w:val="20"/>
          <w:szCs w:val="20"/>
        </w:rPr>
        <w:t xml:space="preserve">a model </w:t>
      </w:r>
      <w:r w:rsidR="00BE731E">
        <w:rPr>
          <w:rFonts w:ascii="Times New Roman" w:hAnsi="Times New Roman" w:cs="Times New Roman"/>
          <w:sz w:val="20"/>
          <w:szCs w:val="20"/>
        </w:rPr>
        <w:t xml:space="preserve">training </w:t>
      </w:r>
      <w:r w:rsidR="00205100">
        <w:rPr>
          <w:rFonts w:ascii="Times New Roman" w:hAnsi="Times New Roman" w:cs="Times New Roman"/>
          <w:sz w:val="20"/>
          <w:szCs w:val="20"/>
        </w:rPr>
        <w:t xml:space="preserve">and </w:t>
      </w:r>
      <w:r w:rsidR="00046E5E">
        <w:rPr>
          <w:rFonts w:ascii="Times New Roman" w:hAnsi="Times New Roman" w:cs="Times New Roman"/>
          <w:sz w:val="20"/>
          <w:szCs w:val="20"/>
        </w:rPr>
        <w:t xml:space="preserve">evaluation </w:t>
      </w:r>
      <w:r w:rsidR="000B073D">
        <w:rPr>
          <w:rFonts w:ascii="Times New Roman" w:hAnsi="Times New Roman" w:cs="Times New Roman"/>
          <w:sz w:val="20"/>
          <w:szCs w:val="20"/>
        </w:rPr>
        <w:t>strategy</w:t>
      </w:r>
      <w:r w:rsidR="00F84057">
        <w:rPr>
          <w:rFonts w:ascii="Times New Roman" w:hAnsi="Times New Roman" w:cs="Times New Roman"/>
          <w:sz w:val="20"/>
          <w:szCs w:val="20"/>
        </w:rPr>
        <w:t xml:space="preserve"> for the Faster R-CNN model </w:t>
      </w:r>
      <w:r w:rsidR="00A331A8">
        <w:rPr>
          <w:rFonts w:ascii="Times New Roman" w:hAnsi="Times New Roman" w:cs="Times New Roman"/>
          <w:sz w:val="20"/>
          <w:szCs w:val="20"/>
        </w:rPr>
        <w:t xml:space="preserve">based on the injection of two different kinds of noise: Gaussian Blur (substitute for motion blur), and Randomized Pixelated Noise Injection (substitute for </w:t>
      </w:r>
      <w:r w:rsidR="00636426">
        <w:rPr>
          <w:rFonts w:ascii="Times New Roman" w:hAnsi="Times New Roman" w:cs="Times New Roman"/>
          <w:sz w:val="20"/>
          <w:szCs w:val="20"/>
        </w:rPr>
        <w:t>image corruption or extreme temperatures/lighting)</w:t>
      </w:r>
      <w:r w:rsidR="00C906EA">
        <w:rPr>
          <w:rFonts w:ascii="Times New Roman" w:hAnsi="Times New Roman" w:cs="Times New Roman"/>
          <w:sz w:val="20"/>
          <w:szCs w:val="20"/>
        </w:rPr>
        <w:t xml:space="preserve"> to understand performance impacts. Additionally, </w:t>
      </w:r>
      <w:r w:rsidR="00F82F4A">
        <w:rPr>
          <w:rFonts w:ascii="Times New Roman" w:hAnsi="Times New Roman" w:cs="Times New Roman"/>
          <w:sz w:val="20"/>
          <w:szCs w:val="20"/>
        </w:rPr>
        <w:t xml:space="preserve">model refinement was performed in an </w:t>
      </w:r>
      <w:r w:rsidR="00592A58">
        <w:rPr>
          <w:rFonts w:ascii="Times New Roman" w:hAnsi="Times New Roman" w:cs="Times New Roman"/>
          <w:sz w:val="20"/>
          <w:szCs w:val="20"/>
        </w:rPr>
        <w:t xml:space="preserve">attempt to </w:t>
      </w:r>
      <w:r w:rsidR="003C1DC1">
        <w:rPr>
          <w:rFonts w:ascii="Times New Roman" w:hAnsi="Times New Roman" w:cs="Times New Roman"/>
          <w:sz w:val="20"/>
          <w:szCs w:val="20"/>
        </w:rPr>
        <w:t xml:space="preserve">both understand which model components were </w:t>
      </w:r>
      <w:r w:rsidR="00F90902">
        <w:rPr>
          <w:rFonts w:ascii="Times New Roman" w:hAnsi="Times New Roman" w:cs="Times New Roman"/>
          <w:sz w:val="20"/>
          <w:szCs w:val="20"/>
        </w:rPr>
        <w:t xml:space="preserve">most impacted by distortion and strategies to </w:t>
      </w:r>
      <w:r w:rsidR="00592A58">
        <w:rPr>
          <w:rFonts w:ascii="Times New Roman" w:hAnsi="Times New Roman" w:cs="Times New Roman"/>
          <w:sz w:val="20"/>
          <w:szCs w:val="20"/>
        </w:rPr>
        <w:t>mitigate performance changes with the addition of various sources of distortion</w:t>
      </w:r>
      <w:r w:rsidR="003C1DC1">
        <w:rPr>
          <w:rFonts w:ascii="Times New Roman" w:hAnsi="Times New Roman" w:cs="Times New Roman"/>
          <w:sz w:val="20"/>
          <w:szCs w:val="20"/>
        </w:rPr>
        <w:t>.</w:t>
      </w:r>
    </w:p>
    <w:p w14:paraId="59D00579" w14:textId="24504092" w:rsidR="00A34CD8" w:rsidRDefault="00E55059" w:rsidP="00E7148C">
      <w:pPr>
        <w:rPr>
          <w:rFonts w:ascii="Times New Roman" w:hAnsi="Times New Roman" w:cs="Times New Roman"/>
          <w:sz w:val="20"/>
          <w:szCs w:val="20"/>
        </w:rPr>
      </w:pPr>
      <w:r>
        <w:rPr>
          <w:rFonts w:ascii="Times New Roman" w:hAnsi="Times New Roman" w:cs="Times New Roman"/>
          <w:sz w:val="20"/>
          <w:szCs w:val="20"/>
        </w:rPr>
        <w:t xml:space="preserve">This paper is outlined as follows: </w:t>
      </w:r>
      <w:r w:rsidR="00CB3D45">
        <w:rPr>
          <w:rFonts w:ascii="Times New Roman" w:hAnsi="Times New Roman" w:cs="Times New Roman"/>
          <w:sz w:val="20"/>
          <w:szCs w:val="20"/>
        </w:rPr>
        <w:t xml:space="preserve">Section 2 introduces the data </w:t>
      </w:r>
      <w:r w:rsidR="001373D6">
        <w:rPr>
          <w:rFonts w:ascii="Times New Roman" w:hAnsi="Times New Roman" w:cs="Times New Roman"/>
          <w:sz w:val="20"/>
          <w:szCs w:val="20"/>
        </w:rPr>
        <w:t xml:space="preserve">that is used during this experiment. The overview of the Faster R-CNN model is presented in </w:t>
      </w:r>
      <w:r w:rsidR="00846D5F">
        <w:rPr>
          <w:rFonts w:ascii="Times New Roman" w:hAnsi="Times New Roman" w:cs="Times New Roman"/>
          <w:sz w:val="20"/>
          <w:szCs w:val="20"/>
        </w:rPr>
        <w:t>S</w:t>
      </w:r>
      <w:r w:rsidR="001373D6">
        <w:rPr>
          <w:rFonts w:ascii="Times New Roman" w:hAnsi="Times New Roman" w:cs="Times New Roman"/>
          <w:sz w:val="20"/>
          <w:szCs w:val="20"/>
        </w:rPr>
        <w:t>ection 3</w:t>
      </w:r>
      <w:r w:rsidR="005C63D4" w:rsidRPr="005C63D4">
        <w:rPr>
          <w:rFonts w:ascii="Times New Roman" w:hAnsi="Times New Roman" w:cs="Times New Roman"/>
          <w:sz w:val="20"/>
          <w:szCs w:val="20"/>
        </w:rPr>
        <w:t xml:space="preserve"> </w:t>
      </w:r>
      <w:r w:rsidR="005C63D4">
        <w:rPr>
          <w:rFonts w:ascii="Times New Roman" w:hAnsi="Times New Roman" w:cs="Times New Roman"/>
          <w:sz w:val="20"/>
          <w:szCs w:val="20"/>
        </w:rPr>
        <w:t>and the experimental framework in Section 4</w:t>
      </w:r>
      <w:r w:rsidR="001373D6">
        <w:rPr>
          <w:rFonts w:ascii="Times New Roman" w:hAnsi="Times New Roman" w:cs="Times New Roman"/>
          <w:sz w:val="20"/>
          <w:szCs w:val="20"/>
        </w:rPr>
        <w:t xml:space="preserve">. Section </w:t>
      </w:r>
      <w:r w:rsidR="005C63D4">
        <w:rPr>
          <w:rFonts w:ascii="Times New Roman" w:hAnsi="Times New Roman" w:cs="Times New Roman"/>
          <w:sz w:val="20"/>
          <w:szCs w:val="20"/>
        </w:rPr>
        <w:t>5</w:t>
      </w:r>
      <w:r w:rsidR="001373D6">
        <w:rPr>
          <w:rFonts w:ascii="Times New Roman" w:hAnsi="Times New Roman" w:cs="Times New Roman"/>
          <w:sz w:val="20"/>
          <w:szCs w:val="20"/>
        </w:rPr>
        <w:t xml:space="preserve"> details </w:t>
      </w:r>
      <w:r w:rsidR="00846D5F">
        <w:rPr>
          <w:rFonts w:ascii="Times New Roman" w:hAnsi="Times New Roman" w:cs="Times New Roman"/>
          <w:sz w:val="20"/>
          <w:szCs w:val="20"/>
        </w:rPr>
        <w:t xml:space="preserve">the results of the experiment. Finally, Section </w:t>
      </w:r>
      <w:r w:rsidR="005C63D4">
        <w:rPr>
          <w:rFonts w:ascii="Times New Roman" w:hAnsi="Times New Roman" w:cs="Times New Roman"/>
          <w:sz w:val="20"/>
          <w:szCs w:val="20"/>
        </w:rPr>
        <w:t>6</w:t>
      </w:r>
      <w:r w:rsidR="00846D5F">
        <w:rPr>
          <w:rFonts w:ascii="Times New Roman" w:hAnsi="Times New Roman" w:cs="Times New Roman"/>
          <w:sz w:val="20"/>
          <w:szCs w:val="20"/>
        </w:rPr>
        <w:t xml:space="preserve"> discusses the conclusions </w:t>
      </w:r>
      <w:r w:rsidR="005D7CCC">
        <w:rPr>
          <w:rFonts w:ascii="Times New Roman" w:hAnsi="Times New Roman" w:cs="Times New Roman"/>
          <w:sz w:val="20"/>
          <w:szCs w:val="20"/>
        </w:rPr>
        <w:t>of this paper and identifies future work.</w:t>
      </w:r>
    </w:p>
    <w:p w14:paraId="624EB8CC" w14:textId="68F74710" w:rsidR="00A34CD8" w:rsidRDefault="00A34CD8" w:rsidP="00E7148C">
      <w:pPr>
        <w:rPr>
          <w:rFonts w:ascii="Times New Roman" w:hAnsi="Times New Roman" w:cs="Times New Roman"/>
          <w:sz w:val="20"/>
          <w:szCs w:val="20"/>
        </w:rPr>
      </w:pPr>
      <w:r>
        <w:rPr>
          <w:rFonts w:ascii="Times New Roman" w:hAnsi="Times New Roman" w:cs="Times New Roman"/>
          <w:b/>
          <w:bCs/>
          <w:sz w:val="20"/>
          <w:szCs w:val="20"/>
        </w:rPr>
        <w:t>Object Detection Data</w:t>
      </w:r>
      <w:r w:rsidR="00096FAB">
        <w:rPr>
          <w:rFonts w:ascii="Times New Roman" w:hAnsi="Times New Roman" w:cs="Times New Roman"/>
          <w:b/>
          <w:bCs/>
          <w:sz w:val="20"/>
          <w:szCs w:val="20"/>
        </w:rPr>
        <w:t xml:space="preserve"> </w:t>
      </w:r>
    </w:p>
    <w:p w14:paraId="4982F68B" w14:textId="47ABFF90" w:rsidR="00A224FC" w:rsidRPr="00A224FC" w:rsidRDefault="00A224FC" w:rsidP="00A224FC">
      <w:pPr>
        <w:rPr>
          <w:rFonts w:ascii="Times New Roman" w:hAnsi="Times New Roman" w:cs="Times New Roman"/>
          <w:sz w:val="20"/>
          <w:szCs w:val="20"/>
        </w:rPr>
      </w:pPr>
      <w:r w:rsidRPr="00A224FC">
        <w:rPr>
          <w:rFonts w:ascii="Times New Roman" w:hAnsi="Times New Roman" w:cs="Times New Roman"/>
          <w:sz w:val="20"/>
          <w:szCs w:val="20"/>
        </w:rPr>
        <w:t>The images all come from the Microsoft Common Objects in Context (COCO) dataset, which was developed specifically to advance the state-of-the-art in object recognition by placing objects in their everyday scenes.[</w:t>
      </w:r>
      <w:r w:rsidR="0084135B">
        <w:rPr>
          <w:rFonts w:ascii="Times New Roman" w:hAnsi="Times New Roman" w:cs="Times New Roman"/>
          <w:sz w:val="20"/>
          <w:szCs w:val="20"/>
        </w:rPr>
        <w:t>1</w:t>
      </w:r>
      <w:r w:rsidR="004E3FE1">
        <w:rPr>
          <w:rFonts w:ascii="Times New Roman" w:hAnsi="Times New Roman" w:cs="Times New Roman"/>
          <w:sz w:val="20"/>
          <w:szCs w:val="20"/>
        </w:rPr>
        <w:t>3</w:t>
      </w:r>
      <w:r w:rsidRPr="00A224FC">
        <w:rPr>
          <w:rFonts w:ascii="Times New Roman" w:hAnsi="Times New Roman" w:cs="Times New Roman"/>
          <w:sz w:val="20"/>
          <w:szCs w:val="20"/>
        </w:rPr>
        <w:t>] The entire dataset contains over 330,000 images and 1.5 million object instances across over 80 different object categories. The specific categories used in this project include:</w:t>
      </w:r>
    </w:p>
    <w:p w14:paraId="63955921" w14:textId="77777777" w:rsidR="00A224FC" w:rsidRDefault="00A224FC" w:rsidP="00A224FC">
      <w:pPr>
        <w:spacing w:after="0" w:line="240" w:lineRule="auto"/>
        <w:jc w:val="center"/>
        <w:rPr>
          <w:rFonts w:ascii="Times New Roman" w:hAnsi="Times New Roman" w:cs="Times New Roman"/>
          <w:sz w:val="20"/>
          <w:szCs w:val="20"/>
        </w:rPr>
      </w:pPr>
      <w:r w:rsidRPr="00A224FC">
        <w:rPr>
          <w:rFonts w:ascii="Times New Roman" w:hAnsi="Times New Roman" w:cs="Times New Roman"/>
          <w:sz w:val="20"/>
          <w:szCs w:val="20"/>
        </w:rPr>
        <w:lastRenderedPageBreak/>
        <w:t>person, bicycle, car, motorcycle, airplane, bus,</w:t>
      </w:r>
    </w:p>
    <w:p w14:paraId="691F1F74" w14:textId="03B576A5" w:rsidR="00A224FC" w:rsidRPr="00A224FC" w:rsidRDefault="00A224FC" w:rsidP="00A224FC">
      <w:pPr>
        <w:spacing w:after="0" w:line="240" w:lineRule="auto"/>
        <w:jc w:val="center"/>
        <w:rPr>
          <w:rFonts w:ascii="Times New Roman" w:hAnsi="Times New Roman" w:cs="Times New Roman"/>
          <w:sz w:val="20"/>
          <w:szCs w:val="20"/>
        </w:rPr>
      </w:pPr>
      <w:r w:rsidRPr="00A224FC">
        <w:rPr>
          <w:rFonts w:ascii="Times New Roman" w:hAnsi="Times New Roman" w:cs="Times New Roman"/>
          <w:sz w:val="20"/>
          <w:szCs w:val="20"/>
        </w:rPr>
        <w:t>train, truck, boat, traffic light, fire hydrant, stop sign,</w:t>
      </w:r>
    </w:p>
    <w:p w14:paraId="6A0691A2" w14:textId="77777777" w:rsidR="00A224FC" w:rsidRPr="00A224FC" w:rsidRDefault="00A224FC" w:rsidP="00A224FC">
      <w:pPr>
        <w:spacing w:after="0" w:line="240" w:lineRule="auto"/>
        <w:jc w:val="center"/>
        <w:rPr>
          <w:rFonts w:ascii="Times New Roman" w:hAnsi="Times New Roman" w:cs="Times New Roman"/>
          <w:sz w:val="20"/>
          <w:szCs w:val="20"/>
        </w:rPr>
      </w:pPr>
      <w:r w:rsidRPr="00A224FC">
        <w:rPr>
          <w:rFonts w:ascii="Times New Roman" w:hAnsi="Times New Roman" w:cs="Times New Roman"/>
          <w:sz w:val="20"/>
          <w:szCs w:val="20"/>
        </w:rPr>
        <w:t>parking meter, bench, bird, cat, dog, horse, sheep, cow,</w:t>
      </w:r>
    </w:p>
    <w:p w14:paraId="190DF4A8" w14:textId="77777777" w:rsidR="00A224FC" w:rsidRPr="00A224FC" w:rsidRDefault="00A224FC" w:rsidP="00A224FC">
      <w:pPr>
        <w:spacing w:after="0" w:line="240" w:lineRule="auto"/>
        <w:jc w:val="center"/>
        <w:rPr>
          <w:rFonts w:ascii="Times New Roman" w:hAnsi="Times New Roman" w:cs="Times New Roman"/>
          <w:sz w:val="20"/>
          <w:szCs w:val="20"/>
        </w:rPr>
      </w:pPr>
      <w:r w:rsidRPr="00A224FC">
        <w:rPr>
          <w:rFonts w:ascii="Times New Roman" w:hAnsi="Times New Roman" w:cs="Times New Roman"/>
          <w:sz w:val="20"/>
          <w:szCs w:val="20"/>
        </w:rPr>
        <w:t>elephant, bear, zebra, giraffe, backpack, umbrella,</w:t>
      </w:r>
    </w:p>
    <w:p w14:paraId="476F8DB9" w14:textId="77777777" w:rsidR="00A224FC" w:rsidRPr="00A224FC" w:rsidRDefault="00A224FC" w:rsidP="00A224FC">
      <w:pPr>
        <w:spacing w:after="0" w:line="240" w:lineRule="auto"/>
        <w:jc w:val="center"/>
        <w:rPr>
          <w:rFonts w:ascii="Times New Roman" w:hAnsi="Times New Roman" w:cs="Times New Roman"/>
          <w:sz w:val="20"/>
          <w:szCs w:val="20"/>
        </w:rPr>
      </w:pPr>
      <w:r w:rsidRPr="00A224FC">
        <w:rPr>
          <w:rFonts w:ascii="Times New Roman" w:hAnsi="Times New Roman" w:cs="Times New Roman"/>
          <w:sz w:val="20"/>
          <w:szCs w:val="20"/>
        </w:rPr>
        <w:t>handbag, tie, suitcase, frisbee, skis, snowboard, sports ball,</w:t>
      </w:r>
    </w:p>
    <w:p w14:paraId="1D9CD0FE" w14:textId="77777777" w:rsidR="00A224FC" w:rsidRPr="00A224FC" w:rsidRDefault="00A224FC" w:rsidP="00A224FC">
      <w:pPr>
        <w:spacing w:after="0" w:line="240" w:lineRule="auto"/>
        <w:jc w:val="center"/>
        <w:rPr>
          <w:rFonts w:ascii="Times New Roman" w:hAnsi="Times New Roman" w:cs="Times New Roman"/>
          <w:sz w:val="20"/>
          <w:szCs w:val="20"/>
        </w:rPr>
      </w:pPr>
      <w:r w:rsidRPr="00A224FC">
        <w:rPr>
          <w:rFonts w:ascii="Times New Roman" w:hAnsi="Times New Roman" w:cs="Times New Roman"/>
          <w:sz w:val="20"/>
          <w:szCs w:val="20"/>
        </w:rPr>
        <w:t>kite, baseball bat, baseball glove, skateboard, surfboard, tennis racket,</w:t>
      </w:r>
    </w:p>
    <w:p w14:paraId="240A717F" w14:textId="77777777" w:rsidR="00A224FC" w:rsidRPr="00A224FC" w:rsidRDefault="00A224FC" w:rsidP="00A224FC">
      <w:pPr>
        <w:spacing w:after="0" w:line="240" w:lineRule="auto"/>
        <w:jc w:val="center"/>
        <w:rPr>
          <w:rFonts w:ascii="Times New Roman" w:hAnsi="Times New Roman" w:cs="Times New Roman"/>
          <w:sz w:val="20"/>
          <w:szCs w:val="20"/>
        </w:rPr>
      </w:pPr>
      <w:r w:rsidRPr="00A224FC">
        <w:rPr>
          <w:rFonts w:ascii="Times New Roman" w:hAnsi="Times New Roman" w:cs="Times New Roman"/>
          <w:sz w:val="20"/>
          <w:szCs w:val="20"/>
        </w:rPr>
        <w:t>bottle, wine glass, cup, fork, knife, spoon, bowl,</w:t>
      </w:r>
    </w:p>
    <w:p w14:paraId="3FB0EB14" w14:textId="77777777" w:rsidR="00A224FC" w:rsidRPr="00A224FC" w:rsidRDefault="00A224FC" w:rsidP="00A224FC">
      <w:pPr>
        <w:spacing w:after="0" w:line="240" w:lineRule="auto"/>
        <w:jc w:val="center"/>
        <w:rPr>
          <w:rFonts w:ascii="Times New Roman" w:hAnsi="Times New Roman" w:cs="Times New Roman"/>
          <w:sz w:val="20"/>
          <w:szCs w:val="20"/>
        </w:rPr>
      </w:pPr>
      <w:r w:rsidRPr="00A224FC">
        <w:rPr>
          <w:rFonts w:ascii="Times New Roman" w:hAnsi="Times New Roman" w:cs="Times New Roman"/>
          <w:sz w:val="20"/>
          <w:szCs w:val="20"/>
        </w:rPr>
        <w:t>banana, apple, sandwich, orange, broccoli, carrot, hot dog, pizza,</w:t>
      </w:r>
    </w:p>
    <w:p w14:paraId="01374539" w14:textId="77777777" w:rsidR="00A224FC" w:rsidRPr="00A224FC" w:rsidRDefault="00A224FC" w:rsidP="00A224FC">
      <w:pPr>
        <w:spacing w:after="0" w:line="240" w:lineRule="auto"/>
        <w:jc w:val="center"/>
        <w:rPr>
          <w:rFonts w:ascii="Times New Roman" w:hAnsi="Times New Roman" w:cs="Times New Roman"/>
          <w:sz w:val="20"/>
          <w:szCs w:val="20"/>
        </w:rPr>
      </w:pPr>
      <w:r w:rsidRPr="00A224FC">
        <w:rPr>
          <w:rFonts w:ascii="Times New Roman" w:hAnsi="Times New Roman" w:cs="Times New Roman"/>
          <w:sz w:val="20"/>
          <w:szCs w:val="20"/>
        </w:rPr>
        <w:t>donut, cake, chair, couch, potted plant, bed, dining table,</w:t>
      </w:r>
    </w:p>
    <w:p w14:paraId="40673ED9" w14:textId="77777777" w:rsidR="00A224FC" w:rsidRPr="00A224FC" w:rsidRDefault="00A224FC" w:rsidP="00A224FC">
      <w:pPr>
        <w:spacing w:after="0" w:line="240" w:lineRule="auto"/>
        <w:jc w:val="center"/>
        <w:rPr>
          <w:rFonts w:ascii="Times New Roman" w:hAnsi="Times New Roman" w:cs="Times New Roman"/>
          <w:sz w:val="20"/>
          <w:szCs w:val="20"/>
        </w:rPr>
      </w:pPr>
      <w:r w:rsidRPr="00A224FC">
        <w:rPr>
          <w:rFonts w:ascii="Times New Roman" w:hAnsi="Times New Roman" w:cs="Times New Roman"/>
          <w:sz w:val="20"/>
          <w:szCs w:val="20"/>
        </w:rPr>
        <w:t>toilet, tv, laptop, mouse, remote, keyboard, cell phone,</w:t>
      </w:r>
    </w:p>
    <w:p w14:paraId="53E2EBF0" w14:textId="77777777" w:rsidR="00A224FC" w:rsidRPr="00A224FC" w:rsidRDefault="00A224FC" w:rsidP="00A224FC">
      <w:pPr>
        <w:spacing w:after="0" w:line="240" w:lineRule="auto"/>
        <w:jc w:val="center"/>
        <w:rPr>
          <w:rFonts w:ascii="Times New Roman" w:hAnsi="Times New Roman" w:cs="Times New Roman"/>
          <w:sz w:val="20"/>
          <w:szCs w:val="20"/>
        </w:rPr>
      </w:pPr>
      <w:r w:rsidRPr="00A224FC">
        <w:rPr>
          <w:rFonts w:ascii="Times New Roman" w:hAnsi="Times New Roman" w:cs="Times New Roman"/>
          <w:sz w:val="20"/>
          <w:szCs w:val="20"/>
        </w:rPr>
        <w:t>microwave, oven, toaster, sink, refrigerator, book,</w:t>
      </w:r>
    </w:p>
    <w:p w14:paraId="43824B13" w14:textId="77777777" w:rsidR="00A224FC" w:rsidRPr="00A224FC" w:rsidRDefault="00A224FC" w:rsidP="00A224FC">
      <w:pPr>
        <w:spacing w:after="0" w:line="240" w:lineRule="auto"/>
        <w:jc w:val="center"/>
        <w:rPr>
          <w:rFonts w:ascii="Times New Roman" w:hAnsi="Times New Roman" w:cs="Times New Roman"/>
          <w:sz w:val="20"/>
          <w:szCs w:val="20"/>
        </w:rPr>
      </w:pPr>
      <w:r w:rsidRPr="00A224FC">
        <w:rPr>
          <w:rFonts w:ascii="Times New Roman" w:hAnsi="Times New Roman" w:cs="Times New Roman"/>
          <w:sz w:val="20"/>
          <w:szCs w:val="20"/>
        </w:rPr>
        <w:t>clock, vase, scissors, teddy bear, hair drier, toothbrush</w:t>
      </w:r>
    </w:p>
    <w:p w14:paraId="091B81F2" w14:textId="77777777" w:rsidR="002C5EDD" w:rsidRDefault="002C5EDD" w:rsidP="00E7148C">
      <w:pPr>
        <w:rPr>
          <w:rFonts w:ascii="Times New Roman" w:hAnsi="Times New Roman" w:cs="Times New Roman"/>
          <w:sz w:val="20"/>
          <w:szCs w:val="20"/>
        </w:rPr>
      </w:pPr>
    </w:p>
    <w:p w14:paraId="2F8570B1" w14:textId="30952F8B" w:rsidR="00C92144" w:rsidRDefault="008B3C9B" w:rsidP="00096FAB">
      <w:pPr>
        <w:rPr>
          <w:rFonts w:ascii="Times New Roman" w:hAnsi="Times New Roman" w:cs="Times New Roman"/>
          <w:sz w:val="20"/>
          <w:szCs w:val="20"/>
        </w:rPr>
      </w:pPr>
      <w:r w:rsidRPr="008B3C9B">
        <w:rPr>
          <w:rFonts w:ascii="Times New Roman" w:hAnsi="Times New Roman" w:cs="Times New Roman"/>
          <w:sz w:val="20"/>
          <w:szCs w:val="20"/>
        </w:rPr>
        <w:t xml:space="preserve">For this specific project, only the 2017 </w:t>
      </w:r>
      <w:r w:rsidR="009D6D83">
        <w:rPr>
          <w:rFonts w:ascii="Times New Roman" w:hAnsi="Times New Roman" w:cs="Times New Roman"/>
          <w:sz w:val="20"/>
          <w:szCs w:val="20"/>
        </w:rPr>
        <w:t>TRAIN</w:t>
      </w:r>
      <w:r w:rsidRPr="008B3C9B">
        <w:rPr>
          <w:rFonts w:ascii="Times New Roman" w:hAnsi="Times New Roman" w:cs="Times New Roman"/>
          <w:sz w:val="20"/>
          <w:szCs w:val="20"/>
        </w:rPr>
        <w:t xml:space="preserve"> and </w:t>
      </w:r>
      <w:r w:rsidR="009D6D83">
        <w:rPr>
          <w:rFonts w:ascii="Times New Roman" w:hAnsi="Times New Roman" w:cs="Times New Roman"/>
          <w:sz w:val="20"/>
          <w:szCs w:val="20"/>
        </w:rPr>
        <w:t xml:space="preserve">VAL </w:t>
      </w:r>
      <w:r w:rsidRPr="008B3C9B">
        <w:rPr>
          <w:rFonts w:ascii="Times New Roman" w:hAnsi="Times New Roman" w:cs="Times New Roman"/>
          <w:sz w:val="20"/>
          <w:szCs w:val="20"/>
        </w:rPr>
        <w:t xml:space="preserve">image sets were used. The </w:t>
      </w:r>
      <w:r w:rsidR="00613C80">
        <w:rPr>
          <w:rFonts w:ascii="Times New Roman" w:hAnsi="Times New Roman" w:cs="Times New Roman"/>
          <w:sz w:val="20"/>
          <w:szCs w:val="20"/>
        </w:rPr>
        <w:t>TRAIN</w:t>
      </w:r>
      <w:r w:rsidRPr="008B3C9B">
        <w:rPr>
          <w:rFonts w:ascii="Times New Roman" w:hAnsi="Times New Roman" w:cs="Times New Roman"/>
          <w:sz w:val="20"/>
          <w:szCs w:val="20"/>
        </w:rPr>
        <w:t xml:space="preserve"> image set consists of 141,000 images, and the </w:t>
      </w:r>
      <w:r w:rsidR="00D40DF8">
        <w:rPr>
          <w:rFonts w:ascii="Times New Roman" w:hAnsi="Times New Roman" w:cs="Times New Roman"/>
          <w:sz w:val="20"/>
          <w:szCs w:val="20"/>
        </w:rPr>
        <w:t>VAL</w:t>
      </w:r>
      <w:r w:rsidRPr="008B3C9B">
        <w:rPr>
          <w:rFonts w:ascii="Times New Roman" w:hAnsi="Times New Roman" w:cs="Times New Roman"/>
          <w:sz w:val="20"/>
          <w:szCs w:val="20"/>
        </w:rPr>
        <w:t xml:space="preserve"> image set consists of 5,000 images.</w:t>
      </w:r>
      <w:r w:rsidR="00BB26CC">
        <w:rPr>
          <w:rFonts w:ascii="Times New Roman" w:hAnsi="Times New Roman" w:cs="Times New Roman"/>
          <w:sz w:val="20"/>
          <w:szCs w:val="20"/>
        </w:rPr>
        <w:t xml:space="preserve"> </w:t>
      </w:r>
      <w:r w:rsidRPr="008B3C9B">
        <w:rPr>
          <w:rFonts w:ascii="Times New Roman" w:hAnsi="Times New Roman" w:cs="Times New Roman"/>
          <w:sz w:val="20"/>
          <w:szCs w:val="20"/>
        </w:rPr>
        <w:t xml:space="preserve">The </w:t>
      </w:r>
      <w:r w:rsidR="00562F21">
        <w:rPr>
          <w:rFonts w:ascii="Times New Roman" w:hAnsi="Times New Roman" w:cs="Times New Roman"/>
          <w:sz w:val="20"/>
          <w:szCs w:val="20"/>
        </w:rPr>
        <w:t>VAL</w:t>
      </w:r>
      <w:r w:rsidRPr="008B3C9B">
        <w:rPr>
          <w:rFonts w:ascii="Times New Roman" w:hAnsi="Times New Roman" w:cs="Times New Roman"/>
          <w:sz w:val="20"/>
          <w:szCs w:val="20"/>
        </w:rPr>
        <w:t xml:space="preserve"> set is used to determine the baseline object detection scores, the detection scores after distortions, and the scores on both unaltered and distorted images when using a fine-tuned model. The </w:t>
      </w:r>
      <w:r w:rsidR="008C0F27">
        <w:rPr>
          <w:rFonts w:ascii="Times New Roman" w:hAnsi="Times New Roman" w:cs="Times New Roman"/>
          <w:sz w:val="20"/>
          <w:szCs w:val="20"/>
        </w:rPr>
        <w:t>TRAIN</w:t>
      </w:r>
      <w:r w:rsidRPr="008B3C9B">
        <w:rPr>
          <w:rFonts w:ascii="Times New Roman" w:hAnsi="Times New Roman" w:cs="Times New Roman"/>
          <w:sz w:val="20"/>
          <w:szCs w:val="20"/>
        </w:rPr>
        <w:t xml:space="preserve"> image set is used for refining the pretrained object detection models, with subsets of various sizes being taken to determine the optimal training parameters.</w:t>
      </w:r>
    </w:p>
    <w:p w14:paraId="3A6DFEFC" w14:textId="6915C0D8" w:rsidR="00FE7549" w:rsidRPr="00FE7549" w:rsidRDefault="00FE7549" w:rsidP="00096FAB">
      <w:pPr>
        <w:rPr>
          <w:rFonts w:ascii="Times New Roman" w:hAnsi="Times New Roman" w:cs="Times New Roman"/>
          <w:b/>
          <w:bCs/>
          <w:sz w:val="20"/>
          <w:szCs w:val="20"/>
        </w:rPr>
      </w:pPr>
      <w:r>
        <w:rPr>
          <w:rFonts w:ascii="Times New Roman" w:hAnsi="Times New Roman" w:cs="Times New Roman"/>
          <w:b/>
          <w:bCs/>
          <w:sz w:val="20"/>
          <w:szCs w:val="20"/>
        </w:rPr>
        <w:t>Model Overview</w:t>
      </w:r>
    </w:p>
    <w:p w14:paraId="04AF1042" w14:textId="1B0C1277" w:rsidR="00791982" w:rsidRDefault="00791982" w:rsidP="00791982">
      <w:pPr>
        <w:rPr>
          <w:rFonts w:ascii="Times New Roman" w:hAnsi="Times New Roman" w:cs="Times New Roman"/>
          <w:sz w:val="20"/>
          <w:szCs w:val="20"/>
        </w:rPr>
      </w:pPr>
      <w:r>
        <w:rPr>
          <w:rFonts w:ascii="Times New Roman" w:hAnsi="Times New Roman" w:cs="Times New Roman"/>
          <w:sz w:val="20"/>
          <w:szCs w:val="20"/>
        </w:rPr>
        <w:t xml:space="preserve">The model selected for this experiment is the Faster R-CNN framework, first </w:t>
      </w:r>
      <w:r w:rsidR="00162702">
        <w:rPr>
          <w:rFonts w:ascii="Times New Roman" w:hAnsi="Times New Roman" w:cs="Times New Roman"/>
          <w:sz w:val="20"/>
          <w:szCs w:val="20"/>
        </w:rPr>
        <w:t>introduced</w:t>
      </w:r>
      <w:r>
        <w:rPr>
          <w:rFonts w:ascii="Times New Roman" w:hAnsi="Times New Roman" w:cs="Times New Roman"/>
          <w:sz w:val="20"/>
          <w:szCs w:val="20"/>
        </w:rPr>
        <w:t xml:space="preserve"> by </w:t>
      </w:r>
      <w:r w:rsidRPr="00B7143E">
        <w:rPr>
          <w:rFonts w:ascii="Times New Roman" w:hAnsi="Times New Roman" w:cs="Times New Roman"/>
          <w:sz w:val="20"/>
          <w:szCs w:val="20"/>
        </w:rPr>
        <w:t xml:space="preserve">Shaoqing Ren, Kaiming He, Ross Girshick, </w:t>
      </w:r>
      <w:r>
        <w:rPr>
          <w:rFonts w:ascii="Times New Roman" w:hAnsi="Times New Roman" w:cs="Times New Roman"/>
          <w:sz w:val="20"/>
          <w:szCs w:val="20"/>
        </w:rPr>
        <w:t xml:space="preserve">and </w:t>
      </w:r>
      <w:r w:rsidRPr="00B7143E">
        <w:rPr>
          <w:rFonts w:ascii="Times New Roman" w:hAnsi="Times New Roman" w:cs="Times New Roman"/>
          <w:sz w:val="20"/>
          <w:szCs w:val="20"/>
        </w:rPr>
        <w:t>Jian Sun</w:t>
      </w:r>
      <w:r>
        <w:rPr>
          <w:rFonts w:ascii="Times New Roman" w:hAnsi="Times New Roman" w:cs="Times New Roman"/>
          <w:sz w:val="20"/>
          <w:szCs w:val="20"/>
        </w:rPr>
        <w:t xml:space="preserve"> in 2016 [</w:t>
      </w:r>
      <w:r w:rsidR="00C45C74">
        <w:rPr>
          <w:rFonts w:ascii="Times New Roman" w:hAnsi="Times New Roman" w:cs="Times New Roman"/>
          <w:sz w:val="20"/>
          <w:szCs w:val="20"/>
        </w:rPr>
        <w:t>14</w:t>
      </w:r>
      <w:r>
        <w:rPr>
          <w:rFonts w:ascii="Times New Roman" w:hAnsi="Times New Roman" w:cs="Times New Roman"/>
          <w:sz w:val="20"/>
          <w:szCs w:val="20"/>
        </w:rPr>
        <w:t xml:space="preserve">]. This model used as its origin the R-CNN first developed </w:t>
      </w:r>
      <w:r w:rsidRPr="00D70EB5">
        <w:rPr>
          <w:rFonts w:ascii="Times New Roman" w:hAnsi="Times New Roman" w:cs="Times New Roman"/>
          <w:sz w:val="20"/>
          <w:szCs w:val="20"/>
        </w:rPr>
        <w:t>by Girshick et al. in 201</w:t>
      </w:r>
      <w:r>
        <w:rPr>
          <w:rFonts w:ascii="Times New Roman" w:hAnsi="Times New Roman" w:cs="Times New Roman"/>
          <w:sz w:val="20"/>
          <w:szCs w:val="20"/>
        </w:rPr>
        <w:t xml:space="preserve">4 </w:t>
      </w:r>
      <w:r w:rsidRPr="00D70EB5">
        <w:rPr>
          <w:rFonts w:ascii="Times New Roman" w:hAnsi="Times New Roman" w:cs="Times New Roman"/>
          <w:sz w:val="20"/>
          <w:szCs w:val="20"/>
        </w:rPr>
        <w:t>[</w:t>
      </w:r>
      <w:r w:rsidR="00C45C74">
        <w:rPr>
          <w:rFonts w:ascii="Times New Roman" w:hAnsi="Times New Roman" w:cs="Times New Roman"/>
          <w:sz w:val="20"/>
          <w:szCs w:val="20"/>
        </w:rPr>
        <w:t>15</w:t>
      </w:r>
      <w:r w:rsidRPr="00D70EB5">
        <w:rPr>
          <w:rFonts w:ascii="Times New Roman" w:hAnsi="Times New Roman" w:cs="Times New Roman"/>
          <w:sz w:val="20"/>
          <w:szCs w:val="20"/>
        </w:rPr>
        <w:t>]</w:t>
      </w:r>
      <w:r>
        <w:rPr>
          <w:rFonts w:ascii="Times New Roman" w:hAnsi="Times New Roman" w:cs="Times New Roman"/>
          <w:sz w:val="20"/>
          <w:szCs w:val="20"/>
        </w:rPr>
        <w:t xml:space="preserve"> and then further improved by </w:t>
      </w:r>
      <w:r w:rsidRPr="005178B1">
        <w:rPr>
          <w:rFonts w:ascii="Times New Roman" w:hAnsi="Times New Roman" w:cs="Times New Roman"/>
          <w:sz w:val="20"/>
          <w:szCs w:val="20"/>
        </w:rPr>
        <w:t>Girshick et al</w:t>
      </w:r>
      <w:r>
        <w:rPr>
          <w:rFonts w:ascii="Times New Roman" w:hAnsi="Times New Roman" w:cs="Times New Roman"/>
          <w:sz w:val="20"/>
          <w:szCs w:val="20"/>
        </w:rPr>
        <w:t>. in 2015 with the introduction of the Fast R-CNN model [</w:t>
      </w:r>
      <w:r w:rsidR="00C45C74">
        <w:rPr>
          <w:rFonts w:ascii="Times New Roman" w:hAnsi="Times New Roman" w:cs="Times New Roman"/>
          <w:sz w:val="20"/>
          <w:szCs w:val="20"/>
        </w:rPr>
        <w:t>16</w:t>
      </w:r>
      <w:r>
        <w:rPr>
          <w:rFonts w:ascii="Times New Roman" w:hAnsi="Times New Roman" w:cs="Times New Roman"/>
          <w:sz w:val="20"/>
          <w:szCs w:val="20"/>
        </w:rPr>
        <w:t xml:space="preserve">]. The main improvement on the previous versions of </w:t>
      </w:r>
      <w:r w:rsidR="007C1CAF">
        <w:rPr>
          <w:rFonts w:ascii="Times New Roman" w:hAnsi="Times New Roman" w:cs="Times New Roman"/>
          <w:sz w:val="20"/>
          <w:szCs w:val="20"/>
        </w:rPr>
        <w:t>region-based</w:t>
      </w:r>
      <w:r>
        <w:rPr>
          <w:rFonts w:ascii="Times New Roman" w:hAnsi="Times New Roman" w:cs="Times New Roman"/>
          <w:sz w:val="20"/>
          <w:szCs w:val="20"/>
        </w:rPr>
        <w:t xml:space="preserve"> model was the introduction of the Region Proposal Network</w:t>
      </w:r>
      <w:r w:rsidR="00D92BE1">
        <w:rPr>
          <w:rFonts w:ascii="Times New Roman" w:hAnsi="Times New Roman" w:cs="Times New Roman"/>
          <w:sz w:val="20"/>
          <w:szCs w:val="20"/>
        </w:rPr>
        <w:t xml:space="preserve"> (RPN)</w:t>
      </w:r>
      <w:r>
        <w:rPr>
          <w:rFonts w:ascii="Times New Roman" w:hAnsi="Times New Roman" w:cs="Times New Roman"/>
          <w:sz w:val="20"/>
          <w:szCs w:val="20"/>
        </w:rPr>
        <w:t xml:space="preserve"> for the identification of regions of interest within the underlying image. By training a second network instead of using more traditional selective search algorithms, the authors were able to achieve object detection results at 17 frames per second (with the ZF-Net backbone) instead of the previous 0.5 frames per second, enabling near real-time capabilities [</w:t>
      </w:r>
      <w:r w:rsidR="005148D0">
        <w:rPr>
          <w:rFonts w:ascii="Times New Roman" w:hAnsi="Times New Roman" w:cs="Times New Roman"/>
          <w:sz w:val="20"/>
          <w:szCs w:val="20"/>
        </w:rPr>
        <w:t>14</w:t>
      </w:r>
      <w:r>
        <w:rPr>
          <w:rFonts w:ascii="Times New Roman" w:hAnsi="Times New Roman" w:cs="Times New Roman"/>
          <w:sz w:val="20"/>
          <w:szCs w:val="20"/>
        </w:rPr>
        <w:t>]. The model training in this paper relied on the PASCAL VOC 2007 data for training, without mention of the types of transformations performed during the model development process. [</w:t>
      </w:r>
      <w:r w:rsidR="005148D0">
        <w:rPr>
          <w:rFonts w:ascii="Times New Roman" w:hAnsi="Times New Roman" w:cs="Times New Roman"/>
          <w:sz w:val="20"/>
          <w:szCs w:val="20"/>
        </w:rPr>
        <w:t>14</w:t>
      </w:r>
      <w:r>
        <w:rPr>
          <w:rFonts w:ascii="Times New Roman" w:hAnsi="Times New Roman" w:cs="Times New Roman"/>
          <w:sz w:val="20"/>
          <w:szCs w:val="20"/>
        </w:rPr>
        <w:t xml:space="preserve">] </w:t>
      </w:r>
    </w:p>
    <w:p w14:paraId="3F9759A6" w14:textId="27310214" w:rsidR="000B2F92" w:rsidRDefault="00EC4A3A" w:rsidP="005853FF">
      <w:pPr>
        <w:rPr>
          <w:rFonts w:ascii="Times New Roman" w:hAnsi="Times New Roman" w:cs="Times New Roman"/>
          <w:b/>
          <w:bCs/>
          <w:sz w:val="20"/>
          <w:szCs w:val="20"/>
        </w:rPr>
      </w:pPr>
      <w:r w:rsidRPr="00EC4A3A">
        <w:rPr>
          <w:rFonts w:ascii="Times New Roman" w:hAnsi="Times New Roman" w:cs="Times New Roman"/>
          <w:b/>
          <w:bCs/>
          <w:sz w:val="20"/>
          <w:szCs w:val="20"/>
        </w:rPr>
        <w:t>Fig. 1</w:t>
      </w:r>
      <w:r w:rsidR="005853FF">
        <w:rPr>
          <w:rFonts w:ascii="Times New Roman" w:hAnsi="Times New Roman" w:cs="Times New Roman"/>
          <w:b/>
          <w:bCs/>
          <w:sz w:val="20"/>
          <w:szCs w:val="20"/>
        </w:rPr>
        <w:t xml:space="preserve"> [14]</w:t>
      </w:r>
    </w:p>
    <w:p w14:paraId="1E2978F6" w14:textId="3812289E" w:rsidR="00A54E32" w:rsidRPr="005853FF" w:rsidRDefault="00A54E32" w:rsidP="00A54E32">
      <w:pPr>
        <w:jc w:val="center"/>
        <w:rPr>
          <w:rFonts w:ascii="Times New Roman" w:hAnsi="Times New Roman" w:cs="Times New Roman"/>
          <w:b/>
          <w:bCs/>
          <w:sz w:val="20"/>
          <w:szCs w:val="20"/>
        </w:rPr>
      </w:pPr>
      <w:r w:rsidRPr="00C300B7">
        <w:rPr>
          <w:rFonts w:ascii="Times New Roman" w:hAnsi="Times New Roman" w:cs="Times New Roman"/>
          <w:b/>
          <w:bCs/>
          <w:noProof/>
          <w:sz w:val="20"/>
          <w:szCs w:val="20"/>
        </w:rPr>
        <w:drawing>
          <wp:inline distT="0" distB="0" distL="0" distR="0" wp14:anchorId="2BAD1888" wp14:editId="2A92D8CC">
            <wp:extent cx="1753669" cy="1828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53669" cy="1828800"/>
                    </a:xfrm>
                    <a:prstGeom prst="rect">
                      <a:avLst/>
                    </a:prstGeom>
                  </pic:spPr>
                </pic:pic>
              </a:graphicData>
            </a:graphic>
          </wp:inline>
        </w:drawing>
      </w:r>
    </w:p>
    <w:p w14:paraId="13706404" w14:textId="2E469BE9" w:rsidR="00FE7549" w:rsidRDefault="00FA3BF0" w:rsidP="00096FAB">
      <w:pPr>
        <w:rPr>
          <w:rFonts w:ascii="Times New Roman" w:hAnsi="Times New Roman" w:cs="Times New Roman"/>
          <w:sz w:val="20"/>
          <w:szCs w:val="20"/>
        </w:rPr>
      </w:pPr>
      <w:r>
        <w:rPr>
          <w:rFonts w:ascii="Times New Roman" w:hAnsi="Times New Roman" w:cs="Times New Roman"/>
          <w:sz w:val="20"/>
          <w:szCs w:val="20"/>
        </w:rPr>
        <w:t xml:space="preserve">The Faster R-CNN model is composed of three primary components: the </w:t>
      </w:r>
      <w:r w:rsidR="007B3C80" w:rsidRPr="007B3C80">
        <w:rPr>
          <w:rFonts w:ascii="Times New Roman" w:hAnsi="Times New Roman" w:cs="Times New Roman"/>
          <w:sz w:val="20"/>
          <w:szCs w:val="20"/>
        </w:rPr>
        <w:t>feature map backbone, the Region Proposal Network</w:t>
      </w:r>
      <w:r w:rsidR="008F628E">
        <w:rPr>
          <w:rFonts w:ascii="Times New Roman" w:hAnsi="Times New Roman" w:cs="Times New Roman"/>
          <w:sz w:val="20"/>
          <w:szCs w:val="20"/>
        </w:rPr>
        <w:t xml:space="preserve"> (RPN)</w:t>
      </w:r>
      <w:r w:rsidR="007B3C80" w:rsidRPr="007B3C80">
        <w:rPr>
          <w:rFonts w:ascii="Times New Roman" w:hAnsi="Times New Roman" w:cs="Times New Roman"/>
          <w:sz w:val="20"/>
          <w:szCs w:val="20"/>
        </w:rPr>
        <w:t xml:space="preserve">, and the </w:t>
      </w:r>
      <w:r w:rsidR="00424F4F">
        <w:rPr>
          <w:rFonts w:ascii="Times New Roman" w:hAnsi="Times New Roman" w:cs="Times New Roman"/>
          <w:sz w:val="20"/>
          <w:szCs w:val="20"/>
        </w:rPr>
        <w:t>Region of Interest (</w:t>
      </w:r>
      <w:r w:rsidR="007B3C80" w:rsidRPr="007B3C80">
        <w:rPr>
          <w:rFonts w:ascii="Times New Roman" w:hAnsi="Times New Roman" w:cs="Times New Roman"/>
          <w:sz w:val="20"/>
          <w:szCs w:val="20"/>
        </w:rPr>
        <w:t>RoI</w:t>
      </w:r>
      <w:r w:rsidR="00424F4F">
        <w:rPr>
          <w:rFonts w:ascii="Times New Roman" w:hAnsi="Times New Roman" w:cs="Times New Roman"/>
          <w:sz w:val="20"/>
          <w:szCs w:val="20"/>
        </w:rPr>
        <w:t>)</w:t>
      </w:r>
      <w:r w:rsidR="007B3C80" w:rsidRPr="007B3C80">
        <w:rPr>
          <w:rFonts w:ascii="Times New Roman" w:hAnsi="Times New Roman" w:cs="Times New Roman"/>
          <w:sz w:val="20"/>
          <w:szCs w:val="20"/>
        </w:rPr>
        <w:t xml:space="preserve"> pooling/output layer</w:t>
      </w:r>
      <w:r w:rsidR="0045032D">
        <w:rPr>
          <w:rFonts w:ascii="Times New Roman" w:hAnsi="Times New Roman" w:cs="Times New Roman"/>
          <w:sz w:val="20"/>
          <w:szCs w:val="20"/>
        </w:rPr>
        <w:t xml:space="preserve">. </w:t>
      </w:r>
      <w:r w:rsidR="000D7154">
        <w:rPr>
          <w:rFonts w:ascii="Times New Roman" w:hAnsi="Times New Roman" w:cs="Times New Roman"/>
          <w:sz w:val="20"/>
          <w:szCs w:val="20"/>
        </w:rPr>
        <w:t>In the PyTorch implementation, which was used in this study, the feature map backbone is a ResNet</w:t>
      </w:r>
      <w:r w:rsidR="00AC7465">
        <w:rPr>
          <w:rFonts w:ascii="Times New Roman" w:hAnsi="Times New Roman" w:cs="Times New Roman"/>
          <w:sz w:val="20"/>
          <w:szCs w:val="20"/>
        </w:rPr>
        <w:t>-</w:t>
      </w:r>
      <w:r w:rsidR="000D7154">
        <w:rPr>
          <w:rFonts w:ascii="Times New Roman" w:hAnsi="Times New Roman" w:cs="Times New Roman"/>
          <w:sz w:val="20"/>
          <w:szCs w:val="20"/>
        </w:rPr>
        <w:t>50</w:t>
      </w:r>
      <w:r w:rsidR="00A834D8">
        <w:rPr>
          <w:rFonts w:ascii="Times New Roman" w:hAnsi="Times New Roman" w:cs="Times New Roman"/>
          <w:sz w:val="20"/>
          <w:szCs w:val="20"/>
        </w:rPr>
        <w:t xml:space="preserve"> [1</w:t>
      </w:r>
      <w:r w:rsidR="00534CB9">
        <w:rPr>
          <w:rFonts w:ascii="Times New Roman" w:hAnsi="Times New Roman" w:cs="Times New Roman"/>
          <w:sz w:val="20"/>
          <w:szCs w:val="20"/>
        </w:rPr>
        <w:t>8</w:t>
      </w:r>
      <w:r w:rsidR="00A834D8">
        <w:rPr>
          <w:rFonts w:ascii="Times New Roman" w:hAnsi="Times New Roman" w:cs="Times New Roman"/>
          <w:sz w:val="20"/>
          <w:szCs w:val="20"/>
        </w:rPr>
        <w:t>]</w:t>
      </w:r>
      <w:r w:rsidR="000D7154">
        <w:rPr>
          <w:rFonts w:ascii="Times New Roman" w:hAnsi="Times New Roman" w:cs="Times New Roman"/>
          <w:sz w:val="20"/>
          <w:szCs w:val="20"/>
        </w:rPr>
        <w:t>, with the final flattening and softmax layers removed to output just the feature-maps for further use in the model</w:t>
      </w:r>
      <w:r w:rsidR="009B6AC0">
        <w:rPr>
          <w:rFonts w:ascii="Times New Roman" w:hAnsi="Times New Roman" w:cs="Times New Roman"/>
          <w:sz w:val="20"/>
          <w:szCs w:val="20"/>
        </w:rPr>
        <w:t xml:space="preserve"> [1</w:t>
      </w:r>
      <w:r w:rsidR="00534CB9">
        <w:rPr>
          <w:rFonts w:ascii="Times New Roman" w:hAnsi="Times New Roman" w:cs="Times New Roman"/>
          <w:sz w:val="20"/>
          <w:szCs w:val="20"/>
        </w:rPr>
        <w:t>7</w:t>
      </w:r>
      <w:r w:rsidR="009B6AC0">
        <w:rPr>
          <w:rFonts w:ascii="Times New Roman" w:hAnsi="Times New Roman" w:cs="Times New Roman"/>
          <w:sz w:val="20"/>
          <w:szCs w:val="20"/>
        </w:rPr>
        <w:t>]</w:t>
      </w:r>
      <w:r w:rsidR="000D7154">
        <w:rPr>
          <w:rFonts w:ascii="Times New Roman" w:hAnsi="Times New Roman" w:cs="Times New Roman"/>
          <w:sz w:val="20"/>
          <w:szCs w:val="20"/>
        </w:rPr>
        <w:t xml:space="preserve">. </w:t>
      </w:r>
      <w:r w:rsidR="00D92BE1">
        <w:rPr>
          <w:rFonts w:ascii="Times New Roman" w:hAnsi="Times New Roman" w:cs="Times New Roman"/>
          <w:sz w:val="20"/>
          <w:szCs w:val="20"/>
        </w:rPr>
        <w:t xml:space="preserve">On top of these feature maps, the </w:t>
      </w:r>
      <w:r w:rsidR="00A75C76">
        <w:rPr>
          <w:rFonts w:ascii="Times New Roman" w:hAnsi="Times New Roman" w:cs="Times New Roman"/>
          <w:sz w:val="20"/>
          <w:szCs w:val="20"/>
        </w:rPr>
        <w:t>RPN generates predicted bounding boxes for objects using a series of anchor points, and then a classifier is trained to predict the “object-ness” of the contents of each bounding box</w:t>
      </w:r>
      <w:r w:rsidR="003365C5">
        <w:rPr>
          <w:rFonts w:ascii="Times New Roman" w:hAnsi="Times New Roman" w:cs="Times New Roman"/>
          <w:sz w:val="20"/>
          <w:szCs w:val="20"/>
        </w:rPr>
        <w:t xml:space="preserve"> and a regressor for the bounding-box adjustments</w:t>
      </w:r>
      <w:r w:rsidR="00A75C76">
        <w:rPr>
          <w:rFonts w:ascii="Times New Roman" w:hAnsi="Times New Roman" w:cs="Times New Roman"/>
          <w:sz w:val="20"/>
          <w:szCs w:val="20"/>
        </w:rPr>
        <w:t xml:space="preserve"> </w:t>
      </w:r>
      <w:r w:rsidR="00A75C76">
        <w:rPr>
          <w:rFonts w:ascii="Times New Roman" w:hAnsi="Times New Roman" w:cs="Times New Roman"/>
          <w:sz w:val="20"/>
          <w:szCs w:val="20"/>
        </w:rPr>
        <w:lastRenderedPageBreak/>
        <w:t>[14</w:t>
      </w:r>
      <w:r w:rsidR="003365C5">
        <w:rPr>
          <w:rFonts w:ascii="Times New Roman" w:hAnsi="Times New Roman" w:cs="Times New Roman"/>
          <w:sz w:val="20"/>
          <w:szCs w:val="20"/>
        </w:rPr>
        <w:t xml:space="preserve">]. </w:t>
      </w:r>
      <w:r w:rsidR="00E13AEB">
        <w:rPr>
          <w:rFonts w:ascii="Times New Roman" w:hAnsi="Times New Roman" w:cs="Times New Roman"/>
          <w:sz w:val="20"/>
          <w:szCs w:val="20"/>
        </w:rPr>
        <w:t xml:space="preserve">This RPN is trained using </w:t>
      </w:r>
      <w:r w:rsidR="00375CCC">
        <w:rPr>
          <w:rFonts w:ascii="Times New Roman" w:hAnsi="Times New Roman" w:cs="Times New Roman"/>
          <w:sz w:val="20"/>
          <w:szCs w:val="20"/>
        </w:rPr>
        <w:t xml:space="preserve">stochastic gradient decent and </w:t>
      </w:r>
      <w:r w:rsidR="00E13AEB">
        <w:rPr>
          <w:rFonts w:ascii="Times New Roman" w:hAnsi="Times New Roman" w:cs="Times New Roman"/>
          <w:sz w:val="20"/>
          <w:szCs w:val="20"/>
        </w:rPr>
        <w:t>a similar multi-task loss as was first demonstrated in the Fast-RCNN model [15]</w:t>
      </w:r>
      <w:r w:rsidR="0092487E">
        <w:rPr>
          <w:rFonts w:ascii="Times New Roman" w:hAnsi="Times New Roman" w:cs="Times New Roman"/>
          <w:sz w:val="20"/>
          <w:szCs w:val="20"/>
        </w:rPr>
        <w:t>, and shown below:</w:t>
      </w:r>
    </w:p>
    <w:p w14:paraId="47B37BC7" w14:textId="10F92BFC" w:rsidR="0092487E" w:rsidRDefault="00B76D5D" w:rsidP="00B76D5D">
      <w:pPr>
        <w:jc w:val="center"/>
        <w:rPr>
          <w:rFonts w:ascii="Times New Roman" w:hAnsi="Times New Roman" w:cs="Times New Roman"/>
          <w:b/>
          <w:bCs/>
          <w:sz w:val="20"/>
          <w:szCs w:val="20"/>
        </w:rPr>
      </w:pPr>
      <w:r>
        <w:rPr>
          <w:noProof/>
        </w:rPr>
        <w:drawing>
          <wp:inline distT="0" distB="0" distL="0" distR="0" wp14:anchorId="0AE1CA5D" wp14:editId="66CF375E">
            <wp:extent cx="1979892" cy="640080"/>
            <wp:effectExtent l="0" t="0" r="190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79892" cy="640080"/>
                    </a:xfrm>
                    <a:prstGeom prst="rect">
                      <a:avLst/>
                    </a:prstGeom>
                  </pic:spPr>
                </pic:pic>
              </a:graphicData>
            </a:graphic>
          </wp:inline>
        </w:drawing>
      </w:r>
    </w:p>
    <w:p w14:paraId="42190C82" w14:textId="3496F36B" w:rsidR="009D42C4" w:rsidRPr="009D42C4" w:rsidRDefault="009D42C4" w:rsidP="009D42C4">
      <w:pPr>
        <w:rPr>
          <w:rFonts w:ascii="Times New Roman" w:hAnsi="Times New Roman" w:cs="Times New Roman"/>
          <w:sz w:val="20"/>
          <w:szCs w:val="20"/>
        </w:rPr>
      </w:pPr>
      <w:r>
        <w:rPr>
          <w:rFonts w:ascii="Times New Roman" w:hAnsi="Times New Roman" w:cs="Times New Roman"/>
          <w:sz w:val="20"/>
          <w:szCs w:val="20"/>
        </w:rPr>
        <w:t xml:space="preserve">The loss is a weighted combination of the binary cross-entropy loss of classifying the “object-ness” of a particular </w:t>
      </w:r>
      <w:r w:rsidR="00F2366F">
        <w:rPr>
          <w:rFonts w:ascii="Times New Roman" w:hAnsi="Times New Roman" w:cs="Times New Roman"/>
          <w:sz w:val="20"/>
          <w:szCs w:val="20"/>
        </w:rPr>
        <w:t>bounding box</w:t>
      </w:r>
      <w:r w:rsidR="00B36B96">
        <w:rPr>
          <w:rFonts w:ascii="Times New Roman" w:hAnsi="Times New Roman"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L</m:t>
            </m:r>
          </m:e>
          <m:sub>
            <m:r>
              <w:rPr>
                <w:rFonts w:ascii="Cambria Math" w:hAnsi="Cambria Math" w:cs="Times New Roman"/>
                <w:sz w:val="20"/>
                <w:szCs w:val="20"/>
              </w:rPr>
              <m:t>cls</m:t>
            </m:r>
          </m:sub>
        </m:sSub>
      </m:oMath>
      <w:r w:rsidR="00B36B96">
        <w:rPr>
          <w:rFonts w:ascii="Times New Roman" w:eastAsiaTheme="minorEastAsia" w:hAnsi="Times New Roman" w:cs="Times New Roman"/>
          <w:sz w:val="20"/>
          <w:szCs w:val="20"/>
        </w:rPr>
        <w:t>)</w:t>
      </w:r>
      <w:r w:rsidR="00F2366F">
        <w:rPr>
          <w:rFonts w:ascii="Times New Roman" w:hAnsi="Times New Roman" w:cs="Times New Roman"/>
          <w:sz w:val="20"/>
          <w:szCs w:val="20"/>
        </w:rPr>
        <w:t xml:space="preserve"> and the smooth L1 loss of the bounding box adjustments on only non-background classes</w:t>
      </w:r>
      <w:r w:rsidR="00B36B96">
        <w:rPr>
          <w:rFonts w:ascii="Times New Roman" w:hAnsi="Times New Roman"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L</m:t>
            </m:r>
          </m:e>
          <m:sub>
            <m:r>
              <w:rPr>
                <w:rFonts w:ascii="Cambria Math" w:hAnsi="Cambria Math" w:cs="Times New Roman"/>
                <w:sz w:val="20"/>
                <w:szCs w:val="20"/>
              </w:rPr>
              <m:t>reg</m:t>
            </m:r>
          </m:sub>
        </m:sSub>
      </m:oMath>
      <w:r w:rsidR="00B36B96">
        <w:rPr>
          <w:rFonts w:ascii="Times New Roman" w:eastAsiaTheme="minorEastAsia" w:hAnsi="Times New Roman" w:cs="Times New Roman"/>
          <w:sz w:val="20"/>
          <w:szCs w:val="20"/>
        </w:rPr>
        <w:t>)</w:t>
      </w:r>
      <w:r w:rsidR="00F2366F">
        <w:rPr>
          <w:rFonts w:ascii="Times New Roman" w:hAnsi="Times New Roman" w:cs="Times New Roman"/>
          <w:sz w:val="20"/>
          <w:szCs w:val="20"/>
        </w:rPr>
        <w:t xml:space="preserve"> [14]. </w:t>
      </w:r>
      <w:r w:rsidR="00B7120D">
        <w:rPr>
          <w:rFonts w:ascii="Times New Roman" w:hAnsi="Times New Roman" w:cs="Times New Roman"/>
          <w:sz w:val="20"/>
          <w:szCs w:val="20"/>
        </w:rPr>
        <w:t xml:space="preserve">Once learned, the RPN </w:t>
      </w:r>
      <w:r w:rsidR="00424F4F">
        <w:rPr>
          <w:rFonts w:ascii="Times New Roman" w:hAnsi="Times New Roman" w:cs="Times New Roman"/>
          <w:sz w:val="20"/>
          <w:szCs w:val="20"/>
        </w:rPr>
        <w:t>outputs regions likely to contain an object</w:t>
      </w:r>
      <w:r w:rsidR="005C617F">
        <w:rPr>
          <w:rFonts w:ascii="Times New Roman" w:hAnsi="Times New Roman" w:cs="Times New Roman"/>
          <w:sz w:val="20"/>
          <w:szCs w:val="20"/>
        </w:rPr>
        <w:t xml:space="preserve"> (after reducing the total number of proposals using non-maximum </w:t>
      </w:r>
      <w:r w:rsidR="003370F9">
        <w:rPr>
          <w:rFonts w:ascii="Times New Roman" w:hAnsi="Times New Roman" w:cs="Times New Roman"/>
          <w:sz w:val="20"/>
          <w:szCs w:val="20"/>
        </w:rPr>
        <w:t>suppression</w:t>
      </w:r>
      <w:r w:rsidR="005C617F">
        <w:rPr>
          <w:rFonts w:ascii="Times New Roman" w:hAnsi="Times New Roman" w:cs="Times New Roman"/>
          <w:sz w:val="20"/>
          <w:szCs w:val="20"/>
        </w:rPr>
        <w:t xml:space="preserve"> [14])</w:t>
      </w:r>
      <w:r w:rsidR="00424F4F">
        <w:rPr>
          <w:rFonts w:ascii="Times New Roman" w:hAnsi="Times New Roman" w:cs="Times New Roman"/>
          <w:sz w:val="20"/>
          <w:szCs w:val="20"/>
        </w:rPr>
        <w:t>, which are then combined</w:t>
      </w:r>
      <w:r w:rsidR="00197B7E" w:rsidRPr="00197B7E">
        <w:rPr>
          <w:rFonts w:ascii="Times New Roman" w:hAnsi="Times New Roman" w:cs="Times New Roman"/>
          <w:sz w:val="20"/>
          <w:szCs w:val="20"/>
        </w:rPr>
        <w:t xml:space="preserve"> </w:t>
      </w:r>
      <w:r w:rsidR="00197B7E">
        <w:rPr>
          <w:rFonts w:ascii="Times New Roman" w:hAnsi="Times New Roman" w:cs="Times New Roman"/>
          <w:sz w:val="20"/>
          <w:szCs w:val="20"/>
        </w:rPr>
        <w:t>in the RoI layer</w:t>
      </w:r>
      <w:r w:rsidR="00424F4F">
        <w:rPr>
          <w:rFonts w:ascii="Times New Roman" w:hAnsi="Times New Roman" w:cs="Times New Roman"/>
          <w:sz w:val="20"/>
          <w:szCs w:val="20"/>
        </w:rPr>
        <w:t xml:space="preserve"> with the </w:t>
      </w:r>
      <w:r w:rsidR="00197B7E">
        <w:rPr>
          <w:rFonts w:ascii="Times New Roman" w:hAnsi="Times New Roman" w:cs="Times New Roman"/>
          <w:sz w:val="20"/>
          <w:szCs w:val="20"/>
        </w:rPr>
        <w:t xml:space="preserve">previously extracted </w:t>
      </w:r>
      <w:r w:rsidR="00424F4F">
        <w:rPr>
          <w:rFonts w:ascii="Times New Roman" w:hAnsi="Times New Roman" w:cs="Times New Roman"/>
          <w:sz w:val="20"/>
          <w:szCs w:val="20"/>
        </w:rPr>
        <w:t>feature maps</w:t>
      </w:r>
      <w:r w:rsidR="00316C3A">
        <w:rPr>
          <w:rFonts w:ascii="Times New Roman" w:hAnsi="Times New Roman" w:cs="Times New Roman"/>
          <w:sz w:val="20"/>
          <w:szCs w:val="20"/>
        </w:rPr>
        <w:t>, flattened</w:t>
      </w:r>
      <w:r w:rsidR="00520131">
        <w:rPr>
          <w:rFonts w:ascii="Times New Roman" w:hAnsi="Times New Roman" w:cs="Times New Roman"/>
          <w:sz w:val="20"/>
          <w:szCs w:val="20"/>
        </w:rPr>
        <w:t xml:space="preserve"> using a fully connected layer, and then passed to the final classifiers and bounding-box regressors to generate the final </w:t>
      </w:r>
      <w:r w:rsidR="00CE7FA2">
        <w:rPr>
          <w:rFonts w:ascii="Times New Roman" w:hAnsi="Times New Roman" w:cs="Times New Roman"/>
          <w:sz w:val="20"/>
          <w:szCs w:val="20"/>
        </w:rPr>
        <w:t xml:space="preserve">object class and location predictions, which is also trained using a similar multi-task loss function </w:t>
      </w:r>
      <w:r w:rsidR="000C4155">
        <w:rPr>
          <w:rFonts w:ascii="Times New Roman" w:hAnsi="Times New Roman" w:cs="Times New Roman"/>
          <w:sz w:val="20"/>
          <w:szCs w:val="20"/>
        </w:rPr>
        <w:t xml:space="preserve">to the RPN </w:t>
      </w:r>
      <w:r w:rsidR="00CE7FA2">
        <w:rPr>
          <w:rFonts w:ascii="Times New Roman" w:hAnsi="Times New Roman" w:cs="Times New Roman"/>
          <w:sz w:val="20"/>
          <w:szCs w:val="20"/>
        </w:rPr>
        <w:t xml:space="preserve">[14]. While the final model layers are quite similar to that of the Fast R-CNN [15], the key improvement </w:t>
      </w:r>
      <w:r w:rsidR="00D263AD">
        <w:rPr>
          <w:rFonts w:ascii="Times New Roman" w:hAnsi="Times New Roman" w:cs="Times New Roman"/>
          <w:sz w:val="20"/>
          <w:szCs w:val="20"/>
        </w:rPr>
        <w:t xml:space="preserve">of the Faster R-CNN </w:t>
      </w:r>
      <w:r w:rsidR="00CE7FA2">
        <w:rPr>
          <w:rFonts w:ascii="Times New Roman" w:hAnsi="Times New Roman" w:cs="Times New Roman"/>
          <w:sz w:val="20"/>
          <w:szCs w:val="20"/>
        </w:rPr>
        <w:t>is the implementation of the RPN to more efficiently generate the proposed regions for final classification and location identification.</w:t>
      </w:r>
    </w:p>
    <w:p w14:paraId="368DE5EC" w14:textId="7B6E4750" w:rsidR="00B068CE" w:rsidRDefault="00A34CD8" w:rsidP="00B068CE">
      <w:pPr>
        <w:rPr>
          <w:rFonts w:ascii="Times New Roman" w:hAnsi="Times New Roman" w:cs="Times New Roman"/>
          <w:sz w:val="20"/>
          <w:szCs w:val="20"/>
        </w:rPr>
      </w:pPr>
      <w:r>
        <w:rPr>
          <w:rFonts w:ascii="Times New Roman" w:hAnsi="Times New Roman" w:cs="Times New Roman"/>
          <w:b/>
          <w:bCs/>
          <w:sz w:val="20"/>
          <w:szCs w:val="20"/>
        </w:rPr>
        <w:t xml:space="preserve">Experimental </w:t>
      </w:r>
      <w:r w:rsidR="003539AB">
        <w:rPr>
          <w:rFonts w:ascii="Times New Roman" w:hAnsi="Times New Roman" w:cs="Times New Roman"/>
          <w:b/>
          <w:bCs/>
          <w:sz w:val="20"/>
          <w:szCs w:val="20"/>
        </w:rPr>
        <w:t>Framework</w:t>
      </w:r>
    </w:p>
    <w:p w14:paraId="7E492A4B" w14:textId="7BF9F3C1" w:rsidR="00293141" w:rsidRDefault="00B068CE" w:rsidP="00B068CE">
      <w:pPr>
        <w:rPr>
          <w:rFonts w:ascii="Times New Roman" w:hAnsi="Times New Roman" w:cs="Times New Roman"/>
          <w:sz w:val="20"/>
          <w:szCs w:val="20"/>
        </w:rPr>
      </w:pPr>
      <w:r w:rsidRPr="00B068CE">
        <w:rPr>
          <w:rFonts w:ascii="Times New Roman" w:hAnsi="Times New Roman" w:cs="Times New Roman"/>
          <w:sz w:val="20"/>
          <w:szCs w:val="20"/>
        </w:rPr>
        <w:t>There are two phases to this project: the exploration and measurement of baseline values, and then the attempt to improve upon those metrics by finetuning using transfer learning to improve model performance on distorted images. The initial phase of baseline performance measurement requires passing images with varying levels of distortion to the pretrained Faster R-CNN model, and capturing the mAP across all validation pictures. The specific images used for this task were the VAL 2017 set of Microsoft COCO images – containing 5,000</w:t>
      </w:r>
      <w:r w:rsidR="00517E32">
        <w:rPr>
          <w:rFonts w:ascii="Times New Roman" w:hAnsi="Times New Roman" w:cs="Times New Roman"/>
          <w:sz w:val="20"/>
          <w:szCs w:val="20"/>
        </w:rPr>
        <w:t xml:space="preserve"> photos</w:t>
      </w:r>
      <w:r w:rsidRPr="00B068CE">
        <w:rPr>
          <w:rFonts w:ascii="Times New Roman" w:hAnsi="Times New Roman" w:cs="Times New Roman"/>
          <w:sz w:val="20"/>
          <w:szCs w:val="20"/>
        </w:rPr>
        <w:t>.</w:t>
      </w:r>
      <w:r w:rsidR="00D36F82">
        <w:rPr>
          <w:rFonts w:ascii="Times New Roman" w:hAnsi="Times New Roman" w:cs="Times New Roman"/>
          <w:sz w:val="20"/>
          <w:szCs w:val="20"/>
        </w:rPr>
        <w:t xml:space="preserve"> Two </w:t>
      </w:r>
      <w:r w:rsidR="00DC48A8">
        <w:rPr>
          <w:rFonts w:ascii="Times New Roman" w:hAnsi="Times New Roman" w:cs="Times New Roman"/>
          <w:sz w:val="20"/>
          <w:szCs w:val="20"/>
        </w:rPr>
        <w:t xml:space="preserve">different types of </w:t>
      </w:r>
      <w:r w:rsidR="00D36F82">
        <w:rPr>
          <w:rFonts w:ascii="Times New Roman" w:hAnsi="Times New Roman" w:cs="Times New Roman"/>
          <w:sz w:val="20"/>
          <w:szCs w:val="20"/>
        </w:rPr>
        <w:t xml:space="preserve">distortion </w:t>
      </w:r>
      <w:r w:rsidR="00DC48A8">
        <w:rPr>
          <w:rFonts w:ascii="Times New Roman" w:hAnsi="Times New Roman" w:cs="Times New Roman"/>
          <w:sz w:val="20"/>
          <w:szCs w:val="20"/>
        </w:rPr>
        <w:t>were used in this study</w:t>
      </w:r>
      <w:r w:rsidR="00D36F82">
        <w:rPr>
          <w:rFonts w:ascii="Times New Roman" w:hAnsi="Times New Roman" w:cs="Times New Roman"/>
          <w:sz w:val="20"/>
          <w:szCs w:val="20"/>
        </w:rPr>
        <w:t xml:space="preserve">: </w:t>
      </w:r>
      <w:r w:rsidR="00DC48A8">
        <w:rPr>
          <w:rFonts w:ascii="Times New Roman" w:hAnsi="Times New Roman" w:cs="Times New Roman"/>
          <w:sz w:val="20"/>
          <w:szCs w:val="20"/>
        </w:rPr>
        <w:t>blur and noise injection</w:t>
      </w:r>
      <w:r w:rsidR="002F69B6">
        <w:rPr>
          <w:rFonts w:ascii="Times New Roman" w:hAnsi="Times New Roman" w:cs="Times New Roman"/>
          <w:sz w:val="20"/>
          <w:szCs w:val="20"/>
        </w:rPr>
        <w:t xml:space="preserve">. </w:t>
      </w:r>
    </w:p>
    <w:p w14:paraId="2636B36B" w14:textId="1406BD91" w:rsidR="000F7061" w:rsidRDefault="00310BC1" w:rsidP="00B068CE">
      <w:pPr>
        <w:rPr>
          <w:rFonts w:ascii="Times New Roman" w:hAnsi="Times New Roman" w:cs="Times New Roman"/>
          <w:sz w:val="20"/>
          <w:szCs w:val="20"/>
        </w:rPr>
      </w:pPr>
      <w:r w:rsidRPr="00310BC1">
        <w:rPr>
          <w:rFonts w:ascii="Times New Roman" w:hAnsi="Times New Roman" w:cs="Times New Roman"/>
          <w:sz w:val="20"/>
          <w:szCs w:val="20"/>
        </w:rPr>
        <w:t xml:space="preserve">The </w:t>
      </w:r>
      <w:r w:rsidR="00427BAD">
        <w:rPr>
          <w:rFonts w:ascii="Times New Roman" w:hAnsi="Times New Roman" w:cs="Times New Roman"/>
          <w:sz w:val="20"/>
          <w:szCs w:val="20"/>
        </w:rPr>
        <w:t>blur</w:t>
      </w:r>
      <w:r w:rsidRPr="00310BC1">
        <w:rPr>
          <w:rFonts w:ascii="Times New Roman" w:hAnsi="Times New Roman" w:cs="Times New Roman"/>
          <w:sz w:val="20"/>
          <w:szCs w:val="20"/>
        </w:rPr>
        <w:t xml:space="preserve"> transformation is more straightforward and takes an input image tensor and applies gaussian blur to the image to increase the level of distortion.</w:t>
      </w:r>
      <w:r w:rsidR="00293141" w:rsidRPr="00293141">
        <w:t xml:space="preserve"> </w:t>
      </w:r>
      <w:r w:rsidR="00293141" w:rsidRPr="00293141">
        <w:rPr>
          <w:rFonts w:ascii="Times New Roman" w:hAnsi="Times New Roman" w:cs="Times New Roman"/>
          <w:sz w:val="20"/>
          <w:szCs w:val="20"/>
        </w:rPr>
        <w:t xml:space="preserve">The </w:t>
      </w:r>
      <w:r w:rsidR="006C20F9">
        <w:rPr>
          <w:rFonts w:ascii="Times New Roman" w:hAnsi="Times New Roman" w:cs="Times New Roman"/>
          <w:sz w:val="20"/>
          <w:szCs w:val="20"/>
        </w:rPr>
        <w:t xml:space="preserve">randomized pixelated </w:t>
      </w:r>
      <w:r w:rsidR="00F04A41">
        <w:rPr>
          <w:rFonts w:ascii="Times New Roman" w:hAnsi="Times New Roman" w:cs="Times New Roman"/>
          <w:sz w:val="20"/>
          <w:szCs w:val="20"/>
        </w:rPr>
        <w:t xml:space="preserve">noise </w:t>
      </w:r>
      <w:r w:rsidR="006C20F9">
        <w:rPr>
          <w:rFonts w:ascii="Times New Roman" w:hAnsi="Times New Roman" w:cs="Times New Roman"/>
          <w:sz w:val="20"/>
          <w:szCs w:val="20"/>
        </w:rPr>
        <w:t xml:space="preserve">injection </w:t>
      </w:r>
      <w:r w:rsidR="00293141" w:rsidRPr="00293141">
        <w:rPr>
          <w:rFonts w:ascii="Times New Roman" w:hAnsi="Times New Roman" w:cs="Times New Roman"/>
          <w:sz w:val="20"/>
          <w:szCs w:val="20"/>
        </w:rPr>
        <w:t xml:space="preserve">applies a mask of random pixel value fluctuations to the original input image. First, the input image is </w:t>
      </w:r>
      <w:r w:rsidR="004B6410">
        <w:rPr>
          <w:rFonts w:ascii="Times New Roman" w:hAnsi="Times New Roman" w:cs="Times New Roman"/>
          <w:sz w:val="20"/>
          <w:szCs w:val="20"/>
        </w:rPr>
        <w:t>represented</w:t>
      </w:r>
      <w:r w:rsidR="00293141" w:rsidRPr="00293141">
        <w:rPr>
          <w:rFonts w:ascii="Times New Roman" w:hAnsi="Times New Roman" w:cs="Times New Roman"/>
          <w:sz w:val="20"/>
          <w:szCs w:val="20"/>
        </w:rPr>
        <w:t xml:space="preserve"> as a three-dimensional array (w x h x</w:t>
      </w:r>
      <w:r w:rsidR="00C93786">
        <w:rPr>
          <w:rFonts w:ascii="Times New Roman" w:hAnsi="Times New Roman" w:cs="Times New Roman"/>
          <w:sz w:val="20"/>
          <w:szCs w:val="20"/>
        </w:rPr>
        <w:t xml:space="preserve"> color channels</w:t>
      </w:r>
      <w:r w:rsidR="00293141" w:rsidRPr="00293141">
        <w:rPr>
          <w:rFonts w:ascii="Times New Roman" w:hAnsi="Times New Roman" w:cs="Times New Roman"/>
          <w:sz w:val="20"/>
          <w:szCs w:val="20"/>
        </w:rPr>
        <w:t>). From there, three equally sized masks are created using a random normal array of size w x h</w:t>
      </w:r>
      <w:r w:rsidR="00921CFF">
        <w:rPr>
          <w:rFonts w:ascii="Times New Roman" w:hAnsi="Times New Roman" w:cs="Times New Roman"/>
          <w:sz w:val="20"/>
          <w:szCs w:val="20"/>
        </w:rPr>
        <w:t>,</w:t>
      </w:r>
      <w:r w:rsidR="000D347F">
        <w:rPr>
          <w:rFonts w:ascii="Times New Roman" w:hAnsi="Times New Roman" w:cs="Times New Roman"/>
          <w:sz w:val="20"/>
          <w:szCs w:val="20"/>
        </w:rPr>
        <w:t xml:space="preserve"> with a </w:t>
      </w:r>
      <w:r w:rsidR="00293141" w:rsidRPr="00293141">
        <w:rPr>
          <w:rFonts w:ascii="Times New Roman" w:hAnsi="Times New Roman" w:cs="Times New Roman"/>
          <w:sz w:val="20"/>
          <w:szCs w:val="20"/>
        </w:rPr>
        <w:t xml:space="preserve">mean of zero and standard deviation of </w:t>
      </w:r>
      <w:r w:rsidR="00293141" w:rsidRPr="005E734A">
        <w:rPr>
          <w:rFonts w:ascii="Times New Roman" w:hAnsi="Times New Roman" w:cs="Times New Roman"/>
          <w:i/>
          <w:iCs/>
          <w:sz w:val="20"/>
          <w:szCs w:val="20"/>
        </w:rPr>
        <w:t>sigma</w:t>
      </w:r>
      <w:r w:rsidR="00293141" w:rsidRPr="00293141">
        <w:rPr>
          <w:rFonts w:ascii="Times New Roman" w:hAnsi="Times New Roman" w:cs="Times New Roman"/>
          <w:sz w:val="20"/>
          <w:szCs w:val="20"/>
        </w:rPr>
        <w:t xml:space="preserve">, and </w:t>
      </w:r>
      <w:r w:rsidR="005757C8">
        <w:rPr>
          <w:rFonts w:ascii="Times New Roman" w:hAnsi="Times New Roman" w:cs="Times New Roman"/>
          <w:sz w:val="20"/>
          <w:szCs w:val="20"/>
        </w:rPr>
        <w:t>this</w:t>
      </w:r>
      <w:r w:rsidR="00293141" w:rsidRPr="00293141">
        <w:rPr>
          <w:rFonts w:ascii="Times New Roman" w:hAnsi="Times New Roman" w:cs="Times New Roman"/>
          <w:sz w:val="20"/>
          <w:szCs w:val="20"/>
        </w:rPr>
        <w:t xml:space="preserve"> mask is added to each of the original image channels. To avoid overflow (since </w:t>
      </w:r>
      <w:r w:rsidR="0052736B">
        <w:rPr>
          <w:rFonts w:ascii="Times New Roman" w:hAnsi="Times New Roman" w:cs="Times New Roman"/>
          <w:sz w:val="20"/>
          <w:szCs w:val="20"/>
        </w:rPr>
        <w:t>pixels</w:t>
      </w:r>
      <w:r w:rsidR="00293141" w:rsidRPr="00293141">
        <w:rPr>
          <w:rFonts w:ascii="Times New Roman" w:hAnsi="Times New Roman" w:cs="Times New Roman"/>
          <w:sz w:val="20"/>
          <w:szCs w:val="20"/>
        </w:rPr>
        <w:t xml:space="preserve"> can only have values between 0 and 255), if the resulting sum for each pixel is less than zero or more than 255, the</w:t>
      </w:r>
      <w:r w:rsidR="0046241D">
        <w:rPr>
          <w:rFonts w:ascii="Times New Roman" w:hAnsi="Times New Roman" w:cs="Times New Roman"/>
          <w:sz w:val="20"/>
          <w:szCs w:val="20"/>
        </w:rPr>
        <w:t xml:space="preserve"> mask</w:t>
      </w:r>
      <w:r w:rsidR="00293141" w:rsidRPr="00293141">
        <w:rPr>
          <w:rFonts w:ascii="Times New Roman" w:hAnsi="Times New Roman" w:cs="Times New Roman"/>
          <w:sz w:val="20"/>
          <w:szCs w:val="20"/>
        </w:rPr>
        <w:t xml:space="preserve"> is </w:t>
      </w:r>
      <w:r w:rsidR="0046241D">
        <w:rPr>
          <w:rFonts w:ascii="Times New Roman" w:hAnsi="Times New Roman" w:cs="Times New Roman"/>
          <w:sz w:val="20"/>
          <w:szCs w:val="20"/>
        </w:rPr>
        <w:t>“</w:t>
      </w:r>
      <w:r w:rsidR="00293141" w:rsidRPr="00293141">
        <w:rPr>
          <w:rFonts w:ascii="Times New Roman" w:hAnsi="Times New Roman" w:cs="Times New Roman"/>
          <w:sz w:val="20"/>
          <w:szCs w:val="20"/>
        </w:rPr>
        <w:t>flipped</w:t>
      </w:r>
      <w:r w:rsidR="0046241D">
        <w:rPr>
          <w:rFonts w:ascii="Times New Roman" w:hAnsi="Times New Roman" w:cs="Times New Roman"/>
          <w:sz w:val="20"/>
          <w:szCs w:val="20"/>
        </w:rPr>
        <w:t>”</w:t>
      </w:r>
      <w:r w:rsidR="00293141" w:rsidRPr="00293141">
        <w:rPr>
          <w:rFonts w:ascii="Times New Roman" w:hAnsi="Times New Roman" w:cs="Times New Roman"/>
          <w:sz w:val="20"/>
          <w:szCs w:val="20"/>
        </w:rPr>
        <w:t xml:space="preserve"> to instead subtract the pixel mask value, effectively clipping the noise injection.</w:t>
      </w:r>
      <w:r w:rsidR="009E67EF" w:rsidRPr="009E67EF">
        <w:t xml:space="preserve"> </w:t>
      </w:r>
      <w:r w:rsidR="009E67EF" w:rsidRPr="009E67EF">
        <w:rPr>
          <w:rFonts w:ascii="Times New Roman" w:hAnsi="Times New Roman" w:cs="Times New Roman"/>
          <w:sz w:val="20"/>
          <w:szCs w:val="20"/>
        </w:rPr>
        <w:t>The radii used to generate the varying levels of blur were 1 px (low), 2 px (medium) and 5 px (high); the standard deviation of pixel values used to generate the varying levels of noise were 5 (low), 10 (medium), and 25 (high).</w:t>
      </w:r>
      <w:r w:rsidR="0090349D">
        <w:rPr>
          <w:rFonts w:ascii="Times New Roman" w:hAnsi="Times New Roman" w:cs="Times New Roman"/>
          <w:sz w:val="20"/>
          <w:szCs w:val="20"/>
        </w:rPr>
        <w:t xml:space="preserve"> </w:t>
      </w:r>
      <w:r w:rsidR="002754FB">
        <w:rPr>
          <w:rFonts w:ascii="Times New Roman" w:hAnsi="Times New Roman" w:cs="Times New Roman"/>
          <w:sz w:val="20"/>
          <w:szCs w:val="20"/>
        </w:rPr>
        <w:t xml:space="preserve">Figure </w:t>
      </w:r>
      <w:r w:rsidR="00861624">
        <w:rPr>
          <w:rFonts w:ascii="Times New Roman" w:hAnsi="Times New Roman" w:cs="Times New Roman"/>
          <w:sz w:val="20"/>
          <w:szCs w:val="20"/>
        </w:rPr>
        <w:t>2</w:t>
      </w:r>
      <w:r w:rsidR="002754FB">
        <w:rPr>
          <w:rFonts w:ascii="Times New Roman" w:hAnsi="Times New Roman" w:cs="Times New Roman"/>
          <w:sz w:val="20"/>
          <w:szCs w:val="20"/>
        </w:rPr>
        <w:t xml:space="preserve"> shows examples of these transformations across the varying levels of distortion</w:t>
      </w:r>
      <w:r w:rsidR="008F4628">
        <w:rPr>
          <w:rFonts w:ascii="Times New Roman" w:hAnsi="Times New Roman" w:cs="Times New Roman"/>
          <w:sz w:val="20"/>
          <w:szCs w:val="20"/>
        </w:rPr>
        <w:t>.</w:t>
      </w:r>
    </w:p>
    <w:p w14:paraId="2E03FA7F" w14:textId="0DDA5777" w:rsidR="004458F4" w:rsidRDefault="002754FB" w:rsidP="003E625A">
      <w:pPr>
        <w:rPr>
          <w:rFonts w:ascii="Times New Roman" w:hAnsi="Times New Roman" w:cs="Times New Roman"/>
          <w:b/>
          <w:bCs/>
          <w:sz w:val="20"/>
          <w:szCs w:val="20"/>
        </w:rPr>
      </w:pPr>
      <w:r w:rsidRPr="002754FB">
        <w:rPr>
          <w:rFonts w:ascii="Times New Roman" w:hAnsi="Times New Roman" w:cs="Times New Roman"/>
          <w:b/>
          <w:bCs/>
          <w:sz w:val="20"/>
          <w:szCs w:val="20"/>
        </w:rPr>
        <w:t xml:space="preserve">Fig </w:t>
      </w:r>
      <w:r w:rsidR="00610E04">
        <w:rPr>
          <w:rFonts w:ascii="Times New Roman" w:hAnsi="Times New Roman" w:cs="Times New Roman"/>
          <w:b/>
          <w:bCs/>
          <w:sz w:val="20"/>
          <w:szCs w:val="20"/>
        </w:rPr>
        <w:t>2</w:t>
      </w:r>
      <w:r w:rsidRPr="002754FB">
        <w:rPr>
          <w:rFonts w:ascii="Times New Roman" w:hAnsi="Times New Roman" w:cs="Times New Roman"/>
          <w:b/>
          <w:bCs/>
          <w:sz w:val="20"/>
          <w:szCs w:val="20"/>
        </w:rPr>
        <w:t>.</w:t>
      </w:r>
    </w:p>
    <w:p w14:paraId="0C5A1E8A" w14:textId="78525159" w:rsidR="00D815ED" w:rsidRPr="003E625A" w:rsidRDefault="00D815ED" w:rsidP="00D815ED">
      <w:pPr>
        <w:jc w:val="center"/>
        <w:rPr>
          <w:rFonts w:ascii="Times New Roman" w:hAnsi="Times New Roman" w:cs="Times New Roman"/>
          <w:b/>
          <w:bCs/>
          <w:sz w:val="20"/>
          <w:szCs w:val="20"/>
        </w:rPr>
      </w:pPr>
      <w:r w:rsidRPr="00C300B7">
        <w:rPr>
          <w:rFonts w:ascii="Times New Roman" w:hAnsi="Times New Roman" w:cs="Times New Roman"/>
          <w:b/>
          <w:bCs/>
          <w:noProof/>
          <w:sz w:val="20"/>
          <w:szCs w:val="20"/>
        </w:rPr>
        <w:lastRenderedPageBreak/>
        <w:drawing>
          <wp:inline distT="0" distB="0" distL="0" distR="0" wp14:anchorId="0907AC89" wp14:editId="0672B826">
            <wp:extent cx="4796854" cy="36576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96854" cy="3657600"/>
                    </a:xfrm>
                    <a:prstGeom prst="rect">
                      <a:avLst/>
                    </a:prstGeom>
                  </pic:spPr>
                </pic:pic>
              </a:graphicData>
            </a:graphic>
          </wp:inline>
        </w:drawing>
      </w:r>
    </w:p>
    <w:p w14:paraId="7BE08A99" w14:textId="1CB73CC1" w:rsidR="00FA5120" w:rsidRDefault="00442D68" w:rsidP="00B068CE">
      <w:pPr>
        <w:rPr>
          <w:rFonts w:ascii="Times New Roman" w:hAnsi="Times New Roman" w:cs="Times New Roman"/>
          <w:sz w:val="20"/>
          <w:szCs w:val="20"/>
        </w:rPr>
      </w:pPr>
      <w:r>
        <w:rPr>
          <w:rFonts w:ascii="Times New Roman" w:hAnsi="Times New Roman" w:cs="Times New Roman"/>
          <w:sz w:val="20"/>
          <w:szCs w:val="20"/>
        </w:rPr>
        <w:t>Evaluating</w:t>
      </w:r>
      <w:r w:rsidR="000F7061" w:rsidRPr="000F7061">
        <w:rPr>
          <w:rFonts w:ascii="Times New Roman" w:hAnsi="Times New Roman" w:cs="Times New Roman"/>
          <w:sz w:val="20"/>
          <w:szCs w:val="20"/>
        </w:rPr>
        <w:t xml:space="preserve"> results involves calculating the </w:t>
      </w:r>
      <w:r>
        <w:rPr>
          <w:rFonts w:ascii="Times New Roman" w:hAnsi="Times New Roman" w:cs="Times New Roman"/>
          <w:sz w:val="20"/>
          <w:szCs w:val="20"/>
        </w:rPr>
        <w:t xml:space="preserve">mean </w:t>
      </w:r>
      <w:r w:rsidR="000F7061" w:rsidRPr="000F7061">
        <w:rPr>
          <w:rFonts w:ascii="Times New Roman" w:hAnsi="Times New Roman" w:cs="Times New Roman"/>
          <w:sz w:val="20"/>
          <w:szCs w:val="20"/>
        </w:rPr>
        <w:t xml:space="preserve">Average Precision </w:t>
      </w:r>
      <w:r>
        <w:rPr>
          <w:rFonts w:ascii="Times New Roman" w:hAnsi="Times New Roman" w:cs="Times New Roman"/>
          <w:sz w:val="20"/>
          <w:szCs w:val="20"/>
        </w:rPr>
        <w:t xml:space="preserve">(mAP) </w:t>
      </w:r>
      <w:r w:rsidR="000F7061" w:rsidRPr="000F7061">
        <w:rPr>
          <w:rFonts w:ascii="Times New Roman" w:hAnsi="Times New Roman" w:cs="Times New Roman"/>
          <w:sz w:val="20"/>
          <w:szCs w:val="20"/>
        </w:rPr>
        <w:t xml:space="preserve">of object detection and classification tasks for the given model, which is the metric by which object detection models are scored in </w:t>
      </w:r>
      <w:r w:rsidR="00787C78">
        <w:rPr>
          <w:rFonts w:ascii="Times New Roman" w:hAnsi="Times New Roman" w:cs="Times New Roman"/>
          <w:sz w:val="20"/>
          <w:szCs w:val="20"/>
        </w:rPr>
        <w:t xml:space="preserve">the </w:t>
      </w:r>
      <w:r w:rsidR="000F7061" w:rsidRPr="000F7061">
        <w:rPr>
          <w:rFonts w:ascii="Times New Roman" w:hAnsi="Times New Roman" w:cs="Times New Roman"/>
          <w:sz w:val="20"/>
          <w:szCs w:val="20"/>
        </w:rPr>
        <w:t>annual COCO challenge. This process involves calculating the precision and recall of the predicted bounding boxes across differing areas of overlap, calculated using the Intersect over Union (IoU) metric. The IoU metric required for inclusion</w:t>
      </w:r>
      <w:r w:rsidR="00C631B9">
        <w:rPr>
          <w:rFonts w:ascii="Times New Roman" w:hAnsi="Times New Roman" w:cs="Times New Roman"/>
          <w:sz w:val="20"/>
          <w:szCs w:val="20"/>
        </w:rPr>
        <w:t xml:space="preserve"> in the calculation</w:t>
      </w:r>
      <w:r w:rsidR="000F7061" w:rsidRPr="000F7061">
        <w:rPr>
          <w:rFonts w:ascii="Times New Roman" w:hAnsi="Times New Roman" w:cs="Times New Roman"/>
          <w:sz w:val="20"/>
          <w:szCs w:val="20"/>
        </w:rPr>
        <w:t xml:space="preserve"> was varied between 0.50 and 0.95 at increments of 0.05, meaning there are 10 categories of predictions across all 90 object categories (not counting the background class) that are all averaged to produce the </w:t>
      </w:r>
      <w:r w:rsidR="000E4CDD">
        <w:rPr>
          <w:rFonts w:ascii="Times New Roman" w:hAnsi="Times New Roman" w:cs="Times New Roman"/>
          <w:sz w:val="20"/>
          <w:szCs w:val="20"/>
        </w:rPr>
        <w:t>final mAP value</w:t>
      </w:r>
      <w:r w:rsidR="000F7061" w:rsidRPr="000F7061">
        <w:rPr>
          <w:rFonts w:ascii="Times New Roman" w:hAnsi="Times New Roman" w:cs="Times New Roman"/>
          <w:sz w:val="20"/>
          <w:szCs w:val="20"/>
        </w:rPr>
        <w:t>.</w:t>
      </w:r>
      <w:r w:rsidR="009364F0">
        <w:rPr>
          <w:rFonts w:ascii="Times New Roman" w:hAnsi="Times New Roman" w:cs="Times New Roman"/>
          <w:sz w:val="20"/>
          <w:szCs w:val="20"/>
        </w:rPr>
        <w:t xml:space="preserve"> This is the scoring method used in the COCO challenge [13], and is similar to the mAP at solely an IoU threshold of 0.5 used in the PASCAL VOC challenge [</w:t>
      </w:r>
      <w:r w:rsidR="00A723FB">
        <w:rPr>
          <w:rFonts w:ascii="Times New Roman" w:hAnsi="Times New Roman" w:cs="Times New Roman"/>
          <w:sz w:val="20"/>
          <w:szCs w:val="20"/>
        </w:rPr>
        <w:t>19]</w:t>
      </w:r>
      <w:r w:rsidR="001835DF">
        <w:rPr>
          <w:rFonts w:ascii="Times New Roman" w:hAnsi="Times New Roman" w:cs="Times New Roman"/>
          <w:sz w:val="20"/>
          <w:szCs w:val="20"/>
        </w:rPr>
        <w:t>.</w:t>
      </w:r>
    </w:p>
    <w:p w14:paraId="485B68CF" w14:textId="028AA9F7" w:rsidR="00FA5120" w:rsidRDefault="00211B97" w:rsidP="00B068CE">
      <w:pPr>
        <w:rPr>
          <w:rFonts w:ascii="Times New Roman" w:hAnsi="Times New Roman" w:cs="Times New Roman"/>
          <w:sz w:val="20"/>
          <w:szCs w:val="20"/>
        </w:rPr>
      </w:pPr>
      <w:r w:rsidRPr="00211B97">
        <w:rPr>
          <w:rFonts w:ascii="Times New Roman" w:hAnsi="Times New Roman" w:cs="Times New Roman"/>
          <w:sz w:val="20"/>
          <w:szCs w:val="20"/>
        </w:rPr>
        <w:t>Once the baseline metrics are calculated for varying levels of noise injection on the pretrained model, it was then fine-tuned in order to see if additional training on blurr</w:t>
      </w:r>
      <w:r w:rsidRPr="00A16EB0">
        <w:rPr>
          <w:rFonts w:ascii="Times New Roman" w:hAnsi="Times New Roman" w:cs="Times New Roman"/>
          <w:sz w:val="20"/>
          <w:szCs w:val="20"/>
        </w:rPr>
        <w:t>ed and noise-injected images would improve object detection capabilities when attempting to detect objects in distorted input.</w:t>
      </w:r>
      <w:r w:rsidR="00931D4E" w:rsidRPr="00A16EB0">
        <w:rPr>
          <w:rFonts w:ascii="Times New Roman" w:hAnsi="Times New Roman" w:cs="Times New Roman"/>
          <w:sz w:val="20"/>
          <w:szCs w:val="20"/>
        </w:rPr>
        <w:t xml:space="preserve"> </w:t>
      </w:r>
      <w:r w:rsidR="00A16EB0" w:rsidRPr="00A16EB0">
        <w:rPr>
          <w:rFonts w:ascii="Times New Roman" w:hAnsi="Times New Roman" w:cs="Times New Roman"/>
          <w:sz w:val="20"/>
          <w:szCs w:val="20"/>
        </w:rPr>
        <w:t>Different components of the model have their associated weights frozen during training to limit weight updates to specific layers within the model and better understand component effects.</w:t>
      </w:r>
      <w:r w:rsidR="0084009F">
        <w:rPr>
          <w:rFonts w:ascii="Times New Roman" w:hAnsi="Times New Roman" w:cs="Times New Roman"/>
          <w:sz w:val="20"/>
          <w:szCs w:val="20"/>
        </w:rPr>
        <w:t xml:space="preserve"> The three different fine-tuning </w:t>
      </w:r>
      <w:r w:rsidR="004C5DA5">
        <w:rPr>
          <w:rFonts w:ascii="Times New Roman" w:hAnsi="Times New Roman" w:cs="Times New Roman"/>
          <w:sz w:val="20"/>
          <w:szCs w:val="20"/>
        </w:rPr>
        <w:t>rounds included a) isolated feature extraction b) isolated RPN/model head c) full model.</w:t>
      </w:r>
      <w:r w:rsidR="00BF2323">
        <w:rPr>
          <w:rFonts w:ascii="Times New Roman" w:hAnsi="Times New Roman" w:cs="Times New Roman"/>
          <w:sz w:val="20"/>
          <w:szCs w:val="20"/>
        </w:rPr>
        <w:t xml:space="preserve"> </w:t>
      </w:r>
      <w:r w:rsidR="00931D4E" w:rsidRPr="00931D4E">
        <w:rPr>
          <w:rFonts w:ascii="Times New Roman" w:hAnsi="Times New Roman" w:cs="Times New Roman"/>
          <w:sz w:val="20"/>
          <w:szCs w:val="20"/>
        </w:rPr>
        <w:t>Various combination of hyperparameters were used to differing levels of success – which are discussed further in the results section</w:t>
      </w:r>
      <w:r w:rsidR="00334140">
        <w:rPr>
          <w:rFonts w:ascii="Times New Roman" w:hAnsi="Times New Roman" w:cs="Times New Roman"/>
          <w:sz w:val="20"/>
          <w:szCs w:val="20"/>
        </w:rPr>
        <w:t>.</w:t>
      </w:r>
    </w:p>
    <w:p w14:paraId="2C9E9134" w14:textId="4A0470CD" w:rsidR="006752DA" w:rsidRDefault="006752DA" w:rsidP="00B068CE">
      <w:pPr>
        <w:rPr>
          <w:rFonts w:ascii="Times New Roman" w:hAnsi="Times New Roman" w:cs="Times New Roman"/>
          <w:b/>
          <w:bCs/>
          <w:sz w:val="20"/>
          <w:szCs w:val="20"/>
        </w:rPr>
      </w:pPr>
      <w:r>
        <w:rPr>
          <w:rFonts w:ascii="Times New Roman" w:hAnsi="Times New Roman" w:cs="Times New Roman"/>
          <w:b/>
          <w:bCs/>
          <w:sz w:val="20"/>
          <w:szCs w:val="20"/>
        </w:rPr>
        <w:t>Fig.</w:t>
      </w:r>
      <w:r w:rsidR="00610E04">
        <w:rPr>
          <w:rFonts w:ascii="Times New Roman" w:hAnsi="Times New Roman" w:cs="Times New Roman"/>
          <w:b/>
          <w:bCs/>
          <w:sz w:val="20"/>
          <w:szCs w:val="20"/>
        </w:rPr>
        <w:t xml:space="preserve"> 3.</w:t>
      </w:r>
    </w:p>
    <w:p w14:paraId="276832A7" w14:textId="636C03C3" w:rsidR="00D26418" w:rsidRPr="006752DA" w:rsidRDefault="00D26418" w:rsidP="00D26418">
      <w:pPr>
        <w:jc w:val="center"/>
        <w:rPr>
          <w:rFonts w:ascii="Times New Roman" w:hAnsi="Times New Roman" w:cs="Times New Roman"/>
          <w:b/>
          <w:bCs/>
          <w:sz w:val="20"/>
          <w:szCs w:val="20"/>
        </w:rPr>
      </w:pPr>
      <w:r w:rsidRPr="00C300B7">
        <w:rPr>
          <w:rFonts w:ascii="Times New Roman" w:hAnsi="Times New Roman" w:cs="Times New Roman"/>
          <w:b/>
          <w:bCs/>
          <w:noProof/>
          <w:sz w:val="20"/>
          <w:szCs w:val="20"/>
        </w:rPr>
        <w:lastRenderedPageBreak/>
        <w:drawing>
          <wp:inline distT="0" distB="0" distL="0" distR="0" wp14:anchorId="41D93A8A" wp14:editId="45A78CC9">
            <wp:extent cx="5486400" cy="2190869"/>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2190869"/>
                    </a:xfrm>
                    <a:prstGeom prst="rect">
                      <a:avLst/>
                    </a:prstGeom>
                    <a:noFill/>
                  </pic:spPr>
                </pic:pic>
              </a:graphicData>
            </a:graphic>
          </wp:inline>
        </w:drawing>
      </w:r>
    </w:p>
    <w:p w14:paraId="4C9BC01D" w14:textId="424BECF7" w:rsidR="00CF2522" w:rsidRDefault="00CF2522" w:rsidP="00E7148C">
      <w:pPr>
        <w:rPr>
          <w:rFonts w:ascii="Times New Roman" w:hAnsi="Times New Roman" w:cs="Times New Roman"/>
          <w:sz w:val="20"/>
          <w:szCs w:val="20"/>
        </w:rPr>
      </w:pPr>
      <w:r>
        <w:rPr>
          <w:rFonts w:ascii="Times New Roman" w:hAnsi="Times New Roman" w:cs="Times New Roman"/>
          <w:sz w:val="20"/>
          <w:szCs w:val="20"/>
        </w:rPr>
        <w:t xml:space="preserve">It is worth noting that this strategy is different than typical approaches when training models on noisy or distorted data. Traditional computer vision tasks often attempt to </w:t>
      </w:r>
      <w:r w:rsidR="00096FAB">
        <w:rPr>
          <w:rFonts w:ascii="Times New Roman" w:hAnsi="Times New Roman" w:cs="Times New Roman"/>
          <w:sz w:val="20"/>
          <w:szCs w:val="20"/>
        </w:rPr>
        <w:t>sharpen</w:t>
      </w:r>
      <w:r w:rsidR="00007182">
        <w:rPr>
          <w:rFonts w:ascii="Times New Roman" w:hAnsi="Times New Roman" w:cs="Times New Roman"/>
          <w:sz w:val="20"/>
          <w:szCs w:val="20"/>
        </w:rPr>
        <w:t xml:space="preserve">, </w:t>
      </w:r>
      <w:r w:rsidR="00096FAB">
        <w:rPr>
          <w:rFonts w:ascii="Times New Roman" w:hAnsi="Times New Roman" w:cs="Times New Roman"/>
          <w:sz w:val="20"/>
          <w:szCs w:val="20"/>
        </w:rPr>
        <w:t>refine</w:t>
      </w:r>
      <w:r w:rsidR="00007182">
        <w:rPr>
          <w:rFonts w:ascii="Times New Roman" w:hAnsi="Times New Roman" w:cs="Times New Roman"/>
          <w:sz w:val="20"/>
          <w:szCs w:val="20"/>
        </w:rPr>
        <w:t>, or improve the</w:t>
      </w:r>
      <w:r w:rsidR="00096FAB">
        <w:rPr>
          <w:rFonts w:ascii="Times New Roman" w:hAnsi="Times New Roman" w:cs="Times New Roman"/>
          <w:sz w:val="20"/>
          <w:szCs w:val="20"/>
        </w:rPr>
        <w:t xml:space="preserve"> images </w:t>
      </w:r>
      <w:r w:rsidR="00007182">
        <w:rPr>
          <w:rFonts w:ascii="Times New Roman" w:hAnsi="Times New Roman" w:cs="Times New Roman"/>
          <w:sz w:val="20"/>
          <w:szCs w:val="20"/>
        </w:rPr>
        <w:t xml:space="preserve">used </w:t>
      </w:r>
      <w:r w:rsidR="00096FAB">
        <w:rPr>
          <w:rFonts w:ascii="Times New Roman" w:hAnsi="Times New Roman" w:cs="Times New Roman"/>
          <w:sz w:val="20"/>
          <w:szCs w:val="20"/>
        </w:rPr>
        <w:t>prior to predictions</w:t>
      </w:r>
      <w:r w:rsidR="008F6B11">
        <w:rPr>
          <w:rFonts w:ascii="Times New Roman" w:hAnsi="Times New Roman" w:cs="Times New Roman"/>
          <w:sz w:val="20"/>
          <w:szCs w:val="20"/>
        </w:rPr>
        <w:t xml:space="preserve"> [</w:t>
      </w:r>
      <w:r w:rsidR="00F20C1C">
        <w:rPr>
          <w:rFonts w:ascii="Times New Roman" w:hAnsi="Times New Roman" w:cs="Times New Roman"/>
          <w:sz w:val="20"/>
          <w:szCs w:val="20"/>
        </w:rPr>
        <w:t>8-9</w:t>
      </w:r>
      <w:r w:rsidR="00007182">
        <w:rPr>
          <w:rFonts w:ascii="Times New Roman" w:hAnsi="Times New Roman" w:cs="Times New Roman"/>
          <w:sz w:val="20"/>
          <w:szCs w:val="20"/>
        </w:rPr>
        <w:t>, 11</w:t>
      </w:r>
      <w:r w:rsidR="00F20C1C">
        <w:rPr>
          <w:rFonts w:ascii="Times New Roman" w:hAnsi="Times New Roman" w:cs="Times New Roman"/>
          <w:sz w:val="20"/>
          <w:szCs w:val="20"/>
        </w:rPr>
        <w:t>]</w:t>
      </w:r>
      <w:r w:rsidR="00096FAB">
        <w:rPr>
          <w:rFonts w:ascii="Times New Roman" w:hAnsi="Times New Roman" w:cs="Times New Roman"/>
          <w:sz w:val="20"/>
          <w:szCs w:val="20"/>
        </w:rPr>
        <w:t xml:space="preserve">, or train models using simpler distorted involving </w:t>
      </w:r>
      <w:r w:rsidR="00E978B0">
        <w:rPr>
          <w:rFonts w:ascii="Times New Roman" w:hAnsi="Times New Roman" w:cs="Times New Roman"/>
          <w:sz w:val="20"/>
          <w:szCs w:val="20"/>
        </w:rPr>
        <w:t xml:space="preserve">image rotations and transformations such as contrast adjustments. This approach looks to </w:t>
      </w:r>
      <w:r w:rsidR="00346B05">
        <w:rPr>
          <w:rFonts w:ascii="Times New Roman" w:hAnsi="Times New Roman" w:cs="Times New Roman"/>
          <w:sz w:val="20"/>
          <w:szCs w:val="20"/>
        </w:rPr>
        <w:t>improve</w:t>
      </w:r>
      <w:r w:rsidR="00E978B0">
        <w:rPr>
          <w:rFonts w:ascii="Times New Roman" w:hAnsi="Times New Roman" w:cs="Times New Roman"/>
          <w:sz w:val="20"/>
          <w:szCs w:val="20"/>
        </w:rPr>
        <w:t xml:space="preserve"> </w:t>
      </w:r>
      <w:r w:rsidR="00046F7D">
        <w:rPr>
          <w:rFonts w:ascii="Times New Roman" w:hAnsi="Times New Roman" w:cs="Times New Roman"/>
          <w:sz w:val="20"/>
          <w:szCs w:val="20"/>
        </w:rPr>
        <w:t xml:space="preserve">the object detection model </w:t>
      </w:r>
      <w:r w:rsidR="00346B05">
        <w:rPr>
          <w:rFonts w:ascii="Times New Roman" w:hAnsi="Times New Roman" w:cs="Times New Roman"/>
          <w:sz w:val="20"/>
          <w:szCs w:val="20"/>
        </w:rPr>
        <w:t xml:space="preserve">weights </w:t>
      </w:r>
      <w:r w:rsidR="00046F7D">
        <w:rPr>
          <w:rFonts w:ascii="Times New Roman" w:hAnsi="Times New Roman" w:cs="Times New Roman"/>
          <w:sz w:val="20"/>
          <w:szCs w:val="20"/>
        </w:rPr>
        <w:t>directly using this distorted input</w:t>
      </w:r>
      <w:r w:rsidR="004C4590">
        <w:rPr>
          <w:rFonts w:ascii="Times New Roman" w:hAnsi="Times New Roman" w:cs="Times New Roman"/>
          <w:sz w:val="20"/>
          <w:szCs w:val="20"/>
        </w:rPr>
        <w:t>.</w:t>
      </w:r>
    </w:p>
    <w:p w14:paraId="6637E0E1" w14:textId="3A4CA892" w:rsidR="003539AB" w:rsidRDefault="003539AB" w:rsidP="00E7148C">
      <w:pPr>
        <w:rPr>
          <w:rFonts w:ascii="Times New Roman" w:hAnsi="Times New Roman" w:cs="Times New Roman"/>
          <w:sz w:val="20"/>
          <w:szCs w:val="20"/>
        </w:rPr>
      </w:pPr>
      <w:r>
        <w:rPr>
          <w:rFonts w:ascii="Times New Roman" w:hAnsi="Times New Roman" w:cs="Times New Roman"/>
          <w:b/>
          <w:bCs/>
          <w:sz w:val="20"/>
          <w:szCs w:val="20"/>
        </w:rPr>
        <w:t>Discussion of Results</w:t>
      </w:r>
    </w:p>
    <w:p w14:paraId="29EBB6E4" w14:textId="648B2CE0" w:rsidR="003539AB" w:rsidRPr="0005252D" w:rsidRDefault="002B4D6C" w:rsidP="00E7148C">
      <w:pPr>
        <w:rPr>
          <w:rFonts w:ascii="Times New Roman" w:hAnsi="Times New Roman" w:cs="Times New Roman"/>
          <w:sz w:val="20"/>
          <w:szCs w:val="20"/>
        </w:rPr>
      </w:pPr>
      <w:r w:rsidRPr="002B4D6C">
        <w:rPr>
          <w:rFonts w:ascii="Times New Roman" w:hAnsi="Times New Roman" w:cs="Times New Roman"/>
          <w:sz w:val="20"/>
          <w:szCs w:val="20"/>
        </w:rPr>
        <w:t>These results are further broken down by object size, measured in the number of pixels in the image the object occupies. All four of these metrics (</w:t>
      </w:r>
      <w:r w:rsidR="00740F82">
        <w:rPr>
          <w:rFonts w:ascii="Times New Roman" w:hAnsi="Times New Roman" w:cs="Times New Roman"/>
          <w:sz w:val="20"/>
          <w:szCs w:val="20"/>
        </w:rPr>
        <w:t>mAP</w:t>
      </w:r>
      <w:r w:rsidRPr="002B4D6C">
        <w:rPr>
          <w:rFonts w:ascii="Times New Roman" w:hAnsi="Times New Roman" w:cs="Times New Roman"/>
          <w:sz w:val="20"/>
          <w:szCs w:val="20"/>
        </w:rPr>
        <w:t xml:space="preserve">, and </w:t>
      </w:r>
      <w:r w:rsidR="00740F82">
        <w:rPr>
          <w:rFonts w:ascii="Times New Roman" w:hAnsi="Times New Roman" w:cs="Times New Roman"/>
          <w:sz w:val="20"/>
          <w:szCs w:val="20"/>
        </w:rPr>
        <w:t xml:space="preserve">mAP </w:t>
      </w:r>
      <w:r w:rsidRPr="002B4D6C">
        <w:rPr>
          <w:rFonts w:ascii="Times New Roman" w:hAnsi="Times New Roman" w:cs="Times New Roman"/>
          <w:sz w:val="20"/>
          <w:szCs w:val="20"/>
        </w:rPr>
        <w:t>across small, medium, and large objects) are reported for the baseline model (without any fine tuning or additional training) across the undistorted images, and images distorted varying amounts.</w:t>
      </w:r>
      <w:r w:rsidR="0005252D">
        <w:rPr>
          <w:rFonts w:ascii="Times New Roman" w:hAnsi="Times New Roman" w:cs="Times New Roman"/>
          <w:sz w:val="20"/>
          <w:szCs w:val="20"/>
        </w:rPr>
        <w:t xml:space="preserve"> Additionally, any subscripts, e.g. blur</w:t>
      </w:r>
      <w:r w:rsidR="0005252D">
        <w:rPr>
          <w:rFonts w:ascii="Times New Roman" w:hAnsi="Times New Roman" w:cs="Times New Roman"/>
          <w:sz w:val="20"/>
          <w:szCs w:val="20"/>
          <w:vertAlign w:val="subscript"/>
        </w:rPr>
        <w:t>01</w:t>
      </w:r>
      <w:r w:rsidR="0005252D">
        <w:rPr>
          <w:rFonts w:ascii="Times New Roman" w:hAnsi="Times New Roman" w:cs="Times New Roman"/>
          <w:sz w:val="20"/>
          <w:szCs w:val="20"/>
        </w:rPr>
        <w:t xml:space="preserve"> or noise</w:t>
      </w:r>
      <w:r w:rsidR="0005252D">
        <w:rPr>
          <w:rFonts w:ascii="Times New Roman" w:hAnsi="Times New Roman" w:cs="Times New Roman"/>
          <w:sz w:val="20"/>
          <w:szCs w:val="20"/>
          <w:vertAlign w:val="subscript"/>
        </w:rPr>
        <w:t>05</w:t>
      </w:r>
      <w:r w:rsidR="0005252D">
        <w:rPr>
          <w:rFonts w:ascii="Times New Roman" w:hAnsi="Times New Roman" w:cs="Times New Roman"/>
          <w:sz w:val="20"/>
          <w:szCs w:val="20"/>
        </w:rPr>
        <w:t xml:space="preserve">, represent the gaussian blur radius and the standard deviation of </w:t>
      </w:r>
      <w:r w:rsidR="00A74D9E">
        <w:rPr>
          <w:rFonts w:ascii="Times New Roman" w:hAnsi="Times New Roman" w:cs="Times New Roman"/>
          <w:sz w:val="20"/>
          <w:szCs w:val="20"/>
        </w:rPr>
        <w:t xml:space="preserve">the randomly pixelated </w:t>
      </w:r>
      <w:r w:rsidR="0005252D">
        <w:rPr>
          <w:rFonts w:ascii="Times New Roman" w:hAnsi="Times New Roman" w:cs="Times New Roman"/>
          <w:sz w:val="20"/>
          <w:szCs w:val="20"/>
        </w:rPr>
        <w:t xml:space="preserve">noise injected, </w:t>
      </w:r>
      <w:r w:rsidR="006D128B">
        <w:rPr>
          <w:rFonts w:ascii="Times New Roman" w:hAnsi="Times New Roman" w:cs="Times New Roman"/>
          <w:sz w:val="20"/>
          <w:szCs w:val="20"/>
        </w:rPr>
        <w:t>respectively.</w:t>
      </w:r>
      <w:r w:rsidR="00360276">
        <w:rPr>
          <w:rFonts w:ascii="Times New Roman" w:hAnsi="Times New Roman" w:cs="Times New Roman"/>
          <w:sz w:val="20"/>
          <w:szCs w:val="20"/>
        </w:rPr>
        <w:t xml:space="preserve"> The metric </w:t>
      </w:r>
      <w:r w:rsidR="00CE1B69">
        <w:rPr>
          <w:rFonts w:ascii="Times New Roman" w:hAnsi="Times New Roman" w:cs="Times New Roman"/>
          <w:sz w:val="20"/>
          <w:szCs w:val="20"/>
        </w:rPr>
        <w:t>is reported</w:t>
      </w:r>
      <w:r w:rsidR="00360276">
        <w:rPr>
          <w:rFonts w:ascii="Times New Roman" w:hAnsi="Times New Roman" w:cs="Times New Roman"/>
          <w:sz w:val="20"/>
          <w:szCs w:val="20"/>
        </w:rPr>
        <w:t xml:space="preserve"> across all object classes and all IoU thresholds between 0.5 and 0.95 at </w:t>
      </w:r>
      <w:r w:rsidR="00DE06DE">
        <w:rPr>
          <w:rFonts w:ascii="Times New Roman" w:hAnsi="Times New Roman" w:cs="Times New Roman"/>
          <w:sz w:val="20"/>
          <w:szCs w:val="20"/>
        </w:rPr>
        <w:t>0.05-unit</w:t>
      </w:r>
      <w:r w:rsidR="00360276">
        <w:rPr>
          <w:rFonts w:ascii="Times New Roman" w:hAnsi="Times New Roman" w:cs="Times New Roman"/>
          <w:sz w:val="20"/>
          <w:szCs w:val="20"/>
        </w:rPr>
        <w:t xml:space="preserve"> increments. </w:t>
      </w:r>
    </w:p>
    <w:p w14:paraId="4A52C633" w14:textId="7E82157A" w:rsidR="00275135" w:rsidRDefault="00314C67" w:rsidP="00E42E7D">
      <w:pPr>
        <w:rPr>
          <w:rFonts w:ascii="Times New Roman" w:hAnsi="Times New Roman" w:cs="Times New Roman"/>
          <w:b/>
          <w:bCs/>
          <w:sz w:val="20"/>
          <w:szCs w:val="20"/>
        </w:rPr>
      </w:pPr>
      <w:r>
        <w:rPr>
          <w:rFonts w:ascii="Times New Roman" w:hAnsi="Times New Roman" w:cs="Times New Roman"/>
          <w:b/>
          <w:bCs/>
          <w:sz w:val="20"/>
          <w:szCs w:val="20"/>
        </w:rPr>
        <w:t>Table 1</w:t>
      </w:r>
      <w:r w:rsidR="008F4628">
        <w:rPr>
          <w:rFonts w:ascii="Times New Roman" w:hAnsi="Times New Roman" w:cs="Times New Roman"/>
          <w:b/>
          <w:bCs/>
          <w:sz w:val="20"/>
          <w:szCs w:val="20"/>
        </w:rPr>
        <w:t>.</w:t>
      </w:r>
    </w:p>
    <w:tbl>
      <w:tblPr>
        <w:tblStyle w:val="TableGrid"/>
        <w:tblW w:w="8208" w:type="dxa"/>
        <w:jc w:val="center"/>
        <w:tblLook w:val="04A0" w:firstRow="1" w:lastRow="0" w:firstColumn="1" w:lastColumn="0" w:noHBand="0" w:noVBand="1"/>
      </w:tblPr>
      <w:tblGrid>
        <w:gridCol w:w="857"/>
        <w:gridCol w:w="1641"/>
        <w:gridCol w:w="1889"/>
        <w:gridCol w:w="1927"/>
        <w:gridCol w:w="1894"/>
      </w:tblGrid>
      <w:tr w:rsidR="00D90980" w:rsidRPr="00BD34DE" w14:paraId="250689A7" w14:textId="77777777" w:rsidTr="009D3446">
        <w:trPr>
          <w:cantSplit/>
          <w:trHeight w:val="260"/>
          <w:jc w:val="center"/>
        </w:trPr>
        <w:tc>
          <w:tcPr>
            <w:tcW w:w="0" w:type="auto"/>
            <w:gridSpan w:val="5"/>
            <w:tcBorders>
              <w:top w:val="nil"/>
              <w:left w:val="nil"/>
              <w:right w:val="nil"/>
            </w:tcBorders>
            <w:vAlign w:val="center"/>
          </w:tcPr>
          <w:p w14:paraId="57DBC44C" w14:textId="77777777" w:rsidR="00D90980" w:rsidRPr="00BD34DE" w:rsidRDefault="00D90980" w:rsidP="009D3446">
            <w:pPr>
              <w:keepNext/>
              <w:jc w:val="center"/>
              <w:rPr>
                <w:rFonts w:ascii="Times New Roman" w:hAnsi="Times New Roman" w:cs="Times New Roman"/>
                <w:b/>
                <w:bCs/>
                <w:sz w:val="18"/>
                <w:szCs w:val="18"/>
              </w:rPr>
            </w:pPr>
            <w:r w:rsidRPr="00BD34DE">
              <w:rPr>
                <w:rFonts w:ascii="Times New Roman" w:hAnsi="Times New Roman" w:cs="Times New Roman"/>
                <w:b/>
                <w:bCs/>
                <w:sz w:val="18"/>
                <w:szCs w:val="18"/>
              </w:rPr>
              <w:t>Evaluation of Pre-Trained Faster R-CNN on Distorted Images</w:t>
            </w:r>
          </w:p>
        </w:tc>
      </w:tr>
      <w:tr w:rsidR="00D90980" w:rsidRPr="00BD34DE" w14:paraId="39C406E0" w14:textId="77777777" w:rsidTr="009D3446">
        <w:trPr>
          <w:cantSplit/>
          <w:trHeight w:val="260"/>
          <w:jc w:val="center"/>
        </w:trPr>
        <w:tc>
          <w:tcPr>
            <w:tcW w:w="0" w:type="auto"/>
            <w:vAlign w:val="center"/>
          </w:tcPr>
          <w:p w14:paraId="06DB90AE" w14:textId="77777777" w:rsidR="00D90980" w:rsidRPr="00BD34DE" w:rsidRDefault="00D90980" w:rsidP="009D3446">
            <w:pPr>
              <w:keepNext/>
              <w:rPr>
                <w:rFonts w:ascii="Times New Roman" w:hAnsi="Times New Roman" w:cs="Times New Roman"/>
                <w:i/>
                <w:iCs/>
                <w:sz w:val="18"/>
                <w:szCs w:val="18"/>
              </w:rPr>
            </w:pPr>
          </w:p>
        </w:tc>
        <w:tc>
          <w:tcPr>
            <w:tcW w:w="0" w:type="auto"/>
            <w:vAlign w:val="center"/>
          </w:tcPr>
          <w:p w14:paraId="304A21DA" w14:textId="77777777" w:rsidR="00D90980" w:rsidRPr="00BD34DE" w:rsidRDefault="00D90980" w:rsidP="009D3446">
            <w:pPr>
              <w:keepNext/>
              <w:rPr>
                <w:rFonts w:ascii="Times New Roman" w:hAnsi="Times New Roman" w:cs="Times New Roman"/>
                <w:i/>
                <w:iCs/>
                <w:sz w:val="18"/>
                <w:szCs w:val="18"/>
              </w:rPr>
            </w:pPr>
            <w:r w:rsidRPr="00BD34DE">
              <w:rPr>
                <w:rFonts w:ascii="Times New Roman" w:hAnsi="Times New Roman" w:cs="Times New Roman"/>
                <w:i/>
                <w:iCs/>
                <w:sz w:val="18"/>
                <w:szCs w:val="18"/>
              </w:rPr>
              <w:t>AP[0.50:0.95:0.05]</w:t>
            </w:r>
          </w:p>
          <w:p w14:paraId="27017C57" w14:textId="77777777" w:rsidR="00D90980" w:rsidRPr="00BD34DE" w:rsidRDefault="00D90980" w:rsidP="009D3446">
            <w:pPr>
              <w:keepNext/>
              <w:rPr>
                <w:rFonts w:ascii="Times New Roman" w:hAnsi="Times New Roman" w:cs="Times New Roman"/>
                <w:i/>
                <w:iCs/>
                <w:sz w:val="18"/>
                <w:szCs w:val="18"/>
              </w:rPr>
            </w:pPr>
            <w:r w:rsidRPr="00BD34DE">
              <w:rPr>
                <w:rFonts w:ascii="Times New Roman" w:hAnsi="Times New Roman" w:cs="Times New Roman"/>
                <w:i/>
                <w:iCs/>
                <w:sz w:val="18"/>
                <w:szCs w:val="18"/>
              </w:rPr>
              <w:t>All</w:t>
            </w:r>
          </w:p>
        </w:tc>
        <w:tc>
          <w:tcPr>
            <w:tcW w:w="0" w:type="auto"/>
            <w:vAlign w:val="center"/>
          </w:tcPr>
          <w:p w14:paraId="7F0BEEC4" w14:textId="77777777" w:rsidR="00D90980" w:rsidRPr="00BD34DE" w:rsidRDefault="00D90980" w:rsidP="009D3446">
            <w:pPr>
              <w:keepNext/>
              <w:rPr>
                <w:rFonts w:ascii="Times New Roman" w:hAnsi="Times New Roman" w:cs="Times New Roman"/>
                <w:i/>
                <w:iCs/>
                <w:sz w:val="18"/>
                <w:szCs w:val="18"/>
              </w:rPr>
            </w:pPr>
            <w:r w:rsidRPr="00BD34DE">
              <w:rPr>
                <w:rFonts w:ascii="Times New Roman" w:hAnsi="Times New Roman" w:cs="Times New Roman"/>
                <w:i/>
                <w:iCs/>
                <w:sz w:val="18"/>
                <w:szCs w:val="18"/>
              </w:rPr>
              <w:t>AP[0.50:0.95:0.05] Small (&lt; 32</w:t>
            </w:r>
            <w:r w:rsidRPr="00BD34DE">
              <w:rPr>
                <w:rFonts w:ascii="Times New Roman" w:hAnsi="Times New Roman" w:cs="Times New Roman"/>
                <w:i/>
                <w:iCs/>
                <w:sz w:val="18"/>
                <w:szCs w:val="18"/>
                <w:vertAlign w:val="superscript"/>
              </w:rPr>
              <w:t>2</w:t>
            </w:r>
            <w:r w:rsidRPr="00BD34DE">
              <w:rPr>
                <w:rFonts w:ascii="Times New Roman" w:hAnsi="Times New Roman" w:cs="Times New Roman"/>
                <w:i/>
                <w:iCs/>
                <w:sz w:val="18"/>
                <w:szCs w:val="18"/>
              </w:rPr>
              <w:t>px)</w:t>
            </w:r>
          </w:p>
        </w:tc>
        <w:tc>
          <w:tcPr>
            <w:tcW w:w="0" w:type="auto"/>
            <w:vAlign w:val="center"/>
          </w:tcPr>
          <w:p w14:paraId="07D3DB41" w14:textId="77777777" w:rsidR="00D90980" w:rsidRPr="00BD34DE" w:rsidRDefault="00D90980" w:rsidP="009D3446">
            <w:pPr>
              <w:keepNext/>
              <w:rPr>
                <w:rFonts w:ascii="Times New Roman" w:hAnsi="Times New Roman" w:cs="Times New Roman"/>
                <w:i/>
                <w:iCs/>
                <w:sz w:val="18"/>
                <w:szCs w:val="18"/>
              </w:rPr>
            </w:pPr>
            <w:r w:rsidRPr="00BD34DE">
              <w:rPr>
                <w:rFonts w:ascii="Times New Roman" w:hAnsi="Times New Roman" w:cs="Times New Roman"/>
                <w:i/>
                <w:iCs/>
                <w:sz w:val="18"/>
                <w:szCs w:val="18"/>
              </w:rPr>
              <w:t>AP[0.50:0.95:0.05] Medium (&lt; 96</w:t>
            </w:r>
            <w:r w:rsidRPr="00BD34DE">
              <w:rPr>
                <w:rFonts w:ascii="Times New Roman" w:hAnsi="Times New Roman" w:cs="Times New Roman"/>
                <w:i/>
                <w:iCs/>
                <w:sz w:val="18"/>
                <w:szCs w:val="18"/>
                <w:vertAlign w:val="superscript"/>
              </w:rPr>
              <w:t>2</w:t>
            </w:r>
            <w:r w:rsidRPr="00BD34DE">
              <w:rPr>
                <w:rFonts w:ascii="Times New Roman" w:hAnsi="Times New Roman" w:cs="Times New Roman"/>
                <w:i/>
                <w:iCs/>
                <w:sz w:val="18"/>
                <w:szCs w:val="18"/>
              </w:rPr>
              <w:t>px)</w:t>
            </w:r>
          </w:p>
        </w:tc>
        <w:tc>
          <w:tcPr>
            <w:tcW w:w="0" w:type="auto"/>
            <w:vAlign w:val="center"/>
          </w:tcPr>
          <w:p w14:paraId="658EFE70" w14:textId="77777777" w:rsidR="00D90980" w:rsidRPr="00BD34DE" w:rsidRDefault="00D90980" w:rsidP="009D3446">
            <w:pPr>
              <w:keepNext/>
              <w:rPr>
                <w:rFonts w:ascii="Times New Roman" w:hAnsi="Times New Roman" w:cs="Times New Roman"/>
                <w:i/>
                <w:iCs/>
                <w:sz w:val="18"/>
                <w:szCs w:val="18"/>
              </w:rPr>
            </w:pPr>
            <w:r w:rsidRPr="00BD34DE">
              <w:rPr>
                <w:rFonts w:ascii="Times New Roman" w:hAnsi="Times New Roman" w:cs="Times New Roman"/>
                <w:i/>
                <w:iCs/>
                <w:sz w:val="18"/>
                <w:szCs w:val="18"/>
              </w:rPr>
              <w:t>AP[0.50:0.95:0.05] Large (&gt; 96</w:t>
            </w:r>
            <w:r w:rsidRPr="00BD34DE">
              <w:rPr>
                <w:rFonts w:ascii="Times New Roman" w:hAnsi="Times New Roman" w:cs="Times New Roman"/>
                <w:i/>
                <w:iCs/>
                <w:sz w:val="18"/>
                <w:szCs w:val="18"/>
                <w:vertAlign w:val="superscript"/>
              </w:rPr>
              <w:t>2</w:t>
            </w:r>
            <w:r w:rsidRPr="00BD34DE">
              <w:rPr>
                <w:rFonts w:ascii="Times New Roman" w:hAnsi="Times New Roman" w:cs="Times New Roman"/>
                <w:i/>
                <w:iCs/>
                <w:sz w:val="18"/>
                <w:szCs w:val="18"/>
              </w:rPr>
              <w:t>px)</w:t>
            </w:r>
          </w:p>
        </w:tc>
      </w:tr>
      <w:tr w:rsidR="00D90980" w:rsidRPr="00BD34DE" w14:paraId="16D96BFD" w14:textId="77777777" w:rsidTr="009D3446">
        <w:trPr>
          <w:cantSplit/>
          <w:trHeight w:val="267"/>
          <w:jc w:val="center"/>
        </w:trPr>
        <w:tc>
          <w:tcPr>
            <w:tcW w:w="0" w:type="auto"/>
          </w:tcPr>
          <w:p w14:paraId="30488057" w14:textId="77777777" w:rsidR="00D90980" w:rsidRPr="00BD34DE" w:rsidRDefault="00D90980" w:rsidP="009D3446">
            <w:pPr>
              <w:keepNext/>
              <w:rPr>
                <w:rFonts w:ascii="Times New Roman" w:hAnsi="Times New Roman" w:cs="Times New Roman"/>
                <w:b/>
                <w:bCs/>
                <w:sz w:val="18"/>
                <w:szCs w:val="18"/>
              </w:rPr>
            </w:pPr>
            <w:r w:rsidRPr="00BD34DE">
              <w:rPr>
                <w:rFonts w:ascii="Times New Roman" w:hAnsi="Times New Roman" w:cs="Times New Roman"/>
                <w:b/>
                <w:bCs/>
                <w:i/>
                <w:iCs/>
                <w:sz w:val="18"/>
                <w:szCs w:val="18"/>
              </w:rPr>
              <w:t>Baseline</w:t>
            </w:r>
          </w:p>
        </w:tc>
        <w:tc>
          <w:tcPr>
            <w:tcW w:w="0" w:type="auto"/>
          </w:tcPr>
          <w:p w14:paraId="68704F96" w14:textId="77777777" w:rsidR="00D90980" w:rsidRPr="00BD34DE" w:rsidRDefault="00D90980" w:rsidP="009D3446">
            <w:pPr>
              <w:keepNext/>
              <w:rPr>
                <w:rFonts w:ascii="Times New Roman" w:hAnsi="Times New Roman" w:cs="Times New Roman"/>
                <w:b/>
                <w:bCs/>
                <w:sz w:val="18"/>
                <w:szCs w:val="18"/>
              </w:rPr>
            </w:pPr>
            <w:r w:rsidRPr="00BD34DE">
              <w:rPr>
                <w:rFonts w:ascii="Times New Roman" w:hAnsi="Times New Roman" w:cs="Times New Roman"/>
                <w:b/>
                <w:bCs/>
                <w:sz w:val="18"/>
                <w:szCs w:val="18"/>
              </w:rPr>
              <w:t>0.370</w:t>
            </w:r>
          </w:p>
        </w:tc>
        <w:tc>
          <w:tcPr>
            <w:tcW w:w="0" w:type="auto"/>
          </w:tcPr>
          <w:p w14:paraId="37AA205C" w14:textId="77777777" w:rsidR="00D90980" w:rsidRPr="00BD34DE" w:rsidRDefault="00D90980" w:rsidP="009D3446">
            <w:pPr>
              <w:keepNext/>
              <w:rPr>
                <w:rFonts w:ascii="Times New Roman" w:hAnsi="Times New Roman" w:cs="Times New Roman"/>
                <w:b/>
                <w:bCs/>
                <w:sz w:val="18"/>
                <w:szCs w:val="18"/>
              </w:rPr>
            </w:pPr>
            <w:r w:rsidRPr="00BD34DE">
              <w:rPr>
                <w:rFonts w:ascii="Times New Roman" w:hAnsi="Times New Roman" w:cs="Times New Roman"/>
                <w:b/>
                <w:bCs/>
                <w:sz w:val="18"/>
                <w:szCs w:val="18"/>
              </w:rPr>
              <w:t>0.211</w:t>
            </w:r>
          </w:p>
        </w:tc>
        <w:tc>
          <w:tcPr>
            <w:tcW w:w="0" w:type="auto"/>
          </w:tcPr>
          <w:p w14:paraId="14A82E5C" w14:textId="77777777" w:rsidR="00D90980" w:rsidRPr="00BD34DE" w:rsidRDefault="00D90980" w:rsidP="009D3446">
            <w:pPr>
              <w:keepNext/>
              <w:rPr>
                <w:rFonts w:ascii="Times New Roman" w:hAnsi="Times New Roman" w:cs="Times New Roman"/>
                <w:b/>
                <w:bCs/>
                <w:sz w:val="18"/>
                <w:szCs w:val="18"/>
              </w:rPr>
            </w:pPr>
            <w:r w:rsidRPr="00BD34DE">
              <w:rPr>
                <w:rFonts w:ascii="Times New Roman" w:hAnsi="Times New Roman" w:cs="Times New Roman"/>
                <w:b/>
                <w:bCs/>
                <w:sz w:val="18"/>
                <w:szCs w:val="18"/>
              </w:rPr>
              <w:t>0.403</w:t>
            </w:r>
          </w:p>
        </w:tc>
        <w:tc>
          <w:tcPr>
            <w:tcW w:w="0" w:type="auto"/>
          </w:tcPr>
          <w:p w14:paraId="13073719" w14:textId="77777777" w:rsidR="00D90980" w:rsidRPr="00BD34DE" w:rsidRDefault="00D90980" w:rsidP="009D3446">
            <w:pPr>
              <w:keepNext/>
              <w:rPr>
                <w:rFonts w:ascii="Times New Roman" w:hAnsi="Times New Roman" w:cs="Times New Roman"/>
                <w:b/>
                <w:bCs/>
                <w:sz w:val="18"/>
                <w:szCs w:val="18"/>
              </w:rPr>
            </w:pPr>
            <w:r w:rsidRPr="00BD34DE">
              <w:rPr>
                <w:rFonts w:ascii="Times New Roman" w:hAnsi="Times New Roman" w:cs="Times New Roman"/>
                <w:b/>
                <w:bCs/>
                <w:sz w:val="18"/>
                <w:szCs w:val="18"/>
              </w:rPr>
              <w:t>0.482</w:t>
            </w:r>
          </w:p>
        </w:tc>
      </w:tr>
      <w:tr w:rsidR="00D90980" w:rsidRPr="00BD34DE" w14:paraId="56AA27F7" w14:textId="77777777" w:rsidTr="009D3446">
        <w:trPr>
          <w:cantSplit/>
          <w:trHeight w:val="260"/>
          <w:jc w:val="center"/>
        </w:trPr>
        <w:tc>
          <w:tcPr>
            <w:tcW w:w="0" w:type="auto"/>
          </w:tcPr>
          <w:p w14:paraId="2E107B57" w14:textId="77777777" w:rsidR="00D90980" w:rsidRPr="00BD34DE" w:rsidRDefault="00D90980" w:rsidP="009D3446">
            <w:pPr>
              <w:keepNext/>
              <w:rPr>
                <w:rFonts w:ascii="Times New Roman" w:hAnsi="Times New Roman" w:cs="Times New Roman"/>
                <w:sz w:val="18"/>
                <w:szCs w:val="18"/>
              </w:rPr>
            </w:pPr>
            <w:r w:rsidRPr="00BD34DE">
              <w:rPr>
                <w:rFonts w:ascii="Times New Roman" w:hAnsi="Times New Roman" w:cs="Times New Roman"/>
                <w:i/>
                <w:iCs/>
                <w:sz w:val="18"/>
                <w:szCs w:val="18"/>
              </w:rPr>
              <w:t>Noise</w:t>
            </w:r>
            <w:r w:rsidRPr="00BD34DE">
              <w:rPr>
                <w:rFonts w:ascii="Times New Roman" w:hAnsi="Times New Roman" w:cs="Times New Roman"/>
                <w:i/>
                <w:iCs/>
                <w:sz w:val="18"/>
                <w:szCs w:val="18"/>
              </w:rPr>
              <w:softHyphen/>
            </w:r>
            <w:r w:rsidRPr="00BD34DE">
              <w:rPr>
                <w:rFonts w:ascii="Times New Roman" w:hAnsi="Times New Roman" w:cs="Times New Roman"/>
                <w:i/>
                <w:iCs/>
                <w:sz w:val="18"/>
                <w:szCs w:val="18"/>
                <w:vertAlign w:val="subscript"/>
              </w:rPr>
              <w:t>05</w:t>
            </w:r>
          </w:p>
        </w:tc>
        <w:tc>
          <w:tcPr>
            <w:tcW w:w="0" w:type="auto"/>
          </w:tcPr>
          <w:p w14:paraId="49587572" w14:textId="77777777" w:rsidR="00D90980" w:rsidRPr="00BD34DE" w:rsidRDefault="00D90980" w:rsidP="009D3446">
            <w:pPr>
              <w:keepNext/>
              <w:rPr>
                <w:rFonts w:ascii="Times New Roman" w:hAnsi="Times New Roman" w:cs="Times New Roman"/>
                <w:sz w:val="18"/>
                <w:szCs w:val="18"/>
              </w:rPr>
            </w:pPr>
            <w:r w:rsidRPr="00BD34DE">
              <w:rPr>
                <w:rFonts w:ascii="Times New Roman" w:hAnsi="Times New Roman" w:cs="Times New Roman"/>
                <w:sz w:val="18"/>
                <w:szCs w:val="18"/>
              </w:rPr>
              <w:t>0.276</w:t>
            </w:r>
          </w:p>
        </w:tc>
        <w:tc>
          <w:tcPr>
            <w:tcW w:w="0" w:type="auto"/>
          </w:tcPr>
          <w:p w14:paraId="619E8322" w14:textId="77777777" w:rsidR="00D90980" w:rsidRPr="00BD34DE" w:rsidRDefault="00D90980" w:rsidP="009D3446">
            <w:pPr>
              <w:keepNext/>
              <w:rPr>
                <w:rFonts w:ascii="Times New Roman" w:hAnsi="Times New Roman" w:cs="Times New Roman"/>
                <w:sz w:val="18"/>
                <w:szCs w:val="18"/>
              </w:rPr>
            </w:pPr>
            <w:r w:rsidRPr="00BD34DE">
              <w:rPr>
                <w:rFonts w:ascii="Times New Roman" w:hAnsi="Times New Roman" w:cs="Times New Roman"/>
                <w:sz w:val="18"/>
                <w:szCs w:val="18"/>
              </w:rPr>
              <w:t>0.142</w:t>
            </w:r>
          </w:p>
        </w:tc>
        <w:tc>
          <w:tcPr>
            <w:tcW w:w="0" w:type="auto"/>
          </w:tcPr>
          <w:p w14:paraId="19199EB3" w14:textId="77777777" w:rsidR="00D90980" w:rsidRPr="00BD34DE" w:rsidRDefault="00D90980" w:rsidP="009D3446">
            <w:pPr>
              <w:keepNext/>
              <w:rPr>
                <w:rFonts w:ascii="Times New Roman" w:hAnsi="Times New Roman" w:cs="Times New Roman"/>
                <w:sz w:val="18"/>
                <w:szCs w:val="18"/>
              </w:rPr>
            </w:pPr>
            <w:r w:rsidRPr="00BD34DE">
              <w:rPr>
                <w:rFonts w:ascii="Times New Roman" w:hAnsi="Times New Roman" w:cs="Times New Roman"/>
                <w:sz w:val="18"/>
                <w:szCs w:val="18"/>
              </w:rPr>
              <w:t>0.300</w:t>
            </w:r>
          </w:p>
        </w:tc>
        <w:tc>
          <w:tcPr>
            <w:tcW w:w="0" w:type="auto"/>
          </w:tcPr>
          <w:p w14:paraId="06E9E95C" w14:textId="77777777" w:rsidR="00D90980" w:rsidRPr="00BD34DE" w:rsidRDefault="00D90980" w:rsidP="009D3446">
            <w:pPr>
              <w:keepNext/>
              <w:rPr>
                <w:rFonts w:ascii="Times New Roman" w:hAnsi="Times New Roman" w:cs="Times New Roman"/>
                <w:sz w:val="18"/>
                <w:szCs w:val="18"/>
              </w:rPr>
            </w:pPr>
            <w:r w:rsidRPr="00BD34DE">
              <w:rPr>
                <w:rFonts w:ascii="Times New Roman" w:hAnsi="Times New Roman" w:cs="Times New Roman"/>
                <w:sz w:val="18"/>
                <w:szCs w:val="18"/>
              </w:rPr>
              <w:t>0.385</w:t>
            </w:r>
          </w:p>
        </w:tc>
      </w:tr>
      <w:tr w:rsidR="00D90980" w:rsidRPr="00BD34DE" w14:paraId="340A0438" w14:textId="77777777" w:rsidTr="009D3446">
        <w:trPr>
          <w:cantSplit/>
          <w:trHeight w:val="267"/>
          <w:jc w:val="center"/>
        </w:trPr>
        <w:tc>
          <w:tcPr>
            <w:tcW w:w="0" w:type="auto"/>
            <w:vAlign w:val="center"/>
          </w:tcPr>
          <w:p w14:paraId="58CC1BC0" w14:textId="77777777" w:rsidR="00D90980" w:rsidRPr="00BD34DE" w:rsidRDefault="00D90980" w:rsidP="009D3446">
            <w:pPr>
              <w:keepNext/>
              <w:rPr>
                <w:rFonts w:ascii="Times New Roman" w:hAnsi="Times New Roman" w:cs="Times New Roman"/>
                <w:sz w:val="18"/>
                <w:szCs w:val="18"/>
              </w:rPr>
            </w:pPr>
            <w:r w:rsidRPr="00BD34DE">
              <w:rPr>
                <w:rFonts w:ascii="Times New Roman" w:hAnsi="Times New Roman" w:cs="Times New Roman"/>
                <w:i/>
                <w:iCs/>
                <w:sz w:val="18"/>
                <w:szCs w:val="18"/>
              </w:rPr>
              <w:t>Noise</w:t>
            </w:r>
            <w:r w:rsidRPr="00BD34DE">
              <w:rPr>
                <w:rFonts w:ascii="Times New Roman" w:hAnsi="Times New Roman" w:cs="Times New Roman"/>
                <w:i/>
                <w:iCs/>
                <w:sz w:val="18"/>
                <w:szCs w:val="18"/>
                <w:vertAlign w:val="subscript"/>
              </w:rPr>
              <w:t>10</w:t>
            </w:r>
          </w:p>
        </w:tc>
        <w:tc>
          <w:tcPr>
            <w:tcW w:w="0" w:type="auto"/>
          </w:tcPr>
          <w:p w14:paraId="2951799B" w14:textId="77777777" w:rsidR="00D90980" w:rsidRPr="00BD34DE" w:rsidRDefault="00D90980" w:rsidP="009D3446">
            <w:pPr>
              <w:keepNext/>
              <w:rPr>
                <w:rFonts w:ascii="Times New Roman" w:hAnsi="Times New Roman" w:cs="Times New Roman"/>
                <w:sz w:val="18"/>
                <w:szCs w:val="18"/>
              </w:rPr>
            </w:pPr>
            <w:r w:rsidRPr="00BD34DE">
              <w:rPr>
                <w:rFonts w:ascii="Times New Roman" w:hAnsi="Times New Roman" w:cs="Times New Roman"/>
                <w:sz w:val="18"/>
                <w:szCs w:val="18"/>
              </w:rPr>
              <w:t>0.228</w:t>
            </w:r>
          </w:p>
        </w:tc>
        <w:tc>
          <w:tcPr>
            <w:tcW w:w="0" w:type="auto"/>
          </w:tcPr>
          <w:p w14:paraId="35B2F584" w14:textId="77777777" w:rsidR="00D90980" w:rsidRPr="00BD34DE" w:rsidRDefault="00D90980" w:rsidP="009D3446">
            <w:pPr>
              <w:keepNext/>
              <w:rPr>
                <w:rFonts w:ascii="Times New Roman" w:hAnsi="Times New Roman" w:cs="Times New Roman"/>
                <w:sz w:val="18"/>
                <w:szCs w:val="18"/>
              </w:rPr>
            </w:pPr>
            <w:r w:rsidRPr="00BD34DE">
              <w:rPr>
                <w:rFonts w:ascii="Times New Roman" w:hAnsi="Times New Roman" w:cs="Times New Roman"/>
                <w:sz w:val="18"/>
                <w:szCs w:val="18"/>
              </w:rPr>
              <w:t>0.103</w:t>
            </w:r>
          </w:p>
        </w:tc>
        <w:tc>
          <w:tcPr>
            <w:tcW w:w="0" w:type="auto"/>
          </w:tcPr>
          <w:p w14:paraId="2D81AA5D" w14:textId="77777777" w:rsidR="00D90980" w:rsidRPr="00BD34DE" w:rsidRDefault="00D90980" w:rsidP="009D3446">
            <w:pPr>
              <w:keepNext/>
              <w:rPr>
                <w:rFonts w:ascii="Times New Roman" w:hAnsi="Times New Roman" w:cs="Times New Roman"/>
                <w:sz w:val="18"/>
                <w:szCs w:val="18"/>
              </w:rPr>
            </w:pPr>
            <w:r w:rsidRPr="00BD34DE">
              <w:rPr>
                <w:rFonts w:ascii="Times New Roman" w:hAnsi="Times New Roman" w:cs="Times New Roman"/>
                <w:sz w:val="18"/>
                <w:szCs w:val="18"/>
              </w:rPr>
              <w:t>0.246</w:t>
            </w:r>
          </w:p>
        </w:tc>
        <w:tc>
          <w:tcPr>
            <w:tcW w:w="0" w:type="auto"/>
          </w:tcPr>
          <w:p w14:paraId="62716A5B" w14:textId="77777777" w:rsidR="00D90980" w:rsidRPr="00BD34DE" w:rsidRDefault="00D90980" w:rsidP="009D3446">
            <w:pPr>
              <w:keepNext/>
              <w:rPr>
                <w:rFonts w:ascii="Times New Roman" w:hAnsi="Times New Roman" w:cs="Times New Roman"/>
                <w:sz w:val="18"/>
                <w:szCs w:val="18"/>
              </w:rPr>
            </w:pPr>
            <w:r w:rsidRPr="00BD34DE">
              <w:rPr>
                <w:rFonts w:ascii="Times New Roman" w:hAnsi="Times New Roman" w:cs="Times New Roman"/>
                <w:sz w:val="18"/>
                <w:szCs w:val="18"/>
              </w:rPr>
              <w:t>0.325</w:t>
            </w:r>
          </w:p>
        </w:tc>
      </w:tr>
      <w:tr w:rsidR="00D90980" w:rsidRPr="00BD34DE" w14:paraId="382CD76A" w14:textId="77777777" w:rsidTr="009D3446">
        <w:trPr>
          <w:cantSplit/>
          <w:trHeight w:val="260"/>
          <w:jc w:val="center"/>
        </w:trPr>
        <w:tc>
          <w:tcPr>
            <w:tcW w:w="0" w:type="auto"/>
          </w:tcPr>
          <w:p w14:paraId="7F50A60A" w14:textId="77777777" w:rsidR="00D90980" w:rsidRPr="00BD34DE" w:rsidRDefault="00D90980" w:rsidP="009D3446">
            <w:pPr>
              <w:keepNext/>
              <w:rPr>
                <w:rFonts w:ascii="Times New Roman" w:hAnsi="Times New Roman" w:cs="Times New Roman"/>
                <w:sz w:val="18"/>
                <w:szCs w:val="18"/>
              </w:rPr>
            </w:pPr>
            <w:r w:rsidRPr="00BD34DE">
              <w:rPr>
                <w:rFonts w:ascii="Times New Roman" w:hAnsi="Times New Roman" w:cs="Times New Roman"/>
                <w:i/>
                <w:iCs/>
                <w:sz w:val="18"/>
                <w:szCs w:val="18"/>
              </w:rPr>
              <w:t>Noise</w:t>
            </w:r>
            <w:r w:rsidRPr="00BD34DE">
              <w:rPr>
                <w:rFonts w:ascii="Times New Roman" w:hAnsi="Times New Roman" w:cs="Times New Roman"/>
                <w:i/>
                <w:iCs/>
                <w:sz w:val="18"/>
                <w:szCs w:val="18"/>
                <w:vertAlign w:val="subscript"/>
              </w:rPr>
              <w:t>25</w:t>
            </w:r>
          </w:p>
        </w:tc>
        <w:tc>
          <w:tcPr>
            <w:tcW w:w="0" w:type="auto"/>
          </w:tcPr>
          <w:p w14:paraId="53FEDBB2" w14:textId="77777777" w:rsidR="00D90980" w:rsidRPr="00BD34DE" w:rsidRDefault="00D90980" w:rsidP="009D3446">
            <w:pPr>
              <w:keepNext/>
              <w:rPr>
                <w:rFonts w:ascii="Times New Roman" w:hAnsi="Times New Roman" w:cs="Times New Roman"/>
                <w:sz w:val="18"/>
                <w:szCs w:val="18"/>
              </w:rPr>
            </w:pPr>
            <w:r w:rsidRPr="00BD34DE">
              <w:rPr>
                <w:rFonts w:ascii="Times New Roman" w:hAnsi="Times New Roman" w:cs="Times New Roman"/>
                <w:sz w:val="18"/>
                <w:szCs w:val="18"/>
              </w:rPr>
              <w:t>0.116</w:t>
            </w:r>
          </w:p>
        </w:tc>
        <w:tc>
          <w:tcPr>
            <w:tcW w:w="0" w:type="auto"/>
          </w:tcPr>
          <w:p w14:paraId="733F247C" w14:textId="77777777" w:rsidR="00D90980" w:rsidRPr="00BD34DE" w:rsidRDefault="00D90980" w:rsidP="009D3446">
            <w:pPr>
              <w:keepNext/>
              <w:rPr>
                <w:rFonts w:ascii="Times New Roman" w:hAnsi="Times New Roman" w:cs="Times New Roman"/>
                <w:sz w:val="18"/>
                <w:szCs w:val="18"/>
              </w:rPr>
            </w:pPr>
            <w:r w:rsidRPr="00BD34DE">
              <w:rPr>
                <w:rFonts w:ascii="Times New Roman" w:hAnsi="Times New Roman" w:cs="Times New Roman"/>
                <w:sz w:val="18"/>
                <w:szCs w:val="18"/>
              </w:rPr>
              <w:t>0.036</w:t>
            </w:r>
          </w:p>
        </w:tc>
        <w:tc>
          <w:tcPr>
            <w:tcW w:w="0" w:type="auto"/>
          </w:tcPr>
          <w:p w14:paraId="5867ADAB" w14:textId="77777777" w:rsidR="00D90980" w:rsidRPr="00BD34DE" w:rsidRDefault="00D90980" w:rsidP="009D3446">
            <w:pPr>
              <w:keepNext/>
              <w:rPr>
                <w:rFonts w:ascii="Times New Roman" w:hAnsi="Times New Roman" w:cs="Times New Roman"/>
                <w:sz w:val="18"/>
                <w:szCs w:val="18"/>
              </w:rPr>
            </w:pPr>
            <w:r w:rsidRPr="00BD34DE">
              <w:rPr>
                <w:rFonts w:ascii="Times New Roman" w:hAnsi="Times New Roman" w:cs="Times New Roman"/>
                <w:sz w:val="18"/>
                <w:szCs w:val="18"/>
              </w:rPr>
              <w:t>0.122</w:t>
            </w:r>
          </w:p>
        </w:tc>
        <w:tc>
          <w:tcPr>
            <w:tcW w:w="0" w:type="auto"/>
          </w:tcPr>
          <w:p w14:paraId="1C7E6672" w14:textId="77777777" w:rsidR="00D90980" w:rsidRPr="00BD34DE" w:rsidRDefault="00D90980" w:rsidP="009D3446">
            <w:pPr>
              <w:keepNext/>
              <w:rPr>
                <w:rFonts w:ascii="Times New Roman" w:hAnsi="Times New Roman" w:cs="Times New Roman"/>
                <w:sz w:val="18"/>
                <w:szCs w:val="18"/>
              </w:rPr>
            </w:pPr>
            <w:r w:rsidRPr="00BD34DE">
              <w:rPr>
                <w:rFonts w:ascii="Times New Roman" w:hAnsi="Times New Roman" w:cs="Times New Roman"/>
                <w:sz w:val="18"/>
                <w:szCs w:val="18"/>
              </w:rPr>
              <w:t>0.197</w:t>
            </w:r>
          </w:p>
        </w:tc>
      </w:tr>
      <w:tr w:rsidR="00D90980" w:rsidRPr="00BD34DE" w14:paraId="48D28598" w14:textId="77777777" w:rsidTr="009D3446">
        <w:trPr>
          <w:cantSplit/>
          <w:trHeight w:val="267"/>
          <w:jc w:val="center"/>
        </w:trPr>
        <w:tc>
          <w:tcPr>
            <w:tcW w:w="0" w:type="auto"/>
            <w:vAlign w:val="center"/>
          </w:tcPr>
          <w:p w14:paraId="2B50D999" w14:textId="77777777" w:rsidR="00D90980" w:rsidRPr="00BD34DE" w:rsidRDefault="00D90980" w:rsidP="009D3446">
            <w:pPr>
              <w:keepNext/>
              <w:rPr>
                <w:rFonts w:ascii="Times New Roman" w:hAnsi="Times New Roman" w:cs="Times New Roman"/>
                <w:sz w:val="18"/>
                <w:szCs w:val="18"/>
              </w:rPr>
            </w:pPr>
            <w:r w:rsidRPr="00BD34DE">
              <w:rPr>
                <w:rFonts w:ascii="Times New Roman" w:hAnsi="Times New Roman" w:cs="Times New Roman"/>
                <w:i/>
                <w:iCs/>
                <w:sz w:val="18"/>
                <w:szCs w:val="18"/>
              </w:rPr>
              <w:t>Blur</w:t>
            </w:r>
            <w:r w:rsidRPr="00BD34DE">
              <w:rPr>
                <w:rFonts w:ascii="Times New Roman" w:hAnsi="Times New Roman" w:cs="Times New Roman"/>
                <w:i/>
                <w:iCs/>
                <w:sz w:val="18"/>
                <w:szCs w:val="18"/>
                <w:vertAlign w:val="subscript"/>
              </w:rPr>
              <w:t>01</w:t>
            </w:r>
          </w:p>
        </w:tc>
        <w:tc>
          <w:tcPr>
            <w:tcW w:w="0" w:type="auto"/>
          </w:tcPr>
          <w:p w14:paraId="57B87F1F" w14:textId="77777777" w:rsidR="00D90980" w:rsidRPr="00BD34DE" w:rsidRDefault="00D90980" w:rsidP="009D3446">
            <w:pPr>
              <w:keepNext/>
              <w:rPr>
                <w:rFonts w:ascii="Times New Roman" w:hAnsi="Times New Roman" w:cs="Times New Roman"/>
                <w:sz w:val="18"/>
                <w:szCs w:val="18"/>
              </w:rPr>
            </w:pPr>
            <w:r w:rsidRPr="00BD34DE">
              <w:rPr>
                <w:rFonts w:ascii="Times New Roman" w:hAnsi="Times New Roman" w:cs="Times New Roman"/>
                <w:sz w:val="18"/>
                <w:szCs w:val="18"/>
              </w:rPr>
              <w:t>0.333</w:t>
            </w:r>
          </w:p>
        </w:tc>
        <w:tc>
          <w:tcPr>
            <w:tcW w:w="0" w:type="auto"/>
          </w:tcPr>
          <w:p w14:paraId="5BF1BF79" w14:textId="77777777" w:rsidR="00D90980" w:rsidRPr="00BD34DE" w:rsidRDefault="00D90980" w:rsidP="009D3446">
            <w:pPr>
              <w:keepNext/>
              <w:rPr>
                <w:rFonts w:ascii="Times New Roman" w:hAnsi="Times New Roman" w:cs="Times New Roman"/>
                <w:sz w:val="18"/>
                <w:szCs w:val="18"/>
              </w:rPr>
            </w:pPr>
            <w:r w:rsidRPr="00BD34DE">
              <w:rPr>
                <w:rFonts w:ascii="Times New Roman" w:hAnsi="Times New Roman" w:cs="Times New Roman"/>
                <w:sz w:val="18"/>
                <w:szCs w:val="18"/>
              </w:rPr>
              <w:t>0.161</w:t>
            </w:r>
          </w:p>
        </w:tc>
        <w:tc>
          <w:tcPr>
            <w:tcW w:w="0" w:type="auto"/>
          </w:tcPr>
          <w:p w14:paraId="644B5E6B" w14:textId="77777777" w:rsidR="00D90980" w:rsidRPr="00BD34DE" w:rsidRDefault="00D90980" w:rsidP="009D3446">
            <w:pPr>
              <w:keepNext/>
              <w:rPr>
                <w:rFonts w:ascii="Times New Roman" w:hAnsi="Times New Roman" w:cs="Times New Roman"/>
                <w:sz w:val="18"/>
                <w:szCs w:val="18"/>
              </w:rPr>
            </w:pPr>
            <w:r w:rsidRPr="00BD34DE">
              <w:rPr>
                <w:rFonts w:ascii="Times New Roman" w:hAnsi="Times New Roman" w:cs="Times New Roman"/>
                <w:sz w:val="18"/>
                <w:szCs w:val="18"/>
              </w:rPr>
              <w:t>0.368</w:t>
            </w:r>
          </w:p>
        </w:tc>
        <w:tc>
          <w:tcPr>
            <w:tcW w:w="0" w:type="auto"/>
          </w:tcPr>
          <w:p w14:paraId="3A722A6E" w14:textId="77777777" w:rsidR="00D90980" w:rsidRPr="00BD34DE" w:rsidRDefault="00D90980" w:rsidP="009D3446">
            <w:pPr>
              <w:keepNext/>
              <w:rPr>
                <w:rFonts w:ascii="Times New Roman" w:hAnsi="Times New Roman" w:cs="Times New Roman"/>
                <w:sz w:val="18"/>
                <w:szCs w:val="18"/>
              </w:rPr>
            </w:pPr>
            <w:r w:rsidRPr="00BD34DE">
              <w:rPr>
                <w:rFonts w:ascii="Times New Roman" w:hAnsi="Times New Roman" w:cs="Times New Roman"/>
                <w:sz w:val="18"/>
                <w:szCs w:val="18"/>
              </w:rPr>
              <w:t>0.463</w:t>
            </w:r>
          </w:p>
        </w:tc>
      </w:tr>
      <w:tr w:rsidR="00D90980" w:rsidRPr="00BD34DE" w14:paraId="488905BB" w14:textId="77777777" w:rsidTr="009D3446">
        <w:trPr>
          <w:cantSplit/>
          <w:trHeight w:val="260"/>
          <w:jc w:val="center"/>
        </w:trPr>
        <w:tc>
          <w:tcPr>
            <w:tcW w:w="0" w:type="auto"/>
          </w:tcPr>
          <w:p w14:paraId="4F5BE492" w14:textId="77777777" w:rsidR="00D90980" w:rsidRPr="00BD34DE" w:rsidRDefault="00D90980" w:rsidP="009D3446">
            <w:pPr>
              <w:keepNext/>
              <w:rPr>
                <w:rFonts w:ascii="Times New Roman" w:hAnsi="Times New Roman" w:cs="Times New Roman"/>
                <w:sz w:val="18"/>
                <w:szCs w:val="18"/>
              </w:rPr>
            </w:pPr>
            <w:r w:rsidRPr="00BD34DE">
              <w:rPr>
                <w:rFonts w:ascii="Times New Roman" w:hAnsi="Times New Roman" w:cs="Times New Roman"/>
                <w:i/>
                <w:iCs/>
                <w:sz w:val="18"/>
                <w:szCs w:val="18"/>
              </w:rPr>
              <w:t>Blur</w:t>
            </w:r>
            <w:r w:rsidRPr="00BD34DE">
              <w:rPr>
                <w:rFonts w:ascii="Times New Roman" w:hAnsi="Times New Roman" w:cs="Times New Roman"/>
                <w:i/>
                <w:iCs/>
                <w:sz w:val="18"/>
                <w:szCs w:val="18"/>
                <w:vertAlign w:val="subscript"/>
              </w:rPr>
              <w:t>02</w:t>
            </w:r>
          </w:p>
        </w:tc>
        <w:tc>
          <w:tcPr>
            <w:tcW w:w="0" w:type="auto"/>
          </w:tcPr>
          <w:p w14:paraId="135C9267" w14:textId="77777777" w:rsidR="00D90980" w:rsidRPr="00BD34DE" w:rsidRDefault="00D90980" w:rsidP="009D3446">
            <w:pPr>
              <w:keepNext/>
              <w:rPr>
                <w:rFonts w:ascii="Times New Roman" w:hAnsi="Times New Roman" w:cs="Times New Roman"/>
                <w:sz w:val="18"/>
                <w:szCs w:val="18"/>
              </w:rPr>
            </w:pPr>
            <w:r w:rsidRPr="00BD34DE">
              <w:rPr>
                <w:rFonts w:ascii="Times New Roman" w:hAnsi="Times New Roman" w:cs="Times New Roman"/>
                <w:sz w:val="18"/>
                <w:szCs w:val="18"/>
              </w:rPr>
              <w:t>0.238</w:t>
            </w:r>
          </w:p>
        </w:tc>
        <w:tc>
          <w:tcPr>
            <w:tcW w:w="0" w:type="auto"/>
          </w:tcPr>
          <w:p w14:paraId="61693955" w14:textId="77777777" w:rsidR="00D90980" w:rsidRPr="00BD34DE" w:rsidRDefault="00D90980" w:rsidP="009D3446">
            <w:pPr>
              <w:keepNext/>
              <w:rPr>
                <w:rFonts w:ascii="Times New Roman" w:hAnsi="Times New Roman" w:cs="Times New Roman"/>
                <w:sz w:val="18"/>
                <w:szCs w:val="18"/>
              </w:rPr>
            </w:pPr>
            <w:r w:rsidRPr="00BD34DE">
              <w:rPr>
                <w:rFonts w:ascii="Times New Roman" w:hAnsi="Times New Roman" w:cs="Times New Roman"/>
                <w:sz w:val="18"/>
                <w:szCs w:val="18"/>
              </w:rPr>
              <w:t>0.079</w:t>
            </w:r>
          </w:p>
        </w:tc>
        <w:tc>
          <w:tcPr>
            <w:tcW w:w="0" w:type="auto"/>
          </w:tcPr>
          <w:p w14:paraId="1CC94966" w14:textId="77777777" w:rsidR="00D90980" w:rsidRPr="00BD34DE" w:rsidRDefault="00D90980" w:rsidP="009D3446">
            <w:pPr>
              <w:keepNext/>
              <w:rPr>
                <w:rFonts w:ascii="Times New Roman" w:hAnsi="Times New Roman" w:cs="Times New Roman"/>
                <w:sz w:val="18"/>
                <w:szCs w:val="18"/>
              </w:rPr>
            </w:pPr>
            <w:r w:rsidRPr="00BD34DE">
              <w:rPr>
                <w:rFonts w:ascii="Times New Roman" w:hAnsi="Times New Roman" w:cs="Times New Roman"/>
                <w:sz w:val="18"/>
                <w:szCs w:val="18"/>
              </w:rPr>
              <w:t>0.256</w:t>
            </w:r>
          </w:p>
        </w:tc>
        <w:tc>
          <w:tcPr>
            <w:tcW w:w="0" w:type="auto"/>
          </w:tcPr>
          <w:p w14:paraId="71118786" w14:textId="77777777" w:rsidR="00D90980" w:rsidRPr="00BD34DE" w:rsidRDefault="00D90980" w:rsidP="009D3446">
            <w:pPr>
              <w:keepNext/>
              <w:rPr>
                <w:rFonts w:ascii="Times New Roman" w:hAnsi="Times New Roman" w:cs="Times New Roman"/>
                <w:sz w:val="18"/>
                <w:szCs w:val="18"/>
              </w:rPr>
            </w:pPr>
            <w:r w:rsidRPr="00BD34DE">
              <w:rPr>
                <w:rFonts w:ascii="Times New Roman" w:hAnsi="Times New Roman" w:cs="Times New Roman"/>
                <w:sz w:val="18"/>
                <w:szCs w:val="18"/>
              </w:rPr>
              <w:t>0.389</w:t>
            </w:r>
          </w:p>
        </w:tc>
      </w:tr>
      <w:tr w:rsidR="00D90980" w:rsidRPr="00BD34DE" w14:paraId="190B553A" w14:textId="77777777" w:rsidTr="009D3446">
        <w:trPr>
          <w:cantSplit/>
          <w:trHeight w:val="260"/>
          <w:jc w:val="center"/>
        </w:trPr>
        <w:tc>
          <w:tcPr>
            <w:tcW w:w="0" w:type="auto"/>
            <w:vAlign w:val="center"/>
          </w:tcPr>
          <w:p w14:paraId="4BADC00F" w14:textId="77777777" w:rsidR="00D90980" w:rsidRPr="00BD34DE" w:rsidRDefault="00D90980" w:rsidP="009D3446">
            <w:pPr>
              <w:keepNext/>
              <w:rPr>
                <w:rFonts w:ascii="Times New Roman" w:hAnsi="Times New Roman" w:cs="Times New Roman"/>
                <w:i/>
                <w:iCs/>
                <w:sz w:val="18"/>
                <w:szCs w:val="18"/>
              </w:rPr>
            </w:pPr>
            <w:r w:rsidRPr="00BD34DE">
              <w:rPr>
                <w:rFonts w:ascii="Times New Roman" w:hAnsi="Times New Roman" w:cs="Times New Roman"/>
                <w:i/>
                <w:iCs/>
                <w:sz w:val="18"/>
                <w:szCs w:val="18"/>
              </w:rPr>
              <w:t>BIur</w:t>
            </w:r>
            <w:r w:rsidRPr="00BD34DE">
              <w:rPr>
                <w:rFonts w:ascii="Times New Roman" w:hAnsi="Times New Roman" w:cs="Times New Roman"/>
                <w:i/>
                <w:iCs/>
                <w:sz w:val="18"/>
                <w:szCs w:val="18"/>
                <w:vertAlign w:val="subscript"/>
              </w:rPr>
              <w:t>05</w:t>
            </w:r>
          </w:p>
        </w:tc>
        <w:tc>
          <w:tcPr>
            <w:tcW w:w="0" w:type="auto"/>
          </w:tcPr>
          <w:p w14:paraId="63ADD338" w14:textId="77777777" w:rsidR="00D90980" w:rsidRPr="00BD34DE" w:rsidRDefault="00D90980" w:rsidP="009D3446">
            <w:pPr>
              <w:keepNext/>
              <w:rPr>
                <w:rFonts w:ascii="Times New Roman" w:hAnsi="Times New Roman" w:cs="Times New Roman"/>
                <w:sz w:val="18"/>
                <w:szCs w:val="18"/>
              </w:rPr>
            </w:pPr>
            <w:r w:rsidRPr="00BD34DE">
              <w:rPr>
                <w:rFonts w:ascii="Times New Roman" w:hAnsi="Times New Roman" w:cs="Times New Roman"/>
                <w:sz w:val="18"/>
                <w:szCs w:val="18"/>
              </w:rPr>
              <w:t>0.071</w:t>
            </w:r>
          </w:p>
        </w:tc>
        <w:tc>
          <w:tcPr>
            <w:tcW w:w="0" w:type="auto"/>
          </w:tcPr>
          <w:p w14:paraId="1E8CE808" w14:textId="77777777" w:rsidR="00D90980" w:rsidRPr="00BD34DE" w:rsidRDefault="00D90980" w:rsidP="009D3446">
            <w:pPr>
              <w:keepNext/>
              <w:rPr>
                <w:rFonts w:ascii="Times New Roman" w:hAnsi="Times New Roman" w:cs="Times New Roman"/>
                <w:sz w:val="18"/>
                <w:szCs w:val="18"/>
              </w:rPr>
            </w:pPr>
            <w:r w:rsidRPr="00BD34DE">
              <w:rPr>
                <w:rFonts w:ascii="Times New Roman" w:hAnsi="Times New Roman" w:cs="Times New Roman"/>
                <w:sz w:val="18"/>
                <w:szCs w:val="18"/>
              </w:rPr>
              <w:t>0.006</w:t>
            </w:r>
          </w:p>
        </w:tc>
        <w:tc>
          <w:tcPr>
            <w:tcW w:w="0" w:type="auto"/>
          </w:tcPr>
          <w:p w14:paraId="1EAE48D6" w14:textId="77777777" w:rsidR="00D90980" w:rsidRPr="00BD34DE" w:rsidRDefault="00D90980" w:rsidP="009D3446">
            <w:pPr>
              <w:keepNext/>
              <w:rPr>
                <w:rFonts w:ascii="Times New Roman" w:hAnsi="Times New Roman" w:cs="Times New Roman"/>
                <w:sz w:val="18"/>
                <w:szCs w:val="18"/>
              </w:rPr>
            </w:pPr>
            <w:r w:rsidRPr="00BD34DE">
              <w:rPr>
                <w:rFonts w:ascii="Times New Roman" w:hAnsi="Times New Roman" w:cs="Times New Roman"/>
                <w:sz w:val="18"/>
                <w:szCs w:val="18"/>
              </w:rPr>
              <w:t>0.058</w:t>
            </w:r>
          </w:p>
        </w:tc>
        <w:tc>
          <w:tcPr>
            <w:tcW w:w="0" w:type="auto"/>
          </w:tcPr>
          <w:p w14:paraId="1F2CE9A0" w14:textId="77777777" w:rsidR="00D90980" w:rsidRPr="00BD34DE" w:rsidRDefault="00D90980" w:rsidP="009D3446">
            <w:pPr>
              <w:keepNext/>
              <w:rPr>
                <w:rFonts w:ascii="Times New Roman" w:hAnsi="Times New Roman" w:cs="Times New Roman"/>
                <w:sz w:val="18"/>
                <w:szCs w:val="18"/>
              </w:rPr>
            </w:pPr>
            <w:r w:rsidRPr="00BD34DE">
              <w:rPr>
                <w:rFonts w:ascii="Times New Roman" w:hAnsi="Times New Roman" w:cs="Times New Roman"/>
                <w:sz w:val="18"/>
                <w:szCs w:val="18"/>
              </w:rPr>
              <w:t>0.161</w:t>
            </w:r>
          </w:p>
        </w:tc>
      </w:tr>
    </w:tbl>
    <w:p w14:paraId="341FD548" w14:textId="77777777" w:rsidR="00D90980" w:rsidRDefault="00D90980" w:rsidP="00246DD1">
      <w:pPr>
        <w:spacing w:after="0"/>
        <w:rPr>
          <w:rFonts w:ascii="Times New Roman" w:hAnsi="Times New Roman" w:cs="Times New Roman"/>
          <w:b/>
          <w:bCs/>
          <w:sz w:val="20"/>
          <w:szCs w:val="20"/>
        </w:rPr>
      </w:pPr>
    </w:p>
    <w:p w14:paraId="3446C496" w14:textId="6740984E" w:rsidR="00DB4DA4" w:rsidRDefault="00314C67" w:rsidP="00246DD1">
      <w:pPr>
        <w:spacing w:after="0"/>
        <w:rPr>
          <w:rFonts w:ascii="Times New Roman" w:hAnsi="Times New Roman" w:cs="Times New Roman"/>
          <w:b/>
          <w:bCs/>
          <w:sz w:val="20"/>
          <w:szCs w:val="20"/>
        </w:rPr>
      </w:pPr>
      <w:r w:rsidRPr="00314C67">
        <w:rPr>
          <w:rFonts w:ascii="Times New Roman" w:hAnsi="Times New Roman" w:cs="Times New Roman"/>
          <w:b/>
          <w:bCs/>
          <w:sz w:val="20"/>
          <w:szCs w:val="20"/>
        </w:rPr>
        <w:t xml:space="preserve">Fig </w:t>
      </w:r>
      <w:r w:rsidR="00610E04">
        <w:rPr>
          <w:rFonts w:ascii="Times New Roman" w:hAnsi="Times New Roman" w:cs="Times New Roman"/>
          <w:b/>
          <w:bCs/>
          <w:sz w:val="20"/>
          <w:szCs w:val="20"/>
        </w:rPr>
        <w:t>4</w:t>
      </w:r>
      <w:r w:rsidRPr="00314C67">
        <w:rPr>
          <w:rFonts w:ascii="Times New Roman" w:hAnsi="Times New Roman" w:cs="Times New Roman"/>
          <w:b/>
          <w:bCs/>
          <w:sz w:val="20"/>
          <w:szCs w:val="20"/>
        </w:rPr>
        <w:t>.</w:t>
      </w:r>
    </w:p>
    <w:p w14:paraId="7E4E877A" w14:textId="3B07C12C" w:rsidR="00246DD1" w:rsidRPr="00246DD1" w:rsidRDefault="009923B8" w:rsidP="009923B8">
      <w:pPr>
        <w:spacing w:after="0"/>
        <w:jc w:val="center"/>
        <w:rPr>
          <w:rFonts w:ascii="Times New Roman" w:hAnsi="Times New Roman" w:cs="Times New Roman"/>
          <w:b/>
          <w:bCs/>
          <w:sz w:val="20"/>
          <w:szCs w:val="20"/>
        </w:rPr>
      </w:pPr>
      <w:r w:rsidRPr="00C300B7">
        <w:rPr>
          <w:rFonts w:ascii="Times New Roman" w:hAnsi="Times New Roman" w:cs="Times New Roman"/>
          <w:b/>
          <w:bCs/>
          <w:noProof/>
          <w:sz w:val="20"/>
          <w:szCs w:val="20"/>
        </w:rPr>
        <w:lastRenderedPageBreak/>
        <w:drawing>
          <wp:inline distT="0" distB="0" distL="0" distR="0" wp14:anchorId="338A8A07" wp14:editId="64DE0E99">
            <wp:extent cx="4885151" cy="182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85151" cy="1828800"/>
                    </a:xfrm>
                    <a:prstGeom prst="rect">
                      <a:avLst/>
                    </a:prstGeom>
                  </pic:spPr>
                </pic:pic>
              </a:graphicData>
            </a:graphic>
          </wp:inline>
        </w:drawing>
      </w:r>
    </w:p>
    <w:p w14:paraId="69428766" w14:textId="2C02938F" w:rsidR="005849F7" w:rsidRDefault="00D14BAD" w:rsidP="000F18FB">
      <w:pPr>
        <w:rPr>
          <w:rFonts w:ascii="Times New Roman" w:hAnsi="Times New Roman" w:cs="Times New Roman"/>
          <w:sz w:val="20"/>
          <w:szCs w:val="20"/>
        </w:rPr>
      </w:pPr>
      <w:r>
        <w:rPr>
          <w:rFonts w:ascii="Times New Roman" w:hAnsi="Times New Roman" w:cs="Times New Roman"/>
          <w:sz w:val="20"/>
          <w:szCs w:val="20"/>
        </w:rPr>
        <w:t>There is an immediate,</w:t>
      </w:r>
      <w:r w:rsidR="008F2620" w:rsidRPr="008F2620">
        <w:rPr>
          <w:rFonts w:ascii="Times New Roman" w:hAnsi="Times New Roman" w:cs="Times New Roman"/>
          <w:sz w:val="20"/>
          <w:szCs w:val="20"/>
        </w:rPr>
        <w:t xml:space="preserve"> rapid decrease in </w:t>
      </w:r>
      <w:r w:rsidR="00AA28F8">
        <w:rPr>
          <w:rFonts w:ascii="Times New Roman" w:hAnsi="Times New Roman" w:cs="Times New Roman"/>
          <w:sz w:val="20"/>
          <w:szCs w:val="20"/>
        </w:rPr>
        <w:t xml:space="preserve">object detection </w:t>
      </w:r>
      <w:r w:rsidR="008F2620" w:rsidRPr="008F2620">
        <w:rPr>
          <w:rFonts w:ascii="Times New Roman" w:hAnsi="Times New Roman" w:cs="Times New Roman"/>
          <w:sz w:val="20"/>
          <w:szCs w:val="20"/>
        </w:rPr>
        <w:t xml:space="preserve">performance upon the slightest injection of distortion. With minimal </w:t>
      </w:r>
      <w:r w:rsidR="008838A4">
        <w:rPr>
          <w:rFonts w:ascii="Times New Roman" w:hAnsi="Times New Roman" w:cs="Times New Roman"/>
          <w:sz w:val="20"/>
          <w:szCs w:val="20"/>
        </w:rPr>
        <w:t>random-</w:t>
      </w:r>
      <w:r w:rsidR="008F2620" w:rsidRPr="008F2620">
        <w:rPr>
          <w:rFonts w:ascii="Times New Roman" w:hAnsi="Times New Roman" w:cs="Times New Roman"/>
          <w:sz w:val="20"/>
          <w:szCs w:val="20"/>
        </w:rPr>
        <w:t xml:space="preserve">noise injection, the overall </w:t>
      </w:r>
      <w:r w:rsidR="008E4E94">
        <w:rPr>
          <w:rFonts w:ascii="Times New Roman" w:hAnsi="Times New Roman" w:cs="Times New Roman"/>
          <w:sz w:val="20"/>
          <w:szCs w:val="20"/>
        </w:rPr>
        <w:t xml:space="preserve">model </w:t>
      </w:r>
      <w:r w:rsidR="008F2620" w:rsidRPr="008F2620">
        <w:rPr>
          <w:rFonts w:ascii="Times New Roman" w:hAnsi="Times New Roman" w:cs="Times New Roman"/>
          <w:sz w:val="20"/>
          <w:szCs w:val="20"/>
        </w:rPr>
        <w:t>performance decrease</w:t>
      </w:r>
      <w:r w:rsidR="008E4E94">
        <w:rPr>
          <w:rFonts w:ascii="Times New Roman" w:hAnsi="Times New Roman" w:cs="Times New Roman"/>
          <w:sz w:val="20"/>
          <w:szCs w:val="20"/>
        </w:rPr>
        <w:t>s</w:t>
      </w:r>
      <w:r w:rsidR="008F2620" w:rsidRPr="008F2620">
        <w:rPr>
          <w:rFonts w:ascii="Times New Roman" w:hAnsi="Times New Roman" w:cs="Times New Roman"/>
          <w:sz w:val="20"/>
          <w:szCs w:val="20"/>
        </w:rPr>
        <w:t xml:space="preserve"> by </w:t>
      </w:r>
      <w:r w:rsidR="008E4E94">
        <w:rPr>
          <w:rFonts w:ascii="Times New Roman" w:hAnsi="Times New Roman" w:cs="Times New Roman"/>
          <w:sz w:val="20"/>
          <w:szCs w:val="20"/>
        </w:rPr>
        <w:t xml:space="preserve">approximately </w:t>
      </w:r>
      <w:r w:rsidR="008F2620" w:rsidRPr="008F2620">
        <w:rPr>
          <w:rFonts w:ascii="Times New Roman" w:hAnsi="Times New Roman" w:cs="Times New Roman"/>
          <w:sz w:val="20"/>
          <w:szCs w:val="20"/>
        </w:rPr>
        <w:t xml:space="preserve">25%, and this is amplified for smaller objects in images (decrease of approximately 33%). A similar pattern is observed for the blur transformations; however, the decrease is not as drastic both overall and for each object size, with an overall </w:t>
      </w:r>
      <w:r w:rsidR="00D12F74">
        <w:rPr>
          <w:rFonts w:ascii="Times New Roman" w:hAnsi="Times New Roman" w:cs="Times New Roman"/>
          <w:sz w:val="20"/>
          <w:szCs w:val="20"/>
        </w:rPr>
        <w:t xml:space="preserve">performance </w:t>
      </w:r>
      <w:r w:rsidR="008F2620" w:rsidRPr="008F2620">
        <w:rPr>
          <w:rFonts w:ascii="Times New Roman" w:hAnsi="Times New Roman" w:cs="Times New Roman"/>
          <w:sz w:val="20"/>
          <w:szCs w:val="20"/>
        </w:rPr>
        <w:t>decrease of just 10% (decrease of 24% for small objects). While minor noise seems to have a larger effect than minor blur, the highest level of noise and blur injections show the opposite property – the maximum level of blur distortion used showed an overall performance decrease of 81%, whereas the maximum level of noise injection showed a precision decrease of just 69% across the 5,000 validation images.</w:t>
      </w:r>
    </w:p>
    <w:p w14:paraId="32894DF7" w14:textId="4B762752" w:rsidR="00CE40A0" w:rsidRDefault="00AE6135" w:rsidP="00E7148C">
      <w:pPr>
        <w:rPr>
          <w:rFonts w:ascii="Times New Roman" w:hAnsi="Times New Roman" w:cs="Times New Roman"/>
          <w:sz w:val="20"/>
          <w:szCs w:val="20"/>
        </w:rPr>
      </w:pPr>
      <w:r w:rsidRPr="00AE6135">
        <w:rPr>
          <w:rFonts w:ascii="Times New Roman" w:hAnsi="Times New Roman" w:cs="Times New Roman"/>
          <w:sz w:val="20"/>
          <w:szCs w:val="20"/>
        </w:rPr>
        <w:t>In an attempt to mitigate this decrease in performance, model fine-tuning was performed using distorted images as input. The fine-tuning was performed in three stages: fine-tuning the feature extractor (ResNet-50 backbone), fine-tuning the RPN and R</w:t>
      </w:r>
      <w:r w:rsidR="008C3B13">
        <w:rPr>
          <w:rFonts w:ascii="Times New Roman" w:hAnsi="Times New Roman" w:cs="Times New Roman"/>
          <w:sz w:val="20"/>
          <w:szCs w:val="20"/>
        </w:rPr>
        <w:t>o</w:t>
      </w:r>
      <w:r w:rsidRPr="00AE6135">
        <w:rPr>
          <w:rFonts w:ascii="Times New Roman" w:hAnsi="Times New Roman" w:cs="Times New Roman"/>
          <w:sz w:val="20"/>
          <w:szCs w:val="20"/>
        </w:rPr>
        <w:t>I Pooling/final classification layers, and fine-tuning the entire model. The results of each are shown below:</w:t>
      </w:r>
    </w:p>
    <w:p w14:paraId="6D149031" w14:textId="29A54CDA" w:rsidR="00371A8E" w:rsidRDefault="00204EAB" w:rsidP="00E7148C">
      <w:pPr>
        <w:rPr>
          <w:rFonts w:ascii="Times New Roman" w:hAnsi="Times New Roman" w:cs="Times New Roman"/>
          <w:b/>
          <w:bCs/>
          <w:sz w:val="20"/>
          <w:szCs w:val="20"/>
        </w:rPr>
      </w:pPr>
      <w:r w:rsidRPr="00204EAB">
        <w:rPr>
          <w:rFonts w:ascii="Times New Roman" w:hAnsi="Times New Roman" w:cs="Times New Roman"/>
          <w:b/>
          <w:bCs/>
          <w:sz w:val="20"/>
          <w:szCs w:val="20"/>
        </w:rPr>
        <w:t xml:space="preserve">Fig </w:t>
      </w:r>
      <w:r w:rsidR="00610E04">
        <w:rPr>
          <w:rFonts w:ascii="Times New Roman" w:hAnsi="Times New Roman" w:cs="Times New Roman"/>
          <w:b/>
          <w:bCs/>
          <w:sz w:val="20"/>
          <w:szCs w:val="20"/>
        </w:rPr>
        <w:t>5</w:t>
      </w:r>
      <w:r w:rsidRPr="00204EAB">
        <w:rPr>
          <w:rFonts w:ascii="Times New Roman" w:hAnsi="Times New Roman" w:cs="Times New Roman"/>
          <w:b/>
          <w:bCs/>
          <w:sz w:val="20"/>
          <w:szCs w:val="20"/>
        </w:rPr>
        <w:t>.</w:t>
      </w:r>
    </w:p>
    <w:p w14:paraId="4581FE31" w14:textId="27018414" w:rsidR="00D446F5" w:rsidRDefault="00D446F5" w:rsidP="00D446F5">
      <w:pPr>
        <w:jc w:val="center"/>
        <w:rPr>
          <w:rFonts w:ascii="Times New Roman" w:hAnsi="Times New Roman" w:cs="Times New Roman"/>
          <w:b/>
          <w:bCs/>
          <w:sz w:val="20"/>
          <w:szCs w:val="20"/>
        </w:rPr>
      </w:pPr>
      <w:r w:rsidRPr="00C300B7">
        <w:rPr>
          <w:rFonts w:ascii="Times New Roman" w:hAnsi="Times New Roman" w:cs="Times New Roman"/>
          <w:b/>
          <w:bCs/>
          <w:noProof/>
          <w:sz w:val="20"/>
          <w:szCs w:val="20"/>
        </w:rPr>
        <w:drawing>
          <wp:inline distT="0" distB="0" distL="0" distR="0" wp14:anchorId="0034CAC9" wp14:editId="04543A7E">
            <wp:extent cx="5164269" cy="23774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64269" cy="2377440"/>
                    </a:xfrm>
                    <a:prstGeom prst="rect">
                      <a:avLst/>
                    </a:prstGeom>
                  </pic:spPr>
                </pic:pic>
              </a:graphicData>
            </a:graphic>
          </wp:inline>
        </w:drawing>
      </w:r>
    </w:p>
    <w:p w14:paraId="65961BF4" w14:textId="591CCD82" w:rsidR="00DD2F17" w:rsidRDefault="00DD2F17" w:rsidP="009048BC">
      <w:pPr>
        <w:rPr>
          <w:rFonts w:ascii="Times New Roman" w:hAnsi="Times New Roman" w:cs="Times New Roman"/>
          <w:sz w:val="20"/>
          <w:szCs w:val="20"/>
        </w:rPr>
      </w:pPr>
      <w:r w:rsidRPr="00DD2F17">
        <w:rPr>
          <w:rFonts w:ascii="Times New Roman" w:hAnsi="Times New Roman" w:cs="Times New Roman"/>
          <w:sz w:val="20"/>
          <w:szCs w:val="20"/>
        </w:rPr>
        <w:t>Across the different fine-tuning methods, each done with constant training parameters, differences begin to appear as various components of the model are more sensitive to refinement than others, as well as the two different distortion techniques.</w:t>
      </w:r>
      <w:r w:rsidR="0089659C" w:rsidRPr="0089659C">
        <w:t xml:space="preserve"> </w:t>
      </w:r>
      <w:r w:rsidR="0089659C" w:rsidRPr="0089659C">
        <w:rPr>
          <w:rFonts w:ascii="Times New Roman" w:hAnsi="Times New Roman" w:cs="Times New Roman"/>
          <w:sz w:val="20"/>
          <w:szCs w:val="20"/>
        </w:rPr>
        <w:t>Overall, refinement of the model backbone (the ResNet50 feature extractor in the PyTorch implementation</w:t>
      </w:r>
      <w:r w:rsidR="00B73F1E">
        <w:rPr>
          <w:rFonts w:ascii="Times New Roman" w:hAnsi="Times New Roman" w:cs="Times New Roman"/>
          <w:sz w:val="20"/>
          <w:szCs w:val="20"/>
        </w:rPr>
        <w:t xml:space="preserve"> [18]</w:t>
      </w:r>
      <w:r w:rsidR="0089659C" w:rsidRPr="0089659C">
        <w:rPr>
          <w:rFonts w:ascii="Times New Roman" w:hAnsi="Times New Roman" w:cs="Times New Roman"/>
          <w:sz w:val="20"/>
          <w:szCs w:val="20"/>
        </w:rPr>
        <w:t xml:space="preserve">), when fine-tuned, is best able to mitigate the decrease in performance associated with random noise injection at levels of distortion above zero. This refinement outperforms the baseline model (without fine-tuning on distorted input) across all levels of </w:t>
      </w:r>
      <w:r w:rsidR="006512BD">
        <w:rPr>
          <w:rFonts w:ascii="Times New Roman" w:hAnsi="Times New Roman" w:cs="Times New Roman"/>
          <w:sz w:val="20"/>
          <w:szCs w:val="20"/>
        </w:rPr>
        <w:t xml:space="preserve">random pixel </w:t>
      </w:r>
      <w:r w:rsidR="0089659C" w:rsidRPr="0089659C">
        <w:rPr>
          <w:rFonts w:ascii="Times New Roman" w:hAnsi="Times New Roman" w:cs="Times New Roman"/>
          <w:sz w:val="20"/>
          <w:szCs w:val="20"/>
        </w:rPr>
        <w:t>noise injection, except for the</w:t>
      </w:r>
      <w:r w:rsidR="001A35F8">
        <w:rPr>
          <w:rFonts w:ascii="Times New Roman" w:hAnsi="Times New Roman" w:cs="Times New Roman"/>
          <w:sz w:val="20"/>
          <w:szCs w:val="20"/>
        </w:rPr>
        <w:t xml:space="preserve"> unaltered</w:t>
      </w:r>
      <w:r w:rsidR="0089659C" w:rsidRPr="0089659C">
        <w:rPr>
          <w:rFonts w:ascii="Times New Roman" w:hAnsi="Times New Roman" w:cs="Times New Roman"/>
          <w:sz w:val="20"/>
          <w:szCs w:val="20"/>
        </w:rPr>
        <w:t xml:space="preserve"> images.  Fine-tuning the backbone is the only refinement technique that outperforms the baseline model when noise is injected, as the full-model refinement and model head refinement both </w:t>
      </w:r>
      <w:r w:rsidR="003A0AA5">
        <w:rPr>
          <w:rFonts w:ascii="Times New Roman" w:hAnsi="Times New Roman" w:cs="Times New Roman"/>
          <w:sz w:val="20"/>
          <w:szCs w:val="20"/>
        </w:rPr>
        <w:t>show performance decreases when compared to</w:t>
      </w:r>
      <w:r w:rsidR="0089659C" w:rsidRPr="0089659C">
        <w:rPr>
          <w:rFonts w:ascii="Times New Roman" w:hAnsi="Times New Roman" w:cs="Times New Roman"/>
          <w:sz w:val="20"/>
          <w:szCs w:val="20"/>
        </w:rPr>
        <w:t xml:space="preserve"> the unrefined model.</w:t>
      </w:r>
      <w:r w:rsidR="009048BC" w:rsidRPr="009048BC">
        <w:t xml:space="preserve"> </w:t>
      </w:r>
      <w:r w:rsidR="009048BC" w:rsidRPr="009048BC">
        <w:rPr>
          <w:rFonts w:ascii="Times New Roman" w:hAnsi="Times New Roman" w:cs="Times New Roman"/>
          <w:sz w:val="20"/>
          <w:szCs w:val="20"/>
        </w:rPr>
        <w:t xml:space="preserve">The conclusion that can be drawn from this is that refining the model head (the RPN and then </w:t>
      </w:r>
      <w:r w:rsidR="009048BC" w:rsidRPr="009048BC">
        <w:rPr>
          <w:rFonts w:ascii="Times New Roman" w:hAnsi="Times New Roman" w:cs="Times New Roman"/>
          <w:sz w:val="20"/>
          <w:szCs w:val="20"/>
        </w:rPr>
        <w:lastRenderedPageBreak/>
        <w:t>pooling/final predictive layers) is the component of the model that responds most poorly to noise injection and causes a larger decrease in performance when fine-tuned on distorted images.</w:t>
      </w:r>
    </w:p>
    <w:p w14:paraId="1736B56B" w14:textId="7B7BD210" w:rsidR="00113EAA" w:rsidRDefault="003761F5" w:rsidP="00E7148C">
      <w:pPr>
        <w:rPr>
          <w:rFonts w:ascii="Times New Roman" w:hAnsi="Times New Roman" w:cs="Times New Roman"/>
          <w:sz w:val="20"/>
          <w:szCs w:val="20"/>
        </w:rPr>
      </w:pPr>
      <w:r>
        <w:rPr>
          <w:rFonts w:ascii="Times New Roman" w:hAnsi="Times New Roman" w:cs="Times New Roman"/>
          <w:sz w:val="20"/>
          <w:szCs w:val="20"/>
        </w:rPr>
        <w:t>Opposite conclusions</w:t>
      </w:r>
      <w:r w:rsidR="00FB3ABF" w:rsidRPr="00FB3ABF">
        <w:rPr>
          <w:rFonts w:ascii="Times New Roman" w:hAnsi="Times New Roman" w:cs="Times New Roman"/>
          <w:sz w:val="20"/>
          <w:szCs w:val="20"/>
        </w:rPr>
        <w:t xml:space="preserve"> appear when locating objects in images transformed with Gaussian blur. </w:t>
      </w:r>
      <w:r w:rsidR="000715D2">
        <w:rPr>
          <w:rFonts w:ascii="Times New Roman" w:hAnsi="Times New Roman" w:cs="Times New Roman"/>
          <w:sz w:val="20"/>
          <w:szCs w:val="20"/>
        </w:rPr>
        <w:t>T</w:t>
      </w:r>
      <w:r w:rsidR="00FB3ABF" w:rsidRPr="00FB3ABF">
        <w:rPr>
          <w:rFonts w:ascii="Times New Roman" w:hAnsi="Times New Roman" w:cs="Times New Roman"/>
          <w:sz w:val="20"/>
          <w:szCs w:val="20"/>
        </w:rPr>
        <w:t xml:space="preserve">he model backbone fine-tuning appears to accelerate the decrease in performance as lower-levels of blur when compared to the baseline model (e.g. mAP of 0.284 for fine-tuned backbone vs </w:t>
      </w:r>
      <w:r w:rsidR="00E24C9D">
        <w:rPr>
          <w:rFonts w:ascii="Times New Roman" w:hAnsi="Times New Roman" w:cs="Times New Roman"/>
          <w:sz w:val="20"/>
          <w:szCs w:val="20"/>
        </w:rPr>
        <w:t xml:space="preserve">baseline of </w:t>
      </w:r>
      <w:r w:rsidR="00FB3ABF" w:rsidRPr="00FB3ABF">
        <w:rPr>
          <w:rFonts w:ascii="Times New Roman" w:hAnsi="Times New Roman" w:cs="Times New Roman"/>
          <w:sz w:val="20"/>
          <w:szCs w:val="20"/>
        </w:rPr>
        <w:t>0.333 with blur</w:t>
      </w:r>
      <w:r w:rsidR="000715D2">
        <w:rPr>
          <w:rFonts w:ascii="Times New Roman" w:hAnsi="Times New Roman" w:cs="Times New Roman"/>
          <w:sz w:val="20"/>
          <w:szCs w:val="20"/>
          <w:vertAlign w:val="superscript"/>
        </w:rPr>
        <w:softHyphen/>
      </w:r>
      <w:r w:rsidR="000715D2">
        <w:rPr>
          <w:rFonts w:ascii="Times New Roman" w:hAnsi="Times New Roman" w:cs="Times New Roman"/>
          <w:sz w:val="20"/>
          <w:szCs w:val="20"/>
          <w:vertAlign w:val="subscript"/>
        </w:rPr>
        <w:t>01</w:t>
      </w:r>
      <w:r w:rsidR="00FB3ABF" w:rsidRPr="00FB3ABF">
        <w:rPr>
          <w:rFonts w:ascii="Times New Roman" w:hAnsi="Times New Roman" w:cs="Times New Roman"/>
          <w:sz w:val="20"/>
          <w:szCs w:val="20"/>
        </w:rPr>
        <w:t>). The performance of the model-head-refin</w:t>
      </w:r>
      <w:r w:rsidR="007007CC">
        <w:rPr>
          <w:rFonts w:ascii="Times New Roman" w:hAnsi="Times New Roman" w:cs="Times New Roman"/>
          <w:sz w:val="20"/>
          <w:szCs w:val="20"/>
        </w:rPr>
        <w:t>ement</w:t>
      </w:r>
      <w:r w:rsidR="00FB3ABF" w:rsidRPr="00FB3ABF">
        <w:rPr>
          <w:rFonts w:ascii="Times New Roman" w:hAnsi="Times New Roman" w:cs="Times New Roman"/>
          <w:sz w:val="20"/>
          <w:szCs w:val="20"/>
        </w:rPr>
        <w:t xml:space="preserve"> and fully-refined model </w:t>
      </w:r>
      <w:r w:rsidR="007E500A">
        <w:rPr>
          <w:rFonts w:ascii="Times New Roman" w:hAnsi="Times New Roman" w:cs="Times New Roman"/>
          <w:sz w:val="20"/>
          <w:szCs w:val="20"/>
        </w:rPr>
        <w:t xml:space="preserve">show more comparable </w:t>
      </w:r>
      <w:r w:rsidR="00007958">
        <w:rPr>
          <w:rFonts w:ascii="Times New Roman" w:hAnsi="Times New Roman" w:cs="Times New Roman"/>
          <w:sz w:val="20"/>
          <w:szCs w:val="20"/>
        </w:rPr>
        <w:t>performance</w:t>
      </w:r>
      <w:r w:rsidR="00FB3ABF" w:rsidRPr="00FB3ABF">
        <w:rPr>
          <w:rFonts w:ascii="Times New Roman" w:hAnsi="Times New Roman" w:cs="Times New Roman"/>
          <w:sz w:val="20"/>
          <w:szCs w:val="20"/>
        </w:rPr>
        <w:t xml:space="preserve"> (</w:t>
      </w:r>
      <w:r w:rsidR="00007958">
        <w:rPr>
          <w:rFonts w:ascii="Times New Roman" w:hAnsi="Times New Roman" w:cs="Times New Roman"/>
          <w:sz w:val="20"/>
          <w:szCs w:val="20"/>
        </w:rPr>
        <w:t xml:space="preserve">albeit </w:t>
      </w:r>
      <w:r w:rsidR="00FB3ABF" w:rsidRPr="00FB3ABF">
        <w:rPr>
          <w:rFonts w:ascii="Times New Roman" w:hAnsi="Times New Roman" w:cs="Times New Roman"/>
          <w:sz w:val="20"/>
          <w:szCs w:val="20"/>
        </w:rPr>
        <w:t xml:space="preserve">slightly worse) </w:t>
      </w:r>
      <w:r w:rsidR="00C76064">
        <w:rPr>
          <w:rFonts w:ascii="Times New Roman" w:hAnsi="Times New Roman" w:cs="Times New Roman"/>
          <w:sz w:val="20"/>
          <w:szCs w:val="20"/>
        </w:rPr>
        <w:t>to</w:t>
      </w:r>
      <w:r w:rsidR="00FB3ABF" w:rsidRPr="00FB3ABF">
        <w:rPr>
          <w:rFonts w:ascii="Times New Roman" w:hAnsi="Times New Roman" w:cs="Times New Roman"/>
          <w:sz w:val="20"/>
          <w:szCs w:val="20"/>
        </w:rPr>
        <w:t xml:space="preserve"> the baseline model, which is an opposite result to the noise-injected images. However, at the highest levels of distortion recorded (blur</w:t>
      </w:r>
      <w:r w:rsidR="00EF4E8F">
        <w:rPr>
          <w:rFonts w:ascii="Times New Roman" w:hAnsi="Times New Roman" w:cs="Times New Roman"/>
          <w:sz w:val="20"/>
          <w:szCs w:val="20"/>
          <w:vertAlign w:val="subscript"/>
        </w:rPr>
        <w:t>05</w:t>
      </w:r>
      <w:r w:rsidR="00FB3ABF" w:rsidRPr="00FB3ABF">
        <w:rPr>
          <w:rFonts w:ascii="Times New Roman" w:hAnsi="Times New Roman" w:cs="Times New Roman"/>
          <w:sz w:val="20"/>
          <w:szCs w:val="20"/>
        </w:rPr>
        <w:t xml:space="preserve">), </w:t>
      </w:r>
      <w:r w:rsidR="006A7D65">
        <w:rPr>
          <w:rFonts w:ascii="Times New Roman" w:hAnsi="Times New Roman" w:cs="Times New Roman"/>
          <w:sz w:val="20"/>
          <w:szCs w:val="20"/>
        </w:rPr>
        <w:t xml:space="preserve">isolating </w:t>
      </w:r>
      <w:r w:rsidR="00332923">
        <w:rPr>
          <w:rFonts w:ascii="Times New Roman" w:hAnsi="Times New Roman" w:cs="Times New Roman"/>
          <w:sz w:val="20"/>
          <w:szCs w:val="20"/>
        </w:rPr>
        <w:t xml:space="preserve">fine-tuning to just the </w:t>
      </w:r>
      <w:r w:rsidR="002B056B">
        <w:rPr>
          <w:rFonts w:ascii="Times New Roman" w:hAnsi="Times New Roman" w:cs="Times New Roman"/>
          <w:sz w:val="20"/>
          <w:szCs w:val="20"/>
        </w:rPr>
        <w:t xml:space="preserve">feature-extraction </w:t>
      </w:r>
      <w:r w:rsidR="00FB3ABF" w:rsidRPr="00FB3ABF">
        <w:rPr>
          <w:rFonts w:ascii="Times New Roman" w:hAnsi="Times New Roman" w:cs="Times New Roman"/>
          <w:sz w:val="20"/>
          <w:szCs w:val="20"/>
        </w:rPr>
        <w:t xml:space="preserve">backbone outperforms all other refinement techniques as well as the baseline model, proving to mitigate more of the performance decrease than other techniques. This result means there appears to be a trade-off with blurred object detection: improved performance at lower levels of distortion with a minimally refined model (or simply </w:t>
      </w:r>
      <w:r w:rsidR="006A7D65">
        <w:rPr>
          <w:rFonts w:ascii="Times New Roman" w:hAnsi="Times New Roman" w:cs="Times New Roman"/>
          <w:sz w:val="20"/>
          <w:szCs w:val="20"/>
        </w:rPr>
        <w:t>use of</w:t>
      </w:r>
      <w:r w:rsidR="00FB3ABF" w:rsidRPr="00FB3ABF">
        <w:rPr>
          <w:rFonts w:ascii="Times New Roman" w:hAnsi="Times New Roman" w:cs="Times New Roman"/>
          <w:sz w:val="20"/>
          <w:szCs w:val="20"/>
        </w:rPr>
        <w:t xml:space="preserve"> the baseline model), and improved performance with the backbone-refined model at higher levels of distortion. This appears to be a counter-result to the noise-injection results, where the backbone-refined model outperforms all other models at all levels of distortion (with comparable or slightly decreased performance with no distortion). For this reason, the impact of additional backbone fine-tuning is also explored.</w:t>
      </w:r>
    </w:p>
    <w:p w14:paraId="3F7AADD7" w14:textId="6582FA70" w:rsidR="00204EAB" w:rsidRPr="00204EAB" w:rsidRDefault="00204EAB" w:rsidP="00E7148C">
      <w:pPr>
        <w:rPr>
          <w:rFonts w:ascii="Times New Roman" w:hAnsi="Times New Roman" w:cs="Times New Roman"/>
          <w:b/>
          <w:bCs/>
          <w:sz w:val="20"/>
          <w:szCs w:val="20"/>
        </w:rPr>
      </w:pPr>
      <w:r w:rsidRPr="00204EAB">
        <w:rPr>
          <w:rFonts w:ascii="Times New Roman" w:hAnsi="Times New Roman" w:cs="Times New Roman"/>
          <w:b/>
          <w:bCs/>
          <w:sz w:val="20"/>
          <w:szCs w:val="20"/>
        </w:rPr>
        <w:t xml:space="preserve">Fig. </w:t>
      </w:r>
      <w:r w:rsidR="00610E04">
        <w:rPr>
          <w:rFonts w:ascii="Times New Roman" w:hAnsi="Times New Roman" w:cs="Times New Roman"/>
          <w:b/>
          <w:bCs/>
          <w:sz w:val="20"/>
          <w:szCs w:val="20"/>
        </w:rPr>
        <w:t>6</w:t>
      </w:r>
      <w:r w:rsidR="008F4628">
        <w:rPr>
          <w:rFonts w:ascii="Times New Roman" w:hAnsi="Times New Roman" w:cs="Times New Roman"/>
          <w:b/>
          <w:bCs/>
          <w:sz w:val="20"/>
          <w:szCs w:val="20"/>
        </w:rPr>
        <w:t>.</w:t>
      </w:r>
    </w:p>
    <w:p w14:paraId="7E429212" w14:textId="053EA0CC" w:rsidR="00BC563E" w:rsidRDefault="0032114E" w:rsidP="00E649A2">
      <w:pPr>
        <w:jc w:val="center"/>
        <w:rPr>
          <w:rFonts w:ascii="Times New Roman" w:hAnsi="Times New Roman" w:cs="Times New Roman"/>
          <w:sz w:val="20"/>
          <w:szCs w:val="20"/>
        </w:rPr>
      </w:pPr>
      <w:r w:rsidRPr="00C300B7">
        <w:rPr>
          <w:rFonts w:ascii="Times New Roman" w:hAnsi="Times New Roman" w:cs="Times New Roman"/>
          <w:b/>
          <w:bCs/>
          <w:noProof/>
          <w:sz w:val="20"/>
          <w:szCs w:val="20"/>
        </w:rPr>
        <w:drawing>
          <wp:inline distT="0" distB="0" distL="0" distR="0" wp14:anchorId="4EAB673C" wp14:editId="20A43A52">
            <wp:extent cx="4792153" cy="228600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92153" cy="2286000"/>
                    </a:xfrm>
                    <a:prstGeom prst="rect">
                      <a:avLst/>
                    </a:prstGeom>
                  </pic:spPr>
                </pic:pic>
              </a:graphicData>
            </a:graphic>
          </wp:inline>
        </w:drawing>
      </w:r>
    </w:p>
    <w:p w14:paraId="0993AC1C" w14:textId="3F43ECCB" w:rsidR="00A267DF" w:rsidRDefault="00A267DF" w:rsidP="00A267DF">
      <w:pPr>
        <w:rPr>
          <w:rFonts w:ascii="Times New Roman" w:hAnsi="Times New Roman" w:cs="Times New Roman"/>
          <w:sz w:val="20"/>
          <w:szCs w:val="20"/>
        </w:rPr>
      </w:pPr>
      <w:r w:rsidRPr="00A267DF">
        <w:rPr>
          <w:rFonts w:ascii="Times New Roman" w:hAnsi="Times New Roman" w:cs="Times New Roman"/>
          <w:sz w:val="20"/>
          <w:szCs w:val="20"/>
        </w:rPr>
        <w:t xml:space="preserve">For the noise-injected data, the increased training (10x the training </w:t>
      </w:r>
      <w:r w:rsidR="005B411E">
        <w:rPr>
          <w:rFonts w:ascii="Times New Roman" w:hAnsi="Times New Roman" w:cs="Times New Roman"/>
          <w:sz w:val="20"/>
          <w:szCs w:val="20"/>
        </w:rPr>
        <w:t>data</w:t>
      </w:r>
      <w:r w:rsidRPr="00A267DF">
        <w:rPr>
          <w:rFonts w:ascii="Times New Roman" w:hAnsi="Times New Roman" w:cs="Times New Roman"/>
          <w:sz w:val="20"/>
          <w:szCs w:val="20"/>
        </w:rPr>
        <w:t xml:space="preserve">) appears to cause the model to greatly underperform </w:t>
      </w:r>
      <w:r w:rsidR="001D38FF">
        <w:rPr>
          <w:rFonts w:ascii="Times New Roman" w:hAnsi="Times New Roman" w:cs="Times New Roman"/>
          <w:sz w:val="20"/>
          <w:szCs w:val="20"/>
        </w:rPr>
        <w:t xml:space="preserve">the baseline model </w:t>
      </w:r>
      <w:r w:rsidRPr="00A267DF">
        <w:rPr>
          <w:rFonts w:ascii="Times New Roman" w:hAnsi="Times New Roman" w:cs="Times New Roman"/>
          <w:sz w:val="20"/>
          <w:szCs w:val="20"/>
        </w:rPr>
        <w:t xml:space="preserve">at lower levels of distortion and outperform other techniques at higher levels of distortion. This runs counter to the previous results, which found that </w:t>
      </w:r>
      <w:r w:rsidR="002522DE">
        <w:rPr>
          <w:rFonts w:ascii="Times New Roman" w:hAnsi="Times New Roman" w:cs="Times New Roman"/>
          <w:sz w:val="20"/>
          <w:szCs w:val="20"/>
        </w:rPr>
        <w:t>fine-tuning just</w:t>
      </w:r>
      <w:r w:rsidRPr="00A267DF">
        <w:rPr>
          <w:rFonts w:ascii="Times New Roman" w:hAnsi="Times New Roman" w:cs="Times New Roman"/>
          <w:sz w:val="20"/>
          <w:szCs w:val="20"/>
        </w:rPr>
        <w:t xml:space="preserve"> the </w:t>
      </w:r>
      <w:r w:rsidR="002522DE">
        <w:rPr>
          <w:rFonts w:ascii="Times New Roman" w:hAnsi="Times New Roman" w:cs="Times New Roman"/>
          <w:sz w:val="20"/>
          <w:szCs w:val="20"/>
        </w:rPr>
        <w:t xml:space="preserve">model </w:t>
      </w:r>
      <w:r w:rsidRPr="00A267DF">
        <w:rPr>
          <w:rFonts w:ascii="Times New Roman" w:hAnsi="Times New Roman" w:cs="Times New Roman"/>
          <w:sz w:val="20"/>
          <w:szCs w:val="20"/>
        </w:rPr>
        <w:t xml:space="preserve">backbone </w:t>
      </w:r>
      <w:r w:rsidR="002522DE">
        <w:rPr>
          <w:rFonts w:ascii="Times New Roman" w:hAnsi="Times New Roman" w:cs="Times New Roman"/>
          <w:sz w:val="20"/>
          <w:szCs w:val="20"/>
        </w:rPr>
        <w:t xml:space="preserve">resulted in </w:t>
      </w:r>
      <w:r w:rsidRPr="00A267DF">
        <w:rPr>
          <w:rFonts w:ascii="Times New Roman" w:hAnsi="Times New Roman" w:cs="Times New Roman"/>
          <w:sz w:val="20"/>
          <w:szCs w:val="20"/>
        </w:rPr>
        <w:t>comparable results at lower levels of noise injection and improved performance at higher distortion levels</w:t>
      </w:r>
      <w:r w:rsidR="003D4365">
        <w:rPr>
          <w:rFonts w:ascii="Times New Roman" w:hAnsi="Times New Roman" w:cs="Times New Roman"/>
          <w:sz w:val="20"/>
          <w:szCs w:val="20"/>
        </w:rPr>
        <w:t xml:space="preserve"> for both </w:t>
      </w:r>
      <w:r w:rsidR="00DC4008">
        <w:rPr>
          <w:rFonts w:ascii="Times New Roman" w:hAnsi="Times New Roman" w:cs="Times New Roman"/>
          <w:sz w:val="20"/>
          <w:szCs w:val="20"/>
        </w:rPr>
        <w:t>random pixel noise and blur</w:t>
      </w:r>
      <w:r w:rsidR="00813769">
        <w:rPr>
          <w:rFonts w:ascii="Times New Roman" w:hAnsi="Times New Roman" w:cs="Times New Roman"/>
          <w:sz w:val="20"/>
          <w:szCs w:val="20"/>
        </w:rPr>
        <w:t>.</w:t>
      </w:r>
      <w:r w:rsidR="00AB57DA">
        <w:rPr>
          <w:rFonts w:ascii="Times New Roman" w:hAnsi="Times New Roman" w:cs="Times New Roman"/>
          <w:sz w:val="20"/>
          <w:szCs w:val="20"/>
        </w:rPr>
        <w:t xml:space="preserve"> For images distorted with pixelated noise, </w:t>
      </w:r>
      <w:r w:rsidR="0019385F">
        <w:rPr>
          <w:rFonts w:ascii="Times New Roman" w:hAnsi="Times New Roman" w:cs="Times New Roman"/>
          <w:sz w:val="20"/>
          <w:szCs w:val="20"/>
        </w:rPr>
        <w:t xml:space="preserve">there is a noticeable decrease in performance at lower distortion levels, comparable performance at intermediate levels, and then a further outperformance at higher levels of </w:t>
      </w:r>
      <w:r w:rsidR="001B785F">
        <w:rPr>
          <w:rFonts w:ascii="Times New Roman" w:hAnsi="Times New Roman" w:cs="Times New Roman"/>
          <w:sz w:val="20"/>
          <w:szCs w:val="20"/>
        </w:rPr>
        <w:t xml:space="preserve">random pixelated noise. </w:t>
      </w:r>
    </w:p>
    <w:p w14:paraId="16D03C60" w14:textId="1BFE4DF7" w:rsidR="00A267DF" w:rsidRDefault="00193ABD" w:rsidP="00AE12F5">
      <w:pPr>
        <w:rPr>
          <w:rFonts w:ascii="Times New Roman" w:hAnsi="Times New Roman" w:cs="Times New Roman"/>
          <w:sz w:val="20"/>
          <w:szCs w:val="20"/>
        </w:rPr>
      </w:pPr>
      <w:r>
        <w:rPr>
          <w:rFonts w:ascii="Times New Roman" w:hAnsi="Times New Roman" w:cs="Times New Roman"/>
          <w:sz w:val="20"/>
          <w:szCs w:val="20"/>
        </w:rPr>
        <w:t>With the blurred images, s</w:t>
      </w:r>
      <w:r w:rsidR="00107426" w:rsidRPr="00107426">
        <w:rPr>
          <w:rFonts w:ascii="Times New Roman" w:hAnsi="Times New Roman" w:cs="Times New Roman"/>
          <w:sz w:val="20"/>
          <w:szCs w:val="20"/>
        </w:rPr>
        <w:t xml:space="preserve">imilar underperformance is noted at lower levels of distortion, however the degree to which the model underperforms is only increased with the additional refinement. </w:t>
      </w:r>
      <w:r w:rsidR="0090423D">
        <w:rPr>
          <w:rFonts w:ascii="Times New Roman" w:hAnsi="Times New Roman" w:cs="Times New Roman"/>
          <w:sz w:val="20"/>
          <w:szCs w:val="20"/>
        </w:rPr>
        <w:t>In images without</w:t>
      </w:r>
      <w:r w:rsidR="00107426" w:rsidRPr="00107426">
        <w:rPr>
          <w:rFonts w:ascii="Times New Roman" w:hAnsi="Times New Roman" w:cs="Times New Roman"/>
          <w:sz w:val="20"/>
          <w:szCs w:val="20"/>
        </w:rPr>
        <w:t xml:space="preserve"> distortion, the mAP value drops from 0.37 (baseline) and 0.337 (slight </w:t>
      </w:r>
      <w:r w:rsidR="00D47EEE">
        <w:rPr>
          <w:rFonts w:ascii="Times New Roman" w:hAnsi="Times New Roman" w:cs="Times New Roman"/>
          <w:sz w:val="20"/>
          <w:szCs w:val="20"/>
        </w:rPr>
        <w:t>fine-tuning</w:t>
      </w:r>
      <w:r w:rsidR="00107426" w:rsidRPr="00107426">
        <w:rPr>
          <w:rFonts w:ascii="Times New Roman" w:hAnsi="Times New Roman" w:cs="Times New Roman"/>
          <w:sz w:val="20"/>
          <w:szCs w:val="20"/>
        </w:rPr>
        <w:t>) to 0.298</w:t>
      </w:r>
      <w:r w:rsidR="00D47EEE">
        <w:rPr>
          <w:rFonts w:ascii="Times New Roman" w:hAnsi="Times New Roman" w:cs="Times New Roman"/>
          <w:sz w:val="20"/>
          <w:szCs w:val="20"/>
        </w:rPr>
        <w:t xml:space="preserve"> (extended fine-tuning)</w:t>
      </w:r>
      <w:r w:rsidR="00107426" w:rsidRPr="00107426">
        <w:rPr>
          <w:rFonts w:ascii="Times New Roman" w:hAnsi="Times New Roman" w:cs="Times New Roman"/>
          <w:sz w:val="20"/>
          <w:szCs w:val="20"/>
        </w:rPr>
        <w:t>, a decrease of slightly over 20%. This decrease in performance continues at low levels of distortion (blur</w:t>
      </w:r>
      <w:r w:rsidR="00790B0D">
        <w:rPr>
          <w:rFonts w:ascii="Times New Roman" w:hAnsi="Times New Roman" w:cs="Times New Roman"/>
          <w:sz w:val="20"/>
          <w:szCs w:val="20"/>
          <w:vertAlign w:val="subscript"/>
        </w:rPr>
        <w:t>01</w:t>
      </w:r>
      <w:r w:rsidR="00085CF5">
        <w:rPr>
          <w:rFonts w:ascii="Times New Roman" w:hAnsi="Times New Roman" w:cs="Times New Roman"/>
          <w:sz w:val="20"/>
          <w:szCs w:val="20"/>
        </w:rPr>
        <w:t xml:space="preserve">), yet </w:t>
      </w:r>
      <w:r w:rsidR="00107426" w:rsidRPr="00107426">
        <w:rPr>
          <w:rFonts w:ascii="Times New Roman" w:hAnsi="Times New Roman" w:cs="Times New Roman"/>
          <w:sz w:val="20"/>
          <w:szCs w:val="20"/>
        </w:rPr>
        <w:t>becomes comparable to the slightly-refined model at medium levels of distortion. At the highest levels of image blur recorded (blur</w:t>
      </w:r>
      <w:r w:rsidR="00564D87">
        <w:rPr>
          <w:rFonts w:ascii="Times New Roman" w:hAnsi="Times New Roman" w:cs="Times New Roman"/>
          <w:sz w:val="20"/>
          <w:szCs w:val="20"/>
        </w:rPr>
        <w:softHyphen/>
      </w:r>
      <w:r w:rsidR="00564D87">
        <w:rPr>
          <w:rFonts w:ascii="Times New Roman" w:hAnsi="Times New Roman" w:cs="Times New Roman"/>
          <w:sz w:val="20"/>
          <w:szCs w:val="20"/>
        </w:rPr>
        <w:softHyphen/>
      </w:r>
      <w:r w:rsidR="00564D87">
        <w:rPr>
          <w:rFonts w:ascii="Times New Roman" w:hAnsi="Times New Roman" w:cs="Times New Roman"/>
          <w:sz w:val="20"/>
          <w:szCs w:val="20"/>
          <w:vertAlign w:val="subscript"/>
        </w:rPr>
        <w:t>05</w:t>
      </w:r>
      <w:r w:rsidR="00107426" w:rsidRPr="00107426">
        <w:rPr>
          <w:rFonts w:ascii="Times New Roman" w:hAnsi="Times New Roman" w:cs="Times New Roman"/>
          <w:sz w:val="20"/>
          <w:szCs w:val="20"/>
        </w:rPr>
        <w:t xml:space="preserve">), the model further improves its performance over the moderately-refined model, improving the mAP from 0.082 to 0.104 – an increase of </w:t>
      </w:r>
      <w:r w:rsidR="00065582">
        <w:rPr>
          <w:rFonts w:ascii="Times New Roman" w:hAnsi="Times New Roman" w:cs="Times New Roman"/>
          <w:sz w:val="20"/>
          <w:szCs w:val="20"/>
        </w:rPr>
        <w:t xml:space="preserve">approximately </w:t>
      </w:r>
      <w:r w:rsidR="00107426" w:rsidRPr="00107426">
        <w:rPr>
          <w:rFonts w:ascii="Times New Roman" w:hAnsi="Times New Roman" w:cs="Times New Roman"/>
          <w:sz w:val="20"/>
          <w:szCs w:val="20"/>
        </w:rPr>
        <w:t>2</w:t>
      </w:r>
      <w:r w:rsidR="00612313">
        <w:rPr>
          <w:rFonts w:ascii="Times New Roman" w:hAnsi="Times New Roman" w:cs="Times New Roman"/>
          <w:sz w:val="20"/>
          <w:szCs w:val="20"/>
        </w:rPr>
        <w:t>5</w:t>
      </w:r>
      <w:r w:rsidR="00107426" w:rsidRPr="00107426">
        <w:rPr>
          <w:rFonts w:ascii="Times New Roman" w:hAnsi="Times New Roman" w:cs="Times New Roman"/>
          <w:sz w:val="20"/>
          <w:szCs w:val="20"/>
        </w:rPr>
        <w:t xml:space="preserve">%. The additional refinement again shows that there is a tradeoff in model performance – the more fine-tuned models tend to outperform the pretrained/baseline model at these higher levels of distortion, whereas they underperform or only perform comparably to that baseline at lower levels of distortion. </w:t>
      </w:r>
    </w:p>
    <w:p w14:paraId="2DAD7E08" w14:textId="3A671D67" w:rsidR="003539AB" w:rsidRDefault="003539AB" w:rsidP="00E7148C">
      <w:pPr>
        <w:rPr>
          <w:rFonts w:ascii="Times New Roman" w:hAnsi="Times New Roman" w:cs="Times New Roman"/>
          <w:sz w:val="20"/>
          <w:szCs w:val="20"/>
        </w:rPr>
      </w:pPr>
      <w:r>
        <w:rPr>
          <w:rFonts w:ascii="Times New Roman" w:hAnsi="Times New Roman" w:cs="Times New Roman"/>
          <w:b/>
          <w:bCs/>
          <w:sz w:val="20"/>
          <w:szCs w:val="20"/>
        </w:rPr>
        <w:lastRenderedPageBreak/>
        <w:t>Conclusions and Future Work</w:t>
      </w:r>
    </w:p>
    <w:p w14:paraId="20DFDCF9" w14:textId="7C0887C0" w:rsidR="0068233C" w:rsidRDefault="0068233C" w:rsidP="00E7148C">
      <w:pPr>
        <w:rPr>
          <w:rFonts w:ascii="Times New Roman" w:hAnsi="Times New Roman" w:cs="Times New Roman"/>
          <w:sz w:val="20"/>
          <w:szCs w:val="20"/>
        </w:rPr>
      </w:pPr>
      <w:r>
        <w:rPr>
          <w:rFonts w:ascii="Times New Roman" w:hAnsi="Times New Roman" w:cs="Times New Roman"/>
          <w:sz w:val="20"/>
          <w:szCs w:val="20"/>
        </w:rPr>
        <w:t xml:space="preserve">This paper proposes the use of </w:t>
      </w:r>
      <w:r w:rsidR="006E1CFE">
        <w:rPr>
          <w:rFonts w:ascii="Times New Roman" w:hAnsi="Times New Roman" w:cs="Times New Roman"/>
          <w:sz w:val="20"/>
          <w:szCs w:val="20"/>
        </w:rPr>
        <w:t xml:space="preserve">fine-tuned Faster R-CNN models for the purposes of object detection at higher levels of distortion, specifically with Gaussian blur due to motion within images and pixelated noise injection due to </w:t>
      </w:r>
      <w:r w:rsidR="00865294">
        <w:rPr>
          <w:rFonts w:ascii="Times New Roman" w:hAnsi="Times New Roman" w:cs="Times New Roman"/>
          <w:sz w:val="20"/>
          <w:szCs w:val="20"/>
        </w:rPr>
        <w:t xml:space="preserve">high temperatures </w:t>
      </w:r>
      <w:r w:rsidR="00410A06">
        <w:rPr>
          <w:rFonts w:ascii="Times New Roman" w:hAnsi="Times New Roman" w:cs="Times New Roman"/>
          <w:sz w:val="20"/>
          <w:szCs w:val="20"/>
        </w:rPr>
        <w:t xml:space="preserve">or image corruption. </w:t>
      </w:r>
      <w:r w:rsidR="00B61FA0">
        <w:rPr>
          <w:rFonts w:ascii="Times New Roman" w:hAnsi="Times New Roman" w:cs="Times New Roman"/>
          <w:sz w:val="20"/>
          <w:szCs w:val="20"/>
        </w:rPr>
        <w:t>The experimental results show the improvements in performance that can be achieved at higher levels of distortion when using a Faster R-CNN model which has a refined feature extraction backbone trained on distorted input</w:t>
      </w:r>
      <w:r w:rsidR="006B6E36">
        <w:rPr>
          <w:rFonts w:ascii="Times New Roman" w:hAnsi="Times New Roman" w:cs="Times New Roman"/>
          <w:sz w:val="20"/>
          <w:szCs w:val="20"/>
        </w:rPr>
        <w:t>, albeit with decreased performance at lower levels of distortion</w:t>
      </w:r>
      <w:r w:rsidR="00B61FA0">
        <w:rPr>
          <w:rFonts w:ascii="Times New Roman" w:hAnsi="Times New Roman" w:cs="Times New Roman"/>
          <w:sz w:val="20"/>
          <w:szCs w:val="20"/>
        </w:rPr>
        <w:t>.</w:t>
      </w:r>
      <w:r w:rsidR="00F62286">
        <w:rPr>
          <w:rFonts w:ascii="Times New Roman" w:hAnsi="Times New Roman" w:cs="Times New Roman"/>
          <w:sz w:val="20"/>
          <w:szCs w:val="20"/>
        </w:rPr>
        <w:t xml:space="preserve"> Future work </w:t>
      </w:r>
      <w:r w:rsidR="005575EC">
        <w:rPr>
          <w:rFonts w:ascii="Times New Roman" w:hAnsi="Times New Roman" w:cs="Times New Roman"/>
          <w:sz w:val="20"/>
          <w:szCs w:val="20"/>
        </w:rPr>
        <w:t xml:space="preserve">will involve comparing </w:t>
      </w:r>
      <w:r w:rsidR="0008471B">
        <w:rPr>
          <w:rFonts w:ascii="Times New Roman" w:hAnsi="Times New Roman" w:cs="Times New Roman"/>
          <w:sz w:val="20"/>
          <w:szCs w:val="20"/>
        </w:rPr>
        <w:t xml:space="preserve">changes in performance when using </w:t>
      </w:r>
      <w:r w:rsidR="005575EC">
        <w:rPr>
          <w:rFonts w:ascii="Times New Roman" w:hAnsi="Times New Roman" w:cs="Times New Roman"/>
          <w:sz w:val="20"/>
          <w:szCs w:val="20"/>
        </w:rPr>
        <w:t>different model backbones</w:t>
      </w:r>
      <w:r w:rsidR="0008471B">
        <w:rPr>
          <w:rFonts w:ascii="Times New Roman" w:hAnsi="Times New Roman" w:cs="Times New Roman"/>
          <w:sz w:val="20"/>
          <w:szCs w:val="20"/>
        </w:rPr>
        <w:t xml:space="preserve"> (instead of the ResNet-50)</w:t>
      </w:r>
      <w:r w:rsidR="005575EC">
        <w:rPr>
          <w:rFonts w:ascii="Times New Roman" w:hAnsi="Times New Roman" w:cs="Times New Roman"/>
          <w:sz w:val="20"/>
          <w:szCs w:val="20"/>
        </w:rPr>
        <w:t>, as well as</w:t>
      </w:r>
      <w:r w:rsidR="00147BE7">
        <w:rPr>
          <w:rFonts w:ascii="Times New Roman" w:hAnsi="Times New Roman" w:cs="Times New Roman"/>
          <w:sz w:val="20"/>
          <w:szCs w:val="20"/>
        </w:rPr>
        <w:t xml:space="preserve"> determining if these results</w:t>
      </w:r>
      <w:r w:rsidR="00F0187D">
        <w:rPr>
          <w:rFonts w:ascii="Times New Roman" w:hAnsi="Times New Roman" w:cs="Times New Roman"/>
          <w:sz w:val="20"/>
          <w:szCs w:val="20"/>
        </w:rPr>
        <w:t xml:space="preserve"> generalize to</w:t>
      </w:r>
      <w:r w:rsidR="00147BE7">
        <w:rPr>
          <w:rFonts w:ascii="Times New Roman" w:hAnsi="Times New Roman" w:cs="Times New Roman"/>
          <w:sz w:val="20"/>
          <w:szCs w:val="20"/>
        </w:rPr>
        <w:t xml:space="preserve"> other families of object detection models. </w:t>
      </w:r>
      <w:r w:rsidR="005575EC">
        <w:rPr>
          <w:rFonts w:ascii="Times New Roman" w:hAnsi="Times New Roman" w:cs="Times New Roman"/>
          <w:sz w:val="20"/>
          <w:szCs w:val="20"/>
        </w:rPr>
        <w:t xml:space="preserve"> </w:t>
      </w:r>
    </w:p>
    <w:p w14:paraId="614713AD" w14:textId="4808A7EF" w:rsidR="00254A9E" w:rsidRDefault="00254A9E">
      <w:pPr>
        <w:rPr>
          <w:rFonts w:ascii="Times New Roman" w:hAnsi="Times New Roman" w:cs="Times New Roman"/>
          <w:sz w:val="20"/>
          <w:szCs w:val="20"/>
        </w:rPr>
      </w:pPr>
      <w:r>
        <w:rPr>
          <w:rFonts w:ascii="Times New Roman" w:hAnsi="Times New Roman" w:cs="Times New Roman"/>
          <w:sz w:val="20"/>
          <w:szCs w:val="20"/>
        </w:rPr>
        <w:br w:type="page"/>
      </w:r>
    </w:p>
    <w:p w14:paraId="4502363B" w14:textId="68AE280D" w:rsidR="008D62FD" w:rsidRPr="0058535A" w:rsidRDefault="008D62FD" w:rsidP="00E7148C">
      <w:pPr>
        <w:rPr>
          <w:rFonts w:ascii="Times New Roman" w:hAnsi="Times New Roman" w:cs="Times New Roman"/>
          <w:b/>
          <w:bCs/>
          <w:sz w:val="20"/>
          <w:szCs w:val="20"/>
        </w:rPr>
      </w:pPr>
      <w:r w:rsidRPr="0058535A">
        <w:rPr>
          <w:rFonts w:ascii="Times New Roman" w:hAnsi="Times New Roman" w:cs="Times New Roman"/>
          <w:b/>
          <w:bCs/>
          <w:sz w:val="20"/>
          <w:szCs w:val="20"/>
        </w:rPr>
        <w:lastRenderedPageBreak/>
        <w:t>References:</w:t>
      </w:r>
    </w:p>
    <w:p w14:paraId="0F53FAD6" w14:textId="2CF2A45E" w:rsidR="00666E91" w:rsidRPr="00666E91" w:rsidRDefault="00666E91" w:rsidP="000F33C3">
      <w:pPr>
        <w:ind w:left="720" w:hanging="720"/>
        <w:rPr>
          <w:rFonts w:ascii="Times New Roman" w:hAnsi="Times New Roman" w:cs="Times New Roman"/>
          <w:sz w:val="20"/>
          <w:szCs w:val="20"/>
        </w:rPr>
      </w:pPr>
      <w:r w:rsidRPr="00666E91">
        <w:rPr>
          <w:rFonts w:ascii="Times New Roman" w:hAnsi="Times New Roman" w:cs="Times New Roman"/>
          <w:sz w:val="20"/>
          <w:szCs w:val="20"/>
        </w:rPr>
        <w:t>[</w:t>
      </w:r>
      <w:r>
        <w:rPr>
          <w:rFonts w:ascii="Times New Roman" w:hAnsi="Times New Roman" w:cs="Times New Roman"/>
          <w:sz w:val="20"/>
          <w:szCs w:val="20"/>
        </w:rPr>
        <w:t>1</w:t>
      </w:r>
      <w:r w:rsidRPr="00666E91">
        <w:rPr>
          <w:rFonts w:ascii="Times New Roman" w:hAnsi="Times New Roman" w:cs="Times New Roman"/>
          <w:sz w:val="20"/>
          <w:szCs w:val="20"/>
        </w:rPr>
        <w:t>] Russakovsky, Olga, et al. “ImageNet Large Scale Visual Recognition Challenge.” International Journal of Computer Vision, vol. 115, no. 3, 2015, pp. 211–252., doi:10.1007/s11263-015-0816-y.</w:t>
      </w:r>
    </w:p>
    <w:p w14:paraId="23CA91D3" w14:textId="3BA502C0" w:rsidR="00666E91" w:rsidRPr="00666E91" w:rsidRDefault="00666E91" w:rsidP="000F33C3">
      <w:pPr>
        <w:ind w:left="720" w:hanging="720"/>
        <w:rPr>
          <w:rFonts w:ascii="Times New Roman" w:hAnsi="Times New Roman" w:cs="Times New Roman"/>
          <w:sz w:val="20"/>
          <w:szCs w:val="20"/>
        </w:rPr>
      </w:pPr>
      <w:r w:rsidRPr="00666E91">
        <w:rPr>
          <w:rFonts w:ascii="Times New Roman" w:hAnsi="Times New Roman" w:cs="Times New Roman"/>
          <w:sz w:val="20"/>
          <w:szCs w:val="20"/>
        </w:rPr>
        <w:t>[</w:t>
      </w:r>
      <w:r>
        <w:rPr>
          <w:rFonts w:ascii="Times New Roman" w:hAnsi="Times New Roman" w:cs="Times New Roman"/>
          <w:sz w:val="20"/>
          <w:szCs w:val="20"/>
        </w:rPr>
        <w:t>2</w:t>
      </w:r>
      <w:r w:rsidRPr="00666E91">
        <w:rPr>
          <w:rFonts w:ascii="Times New Roman" w:hAnsi="Times New Roman" w:cs="Times New Roman"/>
          <w:sz w:val="20"/>
          <w:szCs w:val="20"/>
        </w:rPr>
        <w:t>] Krizhevsky, Alex, et al. “ImageNet Classification with Deep Convolutional Neural Networks.” Communications of the ACM, vol. 60, no. 6, 2017, pp. 84–90., doi:10.1145/3065386.</w:t>
      </w:r>
    </w:p>
    <w:p w14:paraId="24F76119" w14:textId="6794DD4E" w:rsidR="00666E91" w:rsidRPr="00666E91" w:rsidRDefault="00666E91" w:rsidP="000F33C3">
      <w:pPr>
        <w:ind w:left="720" w:hanging="720"/>
        <w:rPr>
          <w:rFonts w:ascii="Times New Roman" w:hAnsi="Times New Roman" w:cs="Times New Roman"/>
          <w:sz w:val="20"/>
          <w:szCs w:val="20"/>
        </w:rPr>
      </w:pPr>
      <w:r w:rsidRPr="00666E91">
        <w:rPr>
          <w:rFonts w:ascii="Times New Roman" w:hAnsi="Times New Roman" w:cs="Times New Roman"/>
          <w:sz w:val="20"/>
          <w:szCs w:val="20"/>
        </w:rPr>
        <w:t>[</w:t>
      </w:r>
      <w:r>
        <w:rPr>
          <w:rFonts w:ascii="Times New Roman" w:hAnsi="Times New Roman" w:cs="Times New Roman"/>
          <w:sz w:val="20"/>
          <w:szCs w:val="20"/>
        </w:rPr>
        <w:t>3</w:t>
      </w:r>
      <w:r w:rsidRPr="00666E91">
        <w:rPr>
          <w:rFonts w:ascii="Times New Roman" w:hAnsi="Times New Roman" w:cs="Times New Roman"/>
          <w:sz w:val="20"/>
          <w:szCs w:val="20"/>
        </w:rPr>
        <w:t>] Luo, Yixin and Fan Yang. “Deep Learning With Noise.” (2014).</w:t>
      </w:r>
    </w:p>
    <w:p w14:paraId="6A444295" w14:textId="117281A3" w:rsidR="00666E91" w:rsidRPr="00666E91" w:rsidRDefault="00666E91" w:rsidP="000F33C3">
      <w:pPr>
        <w:ind w:left="720" w:hanging="720"/>
        <w:rPr>
          <w:rFonts w:ascii="Times New Roman" w:hAnsi="Times New Roman" w:cs="Times New Roman"/>
          <w:sz w:val="20"/>
          <w:szCs w:val="20"/>
        </w:rPr>
      </w:pPr>
      <w:r w:rsidRPr="00666E91">
        <w:rPr>
          <w:rFonts w:ascii="Times New Roman" w:hAnsi="Times New Roman" w:cs="Times New Roman"/>
          <w:sz w:val="20"/>
          <w:szCs w:val="20"/>
        </w:rPr>
        <w:t>[</w:t>
      </w:r>
      <w:r>
        <w:rPr>
          <w:rFonts w:ascii="Times New Roman" w:hAnsi="Times New Roman" w:cs="Times New Roman"/>
          <w:sz w:val="20"/>
          <w:szCs w:val="20"/>
        </w:rPr>
        <w:t>4</w:t>
      </w:r>
      <w:r w:rsidRPr="00666E91">
        <w:rPr>
          <w:rFonts w:ascii="Times New Roman" w:hAnsi="Times New Roman" w:cs="Times New Roman"/>
          <w:sz w:val="20"/>
          <w:szCs w:val="20"/>
        </w:rPr>
        <w:t>] Nguyen, Anh, et al. “Deep Neural Networks Are Easily Fooled: High Confidence Predictions for Unrecognizable Images.” 2015 IEEE Conference on Computer Vision and Pattern Recognition (CVPR), 2015, doi:10.1109/cvpr.2015.7298640.</w:t>
      </w:r>
    </w:p>
    <w:p w14:paraId="45D03A89" w14:textId="4F62E6CB" w:rsidR="00666E91" w:rsidRPr="00666E91" w:rsidRDefault="00666E91" w:rsidP="000F33C3">
      <w:pPr>
        <w:ind w:left="720" w:hanging="720"/>
        <w:rPr>
          <w:rFonts w:ascii="Times New Roman" w:hAnsi="Times New Roman" w:cs="Times New Roman"/>
          <w:sz w:val="20"/>
          <w:szCs w:val="20"/>
        </w:rPr>
      </w:pPr>
      <w:r w:rsidRPr="00666E91">
        <w:rPr>
          <w:rFonts w:ascii="Times New Roman" w:hAnsi="Times New Roman" w:cs="Times New Roman"/>
          <w:sz w:val="20"/>
          <w:szCs w:val="20"/>
        </w:rPr>
        <w:t>[</w:t>
      </w:r>
      <w:r>
        <w:rPr>
          <w:rFonts w:ascii="Times New Roman" w:hAnsi="Times New Roman" w:cs="Times New Roman"/>
          <w:sz w:val="20"/>
          <w:szCs w:val="20"/>
        </w:rPr>
        <w:t>5</w:t>
      </w:r>
      <w:r w:rsidRPr="00666E91">
        <w:rPr>
          <w:rFonts w:ascii="Times New Roman" w:hAnsi="Times New Roman" w:cs="Times New Roman"/>
          <w:sz w:val="20"/>
          <w:szCs w:val="20"/>
        </w:rPr>
        <w:t>] Dodge, Samuel, and Lina Karam. “Understanding How Image Quality Affects Deep Neural Networks.” 2016 Eighth International Conference on Quality of Multimedia Experience (QoMEX), 2016, doi:10.1109/qomex.2016.7498955.</w:t>
      </w:r>
    </w:p>
    <w:p w14:paraId="60627D33" w14:textId="5FE65796" w:rsidR="00666E91" w:rsidRDefault="00666E91" w:rsidP="000F33C3">
      <w:pPr>
        <w:ind w:left="720" w:hanging="720"/>
        <w:rPr>
          <w:rFonts w:ascii="Times New Roman" w:hAnsi="Times New Roman" w:cs="Times New Roman"/>
          <w:sz w:val="20"/>
          <w:szCs w:val="20"/>
        </w:rPr>
      </w:pPr>
      <w:r w:rsidRPr="00666E91">
        <w:rPr>
          <w:rFonts w:ascii="Times New Roman" w:hAnsi="Times New Roman" w:cs="Times New Roman"/>
          <w:sz w:val="20"/>
          <w:szCs w:val="20"/>
        </w:rPr>
        <w:t>[</w:t>
      </w:r>
      <w:r w:rsidR="008F1778">
        <w:rPr>
          <w:rFonts w:ascii="Times New Roman" w:hAnsi="Times New Roman" w:cs="Times New Roman"/>
          <w:sz w:val="20"/>
          <w:szCs w:val="20"/>
        </w:rPr>
        <w:t>6</w:t>
      </w:r>
      <w:r w:rsidRPr="00666E91">
        <w:rPr>
          <w:rFonts w:ascii="Times New Roman" w:hAnsi="Times New Roman" w:cs="Times New Roman"/>
          <w:sz w:val="20"/>
          <w:szCs w:val="20"/>
        </w:rPr>
        <w:t>] Zhou, Yiren, et al. “On Classification of Distorted Images with Deep Convolutional Neural Networks.” 2017 IEEE International Conference on Acoustics, Speech and Signal Processing (ICASSP), 2017, doi:10.1109/icassp.2017.7952349.</w:t>
      </w:r>
    </w:p>
    <w:p w14:paraId="22BB0AFB" w14:textId="13D1236F" w:rsidR="004E3FE1" w:rsidRDefault="003978E4" w:rsidP="000F33C3">
      <w:pPr>
        <w:ind w:left="720" w:hanging="720"/>
        <w:rPr>
          <w:rFonts w:ascii="Times New Roman" w:hAnsi="Times New Roman" w:cs="Times New Roman"/>
          <w:sz w:val="20"/>
          <w:szCs w:val="20"/>
        </w:rPr>
      </w:pPr>
      <w:r>
        <w:rPr>
          <w:rFonts w:ascii="Times New Roman" w:hAnsi="Times New Roman" w:cs="Times New Roman"/>
          <w:sz w:val="20"/>
          <w:szCs w:val="20"/>
        </w:rPr>
        <w:t>[7]</w:t>
      </w:r>
      <w:r w:rsidRPr="003978E4">
        <w:t xml:space="preserve"> </w:t>
      </w:r>
      <w:r w:rsidRPr="003978E4">
        <w:rPr>
          <w:rFonts w:ascii="Times New Roman" w:hAnsi="Times New Roman" w:cs="Times New Roman"/>
          <w:sz w:val="20"/>
          <w:szCs w:val="20"/>
        </w:rPr>
        <w:t>Wang, Kuan-Hsun, and Shang-Hong Lai. “Object Detection in Curved Space for 360-Degree Camera.” ICASSP 2019 - 2019 IEEE International Conference on Acoustics, Speech and Signal Processing (ICASSP), 2019, doi:10.1109/icassp.2019.8683093.</w:t>
      </w:r>
    </w:p>
    <w:p w14:paraId="0BD77B41" w14:textId="02BEED89" w:rsidR="003978E4" w:rsidRDefault="003978E4" w:rsidP="00E343B6">
      <w:pPr>
        <w:ind w:left="720" w:hanging="720"/>
        <w:rPr>
          <w:rFonts w:ascii="Times New Roman" w:hAnsi="Times New Roman" w:cs="Times New Roman"/>
          <w:sz w:val="20"/>
          <w:szCs w:val="20"/>
        </w:rPr>
      </w:pPr>
      <w:r>
        <w:rPr>
          <w:rFonts w:ascii="Times New Roman" w:hAnsi="Times New Roman" w:cs="Times New Roman"/>
          <w:sz w:val="20"/>
          <w:szCs w:val="20"/>
        </w:rPr>
        <w:t>[8]</w:t>
      </w:r>
      <w:r w:rsidR="000D7E76" w:rsidRPr="000D7E76">
        <w:t xml:space="preserve"> </w:t>
      </w:r>
      <w:r w:rsidR="000D7E76" w:rsidRPr="000D7E76">
        <w:rPr>
          <w:rFonts w:ascii="Times New Roman" w:hAnsi="Times New Roman" w:cs="Times New Roman"/>
          <w:sz w:val="20"/>
          <w:szCs w:val="20"/>
        </w:rPr>
        <w:t>Yang, Ruiduo; Shih, Yichang; Liang, Chia-Kai; and Hasinoff, Sam, "Improved Object Detection in an Image by Correcting Regions with Distortion", Technical Disclosure Commons, (April 01, 2020) https://www.tdcommons.org/dpubs_series/3090</w:t>
      </w:r>
    </w:p>
    <w:p w14:paraId="6CA8B349" w14:textId="580F8977" w:rsidR="003978E4" w:rsidRDefault="003978E4" w:rsidP="000F33C3">
      <w:pPr>
        <w:ind w:left="720" w:hanging="720"/>
        <w:rPr>
          <w:rFonts w:ascii="Times New Roman" w:hAnsi="Times New Roman" w:cs="Times New Roman"/>
          <w:sz w:val="20"/>
          <w:szCs w:val="20"/>
        </w:rPr>
      </w:pPr>
      <w:r>
        <w:rPr>
          <w:rFonts w:ascii="Times New Roman" w:hAnsi="Times New Roman" w:cs="Times New Roman"/>
          <w:sz w:val="20"/>
          <w:szCs w:val="20"/>
        </w:rPr>
        <w:t>[9]</w:t>
      </w:r>
      <w:r w:rsidR="007F0B16" w:rsidRPr="007F0B16">
        <w:t xml:space="preserve"> </w:t>
      </w:r>
      <w:r w:rsidR="007F0B16" w:rsidRPr="007F0B16">
        <w:rPr>
          <w:rFonts w:ascii="Times New Roman" w:hAnsi="Times New Roman" w:cs="Times New Roman"/>
          <w:sz w:val="20"/>
          <w:szCs w:val="20"/>
        </w:rPr>
        <w:t>Daisuke Uchida, Atsushi Yamashita, and Hajime Asama "Detecting image frames which contain a moving object from a severely distorted video stream using dynamic mode decomposition", Proc. SPIE 11515, International Workshop on Advanced Imaging Technology (IWAIT) 2020, 1151510 (1 June 2020); https://doi.org/10.1117/12.2566797</w:t>
      </w:r>
    </w:p>
    <w:p w14:paraId="61379877" w14:textId="6445B554" w:rsidR="003978E4" w:rsidRDefault="003978E4" w:rsidP="000F33C3">
      <w:pPr>
        <w:ind w:left="720" w:hanging="720"/>
        <w:rPr>
          <w:rFonts w:ascii="Times New Roman" w:hAnsi="Times New Roman" w:cs="Times New Roman"/>
          <w:sz w:val="20"/>
          <w:szCs w:val="20"/>
        </w:rPr>
      </w:pPr>
      <w:r>
        <w:rPr>
          <w:rFonts w:ascii="Times New Roman" w:hAnsi="Times New Roman" w:cs="Times New Roman"/>
          <w:sz w:val="20"/>
          <w:szCs w:val="20"/>
        </w:rPr>
        <w:t>[10]</w:t>
      </w:r>
      <w:r w:rsidR="00FA02DC" w:rsidRPr="00FA02DC">
        <w:t xml:space="preserve"> </w:t>
      </w:r>
      <w:r w:rsidR="00FA02DC" w:rsidRPr="00FA02DC">
        <w:rPr>
          <w:rFonts w:ascii="Times New Roman" w:hAnsi="Times New Roman" w:cs="Times New Roman"/>
          <w:sz w:val="20"/>
          <w:szCs w:val="20"/>
        </w:rPr>
        <w:t>Hamzeh, Y., El-Shair, Z., and Rawashdeh, S., "Effect of Adherent Rain on Vision-Based Object Detection Algorithms," SAE Technical Paper 2020-01-0104, 2020, https://doi.org/10.4271/2020-01-0104.</w:t>
      </w:r>
      <w:r w:rsidR="00FA02DC">
        <w:rPr>
          <w:rFonts w:ascii="Times New Roman" w:hAnsi="Times New Roman" w:cs="Times New Roman"/>
          <w:sz w:val="20"/>
          <w:szCs w:val="20"/>
        </w:rPr>
        <w:t>r</w:t>
      </w:r>
    </w:p>
    <w:p w14:paraId="51A38022" w14:textId="3A5E043C" w:rsidR="003978E4" w:rsidRDefault="003978E4" w:rsidP="000F33C3">
      <w:pPr>
        <w:ind w:left="720" w:hanging="720"/>
        <w:rPr>
          <w:rFonts w:ascii="Times New Roman" w:hAnsi="Times New Roman" w:cs="Times New Roman"/>
          <w:sz w:val="20"/>
          <w:szCs w:val="20"/>
        </w:rPr>
      </w:pPr>
      <w:r>
        <w:rPr>
          <w:rFonts w:ascii="Times New Roman" w:hAnsi="Times New Roman" w:cs="Times New Roman"/>
          <w:sz w:val="20"/>
          <w:szCs w:val="20"/>
        </w:rPr>
        <w:t>[11]</w:t>
      </w:r>
      <w:r w:rsidR="00725929" w:rsidRPr="00725929">
        <w:t xml:space="preserve"> </w:t>
      </w:r>
      <w:r w:rsidR="00725929" w:rsidRPr="00725929">
        <w:rPr>
          <w:rFonts w:ascii="Times New Roman" w:hAnsi="Times New Roman" w:cs="Times New Roman"/>
          <w:sz w:val="20"/>
          <w:szCs w:val="20"/>
        </w:rPr>
        <w:t>Chen, Yuhua, et al. “Domain Adaptive Faster R-CNN for Object Detection in the Wild.” 2018 IEEE/CVF Conference on Computer Vision and Pattern Recognition, 2018, doi:10.1109/cvpr.2018.00352.</w:t>
      </w:r>
    </w:p>
    <w:p w14:paraId="753410F2" w14:textId="03D90502" w:rsidR="004E3FE1" w:rsidRPr="00666E91" w:rsidRDefault="003978E4" w:rsidP="00E343B6">
      <w:pPr>
        <w:ind w:left="720" w:hanging="720"/>
        <w:rPr>
          <w:rFonts w:ascii="Times New Roman" w:hAnsi="Times New Roman" w:cs="Times New Roman"/>
          <w:sz w:val="20"/>
          <w:szCs w:val="20"/>
        </w:rPr>
      </w:pPr>
      <w:r>
        <w:rPr>
          <w:rFonts w:ascii="Times New Roman" w:hAnsi="Times New Roman" w:cs="Times New Roman"/>
          <w:sz w:val="20"/>
          <w:szCs w:val="20"/>
        </w:rPr>
        <w:t>[12]</w:t>
      </w:r>
      <w:r w:rsidR="00313B48" w:rsidRPr="00313B48">
        <w:t xml:space="preserve"> </w:t>
      </w:r>
      <w:r w:rsidR="00313B48" w:rsidRPr="00313B48">
        <w:rPr>
          <w:rFonts w:ascii="Times New Roman" w:hAnsi="Times New Roman" w:cs="Times New Roman"/>
          <w:sz w:val="20"/>
          <w:szCs w:val="20"/>
        </w:rPr>
        <w:t>He, Kaiming, et al. “Mask R-CNN.” 2017 IEEE International Conference on Computer Vision (ICCV), 2017, doi:10.1109/iccv.2017.322.</w:t>
      </w:r>
    </w:p>
    <w:p w14:paraId="3D69E8CA" w14:textId="2211BDA2" w:rsidR="00666E91" w:rsidRPr="00666E91" w:rsidRDefault="00666E91" w:rsidP="000F33C3">
      <w:pPr>
        <w:ind w:left="720" w:hanging="720"/>
        <w:rPr>
          <w:rFonts w:ascii="Times New Roman" w:hAnsi="Times New Roman" w:cs="Times New Roman"/>
          <w:sz w:val="20"/>
          <w:szCs w:val="20"/>
        </w:rPr>
      </w:pPr>
      <w:r w:rsidRPr="00666E91">
        <w:rPr>
          <w:rFonts w:ascii="Times New Roman" w:hAnsi="Times New Roman" w:cs="Times New Roman"/>
          <w:sz w:val="20"/>
          <w:szCs w:val="20"/>
        </w:rPr>
        <w:t>[</w:t>
      </w:r>
      <w:r w:rsidR="009436E0">
        <w:rPr>
          <w:rFonts w:ascii="Times New Roman" w:hAnsi="Times New Roman" w:cs="Times New Roman"/>
          <w:sz w:val="20"/>
          <w:szCs w:val="20"/>
        </w:rPr>
        <w:t>13</w:t>
      </w:r>
      <w:r w:rsidRPr="00666E91">
        <w:rPr>
          <w:rFonts w:ascii="Times New Roman" w:hAnsi="Times New Roman" w:cs="Times New Roman"/>
          <w:sz w:val="20"/>
          <w:szCs w:val="20"/>
        </w:rPr>
        <w:t>] Lin, Tsung-Yi, et al. “Microsoft COCO: Common Objects in Context.” Computer Vision – ECCV 2014 Lecture Notes in Computer Science, 2014, pp. 740–755., doi:10.1007/978-3-319-10602-1_48.</w:t>
      </w:r>
    </w:p>
    <w:p w14:paraId="11FCE59A" w14:textId="77777777" w:rsidR="009436E0" w:rsidRDefault="009436E0" w:rsidP="009436E0">
      <w:pPr>
        <w:ind w:left="720" w:hanging="720"/>
        <w:rPr>
          <w:rFonts w:ascii="Times New Roman" w:hAnsi="Times New Roman" w:cs="Times New Roman"/>
          <w:sz w:val="20"/>
          <w:szCs w:val="20"/>
        </w:rPr>
      </w:pPr>
      <w:r>
        <w:rPr>
          <w:rFonts w:ascii="Times New Roman" w:hAnsi="Times New Roman" w:cs="Times New Roman"/>
          <w:sz w:val="20"/>
          <w:szCs w:val="20"/>
        </w:rPr>
        <w:t>[14]</w:t>
      </w:r>
      <w:r w:rsidRPr="00666E91">
        <w:rPr>
          <w:rFonts w:ascii="Times New Roman" w:hAnsi="Times New Roman" w:cs="Times New Roman"/>
          <w:sz w:val="20"/>
          <w:szCs w:val="20"/>
        </w:rPr>
        <w:t xml:space="preserve"> Ren, Shaoqing, et al. “Faster R-CNN: Towards Real-Time Object Detection with Region Proposal Networks.” IEEE Transactions on Pattern Analysis and Machine Intelligence, vol. 39, no. 6, 2017, pp. 1137–1149., doi:10.1109/tpami.2016.2577031.</w:t>
      </w:r>
    </w:p>
    <w:p w14:paraId="1F24244A" w14:textId="249F5804" w:rsidR="00666E91" w:rsidRPr="00666E91" w:rsidRDefault="00666E91" w:rsidP="000F33C3">
      <w:pPr>
        <w:ind w:left="720" w:hanging="720"/>
        <w:rPr>
          <w:rFonts w:ascii="Times New Roman" w:hAnsi="Times New Roman" w:cs="Times New Roman"/>
          <w:sz w:val="20"/>
          <w:szCs w:val="20"/>
        </w:rPr>
      </w:pPr>
      <w:r w:rsidRPr="00666E91">
        <w:rPr>
          <w:rFonts w:ascii="Times New Roman" w:hAnsi="Times New Roman" w:cs="Times New Roman"/>
          <w:sz w:val="20"/>
          <w:szCs w:val="20"/>
        </w:rPr>
        <w:t>[</w:t>
      </w:r>
      <w:r w:rsidR="009436E0">
        <w:rPr>
          <w:rFonts w:ascii="Times New Roman" w:hAnsi="Times New Roman" w:cs="Times New Roman"/>
          <w:sz w:val="20"/>
          <w:szCs w:val="20"/>
        </w:rPr>
        <w:t>15</w:t>
      </w:r>
      <w:r w:rsidRPr="00666E91">
        <w:rPr>
          <w:rFonts w:ascii="Times New Roman" w:hAnsi="Times New Roman" w:cs="Times New Roman"/>
          <w:sz w:val="20"/>
          <w:szCs w:val="20"/>
        </w:rPr>
        <w:t>] Girshick, Ross, et al. “Rich Feature Hierarchies for Accurate Object Detection and Semantic Segmentation.” 2014 IEEE Conference on Computer Vision and Pattern Recognition, 2014, doi:10.1109/cvpr.2014.81.</w:t>
      </w:r>
    </w:p>
    <w:p w14:paraId="48910073" w14:textId="5AC1247E" w:rsidR="00666E91" w:rsidRDefault="00666E91" w:rsidP="000F33C3">
      <w:pPr>
        <w:ind w:left="720" w:hanging="720"/>
        <w:rPr>
          <w:rFonts w:ascii="Times New Roman" w:hAnsi="Times New Roman" w:cs="Times New Roman"/>
          <w:sz w:val="20"/>
          <w:szCs w:val="20"/>
        </w:rPr>
      </w:pPr>
      <w:r w:rsidRPr="00666E91">
        <w:rPr>
          <w:rFonts w:ascii="Times New Roman" w:hAnsi="Times New Roman" w:cs="Times New Roman"/>
          <w:sz w:val="20"/>
          <w:szCs w:val="20"/>
        </w:rPr>
        <w:t>[</w:t>
      </w:r>
      <w:r w:rsidR="009436E0">
        <w:rPr>
          <w:rFonts w:ascii="Times New Roman" w:hAnsi="Times New Roman" w:cs="Times New Roman"/>
          <w:sz w:val="20"/>
          <w:szCs w:val="20"/>
        </w:rPr>
        <w:t>16</w:t>
      </w:r>
      <w:r w:rsidRPr="00666E91">
        <w:rPr>
          <w:rFonts w:ascii="Times New Roman" w:hAnsi="Times New Roman" w:cs="Times New Roman"/>
          <w:sz w:val="20"/>
          <w:szCs w:val="20"/>
        </w:rPr>
        <w:t>] Girshick, Ross. “Fast R-CNN.” 2015 IEEE International Conference on Computer Vision (ICCV), 2015, doi:10.1109/iccv.2015.169.</w:t>
      </w:r>
    </w:p>
    <w:p w14:paraId="3EA1D3FA" w14:textId="65F0D003" w:rsidR="00F716EB" w:rsidRDefault="00F716EB" w:rsidP="000F33C3">
      <w:pPr>
        <w:ind w:left="720" w:hanging="720"/>
        <w:rPr>
          <w:rFonts w:ascii="Times New Roman" w:hAnsi="Times New Roman" w:cs="Times New Roman"/>
          <w:sz w:val="20"/>
          <w:szCs w:val="20"/>
        </w:rPr>
      </w:pPr>
      <w:r>
        <w:rPr>
          <w:rFonts w:ascii="Times New Roman" w:hAnsi="Times New Roman" w:cs="Times New Roman"/>
          <w:sz w:val="20"/>
          <w:szCs w:val="20"/>
        </w:rPr>
        <w:lastRenderedPageBreak/>
        <w:t>[17]</w:t>
      </w:r>
      <w:r w:rsidR="00A5111D" w:rsidRPr="00A5111D">
        <w:t xml:space="preserve"> </w:t>
      </w:r>
      <w:r w:rsidR="00A5111D" w:rsidRPr="00A5111D">
        <w:rPr>
          <w:rFonts w:ascii="Times New Roman" w:hAnsi="Times New Roman" w:cs="Times New Roman"/>
          <w:sz w:val="20"/>
          <w:szCs w:val="20"/>
        </w:rPr>
        <w:t>He, Kaiming, et al. “Deep Residual Learning for Image Recognition.” ArXiv.org, 10 Dec. 2015, arxiv.org/abs/1512.03385.</w:t>
      </w:r>
    </w:p>
    <w:p w14:paraId="5035968C" w14:textId="0F8B79CC" w:rsidR="00F716EB" w:rsidRDefault="00F716EB" w:rsidP="000F33C3">
      <w:pPr>
        <w:ind w:left="720" w:hanging="720"/>
        <w:rPr>
          <w:rFonts w:ascii="Times New Roman" w:hAnsi="Times New Roman" w:cs="Times New Roman"/>
          <w:sz w:val="20"/>
          <w:szCs w:val="20"/>
        </w:rPr>
      </w:pPr>
      <w:r>
        <w:rPr>
          <w:rFonts w:ascii="Times New Roman" w:hAnsi="Times New Roman" w:cs="Times New Roman"/>
          <w:sz w:val="20"/>
          <w:szCs w:val="20"/>
        </w:rPr>
        <w:t>[18]</w:t>
      </w:r>
      <w:r w:rsidRPr="00F716EB">
        <w:t xml:space="preserve"> </w:t>
      </w:r>
      <w:r w:rsidRPr="00F716EB">
        <w:rPr>
          <w:rFonts w:ascii="Times New Roman" w:hAnsi="Times New Roman" w:cs="Times New Roman"/>
          <w:sz w:val="20"/>
          <w:szCs w:val="20"/>
        </w:rPr>
        <w:t>“Torchvision.models.” Torchvision.models - PyTorch 1.6.0 Documentation, pytorch.org/docs/stable/torchvision/models.html.</w:t>
      </w:r>
    </w:p>
    <w:p w14:paraId="07CF5850" w14:textId="733B4A9F" w:rsidR="00F716EB" w:rsidRDefault="00A54666" w:rsidP="000F33C3">
      <w:pPr>
        <w:ind w:left="720" w:hanging="720"/>
        <w:rPr>
          <w:rFonts w:ascii="Times New Roman" w:hAnsi="Times New Roman" w:cs="Times New Roman"/>
          <w:sz w:val="20"/>
          <w:szCs w:val="20"/>
        </w:rPr>
      </w:pPr>
      <w:r>
        <w:rPr>
          <w:rFonts w:ascii="Times New Roman" w:hAnsi="Times New Roman" w:cs="Times New Roman"/>
          <w:sz w:val="20"/>
          <w:szCs w:val="20"/>
        </w:rPr>
        <w:t xml:space="preserve">[19] </w:t>
      </w:r>
      <w:r w:rsidRPr="00A54666">
        <w:rPr>
          <w:rFonts w:ascii="Times New Roman" w:hAnsi="Times New Roman" w:cs="Times New Roman"/>
          <w:sz w:val="20"/>
          <w:szCs w:val="20"/>
        </w:rPr>
        <w:t>Everingham, Mark, et al. “The Pascal Visual Object Classes (VOC) Challenge.” International Journal of Computer Vision, vol. 88, no. 2, 2009, pp. 303–338., doi:10.1007/s11263-009-0275-4.</w:t>
      </w:r>
    </w:p>
    <w:p w14:paraId="2730B950" w14:textId="12E8BB0F" w:rsidR="00EA0E59" w:rsidRPr="0068233C" w:rsidRDefault="00EA0E59" w:rsidP="00803258">
      <w:pPr>
        <w:rPr>
          <w:rFonts w:ascii="Times New Roman" w:hAnsi="Times New Roman" w:cs="Times New Roman"/>
          <w:sz w:val="20"/>
          <w:szCs w:val="20"/>
        </w:rPr>
      </w:pPr>
    </w:p>
    <w:sectPr w:rsidR="00EA0E59" w:rsidRPr="0068233C" w:rsidSect="00E7148C">
      <w:footnotePr>
        <w:numFmt w:val="chicago"/>
      </w:footnotePr>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193029" w14:textId="77777777" w:rsidR="006259AC" w:rsidRDefault="006259AC" w:rsidP="001265EA">
      <w:pPr>
        <w:spacing w:after="0" w:line="240" w:lineRule="auto"/>
      </w:pPr>
      <w:r>
        <w:separator/>
      </w:r>
    </w:p>
  </w:endnote>
  <w:endnote w:type="continuationSeparator" w:id="0">
    <w:p w14:paraId="585EBAF3" w14:textId="77777777" w:rsidR="006259AC" w:rsidRDefault="006259AC" w:rsidP="001265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04280235"/>
      <w:docPartObj>
        <w:docPartGallery w:val="Page Numbers (Bottom of Page)"/>
        <w:docPartUnique/>
      </w:docPartObj>
    </w:sdtPr>
    <w:sdtEndPr>
      <w:rPr>
        <w:noProof/>
      </w:rPr>
    </w:sdtEndPr>
    <w:sdtContent>
      <w:p w14:paraId="2B26D20C" w14:textId="5322969F" w:rsidR="001265EA" w:rsidRDefault="001265E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4859229" w14:textId="77777777" w:rsidR="001265EA" w:rsidRDefault="001265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29D6DB" w14:textId="77777777" w:rsidR="006259AC" w:rsidRDefault="006259AC" w:rsidP="001265EA">
      <w:pPr>
        <w:spacing w:after="0" w:line="240" w:lineRule="auto"/>
      </w:pPr>
      <w:r>
        <w:separator/>
      </w:r>
    </w:p>
  </w:footnote>
  <w:footnote w:type="continuationSeparator" w:id="0">
    <w:p w14:paraId="2EA94927" w14:textId="77777777" w:rsidR="006259AC" w:rsidRDefault="006259AC" w:rsidP="001265E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70AD"/>
    <w:rsid w:val="00007182"/>
    <w:rsid w:val="00007958"/>
    <w:rsid w:val="00010515"/>
    <w:rsid w:val="000264FC"/>
    <w:rsid w:val="00035742"/>
    <w:rsid w:val="00046E5E"/>
    <w:rsid w:val="00046F7D"/>
    <w:rsid w:val="0005252D"/>
    <w:rsid w:val="00065582"/>
    <w:rsid w:val="000715D2"/>
    <w:rsid w:val="0008471B"/>
    <w:rsid w:val="00085CF5"/>
    <w:rsid w:val="00096FAB"/>
    <w:rsid w:val="000B073D"/>
    <w:rsid w:val="000B2F92"/>
    <w:rsid w:val="000B5529"/>
    <w:rsid w:val="000B6C06"/>
    <w:rsid w:val="000C2D6F"/>
    <w:rsid w:val="000C4155"/>
    <w:rsid w:val="000D246D"/>
    <w:rsid w:val="000D347F"/>
    <w:rsid w:val="000D7154"/>
    <w:rsid w:val="000D7E76"/>
    <w:rsid w:val="000E1837"/>
    <w:rsid w:val="000E2E11"/>
    <w:rsid w:val="000E4CDD"/>
    <w:rsid w:val="000F18FB"/>
    <w:rsid w:val="000F33C3"/>
    <w:rsid w:val="000F48F0"/>
    <w:rsid w:val="000F4D4E"/>
    <w:rsid w:val="000F7061"/>
    <w:rsid w:val="00100A5C"/>
    <w:rsid w:val="00106B01"/>
    <w:rsid w:val="00107426"/>
    <w:rsid w:val="00113EAA"/>
    <w:rsid w:val="0011450F"/>
    <w:rsid w:val="001252F7"/>
    <w:rsid w:val="001265EA"/>
    <w:rsid w:val="001373D6"/>
    <w:rsid w:val="00147BE7"/>
    <w:rsid w:val="00162702"/>
    <w:rsid w:val="00166C3A"/>
    <w:rsid w:val="00181F8D"/>
    <w:rsid w:val="001835DF"/>
    <w:rsid w:val="00183613"/>
    <w:rsid w:val="0018542D"/>
    <w:rsid w:val="0019385F"/>
    <w:rsid w:val="00193ABD"/>
    <w:rsid w:val="00195E18"/>
    <w:rsid w:val="00197B7E"/>
    <w:rsid w:val="001A1945"/>
    <w:rsid w:val="001A35F8"/>
    <w:rsid w:val="001A79C3"/>
    <w:rsid w:val="001B18CC"/>
    <w:rsid w:val="001B64F9"/>
    <w:rsid w:val="001B785F"/>
    <w:rsid w:val="001C25D0"/>
    <w:rsid w:val="001C27AC"/>
    <w:rsid w:val="001D2628"/>
    <w:rsid w:val="001D38FF"/>
    <w:rsid w:val="001D60DA"/>
    <w:rsid w:val="001E762A"/>
    <w:rsid w:val="001F7B72"/>
    <w:rsid w:val="00204EAB"/>
    <w:rsid w:val="00205100"/>
    <w:rsid w:val="00211B97"/>
    <w:rsid w:val="00213F9F"/>
    <w:rsid w:val="00216718"/>
    <w:rsid w:val="00234A2B"/>
    <w:rsid w:val="0023793A"/>
    <w:rsid w:val="00246DD1"/>
    <w:rsid w:val="002522DE"/>
    <w:rsid w:val="00254A9E"/>
    <w:rsid w:val="00264FA2"/>
    <w:rsid w:val="00275135"/>
    <w:rsid w:val="002754FB"/>
    <w:rsid w:val="00290038"/>
    <w:rsid w:val="00293141"/>
    <w:rsid w:val="002A137C"/>
    <w:rsid w:val="002B056B"/>
    <w:rsid w:val="002B393D"/>
    <w:rsid w:val="002B4D6C"/>
    <w:rsid w:val="002C5EDD"/>
    <w:rsid w:val="002D2C59"/>
    <w:rsid w:val="002E6984"/>
    <w:rsid w:val="002E79B0"/>
    <w:rsid w:val="002F69B6"/>
    <w:rsid w:val="002F6F75"/>
    <w:rsid w:val="00310BC1"/>
    <w:rsid w:val="00313B48"/>
    <w:rsid w:val="00314C67"/>
    <w:rsid w:val="00316C3A"/>
    <w:rsid w:val="0032114E"/>
    <w:rsid w:val="00332923"/>
    <w:rsid w:val="00334140"/>
    <w:rsid w:val="003365C5"/>
    <w:rsid w:val="003370F9"/>
    <w:rsid w:val="00340D99"/>
    <w:rsid w:val="00342F4C"/>
    <w:rsid w:val="00343718"/>
    <w:rsid w:val="00346B05"/>
    <w:rsid w:val="003539AB"/>
    <w:rsid w:val="00360276"/>
    <w:rsid w:val="00371A8E"/>
    <w:rsid w:val="00373E63"/>
    <w:rsid w:val="00375CCC"/>
    <w:rsid w:val="003761F5"/>
    <w:rsid w:val="00380826"/>
    <w:rsid w:val="003823D2"/>
    <w:rsid w:val="0039514C"/>
    <w:rsid w:val="00396C95"/>
    <w:rsid w:val="003978E4"/>
    <w:rsid w:val="003A0AA5"/>
    <w:rsid w:val="003B1501"/>
    <w:rsid w:val="003C1DC1"/>
    <w:rsid w:val="003C625B"/>
    <w:rsid w:val="003D4365"/>
    <w:rsid w:val="003D6C20"/>
    <w:rsid w:val="003E09F4"/>
    <w:rsid w:val="003E1D8F"/>
    <w:rsid w:val="003E39AE"/>
    <w:rsid w:val="003E625A"/>
    <w:rsid w:val="003F324C"/>
    <w:rsid w:val="003F32B9"/>
    <w:rsid w:val="00404070"/>
    <w:rsid w:val="00410A06"/>
    <w:rsid w:val="00424F4F"/>
    <w:rsid w:val="00427BAD"/>
    <w:rsid w:val="00435FCA"/>
    <w:rsid w:val="00442D68"/>
    <w:rsid w:val="00445225"/>
    <w:rsid w:val="004458F4"/>
    <w:rsid w:val="0045032D"/>
    <w:rsid w:val="0046241D"/>
    <w:rsid w:val="00490465"/>
    <w:rsid w:val="00492FAB"/>
    <w:rsid w:val="004B11D9"/>
    <w:rsid w:val="004B1D19"/>
    <w:rsid w:val="004B6410"/>
    <w:rsid w:val="004C4590"/>
    <w:rsid w:val="004C5DA5"/>
    <w:rsid w:val="004E10A9"/>
    <w:rsid w:val="004E3FE1"/>
    <w:rsid w:val="00502ABE"/>
    <w:rsid w:val="005133E7"/>
    <w:rsid w:val="005148D0"/>
    <w:rsid w:val="00515412"/>
    <w:rsid w:val="005178B1"/>
    <w:rsid w:val="00517E32"/>
    <w:rsid w:val="00520131"/>
    <w:rsid w:val="0052736B"/>
    <w:rsid w:val="00534CB9"/>
    <w:rsid w:val="00552733"/>
    <w:rsid w:val="005575EC"/>
    <w:rsid w:val="00562F21"/>
    <w:rsid w:val="00564D87"/>
    <w:rsid w:val="005737E2"/>
    <w:rsid w:val="005757C8"/>
    <w:rsid w:val="005830B4"/>
    <w:rsid w:val="005849F7"/>
    <w:rsid w:val="0058535A"/>
    <w:rsid w:val="005853FF"/>
    <w:rsid w:val="005872A5"/>
    <w:rsid w:val="00592A58"/>
    <w:rsid w:val="005B411E"/>
    <w:rsid w:val="005C617F"/>
    <w:rsid w:val="005C63D4"/>
    <w:rsid w:val="005D7CCC"/>
    <w:rsid w:val="005E734A"/>
    <w:rsid w:val="005F1971"/>
    <w:rsid w:val="00605159"/>
    <w:rsid w:val="00610E04"/>
    <w:rsid w:val="00612313"/>
    <w:rsid w:val="00613C80"/>
    <w:rsid w:val="00614A54"/>
    <w:rsid w:val="006259AC"/>
    <w:rsid w:val="00636426"/>
    <w:rsid w:val="00636CD8"/>
    <w:rsid w:val="00642E01"/>
    <w:rsid w:val="00650055"/>
    <w:rsid w:val="006512BD"/>
    <w:rsid w:val="00654C68"/>
    <w:rsid w:val="00666E91"/>
    <w:rsid w:val="006752DA"/>
    <w:rsid w:val="0068233C"/>
    <w:rsid w:val="006A6136"/>
    <w:rsid w:val="006A62A5"/>
    <w:rsid w:val="006A7D65"/>
    <w:rsid w:val="006B64A6"/>
    <w:rsid w:val="006B6E36"/>
    <w:rsid w:val="006C20F9"/>
    <w:rsid w:val="006D128B"/>
    <w:rsid w:val="006D58A6"/>
    <w:rsid w:val="006E0C0F"/>
    <w:rsid w:val="006E1CFE"/>
    <w:rsid w:val="007007CC"/>
    <w:rsid w:val="00702421"/>
    <w:rsid w:val="0070546E"/>
    <w:rsid w:val="00723C48"/>
    <w:rsid w:val="00725929"/>
    <w:rsid w:val="00740F82"/>
    <w:rsid w:val="00752FCD"/>
    <w:rsid w:val="00755472"/>
    <w:rsid w:val="00763299"/>
    <w:rsid w:val="00766478"/>
    <w:rsid w:val="00771ED6"/>
    <w:rsid w:val="00774CDD"/>
    <w:rsid w:val="00787C78"/>
    <w:rsid w:val="00790B0D"/>
    <w:rsid w:val="0079186E"/>
    <w:rsid w:val="00791982"/>
    <w:rsid w:val="00797037"/>
    <w:rsid w:val="007A430F"/>
    <w:rsid w:val="007A691E"/>
    <w:rsid w:val="007A6C46"/>
    <w:rsid w:val="007B2D9E"/>
    <w:rsid w:val="007B3C80"/>
    <w:rsid w:val="007C1CAF"/>
    <w:rsid w:val="007C421D"/>
    <w:rsid w:val="007E500A"/>
    <w:rsid w:val="007F0B16"/>
    <w:rsid w:val="007F734F"/>
    <w:rsid w:val="008018BC"/>
    <w:rsid w:val="0080294F"/>
    <w:rsid w:val="00803258"/>
    <w:rsid w:val="00807518"/>
    <w:rsid w:val="00813769"/>
    <w:rsid w:val="00815151"/>
    <w:rsid w:val="00822151"/>
    <w:rsid w:val="00826F3B"/>
    <w:rsid w:val="0084009F"/>
    <w:rsid w:val="0084135B"/>
    <w:rsid w:val="0084390E"/>
    <w:rsid w:val="00846D5F"/>
    <w:rsid w:val="00860BB6"/>
    <w:rsid w:val="00861624"/>
    <w:rsid w:val="00865294"/>
    <w:rsid w:val="008838A4"/>
    <w:rsid w:val="0089659C"/>
    <w:rsid w:val="008B3C9B"/>
    <w:rsid w:val="008B464C"/>
    <w:rsid w:val="008B5CF1"/>
    <w:rsid w:val="008B666D"/>
    <w:rsid w:val="008C0F27"/>
    <w:rsid w:val="008C3B13"/>
    <w:rsid w:val="008D62FD"/>
    <w:rsid w:val="008D709F"/>
    <w:rsid w:val="008E33D8"/>
    <w:rsid w:val="008E4E94"/>
    <w:rsid w:val="008E4F82"/>
    <w:rsid w:val="008E71DC"/>
    <w:rsid w:val="008F1778"/>
    <w:rsid w:val="008F2620"/>
    <w:rsid w:val="008F3EF9"/>
    <w:rsid w:val="008F4628"/>
    <w:rsid w:val="008F628E"/>
    <w:rsid w:val="008F6B11"/>
    <w:rsid w:val="0090349D"/>
    <w:rsid w:val="0090423D"/>
    <w:rsid w:val="009048BC"/>
    <w:rsid w:val="00915587"/>
    <w:rsid w:val="00921CFF"/>
    <w:rsid w:val="0092487E"/>
    <w:rsid w:val="00931D4E"/>
    <w:rsid w:val="00932EC0"/>
    <w:rsid w:val="00934C0E"/>
    <w:rsid w:val="009361F4"/>
    <w:rsid w:val="009364F0"/>
    <w:rsid w:val="009436E0"/>
    <w:rsid w:val="009439AE"/>
    <w:rsid w:val="00945F79"/>
    <w:rsid w:val="00947B49"/>
    <w:rsid w:val="00953046"/>
    <w:rsid w:val="009776D7"/>
    <w:rsid w:val="0098710E"/>
    <w:rsid w:val="009923B8"/>
    <w:rsid w:val="009A4522"/>
    <w:rsid w:val="009A66D6"/>
    <w:rsid w:val="009B6AC0"/>
    <w:rsid w:val="009C1F27"/>
    <w:rsid w:val="009C614C"/>
    <w:rsid w:val="009D3252"/>
    <w:rsid w:val="009D399F"/>
    <w:rsid w:val="009D42C4"/>
    <w:rsid w:val="009D6D83"/>
    <w:rsid w:val="009E67EF"/>
    <w:rsid w:val="009E7092"/>
    <w:rsid w:val="00A12825"/>
    <w:rsid w:val="00A16EB0"/>
    <w:rsid w:val="00A224B7"/>
    <w:rsid w:val="00A224FC"/>
    <w:rsid w:val="00A267DF"/>
    <w:rsid w:val="00A331A8"/>
    <w:rsid w:val="00A34A28"/>
    <w:rsid w:val="00A34CD8"/>
    <w:rsid w:val="00A5111D"/>
    <w:rsid w:val="00A54666"/>
    <w:rsid w:val="00A54E32"/>
    <w:rsid w:val="00A723FB"/>
    <w:rsid w:val="00A74643"/>
    <w:rsid w:val="00A74D9E"/>
    <w:rsid w:val="00A75C76"/>
    <w:rsid w:val="00A80ED0"/>
    <w:rsid w:val="00A834D8"/>
    <w:rsid w:val="00A863D2"/>
    <w:rsid w:val="00A9288E"/>
    <w:rsid w:val="00A95DC4"/>
    <w:rsid w:val="00AA28F8"/>
    <w:rsid w:val="00AA50E4"/>
    <w:rsid w:val="00AB16CF"/>
    <w:rsid w:val="00AB3A6A"/>
    <w:rsid w:val="00AB57DA"/>
    <w:rsid w:val="00AC4DB7"/>
    <w:rsid w:val="00AC7465"/>
    <w:rsid w:val="00AE12F5"/>
    <w:rsid w:val="00AE6135"/>
    <w:rsid w:val="00AF370A"/>
    <w:rsid w:val="00AF625E"/>
    <w:rsid w:val="00B068CE"/>
    <w:rsid w:val="00B15AF3"/>
    <w:rsid w:val="00B30E38"/>
    <w:rsid w:val="00B31091"/>
    <w:rsid w:val="00B3264E"/>
    <w:rsid w:val="00B32666"/>
    <w:rsid w:val="00B36B96"/>
    <w:rsid w:val="00B40C34"/>
    <w:rsid w:val="00B61FA0"/>
    <w:rsid w:val="00B668A6"/>
    <w:rsid w:val="00B7120D"/>
    <w:rsid w:val="00B7143E"/>
    <w:rsid w:val="00B73F1E"/>
    <w:rsid w:val="00B76D5D"/>
    <w:rsid w:val="00B8218A"/>
    <w:rsid w:val="00B97871"/>
    <w:rsid w:val="00BA1E20"/>
    <w:rsid w:val="00BB26CC"/>
    <w:rsid w:val="00BC47D3"/>
    <w:rsid w:val="00BC563E"/>
    <w:rsid w:val="00BD34DE"/>
    <w:rsid w:val="00BE70AD"/>
    <w:rsid w:val="00BE731E"/>
    <w:rsid w:val="00BF2323"/>
    <w:rsid w:val="00C20664"/>
    <w:rsid w:val="00C27349"/>
    <w:rsid w:val="00C34970"/>
    <w:rsid w:val="00C45C74"/>
    <w:rsid w:val="00C631B9"/>
    <w:rsid w:val="00C6571D"/>
    <w:rsid w:val="00C76064"/>
    <w:rsid w:val="00C906EA"/>
    <w:rsid w:val="00C90A44"/>
    <w:rsid w:val="00C92144"/>
    <w:rsid w:val="00C93786"/>
    <w:rsid w:val="00CA528E"/>
    <w:rsid w:val="00CA653E"/>
    <w:rsid w:val="00CB3D45"/>
    <w:rsid w:val="00CC51DD"/>
    <w:rsid w:val="00CC641E"/>
    <w:rsid w:val="00CC66B7"/>
    <w:rsid w:val="00CD0A4C"/>
    <w:rsid w:val="00CE16A9"/>
    <w:rsid w:val="00CE1B69"/>
    <w:rsid w:val="00CE40A0"/>
    <w:rsid w:val="00CE7FA2"/>
    <w:rsid w:val="00CF2522"/>
    <w:rsid w:val="00D026D3"/>
    <w:rsid w:val="00D05CE4"/>
    <w:rsid w:val="00D12F74"/>
    <w:rsid w:val="00D12F7A"/>
    <w:rsid w:val="00D14BAD"/>
    <w:rsid w:val="00D263AD"/>
    <w:rsid w:val="00D26418"/>
    <w:rsid w:val="00D36F82"/>
    <w:rsid w:val="00D40DF8"/>
    <w:rsid w:val="00D446F5"/>
    <w:rsid w:val="00D46C7D"/>
    <w:rsid w:val="00D47EEE"/>
    <w:rsid w:val="00D70EB5"/>
    <w:rsid w:val="00D71864"/>
    <w:rsid w:val="00D73500"/>
    <w:rsid w:val="00D815ED"/>
    <w:rsid w:val="00D83C62"/>
    <w:rsid w:val="00D90980"/>
    <w:rsid w:val="00D92BE1"/>
    <w:rsid w:val="00D93DC5"/>
    <w:rsid w:val="00D9609E"/>
    <w:rsid w:val="00DA3409"/>
    <w:rsid w:val="00DA719F"/>
    <w:rsid w:val="00DB4DA4"/>
    <w:rsid w:val="00DC4008"/>
    <w:rsid w:val="00DC48A8"/>
    <w:rsid w:val="00DC5FEB"/>
    <w:rsid w:val="00DD22F4"/>
    <w:rsid w:val="00DD2F17"/>
    <w:rsid w:val="00DE06DE"/>
    <w:rsid w:val="00DE6198"/>
    <w:rsid w:val="00E0362A"/>
    <w:rsid w:val="00E10A7D"/>
    <w:rsid w:val="00E11F60"/>
    <w:rsid w:val="00E1276A"/>
    <w:rsid w:val="00E13AEB"/>
    <w:rsid w:val="00E24C9D"/>
    <w:rsid w:val="00E343B6"/>
    <w:rsid w:val="00E40E0B"/>
    <w:rsid w:val="00E410A6"/>
    <w:rsid w:val="00E42E7D"/>
    <w:rsid w:val="00E43346"/>
    <w:rsid w:val="00E55059"/>
    <w:rsid w:val="00E56B7F"/>
    <w:rsid w:val="00E649A2"/>
    <w:rsid w:val="00E7148C"/>
    <w:rsid w:val="00E80957"/>
    <w:rsid w:val="00E84B01"/>
    <w:rsid w:val="00E874F1"/>
    <w:rsid w:val="00E978B0"/>
    <w:rsid w:val="00E97FA8"/>
    <w:rsid w:val="00EA0E59"/>
    <w:rsid w:val="00EA10E6"/>
    <w:rsid w:val="00EB0AE9"/>
    <w:rsid w:val="00EC2B06"/>
    <w:rsid w:val="00EC4A3A"/>
    <w:rsid w:val="00EE6E79"/>
    <w:rsid w:val="00EF4E8F"/>
    <w:rsid w:val="00F0187D"/>
    <w:rsid w:val="00F04A41"/>
    <w:rsid w:val="00F07808"/>
    <w:rsid w:val="00F14669"/>
    <w:rsid w:val="00F20C1C"/>
    <w:rsid w:val="00F2366F"/>
    <w:rsid w:val="00F247DC"/>
    <w:rsid w:val="00F32970"/>
    <w:rsid w:val="00F373E2"/>
    <w:rsid w:val="00F400E3"/>
    <w:rsid w:val="00F62286"/>
    <w:rsid w:val="00F716EB"/>
    <w:rsid w:val="00F8185B"/>
    <w:rsid w:val="00F82F4A"/>
    <w:rsid w:val="00F84057"/>
    <w:rsid w:val="00F90902"/>
    <w:rsid w:val="00FA02DC"/>
    <w:rsid w:val="00FA2312"/>
    <w:rsid w:val="00FA3BF0"/>
    <w:rsid w:val="00FA5120"/>
    <w:rsid w:val="00FA718C"/>
    <w:rsid w:val="00FB1A07"/>
    <w:rsid w:val="00FB3ABF"/>
    <w:rsid w:val="00FC34CF"/>
    <w:rsid w:val="00FD385B"/>
    <w:rsid w:val="00FE7549"/>
    <w:rsid w:val="00FF0B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23302"/>
  <w15:chartTrackingRefBased/>
  <w15:docId w15:val="{B73A8BA8-BB62-4B26-9FD6-C505BD5012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9214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A2312"/>
    <w:rPr>
      <w:color w:val="0563C1" w:themeColor="hyperlink"/>
      <w:u w:val="single"/>
    </w:rPr>
  </w:style>
  <w:style w:type="character" w:styleId="UnresolvedMention">
    <w:name w:val="Unresolved Mention"/>
    <w:basedOn w:val="DefaultParagraphFont"/>
    <w:uiPriority w:val="99"/>
    <w:semiHidden/>
    <w:unhideWhenUsed/>
    <w:rsid w:val="00FA2312"/>
    <w:rPr>
      <w:color w:val="605E5C"/>
      <w:shd w:val="clear" w:color="auto" w:fill="E1DFDD"/>
    </w:rPr>
  </w:style>
  <w:style w:type="paragraph" w:styleId="Header">
    <w:name w:val="header"/>
    <w:basedOn w:val="Normal"/>
    <w:link w:val="HeaderChar"/>
    <w:uiPriority w:val="99"/>
    <w:unhideWhenUsed/>
    <w:rsid w:val="001265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65EA"/>
  </w:style>
  <w:style w:type="paragraph" w:styleId="Footer">
    <w:name w:val="footer"/>
    <w:basedOn w:val="Normal"/>
    <w:link w:val="FooterChar"/>
    <w:uiPriority w:val="99"/>
    <w:unhideWhenUsed/>
    <w:rsid w:val="001265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65EA"/>
  </w:style>
  <w:style w:type="character" w:customStyle="1" w:styleId="Heading1Char">
    <w:name w:val="Heading 1 Char"/>
    <w:basedOn w:val="DefaultParagraphFont"/>
    <w:link w:val="Heading1"/>
    <w:uiPriority w:val="9"/>
    <w:rsid w:val="00C92144"/>
    <w:rPr>
      <w:rFonts w:asciiTheme="majorHAnsi" w:eastAsiaTheme="majorEastAsia" w:hAnsiTheme="majorHAnsi" w:cstheme="majorBidi"/>
      <w:color w:val="2F5496" w:themeColor="accent1" w:themeShade="BF"/>
      <w:sz w:val="32"/>
      <w:szCs w:val="32"/>
    </w:rPr>
  </w:style>
  <w:style w:type="paragraph" w:styleId="FootnoteText">
    <w:name w:val="footnote text"/>
    <w:basedOn w:val="Normal"/>
    <w:link w:val="FootnoteTextChar"/>
    <w:uiPriority w:val="99"/>
    <w:semiHidden/>
    <w:unhideWhenUsed/>
    <w:rsid w:val="00A224B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224B7"/>
    <w:rPr>
      <w:sz w:val="20"/>
      <w:szCs w:val="20"/>
    </w:rPr>
  </w:style>
  <w:style w:type="character" w:styleId="FootnoteReference">
    <w:name w:val="footnote reference"/>
    <w:basedOn w:val="DefaultParagraphFont"/>
    <w:uiPriority w:val="99"/>
    <w:semiHidden/>
    <w:unhideWhenUsed/>
    <w:rsid w:val="00A224B7"/>
    <w:rPr>
      <w:vertAlign w:val="superscript"/>
    </w:rPr>
  </w:style>
  <w:style w:type="table" w:styleId="TableGrid">
    <w:name w:val="Table Grid"/>
    <w:basedOn w:val="TableNormal"/>
    <w:uiPriority w:val="39"/>
    <w:rsid w:val="005830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B3264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3264E"/>
    <w:rPr>
      <w:sz w:val="20"/>
      <w:szCs w:val="20"/>
    </w:rPr>
  </w:style>
  <w:style w:type="character" w:styleId="EndnoteReference">
    <w:name w:val="endnote reference"/>
    <w:basedOn w:val="DefaultParagraphFont"/>
    <w:uiPriority w:val="99"/>
    <w:semiHidden/>
    <w:unhideWhenUsed/>
    <w:rsid w:val="00B3264E"/>
    <w:rPr>
      <w:vertAlign w:val="superscript"/>
    </w:rPr>
  </w:style>
  <w:style w:type="character" w:styleId="PlaceholderText">
    <w:name w:val="Placeholder Text"/>
    <w:basedOn w:val="DefaultParagraphFont"/>
    <w:uiPriority w:val="99"/>
    <w:semiHidden/>
    <w:rsid w:val="00B36B9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7896619">
      <w:bodyDiv w:val="1"/>
      <w:marLeft w:val="0"/>
      <w:marRight w:val="0"/>
      <w:marTop w:val="0"/>
      <w:marBottom w:val="0"/>
      <w:divBdr>
        <w:top w:val="none" w:sz="0" w:space="0" w:color="auto"/>
        <w:left w:val="none" w:sz="0" w:space="0" w:color="auto"/>
        <w:bottom w:val="none" w:sz="0" w:space="0" w:color="auto"/>
        <w:right w:val="none" w:sz="0" w:space="0" w:color="auto"/>
      </w:divBdr>
    </w:div>
    <w:div w:id="1157113860">
      <w:bodyDiv w:val="1"/>
      <w:marLeft w:val="0"/>
      <w:marRight w:val="0"/>
      <w:marTop w:val="0"/>
      <w:marBottom w:val="0"/>
      <w:divBdr>
        <w:top w:val="none" w:sz="0" w:space="0" w:color="auto"/>
        <w:left w:val="none" w:sz="0" w:space="0" w:color="auto"/>
        <w:bottom w:val="none" w:sz="0" w:space="0" w:color="auto"/>
        <w:right w:val="none" w:sz="0" w:space="0" w:color="auto"/>
      </w:divBdr>
    </w:div>
    <w:div w:id="1406805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7AF91A-436F-4903-89E4-FED8B42E0C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13</Pages>
  <Words>3835</Words>
  <Characters>21861</Characters>
  <Application>Microsoft Office Word</Application>
  <DocSecurity>0</DocSecurity>
  <Lines>182</Lines>
  <Paragraphs>51</Paragraphs>
  <ScaleCrop>false</ScaleCrop>
  <Company/>
  <LinksUpToDate>false</LinksUpToDate>
  <CharactersWithSpaces>25645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Cohen</dc:creator>
  <cp:keywords/>
  <dc:description/>
  <cp:lastModifiedBy>Alex Cohen</cp:lastModifiedBy>
  <cp:revision>9</cp:revision>
  <dcterms:created xsi:type="dcterms:W3CDTF">2020-08-20T14:38:00Z</dcterms:created>
  <dcterms:modified xsi:type="dcterms:W3CDTF">2020-08-20T14:40:00Z</dcterms:modified>
</cp:coreProperties>
</file>