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BA85" w14:textId="44FCC371" w:rsidR="00B83C7A" w:rsidRDefault="00415563" w:rsidP="00415563">
      <w:pPr>
        <w:jc w:val="center"/>
        <w:rPr>
          <w:b/>
          <w:bCs/>
          <w:szCs w:val="24"/>
          <w:u w:val="single"/>
        </w:rPr>
      </w:pPr>
      <w:r w:rsidRPr="00004120">
        <w:rPr>
          <w:b/>
          <w:bCs/>
          <w:szCs w:val="24"/>
          <w:u w:val="single"/>
        </w:rPr>
        <w:t>Software Documentation</w:t>
      </w:r>
    </w:p>
    <w:p w14:paraId="271B1403" w14:textId="585650B6" w:rsidR="00493015" w:rsidRPr="0034642A" w:rsidRDefault="00F94EE1" w:rsidP="00F94EE1">
      <w:pPr>
        <w:rPr>
          <w:b/>
          <w:bCs/>
          <w:szCs w:val="24"/>
        </w:rPr>
      </w:pPr>
      <w:r>
        <w:rPr>
          <w:b/>
          <w:bCs/>
          <w:szCs w:val="24"/>
        </w:rPr>
        <w:t>Understanding Surrounding Blockchains</w:t>
      </w:r>
    </w:p>
    <w:p w14:paraId="652CC112" w14:textId="39FA8A28" w:rsidR="00F94EE1" w:rsidRDefault="00F94EE1" w:rsidP="00F94EE1">
      <w:pPr>
        <w:rPr>
          <w:szCs w:val="24"/>
        </w:rPr>
      </w:pPr>
      <w:r w:rsidRPr="00F94EE1">
        <w:rPr>
          <w:szCs w:val="24"/>
        </w:rPr>
        <w:t>The runtime of a blockchain is the business logic that defines its behavio</w:t>
      </w:r>
      <w:r w:rsidR="0034642A">
        <w:rPr>
          <w:szCs w:val="24"/>
        </w:rPr>
        <w:t>u</w:t>
      </w:r>
      <w:r w:rsidRPr="00F94EE1">
        <w:rPr>
          <w:szCs w:val="24"/>
        </w:rPr>
        <w:t>r. In Substrate-based chains, the runtime is referred to as the "state transition function"; it is where Substrate developers define the storage items that are used to represent the blockchain's state as well as the functions that allow blockchain users to make changes to this state.</w:t>
      </w:r>
      <w:r w:rsidR="0097458A">
        <w:rPr>
          <w:szCs w:val="24"/>
        </w:rPr>
        <w:t xml:space="preserve"> </w:t>
      </w:r>
      <w:r w:rsidR="0097458A" w:rsidRPr="0097458A">
        <w:rPr>
          <w:szCs w:val="24"/>
        </w:rPr>
        <w:t xml:space="preserve">Each Substrate node contains a runtime. The runtime contains the business logic of the chain. It defines what transactions are valid and invalid and determines how the chain's state changes in response to transactions. The "outer node", everything other than the runtime, does not compile to </w:t>
      </w:r>
      <w:proofErr w:type="spellStart"/>
      <w:r w:rsidR="0097458A" w:rsidRPr="0097458A">
        <w:rPr>
          <w:szCs w:val="24"/>
        </w:rPr>
        <w:t>Wasm</w:t>
      </w:r>
      <w:proofErr w:type="spellEnd"/>
      <w:r w:rsidR="0097458A" w:rsidRPr="0097458A">
        <w:rPr>
          <w:szCs w:val="24"/>
        </w:rPr>
        <w:t xml:space="preserve">, only to native. The outer node is responsible for handling peer discovery, transaction pooling, block and transaction gossiping, consensus, and answering RPC calls from the outside world. While performing these tasks, the outer node sometimes needs to query the runtime for </w:t>
      </w:r>
      <w:r w:rsidR="003A55BA" w:rsidRPr="0097458A">
        <w:rPr>
          <w:szCs w:val="24"/>
        </w:rPr>
        <w:t>information or</w:t>
      </w:r>
      <w:r w:rsidR="0097458A" w:rsidRPr="0097458A">
        <w:rPr>
          <w:szCs w:val="24"/>
        </w:rPr>
        <w:t xml:space="preserve"> provide information to the runtime. A Runtime API facilitates this kind of communication between the outer node and the runtime.</w:t>
      </w:r>
    </w:p>
    <w:p w14:paraId="76090EA3" w14:textId="19E48B04" w:rsidR="0097458A" w:rsidRDefault="00493015" w:rsidP="003A55BA">
      <w:pPr>
        <w:rPr>
          <w:szCs w:val="24"/>
        </w:rPr>
      </w:pPr>
      <w:r w:rsidRPr="00493015">
        <w:rPr>
          <w:szCs w:val="24"/>
        </w:rPr>
        <w:t xml:space="preserve">An extrinsic is a piece of information that comes from outside the chain and is included in a block. </w:t>
      </w:r>
      <w:proofErr w:type="spellStart"/>
      <w:r w:rsidRPr="00493015">
        <w:rPr>
          <w:szCs w:val="24"/>
        </w:rPr>
        <w:t>Extrinsics</w:t>
      </w:r>
      <w:proofErr w:type="spellEnd"/>
      <w:r w:rsidRPr="00493015">
        <w:rPr>
          <w:szCs w:val="24"/>
        </w:rPr>
        <w:t xml:space="preserve"> fall into three categories: </w:t>
      </w:r>
      <w:proofErr w:type="spellStart"/>
      <w:r w:rsidRPr="00493015">
        <w:rPr>
          <w:szCs w:val="24"/>
        </w:rPr>
        <w:t>inherents</w:t>
      </w:r>
      <w:proofErr w:type="spellEnd"/>
      <w:r w:rsidRPr="00493015">
        <w:rPr>
          <w:szCs w:val="24"/>
        </w:rPr>
        <w:t xml:space="preserve">, signed transactions, and unsigned </w:t>
      </w:r>
      <w:proofErr w:type="spellStart"/>
      <w:proofErr w:type="gramStart"/>
      <w:r w:rsidRPr="00493015">
        <w:rPr>
          <w:szCs w:val="24"/>
        </w:rPr>
        <w:t>transactions.</w:t>
      </w:r>
      <w:r w:rsidR="003A55BA" w:rsidRPr="003A55BA">
        <w:rPr>
          <w:szCs w:val="24"/>
        </w:rPr>
        <w:t>A</w:t>
      </w:r>
      <w:proofErr w:type="spellEnd"/>
      <w:proofErr w:type="gramEnd"/>
      <w:r w:rsidR="003A55BA" w:rsidRPr="003A55BA">
        <w:rPr>
          <w:szCs w:val="24"/>
        </w:rPr>
        <w:t xml:space="preserve"> block in Substrate is composed of a header and an array of </w:t>
      </w:r>
      <w:proofErr w:type="spellStart"/>
      <w:r w:rsidR="003A55BA" w:rsidRPr="003A55BA">
        <w:rPr>
          <w:szCs w:val="24"/>
        </w:rPr>
        <w:t>extrinsics</w:t>
      </w:r>
      <w:proofErr w:type="spellEnd"/>
      <w:r w:rsidR="003A55BA" w:rsidRPr="003A55BA">
        <w:rPr>
          <w:szCs w:val="24"/>
        </w:rPr>
        <w:t>. The header contains a</w:t>
      </w:r>
      <w:r w:rsidR="003A55BA">
        <w:rPr>
          <w:szCs w:val="24"/>
        </w:rPr>
        <w:t xml:space="preserve"> </w:t>
      </w:r>
      <w:r w:rsidR="003A55BA" w:rsidRPr="003A55BA">
        <w:rPr>
          <w:szCs w:val="24"/>
        </w:rPr>
        <w:t xml:space="preserve">block height, parent hash, </w:t>
      </w:r>
      <w:proofErr w:type="spellStart"/>
      <w:r w:rsidR="003A55BA" w:rsidRPr="003A55BA">
        <w:rPr>
          <w:szCs w:val="24"/>
        </w:rPr>
        <w:t>extrinsics</w:t>
      </w:r>
      <w:proofErr w:type="spellEnd"/>
      <w:r w:rsidR="003A55BA" w:rsidRPr="003A55BA">
        <w:rPr>
          <w:szCs w:val="24"/>
        </w:rPr>
        <w:t xml:space="preserve"> root, state root, and digest. This section will only focus on the </w:t>
      </w:r>
      <w:proofErr w:type="spellStart"/>
      <w:r w:rsidR="003A55BA" w:rsidRPr="003A55BA">
        <w:rPr>
          <w:szCs w:val="24"/>
        </w:rPr>
        <w:t>extrinsics</w:t>
      </w:r>
      <w:proofErr w:type="spellEnd"/>
      <w:r w:rsidR="003A55BA" w:rsidRPr="003A55BA">
        <w:rPr>
          <w:szCs w:val="24"/>
        </w:rPr>
        <w:t xml:space="preserve"> root.</w:t>
      </w:r>
      <w:r w:rsidR="003A55BA">
        <w:rPr>
          <w:szCs w:val="24"/>
        </w:rPr>
        <w:t xml:space="preserve"> </w:t>
      </w:r>
      <w:proofErr w:type="spellStart"/>
      <w:r w:rsidR="003A55BA" w:rsidRPr="003A55BA">
        <w:rPr>
          <w:szCs w:val="24"/>
        </w:rPr>
        <w:t>Extrinsics</w:t>
      </w:r>
      <w:proofErr w:type="spellEnd"/>
      <w:r w:rsidR="003A55BA" w:rsidRPr="003A55BA">
        <w:rPr>
          <w:szCs w:val="24"/>
        </w:rPr>
        <w:t xml:space="preserve"> are bundled together into a block as a series to be executed as each is defined in the runtime. The </w:t>
      </w:r>
      <w:proofErr w:type="spellStart"/>
      <w:r w:rsidR="003A55BA" w:rsidRPr="003A55BA">
        <w:rPr>
          <w:szCs w:val="24"/>
        </w:rPr>
        <w:t>extrinsics</w:t>
      </w:r>
      <w:proofErr w:type="spellEnd"/>
      <w:r w:rsidR="003A55BA" w:rsidRPr="003A55BA">
        <w:rPr>
          <w:szCs w:val="24"/>
        </w:rPr>
        <w:t xml:space="preserve"> root is a cryptographic digest of this series. This serves two purposes. First, it prevents any alterations to the series of </w:t>
      </w:r>
      <w:proofErr w:type="spellStart"/>
      <w:r w:rsidR="003A55BA" w:rsidRPr="003A55BA">
        <w:rPr>
          <w:szCs w:val="24"/>
        </w:rPr>
        <w:t>extrinsics</w:t>
      </w:r>
      <w:proofErr w:type="spellEnd"/>
      <w:r w:rsidR="003A55BA" w:rsidRPr="003A55BA">
        <w:rPr>
          <w:szCs w:val="24"/>
        </w:rPr>
        <w:t xml:space="preserve"> after the header has been built and distributed. Second, it provides a means of allowing light clients to succinctly verify that any given extrinsic did indeed exist in a block given only knowledge of the header.</w:t>
      </w:r>
    </w:p>
    <w:p w14:paraId="693B967B" w14:textId="5A32107C" w:rsidR="001F272F" w:rsidRDefault="00001252" w:rsidP="003A55BA">
      <w:pPr>
        <w:rPr>
          <w:szCs w:val="24"/>
        </w:rPr>
      </w:pPr>
      <w:r w:rsidRPr="00001252">
        <w:rPr>
          <w:szCs w:val="24"/>
        </w:rPr>
        <w:t>Blockchain nodes use consensus engines to agree on the blockchain's state.</w:t>
      </w:r>
      <w:r w:rsidR="001F272F" w:rsidRPr="001F272F">
        <w:t xml:space="preserve"> </w:t>
      </w:r>
      <w:r w:rsidR="001F272F" w:rsidRPr="001F272F">
        <w:rPr>
          <w:szCs w:val="24"/>
        </w:rPr>
        <w:t>A blockchain runtime is a state machine. It has some internal state, and state transition function that allows it to transition from its current state to a future state. In most runtimes there are states that have valid transitions to multiple future states, but a single transition must be selected.</w:t>
      </w:r>
    </w:p>
    <w:p w14:paraId="4DAF52AB" w14:textId="363690D9" w:rsidR="001F272F" w:rsidRDefault="001F272F" w:rsidP="003A55BA">
      <w:pPr>
        <w:rPr>
          <w:szCs w:val="24"/>
        </w:rPr>
      </w:pPr>
      <w:r>
        <w:rPr>
          <w:szCs w:val="24"/>
        </w:rPr>
        <w:t>Blockchains must agree on:</w:t>
      </w:r>
    </w:p>
    <w:p w14:paraId="27B13753" w14:textId="77777777" w:rsidR="001F272F" w:rsidRDefault="001F272F" w:rsidP="001F272F">
      <w:pPr>
        <w:pStyle w:val="ListParagraph"/>
        <w:numPr>
          <w:ilvl w:val="0"/>
          <w:numId w:val="2"/>
        </w:numPr>
      </w:pPr>
      <w:r w:rsidRPr="001F272F">
        <w:t>Some initial state, called "genesis",</w:t>
      </w:r>
    </w:p>
    <w:p w14:paraId="06B86A5E" w14:textId="77777777" w:rsidR="001F272F" w:rsidRDefault="001F272F" w:rsidP="001F272F">
      <w:pPr>
        <w:pStyle w:val="ListParagraph"/>
        <w:numPr>
          <w:ilvl w:val="0"/>
          <w:numId w:val="2"/>
        </w:numPr>
      </w:pPr>
      <w:r w:rsidRPr="001F272F">
        <w:t>A series of state transitions, each called a "block", and</w:t>
      </w:r>
    </w:p>
    <w:p w14:paraId="665FB377" w14:textId="6BD557E9" w:rsidR="001F272F" w:rsidRDefault="001F272F" w:rsidP="001F272F">
      <w:pPr>
        <w:pStyle w:val="ListParagraph"/>
        <w:numPr>
          <w:ilvl w:val="0"/>
          <w:numId w:val="2"/>
        </w:numPr>
      </w:pPr>
      <w:r w:rsidRPr="001F272F">
        <w:t>A final (current) state.</w:t>
      </w:r>
    </w:p>
    <w:p w14:paraId="729A7596" w14:textId="59AC2D1B" w:rsidR="001F272F" w:rsidRDefault="00CA43DD" w:rsidP="001F272F">
      <w:r w:rsidRPr="00CA43DD">
        <w:t xml:space="preserve">In decentralized systems, the nodes will see transactions in different orders, and thus they must </w:t>
      </w:r>
      <w:r>
        <w:t xml:space="preserve">use elaborate </w:t>
      </w:r>
      <w:r w:rsidRPr="00CA43DD">
        <w:t>method</w:t>
      </w:r>
      <w:r w:rsidR="005449BD">
        <w:t xml:space="preserve"> </w:t>
      </w:r>
      <w:r w:rsidRPr="00CA43DD">
        <w:t>to exclude transactions. As a further complication, blockchain networks strive to be fault tolerant, which means that they should continue to provide consistent data even if some participants are not following the rules.</w:t>
      </w:r>
      <w:r w:rsidR="005449BD">
        <w:t xml:space="preserve"> Some block construction methods are:</w:t>
      </w:r>
    </w:p>
    <w:p w14:paraId="33D44D43" w14:textId="7D8F1BE0" w:rsidR="005449BD" w:rsidRDefault="005449BD" w:rsidP="005449BD">
      <w:r>
        <w:t>Aura (round robin)</w:t>
      </w:r>
      <w:r w:rsidR="00B32931">
        <w:t xml:space="preserve"> - </w:t>
      </w:r>
      <w:r w:rsidR="00B32931" w:rsidRPr="00B32931">
        <w:t>Aura provides a slot-based block authoring mechanism. In Aura a known set of authorities take turns producing blocks.</w:t>
      </w:r>
    </w:p>
    <w:p w14:paraId="018A49FA" w14:textId="7DA1BDA9" w:rsidR="005449BD" w:rsidRDefault="005449BD" w:rsidP="005449BD">
      <w:r>
        <w:t>BABE (slot-based)</w:t>
      </w:r>
      <w:r w:rsidR="00B32931">
        <w:t xml:space="preserve"> - </w:t>
      </w:r>
      <w:r w:rsidR="00B32931" w:rsidRPr="00B32931">
        <w:t xml:space="preserve">slot assignment is based on the evaluation of a Verifiable Random Function (VRF). Each validator is assigned a weight for an epoch. This epoch is broken up </w:t>
      </w:r>
      <w:r w:rsidR="00B32931" w:rsidRPr="00B32931">
        <w:lastRenderedPageBreak/>
        <w:t>into slots and the validator evaluates its VRF at each slot. For each slot that the validator's VRF output is below its weight, it is allowed to author a block.</w:t>
      </w:r>
    </w:p>
    <w:p w14:paraId="51C3739C" w14:textId="2DE6AC29" w:rsidR="00F4152E" w:rsidRDefault="00F4152E" w:rsidP="005449BD">
      <w:r w:rsidRPr="00F4152E">
        <w:t>Slot-based consensus algorithms must have a known set of validators who are permitted to produce blocks. Time is divided up into discrete slots, and during each slot only some of the validators may produce a block. The specifics of which validators can author blocks during each slot vary from engine to engine. Substrate provides Aura and Babe, both of which are slot-based block authoring engines.</w:t>
      </w:r>
    </w:p>
    <w:p w14:paraId="3570546C" w14:textId="77777777" w:rsidR="00F4152E" w:rsidRDefault="005449BD" w:rsidP="005449BD">
      <w:r w:rsidRPr="005449BD">
        <w:t>A fork choice rule is an algorithm that takes a blockchain and selects the "best" chain, and thus the one that should be extended.</w:t>
      </w:r>
      <w:r>
        <w:t xml:space="preserve"> </w:t>
      </w:r>
      <w:r w:rsidRPr="005449BD">
        <w:t>The longest chain rule simply says that the best chain is the longest chain.</w:t>
      </w:r>
    </w:p>
    <w:p w14:paraId="0A8419EC" w14:textId="38F55885" w:rsidR="005449BD" w:rsidRDefault="00F4152E" w:rsidP="005449BD">
      <w:r w:rsidRPr="00F4152E">
        <w:t xml:space="preserve">Some nodes in a blockchain network are able to produce new blocks, a process known as authoring. Exactly which nodes may author blocks depends on which consensus engine </w:t>
      </w:r>
      <w:proofErr w:type="gramStart"/>
      <w:r w:rsidRPr="00F4152E">
        <w:t>you're</w:t>
      </w:r>
      <w:proofErr w:type="gramEnd"/>
      <w:r w:rsidRPr="00F4152E">
        <w:t xml:space="preserve"> using.</w:t>
      </w:r>
    </w:p>
    <w:p w14:paraId="67FB4173" w14:textId="3751C8A0" w:rsidR="00B37DCE" w:rsidRDefault="00B37DCE" w:rsidP="00B37DCE">
      <w:r>
        <w:t>Users in any system want to know when their transactions are finalized, and blockchain is no different. In some traditional systems, finality happens when a receipt is handed over, or papers are signed.</w:t>
      </w:r>
    </w:p>
    <w:p w14:paraId="103674C5" w14:textId="578A6197" w:rsidR="00B37DCE" w:rsidRDefault="00B37DCE" w:rsidP="00B37DCE">
      <w:r>
        <w:t>Using the block authoring schemes and fork choice rules described so far, transactions are never entirely finalized. There is always a chance that a longer (or heavier) chain will come along and revert your transaction. However, the more blocks are built on top of a particular block, the less likely it is to ever be reverted. In this way, block authoring along with a proper fork choice rule provides probabilistic finality.</w:t>
      </w:r>
    </w:p>
    <w:p w14:paraId="75AB3B51" w14:textId="43E40698" w:rsidR="00B37DCE" w:rsidRDefault="00B37DCE" w:rsidP="00B37DCE">
      <w:r>
        <w:t>When deterministic finality is desired, a finality gadget can be added to the blockchain's logic. Members of a fixed authority set cast finality votes, and when enough votes have been cast for a certain block, the block is deemed final. In most systems, this threshold is 2/3. Blocks that have been finalized by such a gadget cannot be reverted without external coordination such as a hard fork.</w:t>
      </w:r>
    </w:p>
    <w:p w14:paraId="1DDDC2C6" w14:textId="69518065" w:rsidR="00EE6BD9" w:rsidRPr="001F272F" w:rsidRDefault="00EE6BD9" w:rsidP="00B37DCE">
      <w:r w:rsidRPr="00EE6BD9">
        <w:t xml:space="preserve">GRANDPA validators vote on chains, not blocks, </w:t>
      </w:r>
      <w:proofErr w:type="gramStart"/>
      <w:r w:rsidRPr="00EE6BD9">
        <w:t>i.e.</w:t>
      </w:r>
      <w:proofErr w:type="gramEnd"/>
      <w:r w:rsidRPr="00EE6BD9">
        <w:t xml:space="preserve"> they vote on a </w:t>
      </w:r>
      <w:r w:rsidR="00E7158D">
        <w:t>block</w:t>
      </w:r>
      <w:r w:rsidRPr="00EE6BD9">
        <w:t xml:space="preserve"> that they consider "best" and their votes are applied transitively to all previous blocks. Once more than 2/3 of the GRANDPA authorities have voted for a particular block, it is considered final.</w:t>
      </w:r>
    </w:p>
    <w:p w14:paraId="6A323061" w14:textId="2C63C37D" w:rsidR="00482C4E" w:rsidRPr="00004120" w:rsidRDefault="00482C4E" w:rsidP="00482C4E">
      <w:pPr>
        <w:rPr>
          <w:b/>
          <w:bCs/>
          <w:szCs w:val="24"/>
        </w:rPr>
      </w:pPr>
      <w:r w:rsidRPr="00004120">
        <w:rPr>
          <w:b/>
          <w:bCs/>
          <w:szCs w:val="24"/>
        </w:rPr>
        <w:t>Cover Page with the name of your consultancy company</w:t>
      </w:r>
    </w:p>
    <w:p w14:paraId="0A4F6AE7" w14:textId="71FD7513" w:rsidR="00482C4E" w:rsidRPr="00004120" w:rsidRDefault="00482C4E" w:rsidP="00482C4E">
      <w:pPr>
        <w:rPr>
          <w:b/>
          <w:bCs/>
          <w:szCs w:val="24"/>
        </w:rPr>
      </w:pPr>
      <w:r w:rsidRPr="00004120">
        <w:rPr>
          <w:b/>
          <w:bCs/>
          <w:szCs w:val="24"/>
        </w:rPr>
        <w:t>Table of contents</w:t>
      </w:r>
    </w:p>
    <w:p w14:paraId="7AEDC0CB" w14:textId="09EA4EAE" w:rsidR="00A00156" w:rsidRPr="00004120" w:rsidRDefault="00A00156" w:rsidP="00A00156">
      <w:pPr>
        <w:widowControl w:val="0"/>
        <w:rPr>
          <w:b/>
          <w:szCs w:val="24"/>
        </w:rPr>
      </w:pPr>
      <w:r w:rsidRPr="00004120">
        <w:rPr>
          <w:b/>
          <w:szCs w:val="24"/>
        </w:rPr>
        <w:t>Problem statement</w:t>
      </w:r>
      <w:r w:rsidRPr="00004120">
        <w:rPr>
          <w:szCs w:val="24"/>
        </w:rPr>
        <w:t xml:space="preserve"> </w:t>
      </w:r>
      <w:r w:rsidRPr="00004120">
        <w:rPr>
          <w:b/>
          <w:szCs w:val="24"/>
        </w:rPr>
        <w:t>/2</w:t>
      </w:r>
    </w:p>
    <w:p w14:paraId="7CD9266D" w14:textId="01D1B2E5" w:rsidR="006E6103" w:rsidRDefault="006E6103" w:rsidP="00A00156">
      <w:pPr>
        <w:widowControl w:val="0"/>
        <w:rPr>
          <w:szCs w:val="24"/>
        </w:rPr>
      </w:pPr>
      <w:r w:rsidRPr="00004120">
        <w:rPr>
          <w:b/>
          <w:bCs/>
          <w:szCs w:val="24"/>
        </w:rPr>
        <w:t xml:space="preserve">Idea surrounding Business Blockchain: </w:t>
      </w:r>
      <w:r w:rsidRPr="00004120">
        <w:rPr>
          <w:szCs w:val="24"/>
        </w:rPr>
        <w:t>Self-validating sub-ledgers for receivables and payables and Order-to-cash and procure-to-pay integration.</w:t>
      </w:r>
      <w:r w:rsidR="00004120" w:rsidRPr="00004120">
        <w:rPr>
          <w:szCs w:val="24"/>
        </w:rPr>
        <w:t xml:space="preserve"> Supply Chain management.</w:t>
      </w:r>
      <w:r w:rsidR="007F024E" w:rsidRPr="007F024E">
        <w:t xml:space="preserve"> </w:t>
      </w:r>
      <w:r w:rsidR="007F024E" w:rsidRPr="007F024E">
        <w:rPr>
          <w:szCs w:val="24"/>
        </w:rPr>
        <w:t>blockchain will likely start out as an internal solution to track investors and ownership without relying on a fund administrator. Rather than stacks of paperwork and manual mechanisms for monitoring complex ownership structures and subsequent changes, portfolio managers can use a distributed ledger to manage ownership of complex assets and investment vehicles in real-time. Investors can securely check their holdings and investment allocations whenever they want, and hedge fund managers can drastically reduce the time required to assemble complex statements or performance reports.</w:t>
      </w:r>
    </w:p>
    <w:p w14:paraId="64C8BE2D" w14:textId="345503B2" w:rsidR="00E02CF5" w:rsidRDefault="00E02CF5" w:rsidP="00A00156">
      <w:pPr>
        <w:widowControl w:val="0"/>
        <w:rPr>
          <w:szCs w:val="24"/>
        </w:rPr>
      </w:pPr>
      <w:r>
        <w:rPr>
          <w:szCs w:val="24"/>
        </w:rPr>
        <w:lastRenderedPageBreak/>
        <w:t>N</w:t>
      </w:r>
      <w:r w:rsidRPr="00E02CF5">
        <w:rPr>
          <w:szCs w:val="24"/>
        </w:rPr>
        <w:t>umber of potential use cases within the asset management lifecycle (see Fig.1). Once implemented, it can be used to streamline management of portfolios, speed clearing and settlement of trades, and ease compliance burdens associated with anti-money laundering (AML) and know your customer (KYC).</w:t>
      </w:r>
    </w:p>
    <w:p w14:paraId="3C7B9590" w14:textId="772ECFA7" w:rsidR="00A3322A" w:rsidRPr="00004120" w:rsidRDefault="00A3322A" w:rsidP="00A00156">
      <w:pPr>
        <w:widowControl w:val="0"/>
        <w:rPr>
          <w:szCs w:val="24"/>
        </w:rPr>
      </w:pPr>
      <w:r w:rsidRPr="00A3322A">
        <w:rPr>
          <w:szCs w:val="24"/>
        </w:rPr>
        <w:t>For hedge funds specifically, blockchain will likely start out as an internal solution to track investors and ownership without relying on a fund administrator. Rather than stacks of paperwork and manual mechanisms for monitoring complex ownership structures and subsequent changes, portfolio managers can use a distributed ledger to manage ownership of complex assets and investment vehicles in real-time. Investors can securely check their holdings and investment allocations whenever they want, and hedge fund managers can drastically reduce the time required to assemble complex statements or performance reports.</w:t>
      </w:r>
    </w:p>
    <w:p w14:paraId="0E0A33F8" w14:textId="0EEE24C6" w:rsidR="00A00156" w:rsidRPr="00004120" w:rsidRDefault="00A00156" w:rsidP="00A00156">
      <w:pPr>
        <w:widowControl w:val="0"/>
        <w:spacing w:before="120"/>
        <w:rPr>
          <w:szCs w:val="24"/>
        </w:rPr>
      </w:pPr>
      <w:r w:rsidRPr="00004120">
        <w:rPr>
          <w:szCs w:val="24"/>
        </w:rPr>
        <w:t>Identify the needs the functionality needs of the client and the boundaries of the program.</w:t>
      </w:r>
    </w:p>
    <w:p w14:paraId="6105884F" w14:textId="10184994" w:rsidR="00AB0A2F" w:rsidRPr="00004120" w:rsidRDefault="00AB0A2F" w:rsidP="00AB0A2F">
      <w:pPr>
        <w:widowControl w:val="0"/>
        <w:spacing w:before="120"/>
        <w:rPr>
          <w:szCs w:val="24"/>
        </w:rPr>
      </w:pPr>
      <w:r w:rsidRPr="00004120">
        <w:rPr>
          <w:szCs w:val="24"/>
        </w:rPr>
        <w:t>Blockchain is a distributed ledger technology that enables digital assets to be transacted and traded in near real time. The record it keeps is permanent and irreversible.</w:t>
      </w:r>
    </w:p>
    <w:p w14:paraId="0ECB6DAA" w14:textId="1AD5C0DD" w:rsidR="00AB0A2F" w:rsidRPr="00004120" w:rsidRDefault="00AB0A2F" w:rsidP="00AB0A2F">
      <w:pPr>
        <w:widowControl w:val="0"/>
        <w:spacing w:before="120"/>
        <w:rPr>
          <w:szCs w:val="24"/>
        </w:rPr>
      </w:pPr>
      <w:r w:rsidRPr="00004120">
        <w:rPr>
          <w:szCs w:val="24"/>
        </w:rPr>
        <w:t>Blockchain has two main applications. One familiar use of blockchain technology involves trading and managing cryptocurrencies like Bitcoin. The other main use of blockchain is for managing transactions related to trade and commerce, including finance processes like payables, receivables, and compliance. We think of these as business blockchains.</w:t>
      </w:r>
    </w:p>
    <w:p w14:paraId="155499C8" w14:textId="080AB4FB" w:rsidR="00F7107C" w:rsidRPr="00004120" w:rsidRDefault="00F7107C" w:rsidP="00F7107C">
      <w:pPr>
        <w:widowControl w:val="0"/>
        <w:spacing w:before="120"/>
        <w:rPr>
          <w:szCs w:val="24"/>
        </w:rPr>
      </w:pPr>
      <w:r w:rsidRPr="00004120">
        <w:rPr>
          <w:szCs w:val="24"/>
        </w:rPr>
        <w:t>Business blockchains are being used to reinvent how transactions are managed. They can take time and costs out of almost any process, enabling near real-time operations. And they deliver a high degree of accuracy and control, with much less risk than many alternatives. Blockchains perform recordkeeping using automated, low-cost mechanisms. They enable asset transfer through secure, real-time methods. And they provide governance in the form of smart contracts. A smart contract makes sure each part of a transaction is validated the instant it happens, triggering the next required action, exactly when it is supposed to occur, until the process is complete.</w:t>
      </w:r>
    </w:p>
    <w:p w14:paraId="1DCDA7C6" w14:textId="5C602D5E" w:rsidR="00D17A3B" w:rsidRPr="00004120" w:rsidRDefault="00D17A3B" w:rsidP="00D17A3B">
      <w:pPr>
        <w:widowControl w:val="0"/>
        <w:spacing w:before="120"/>
        <w:rPr>
          <w:szCs w:val="24"/>
        </w:rPr>
      </w:pPr>
      <w:r w:rsidRPr="00004120">
        <w:rPr>
          <w:szCs w:val="24"/>
        </w:rPr>
        <w:t xml:space="preserve">Business blockchains are set up by a single company or a group of companies where participants are specified and known. </w:t>
      </w:r>
      <w:r w:rsidR="001E4BAD" w:rsidRPr="00004120">
        <w:rPr>
          <w:szCs w:val="24"/>
        </w:rPr>
        <w:t>They are</w:t>
      </w:r>
      <w:r w:rsidRPr="00004120">
        <w:rPr>
          <w:szCs w:val="24"/>
        </w:rPr>
        <w:t xml:space="preserve"> designed to improve transaction processing. Public blockchains that support cryptocurrencies like Bitcoin are an entirely different thing. Finance can generate significant value from business blockchains without having anything to do with digital currencies</w:t>
      </w:r>
      <w:r w:rsidR="001E4BAD" w:rsidRPr="00004120">
        <w:rPr>
          <w:szCs w:val="24"/>
        </w:rPr>
        <w:t>.</w:t>
      </w:r>
    </w:p>
    <w:p w14:paraId="2B834EF3" w14:textId="42189575" w:rsidR="001D7FE3" w:rsidRPr="00004120" w:rsidRDefault="0068295F" w:rsidP="0068295F">
      <w:pPr>
        <w:widowControl w:val="0"/>
        <w:spacing w:before="120"/>
        <w:rPr>
          <w:szCs w:val="24"/>
        </w:rPr>
      </w:pPr>
      <w:r w:rsidRPr="00004120">
        <w:rPr>
          <w:szCs w:val="24"/>
        </w:rPr>
        <w:t>Blockchains integrate different systems to get data right at the point of origination, which can eliminate downstream reconciliations. This enables straight-through processing, also known as touchless transactions. For example, a company uses blockchain to match a customer purchase order with the buyer order, and records that action on a blockchain. Now there is one source of the truth, which is visible to both parties.</w:t>
      </w:r>
    </w:p>
    <w:p w14:paraId="1708563B" w14:textId="05F8E66E" w:rsidR="001D7FE3" w:rsidRPr="00004120" w:rsidRDefault="001D7FE3" w:rsidP="001D7FE3">
      <w:pPr>
        <w:widowControl w:val="0"/>
        <w:spacing w:before="120"/>
        <w:rPr>
          <w:szCs w:val="24"/>
        </w:rPr>
      </w:pPr>
      <w:r w:rsidRPr="00004120">
        <w:rPr>
          <w:szCs w:val="24"/>
        </w:rPr>
        <w:t xml:space="preserve">Smart contracts provide the governance mechanism for business blockchains. Once a smart contract is locked down, the terms and conditions </w:t>
      </w:r>
      <w:proofErr w:type="gramStart"/>
      <w:r w:rsidRPr="00004120">
        <w:rPr>
          <w:szCs w:val="24"/>
        </w:rPr>
        <w:t>can’t</w:t>
      </w:r>
      <w:proofErr w:type="gramEnd"/>
      <w:r w:rsidRPr="00004120">
        <w:rPr>
          <w:szCs w:val="24"/>
        </w:rPr>
        <w:t xml:space="preserve"> be changed unless all those affected agree.</w:t>
      </w:r>
    </w:p>
    <w:p w14:paraId="07DDA1E6" w14:textId="34CFD1A7" w:rsidR="0007761E" w:rsidRPr="00004120" w:rsidRDefault="00D55D99" w:rsidP="00E5163F">
      <w:pPr>
        <w:widowControl w:val="0"/>
        <w:spacing w:before="120"/>
        <w:rPr>
          <w:szCs w:val="24"/>
        </w:rPr>
      </w:pPr>
      <w:r w:rsidRPr="00004120">
        <w:rPr>
          <w:szCs w:val="24"/>
        </w:rPr>
        <w:t>The hard part is establishing a sustainable group of trading partners, with transactions governed by effective smart contracts and clear rules of engagement.</w:t>
      </w:r>
      <w:r w:rsidR="00794E27" w:rsidRPr="00004120">
        <w:rPr>
          <w:szCs w:val="24"/>
        </w:rPr>
        <w:t xml:space="preserve"> The permanent and irreversible nature of blockchains greatly reduces the possibility of fraud and errors.</w:t>
      </w:r>
      <w:r w:rsidR="00E5163F" w:rsidRPr="00004120">
        <w:rPr>
          <w:szCs w:val="24"/>
        </w:rPr>
        <w:t xml:space="preserve"> </w:t>
      </w:r>
      <w:r w:rsidR="00E5163F" w:rsidRPr="00004120">
        <w:rPr>
          <w:szCs w:val="24"/>
        </w:rPr>
        <w:lastRenderedPageBreak/>
        <w:t>Blockchains enable the management of things like asset purchases, financing, warranties, insurance, regulatory compliance, and public safety—in an integrated manner and all at the same time</w:t>
      </w:r>
      <w:r w:rsidR="00692349" w:rsidRPr="00004120">
        <w:rPr>
          <w:szCs w:val="24"/>
        </w:rPr>
        <w:t>.</w:t>
      </w:r>
    </w:p>
    <w:p w14:paraId="686D2153" w14:textId="6B4E544F" w:rsidR="0007761E" w:rsidRPr="00004120" w:rsidRDefault="0007761E" w:rsidP="0007761E">
      <w:pPr>
        <w:widowControl w:val="0"/>
        <w:spacing w:before="120"/>
        <w:rPr>
          <w:szCs w:val="24"/>
        </w:rPr>
      </w:pPr>
      <w:r w:rsidRPr="00004120">
        <w:rPr>
          <w:szCs w:val="24"/>
        </w:rPr>
        <w:t>Blockchain can eliminate the lag in payment cycles and asset transfer, which can help reduce cost, improve accuracy, and provide compliance efficiency. Additionally, the transparency of blockchain can help streamline trade finance or supply chain financing in a multi-party network setting.</w:t>
      </w:r>
      <w:r w:rsidR="00DF0339" w:rsidRPr="00004120">
        <w:rPr>
          <w:szCs w:val="24"/>
        </w:rPr>
        <w:t xml:space="preserve"> </w:t>
      </w:r>
    </w:p>
    <w:p w14:paraId="370556DB" w14:textId="0AAB7289" w:rsidR="004B7449" w:rsidRPr="00004120" w:rsidRDefault="004B7449" w:rsidP="0007761E">
      <w:pPr>
        <w:widowControl w:val="0"/>
        <w:spacing w:before="120"/>
        <w:rPr>
          <w:szCs w:val="24"/>
        </w:rPr>
      </w:pPr>
      <w:r w:rsidRPr="00004120">
        <w:rPr>
          <w:noProof/>
          <w:szCs w:val="24"/>
        </w:rPr>
        <w:drawing>
          <wp:inline distT="0" distB="0" distL="0" distR="0" wp14:anchorId="1CB431AA" wp14:editId="01E77FA9">
            <wp:extent cx="4288971" cy="3353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920" cy="3355111"/>
                    </a:xfrm>
                    <a:prstGeom prst="rect">
                      <a:avLst/>
                    </a:prstGeom>
                  </pic:spPr>
                </pic:pic>
              </a:graphicData>
            </a:graphic>
          </wp:inline>
        </w:drawing>
      </w:r>
    </w:p>
    <w:p w14:paraId="6E55A458" w14:textId="668EB51C" w:rsidR="00043CBE" w:rsidRPr="00004120" w:rsidRDefault="00043CBE" w:rsidP="0007761E">
      <w:pPr>
        <w:widowControl w:val="0"/>
        <w:spacing w:before="120"/>
        <w:rPr>
          <w:szCs w:val="24"/>
        </w:rPr>
      </w:pPr>
    </w:p>
    <w:p w14:paraId="0BC6D7CE" w14:textId="7ED5A851" w:rsidR="00043CBE" w:rsidRPr="00004120" w:rsidRDefault="00043CBE" w:rsidP="00043CBE">
      <w:pPr>
        <w:widowControl w:val="0"/>
        <w:spacing w:before="120"/>
        <w:rPr>
          <w:szCs w:val="24"/>
        </w:rPr>
      </w:pPr>
      <w:r w:rsidRPr="00004120">
        <w:rPr>
          <w:szCs w:val="24"/>
        </w:rPr>
        <w:t>Companies can gain substantial value simply by using blockchain as a transaction management platform without any consideration of digital money.</w:t>
      </w:r>
    </w:p>
    <w:p w14:paraId="387878A7" w14:textId="7F480ACF" w:rsidR="00A00156" w:rsidRPr="00004120" w:rsidRDefault="001B3614" w:rsidP="00A00156">
      <w:pPr>
        <w:widowControl w:val="0"/>
        <w:rPr>
          <w:szCs w:val="24"/>
        </w:rPr>
      </w:pPr>
      <w:r w:rsidRPr="00004120">
        <w:rPr>
          <w:noProof/>
          <w:szCs w:val="24"/>
        </w:rPr>
        <w:drawing>
          <wp:inline distT="0" distB="0" distL="0" distR="0" wp14:anchorId="11F41112" wp14:editId="64803A3F">
            <wp:extent cx="5731510" cy="36023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238"/>
                    </a:xfrm>
                    <a:prstGeom prst="rect">
                      <a:avLst/>
                    </a:prstGeom>
                  </pic:spPr>
                </pic:pic>
              </a:graphicData>
            </a:graphic>
          </wp:inline>
        </w:drawing>
      </w:r>
    </w:p>
    <w:p w14:paraId="09D39439" w14:textId="02C35DEE" w:rsidR="00657785" w:rsidRDefault="00A92AF3" w:rsidP="00A00156">
      <w:pPr>
        <w:widowControl w:val="0"/>
        <w:rPr>
          <w:szCs w:val="24"/>
        </w:rPr>
      </w:pPr>
      <w:r w:rsidRPr="00A92AF3">
        <w:rPr>
          <w:szCs w:val="24"/>
        </w:rPr>
        <w:t>“Asset tokenization” is a term for the use of blockchain technology to represent ownership or rights to an asset as a tradable, on-chain token. Though it most commonly refers to the tokenization of financial or fungible assets, such as shares in a company or a quantity of gold, asset tokenization can hypothetically refer to the tokenization of any material or nonmaterial thing possessing monetary value: everything from a piece of art to a patent to an hour of a skilled worker’s time.</w:t>
      </w:r>
    </w:p>
    <w:p w14:paraId="1BF73420" w14:textId="1C1F5844" w:rsidR="00A230BA" w:rsidRDefault="00A230BA" w:rsidP="00A00156">
      <w:pPr>
        <w:widowControl w:val="0"/>
        <w:rPr>
          <w:szCs w:val="24"/>
        </w:rPr>
      </w:pPr>
      <w:r w:rsidRPr="00A230BA">
        <w:rPr>
          <w:szCs w:val="24"/>
        </w:rPr>
        <w:t>greater transparency regarding ownership and ownership history; and a reduction in administrative costs associated with the trading of these assets, including management, issuance, and transactional intermediaries.</w:t>
      </w:r>
    </w:p>
    <w:p w14:paraId="7989FA12" w14:textId="5CBF3E35" w:rsidR="002C65FB" w:rsidRPr="00004120" w:rsidRDefault="002C65FB" w:rsidP="00E14849">
      <w:pPr>
        <w:widowControl w:val="0"/>
        <w:rPr>
          <w:szCs w:val="24"/>
        </w:rPr>
      </w:pPr>
      <w:r w:rsidRPr="002C65FB">
        <w:rPr>
          <w:szCs w:val="24"/>
        </w:rPr>
        <w:t>simple send / receive transaction</w:t>
      </w:r>
      <w:r>
        <w:rPr>
          <w:szCs w:val="24"/>
        </w:rPr>
        <w:t xml:space="preserve"> </w:t>
      </w:r>
      <w:r w:rsidRPr="002C65FB">
        <w:rPr>
          <w:szCs w:val="24"/>
        </w:rPr>
        <w:t>settlement and clearance can be automated and</w:t>
      </w:r>
      <w:r>
        <w:rPr>
          <w:szCs w:val="24"/>
        </w:rPr>
        <w:t xml:space="preserve"> </w:t>
      </w:r>
      <w:r w:rsidRPr="002C65FB">
        <w:rPr>
          <w:szCs w:val="24"/>
        </w:rPr>
        <w:t>allow fast transactions of down to seconds, where</w:t>
      </w:r>
      <w:r>
        <w:rPr>
          <w:szCs w:val="24"/>
        </w:rPr>
        <w:t xml:space="preserve"> </w:t>
      </w:r>
      <w:r w:rsidRPr="002C65FB">
        <w:rPr>
          <w:szCs w:val="24"/>
        </w:rPr>
        <w:t>traditionally hours or days were required.</w:t>
      </w:r>
      <w:r w:rsidR="00E14849">
        <w:rPr>
          <w:szCs w:val="24"/>
        </w:rPr>
        <w:t xml:space="preserve"> </w:t>
      </w:r>
      <w:r w:rsidR="00E14849" w:rsidRPr="00E14849">
        <w:rPr>
          <w:szCs w:val="24"/>
        </w:rPr>
        <w:t>The process of tokenization creates a bridge between real-world</w:t>
      </w:r>
      <w:r w:rsidR="00E14849">
        <w:rPr>
          <w:szCs w:val="24"/>
        </w:rPr>
        <w:t xml:space="preserve"> </w:t>
      </w:r>
      <w:r w:rsidR="00E14849" w:rsidRPr="00E14849">
        <w:rPr>
          <w:szCs w:val="24"/>
        </w:rPr>
        <w:t xml:space="preserve">assets and their trading, </w:t>
      </w:r>
      <w:proofErr w:type="spellStart"/>
      <w:r w:rsidR="00E14849" w:rsidRPr="00E14849">
        <w:rPr>
          <w:szCs w:val="24"/>
        </w:rPr>
        <w:t>strorage</w:t>
      </w:r>
      <w:proofErr w:type="spellEnd"/>
      <w:r w:rsidR="00E14849" w:rsidRPr="00E14849">
        <w:rPr>
          <w:szCs w:val="24"/>
        </w:rPr>
        <w:t xml:space="preserve"> and </w:t>
      </w:r>
      <w:r w:rsidR="00E14849" w:rsidRPr="00E14849">
        <w:rPr>
          <w:szCs w:val="24"/>
        </w:rPr>
        <w:lastRenderedPageBreak/>
        <w:t>transfer in a digital world.</w:t>
      </w:r>
      <w:r w:rsidR="00E14849">
        <w:rPr>
          <w:szCs w:val="24"/>
        </w:rPr>
        <w:t xml:space="preserve"> </w:t>
      </w:r>
      <w:r w:rsidR="00E14849" w:rsidRPr="00E14849">
        <w:rPr>
          <w:szCs w:val="24"/>
        </w:rPr>
        <w:t>The corresponding basis is built by using the Blockchain technology.</w:t>
      </w:r>
    </w:p>
    <w:p w14:paraId="720C039A" w14:textId="51F32E98" w:rsidR="00657785" w:rsidRPr="00004120" w:rsidRDefault="00657785" w:rsidP="00A00156">
      <w:pPr>
        <w:widowControl w:val="0"/>
        <w:rPr>
          <w:szCs w:val="24"/>
        </w:rPr>
      </w:pPr>
    </w:p>
    <w:p w14:paraId="794F5C99" w14:textId="77777777" w:rsidR="00657785" w:rsidRPr="00004120" w:rsidRDefault="00657785" w:rsidP="00A00156">
      <w:pPr>
        <w:widowControl w:val="0"/>
        <w:rPr>
          <w:szCs w:val="24"/>
        </w:rPr>
      </w:pPr>
    </w:p>
    <w:p w14:paraId="00B9640E" w14:textId="77777777" w:rsidR="00A00156" w:rsidRPr="00004120" w:rsidRDefault="00A00156" w:rsidP="00A00156">
      <w:pPr>
        <w:widowControl w:val="0"/>
        <w:rPr>
          <w:b/>
          <w:szCs w:val="24"/>
        </w:rPr>
      </w:pPr>
      <w:r w:rsidRPr="00004120">
        <w:rPr>
          <w:b/>
          <w:szCs w:val="24"/>
        </w:rPr>
        <w:t>Issues relevant to program /3</w:t>
      </w:r>
    </w:p>
    <w:p w14:paraId="63402834" w14:textId="77777777" w:rsidR="00A00156" w:rsidRPr="00004120" w:rsidRDefault="00A00156" w:rsidP="00A00156">
      <w:pPr>
        <w:widowControl w:val="0"/>
        <w:spacing w:before="120"/>
        <w:rPr>
          <w:szCs w:val="24"/>
        </w:rPr>
      </w:pPr>
      <w:r w:rsidRPr="00004120">
        <w:rPr>
          <w:szCs w:val="24"/>
        </w:rPr>
        <w:t>Evaluate ONE social or ethical consideration in developing this program.</w:t>
      </w:r>
    </w:p>
    <w:p w14:paraId="2F5338CC" w14:textId="74A0628C" w:rsidR="00A00156" w:rsidRPr="00004120" w:rsidRDefault="001B3614" w:rsidP="00A00156">
      <w:pPr>
        <w:widowControl w:val="0"/>
        <w:rPr>
          <w:szCs w:val="24"/>
        </w:rPr>
      </w:pPr>
      <w:r w:rsidRPr="00004120">
        <w:rPr>
          <w:noProof/>
          <w:szCs w:val="24"/>
        </w:rPr>
        <w:drawing>
          <wp:inline distT="0" distB="0" distL="0" distR="0" wp14:anchorId="2EF1325D" wp14:editId="0AA6EE1E">
            <wp:extent cx="5883857" cy="491320"/>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3061" cy="499604"/>
                    </a:xfrm>
                    <a:prstGeom prst="rect">
                      <a:avLst/>
                    </a:prstGeom>
                  </pic:spPr>
                </pic:pic>
              </a:graphicData>
            </a:graphic>
          </wp:inline>
        </w:drawing>
      </w:r>
    </w:p>
    <w:p w14:paraId="47F1968F" w14:textId="1A29D5FA" w:rsidR="00657785" w:rsidRPr="00004120" w:rsidRDefault="00657785" w:rsidP="00A00156">
      <w:pPr>
        <w:widowControl w:val="0"/>
        <w:rPr>
          <w:szCs w:val="24"/>
        </w:rPr>
      </w:pPr>
    </w:p>
    <w:p w14:paraId="52028C1F" w14:textId="46C652DC" w:rsidR="00657785" w:rsidRPr="00004120" w:rsidRDefault="00657785" w:rsidP="00A00156">
      <w:pPr>
        <w:widowControl w:val="0"/>
        <w:rPr>
          <w:szCs w:val="24"/>
        </w:rPr>
      </w:pPr>
    </w:p>
    <w:p w14:paraId="41659458" w14:textId="77777777" w:rsidR="00657785" w:rsidRPr="00004120" w:rsidRDefault="00657785" w:rsidP="00A00156">
      <w:pPr>
        <w:widowControl w:val="0"/>
        <w:rPr>
          <w:szCs w:val="24"/>
        </w:rPr>
      </w:pPr>
    </w:p>
    <w:p w14:paraId="26B6AA40" w14:textId="77777777" w:rsidR="00A00156" w:rsidRPr="00004120" w:rsidRDefault="00A00156" w:rsidP="00A00156">
      <w:pPr>
        <w:widowControl w:val="0"/>
        <w:rPr>
          <w:b/>
          <w:szCs w:val="24"/>
        </w:rPr>
      </w:pPr>
      <w:r w:rsidRPr="00004120">
        <w:rPr>
          <w:b/>
          <w:szCs w:val="24"/>
        </w:rPr>
        <w:t>Interface design /3</w:t>
      </w:r>
    </w:p>
    <w:p w14:paraId="48AE1F4F" w14:textId="77777777" w:rsidR="00A00156" w:rsidRPr="00004120" w:rsidRDefault="00A00156" w:rsidP="00A00156">
      <w:pPr>
        <w:widowControl w:val="0"/>
        <w:spacing w:before="120"/>
        <w:rPr>
          <w:szCs w:val="24"/>
        </w:rPr>
      </w:pPr>
      <w:r w:rsidRPr="00004120">
        <w:rPr>
          <w:szCs w:val="24"/>
        </w:rPr>
        <w:t>Using a design tool develop a mock interface for your program's main interface. Your team needs to ensure that you consider the needs of the intended audience and address any ergonomic and design issues.</w:t>
      </w:r>
    </w:p>
    <w:p w14:paraId="5AF3ED2B" w14:textId="70F8C650" w:rsidR="00A00156" w:rsidRPr="00004120" w:rsidRDefault="001B3614" w:rsidP="00A00156">
      <w:pPr>
        <w:widowControl w:val="0"/>
        <w:rPr>
          <w:szCs w:val="24"/>
        </w:rPr>
      </w:pPr>
      <w:r w:rsidRPr="00004120">
        <w:rPr>
          <w:noProof/>
          <w:szCs w:val="24"/>
        </w:rPr>
        <w:drawing>
          <wp:inline distT="0" distB="0" distL="0" distR="0" wp14:anchorId="42B9EB5D" wp14:editId="3AEB1A8B">
            <wp:extent cx="5863417" cy="6687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4059" cy="671094"/>
                    </a:xfrm>
                    <a:prstGeom prst="rect">
                      <a:avLst/>
                    </a:prstGeom>
                  </pic:spPr>
                </pic:pic>
              </a:graphicData>
            </a:graphic>
          </wp:inline>
        </w:drawing>
      </w:r>
    </w:p>
    <w:p w14:paraId="12DCDCCF" w14:textId="3E0F9A7C" w:rsidR="00657785" w:rsidRPr="00004120" w:rsidRDefault="00657785" w:rsidP="00A00156">
      <w:pPr>
        <w:widowControl w:val="0"/>
        <w:rPr>
          <w:szCs w:val="24"/>
        </w:rPr>
      </w:pPr>
    </w:p>
    <w:p w14:paraId="77A6641B" w14:textId="455B5093" w:rsidR="00657785" w:rsidRPr="00004120" w:rsidRDefault="00657785" w:rsidP="00A00156">
      <w:pPr>
        <w:widowControl w:val="0"/>
        <w:rPr>
          <w:szCs w:val="24"/>
        </w:rPr>
      </w:pPr>
    </w:p>
    <w:p w14:paraId="5B2EFF7A" w14:textId="77777777" w:rsidR="00657785" w:rsidRPr="00004120" w:rsidRDefault="00657785" w:rsidP="00A00156">
      <w:pPr>
        <w:widowControl w:val="0"/>
        <w:rPr>
          <w:szCs w:val="24"/>
        </w:rPr>
      </w:pPr>
    </w:p>
    <w:p w14:paraId="5ADE71CC" w14:textId="77777777" w:rsidR="00A00156" w:rsidRPr="00004120" w:rsidRDefault="00A00156" w:rsidP="00A00156">
      <w:pPr>
        <w:widowControl w:val="0"/>
        <w:rPr>
          <w:b/>
          <w:szCs w:val="24"/>
        </w:rPr>
      </w:pPr>
      <w:r w:rsidRPr="00004120">
        <w:rPr>
          <w:b/>
          <w:szCs w:val="24"/>
        </w:rPr>
        <w:t>Quality assurance criteria /2</w:t>
      </w:r>
    </w:p>
    <w:p w14:paraId="22C07D85" w14:textId="77777777" w:rsidR="00A00156" w:rsidRPr="00004120" w:rsidRDefault="00A00156" w:rsidP="00A00156">
      <w:pPr>
        <w:widowControl w:val="0"/>
        <w:spacing w:before="120"/>
        <w:rPr>
          <w:szCs w:val="24"/>
        </w:rPr>
      </w:pPr>
      <w:r w:rsidRPr="00004120">
        <w:rPr>
          <w:szCs w:val="24"/>
        </w:rPr>
        <w:t>Describe the criteria the program needs to meet.</w:t>
      </w:r>
    </w:p>
    <w:p w14:paraId="290B3B6D" w14:textId="350BD0A0" w:rsidR="00415563" w:rsidRPr="00004120" w:rsidRDefault="007F49DE" w:rsidP="00415563">
      <w:pPr>
        <w:rPr>
          <w:b/>
          <w:bCs/>
          <w:szCs w:val="24"/>
          <w:u w:val="single"/>
        </w:rPr>
      </w:pPr>
      <w:r w:rsidRPr="00004120">
        <w:rPr>
          <w:b/>
          <w:bCs/>
          <w:noProof/>
          <w:szCs w:val="24"/>
          <w:u w:val="single"/>
        </w:rPr>
        <w:drawing>
          <wp:inline distT="0" distB="0" distL="0" distR="0" wp14:anchorId="4971F5C4" wp14:editId="1DE7E42D">
            <wp:extent cx="5755457" cy="245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6752" cy="256386"/>
                    </a:xfrm>
                    <a:prstGeom prst="rect">
                      <a:avLst/>
                    </a:prstGeom>
                  </pic:spPr>
                </pic:pic>
              </a:graphicData>
            </a:graphic>
          </wp:inline>
        </w:drawing>
      </w:r>
    </w:p>
    <w:p w14:paraId="214F53C8" w14:textId="7B4DE855" w:rsidR="00657785" w:rsidRPr="00004120" w:rsidRDefault="00657785" w:rsidP="00415563">
      <w:pPr>
        <w:rPr>
          <w:b/>
          <w:bCs/>
          <w:szCs w:val="24"/>
          <w:u w:val="single"/>
        </w:rPr>
      </w:pPr>
    </w:p>
    <w:p w14:paraId="76D70C6C" w14:textId="33047BB4" w:rsidR="00657785" w:rsidRPr="00004120" w:rsidRDefault="00657785" w:rsidP="00415563">
      <w:pPr>
        <w:rPr>
          <w:b/>
          <w:bCs/>
          <w:szCs w:val="24"/>
          <w:u w:val="single"/>
        </w:rPr>
      </w:pPr>
    </w:p>
    <w:p w14:paraId="4E0A7498" w14:textId="77777777" w:rsidR="00657785" w:rsidRPr="00004120" w:rsidRDefault="00657785" w:rsidP="00415563">
      <w:pPr>
        <w:rPr>
          <w:b/>
          <w:bCs/>
          <w:szCs w:val="24"/>
          <w:u w:val="single"/>
        </w:rPr>
      </w:pPr>
    </w:p>
    <w:p w14:paraId="7FB5757A" w14:textId="77777777" w:rsidR="00E56453" w:rsidRPr="00004120" w:rsidRDefault="00E56453" w:rsidP="00E56453">
      <w:pPr>
        <w:widowControl w:val="0"/>
        <w:rPr>
          <w:b/>
          <w:szCs w:val="24"/>
        </w:rPr>
      </w:pPr>
      <w:r w:rsidRPr="00004120">
        <w:rPr>
          <w:b/>
          <w:szCs w:val="24"/>
        </w:rPr>
        <w:t>Feasibility Study /10</w:t>
      </w:r>
    </w:p>
    <w:p w14:paraId="6F68B8E3" w14:textId="77777777" w:rsidR="00E56453" w:rsidRPr="00004120" w:rsidRDefault="00E56453" w:rsidP="00E56453">
      <w:pPr>
        <w:widowControl w:val="0"/>
        <w:rPr>
          <w:szCs w:val="24"/>
        </w:rPr>
      </w:pPr>
      <w:r w:rsidRPr="00004120">
        <w:rPr>
          <w:szCs w:val="24"/>
        </w:rPr>
        <w:t>Conduct a feasibility study on the on the feasibility of your project, the report must contain the following sections:</w:t>
      </w:r>
    </w:p>
    <w:p w14:paraId="1F89C824" w14:textId="77777777" w:rsidR="00E56453" w:rsidRPr="00004120" w:rsidRDefault="00E56453" w:rsidP="00E56453">
      <w:pPr>
        <w:pStyle w:val="ListParagraph"/>
        <w:widowControl w:val="0"/>
        <w:numPr>
          <w:ilvl w:val="0"/>
          <w:numId w:val="1"/>
        </w:numPr>
      </w:pPr>
      <w:r w:rsidRPr="00004120">
        <w:rPr>
          <w:b/>
        </w:rPr>
        <w:t>Define the problem:</w:t>
      </w:r>
      <w:r w:rsidRPr="00004120">
        <w:t xml:space="preserve"> you can copy and paste this from your problem definition statement</w:t>
      </w:r>
    </w:p>
    <w:p w14:paraId="03CFC14F" w14:textId="77777777" w:rsidR="00E56453" w:rsidRPr="00004120" w:rsidRDefault="00E56453" w:rsidP="00E56453">
      <w:pPr>
        <w:pStyle w:val="ListParagraph"/>
        <w:widowControl w:val="0"/>
        <w:numPr>
          <w:ilvl w:val="0"/>
          <w:numId w:val="1"/>
        </w:numPr>
      </w:pPr>
      <w:r w:rsidRPr="00004120">
        <w:rPr>
          <w:b/>
        </w:rPr>
        <w:lastRenderedPageBreak/>
        <w:t>Economic feasibility:</w:t>
      </w:r>
      <w:r w:rsidRPr="00004120">
        <w:t xml:space="preserve"> assess the economic feasibility of the program</w:t>
      </w:r>
    </w:p>
    <w:p w14:paraId="543797F7" w14:textId="77777777" w:rsidR="00E56453" w:rsidRPr="00004120" w:rsidRDefault="00E56453" w:rsidP="00E56453">
      <w:pPr>
        <w:pStyle w:val="ListParagraph"/>
        <w:widowControl w:val="0"/>
        <w:numPr>
          <w:ilvl w:val="0"/>
          <w:numId w:val="1"/>
        </w:numPr>
      </w:pPr>
      <w:r w:rsidRPr="00004120">
        <w:rPr>
          <w:b/>
        </w:rPr>
        <w:t>Technical feasibility:</w:t>
      </w:r>
      <w:r w:rsidRPr="00004120">
        <w:t xml:space="preserve"> assess whether the program can be technically created.</w:t>
      </w:r>
    </w:p>
    <w:p w14:paraId="73CDB545" w14:textId="77777777" w:rsidR="00E56453" w:rsidRPr="00004120" w:rsidRDefault="00E56453" w:rsidP="00E56453">
      <w:pPr>
        <w:pStyle w:val="ListParagraph"/>
        <w:widowControl w:val="0"/>
        <w:numPr>
          <w:ilvl w:val="0"/>
          <w:numId w:val="1"/>
        </w:numPr>
      </w:pPr>
      <w:r w:rsidRPr="00004120">
        <w:rPr>
          <w:b/>
        </w:rPr>
        <w:t>Operational feasibility:</w:t>
      </w:r>
      <w:r w:rsidRPr="00004120">
        <w:t xml:space="preserve"> assess whether you can operationally design, create and maintain the program</w:t>
      </w:r>
    </w:p>
    <w:p w14:paraId="35B01067" w14:textId="77777777" w:rsidR="00E56453" w:rsidRPr="00004120" w:rsidRDefault="00E56453" w:rsidP="00E56453">
      <w:pPr>
        <w:pStyle w:val="ListParagraph"/>
        <w:widowControl w:val="0"/>
        <w:numPr>
          <w:ilvl w:val="0"/>
          <w:numId w:val="1"/>
        </w:numPr>
      </w:pPr>
      <w:r w:rsidRPr="00004120">
        <w:rPr>
          <w:b/>
        </w:rPr>
        <w:t>Scheduling feasibility:</w:t>
      </w:r>
      <w:r w:rsidRPr="00004120">
        <w:t xml:space="preserve"> assess whether there will be any scheduling issues in creating the program </w:t>
      </w:r>
    </w:p>
    <w:p w14:paraId="3E720E78" w14:textId="77777777" w:rsidR="00E56453" w:rsidRPr="00004120" w:rsidRDefault="00E56453" w:rsidP="00E56453">
      <w:pPr>
        <w:pStyle w:val="ListParagraph"/>
        <w:widowControl w:val="0"/>
        <w:numPr>
          <w:ilvl w:val="0"/>
          <w:numId w:val="1"/>
        </w:numPr>
      </w:pPr>
      <w:r w:rsidRPr="00004120">
        <w:rPr>
          <w:b/>
        </w:rPr>
        <w:t>Recommendation:</w:t>
      </w:r>
      <w:r w:rsidRPr="00004120">
        <w:t xml:space="preserve"> recommend whether your team can develop the program</w:t>
      </w:r>
    </w:p>
    <w:p w14:paraId="38A1DD46" w14:textId="0227BAA6" w:rsidR="00E56453" w:rsidRPr="00004120" w:rsidRDefault="009F42D4" w:rsidP="00E56453">
      <w:pPr>
        <w:widowControl w:val="0"/>
        <w:rPr>
          <w:b/>
          <w:szCs w:val="24"/>
        </w:rPr>
      </w:pPr>
      <w:r w:rsidRPr="00004120">
        <w:rPr>
          <w:b/>
          <w:noProof/>
          <w:szCs w:val="24"/>
        </w:rPr>
        <w:drawing>
          <wp:inline distT="0" distB="0" distL="0" distR="0" wp14:anchorId="6EEC0060" wp14:editId="1516DBB1">
            <wp:extent cx="5434434" cy="57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247" cy="577089"/>
                    </a:xfrm>
                    <a:prstGeom prst="rect">
                      <a:avLst/>
                    </a:prstGeom>
                  </pic:spPr>
                </pic:pic>
              </a:graphicData>
            </a:graphic>
          </wp:inline>
        </w:drawing>
      </w:r>
    </w:p>
    <w:p w14:paraId="49301419" w14:textId="547FD9DA" w:rsidR="00657785" w:rsidRPr="00004120" w:rsidRDefault="00657785" w:rsidP="00E56453">
      <w:pPr>
        <w:widowControl w:val="0"/>
        <w:rPr>
          <w:b/>
          <w:szCs w:val="24"/>
        </w:rPr>
      </w:pPr>
    </w:p>
    <w:p w14:paraId="47D557B6" w14:textId="5E92C0F3" w:rsidR="00657785" w:rsidRPr="00004120" w:rsidRDefault="00657785" w:rsidP="00E56453">
      <w:pPr>
        <w:widowControl w:val="0"/>
        <w:rPr>
          <w:b/>
          <w:szCs w:val="24"/>
        </w:rPr>
      </w:pPr>
    </w:p>
    <w:p w14:paraId="3F011054" w14:textId="77777777" w:rsidR="00657785" w:rsidRPr="00004120" w:rsidRDefault="00657785" w:rsidP="00E56453">
      <w:pPr>
        <w:widowControl w:val="0"/>
        <w:rPr>
          <w:b/>
          <w:szCs w:val="24"/>
        </w:rPr>
      </w:pPr>
    </w:p>
    <w:p w14:paraId="34B28B71" w14:textId="77777777" w:rsidR="00E56453" w:rsidRPr="00004120" w:rsidRDefault="00E56453" w:rsidP="00E56453">
      <w:pPr>
        <w:widowControl w:val="0"/>
        <w:rPr>
          <w:b/>
          <w:szCs w:val="24"/>
        </w:rPr>
      </w:pPr>
      <w:r w:rsidRPr="00004120">
        <w:rPr>
          <w:b/>
          <w:szCs w:val="24"/>
        </w:rPr>
        <w:t>Gantt Chart /5</w:t>
      </w:r>
    </w:p>
    <w:p w14:paraId="409C2CB1" w14:textId="77777777" w:rsidR="00E56453" w:rsidRPr="00004120" w:rsidRDefault="00E56453" w:rsidP="00E56453">
      <w:pPr>
        <w:widowControl w:val="0"/>
        <w:rPr>
          <w:szCs w:val="24"/>
        </w:rPr>
      </w:pPr>
      <w:r w:rsidRPr="00004120">
        <w:rPr>
          <w:szCs w:val="24"/>
        </w:rPr>
        <w:t>Construct a Gantt chart that outlines the tasks that need to be completed in order to design the program.</w:t>
      </w:r>
    </w:p>
    <w:p w14:paraId="426B5672" w14:textId="68DC47BD" w:rsidR="00E56453" w:rsidRPr="00004120" w:rsidRDefault="00E56453" w:rsidP="00E56453">
      <w:pPr>
        <w:widowControl w:val="0"/>
        <w:rPr>
          <w:szCs w:val="24"/>
        </w:rPr>
      </w:pPr>
    </w:p>
    <w:p w14:paraId="6CE25A9B" w14:textId="42BAD13D" w:rsidR="00657785" w:rsidRPr="00004120" w:rsidRDefault="00657785" w:rsidP="00E56453">
      <w:pPr>
        <w:widowControl w:val="0"/>
        <w:rPr>
          <w:szCs w:val="24"/>
        </w:rPr>
      </w:pPr>
    </w:p>
    <w:p w14:paraId="13F9DE6A" w14:textId="6258318A" w:rsidR="00657785" w:rsidRPr="00004120" w:rsidRDefault="00A90564" w:rsidP="00E56453">
      <w:pPr>
        <w:widowControl w:val="0"/>
        <w:rPr>
          <w:szCs w:val="24"/>
        </w:rPr>
      </w:pPr>
      <w:r w:rsidRPr="00004120">
        <w:rPr>
          <w:noProof/>
          <w:szCs w:val="24"/>
        </w:rPr>
        <w:drawing>
          <wp:inline distT="0" distB="0" distL="0" distR="0" wp14:anchorId="6C71793C" wp14:editId="5844E789">
            <wp:extent cx="5322629" cy="409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039" cy="414695"/>
                    </a:xfrm>
                    <a:prstGeom prst="rect">
                      <a:avLst/>
                    </a:prstGeom>
                  </pic:spPr>
                </pic:pic>
              </a:graphicData>
            </a:graphic>
          </wp:inline>
        </w:drawing>
      </w:r>
    </w:p>
    <w:p w14:paraId="7E57923D" w14:textId="77777777" w:rsidR="00657785" w:rsidRPr="00004120" w:rsidRDefault="00657785" w:rsidP="00E56453">
      <w:pPr>
        <w:widowControl w:val="0"/>
        <w:rPr>
          <w:szCs w:val="24"/>
        </w:rPr>
      </w:pPr>
    </w:p>
    <w:p w14:paraId="2AE02C95" w14:textId="77777777" w:rsidR="00E56453" w:rsidRPr="00004120" w:rsidRDefault="00E56453" w:rsidP="00E56453">
      <w:pPr>
        <w:widowControl w:val="0"/>
        <w:rPr>
          <w:b/>
          <w:szCs w:val="24"/>
        </w:rPr>
      </w:pPr>
      <w:r w:rsidRPr="00004120">
        <w:rPr>
          <w:b/>
          <w:szCs w:val="24"/>
        </w:rPr>
        <w:t>Algorithm /15</w:t>
      </w:r>
    </w:p>
    <w:p w14:paraId="751B0972" w14:textId="77777777" w:rsidR="00E56453" w:rsidRPr="00004120" w:rsidRDefault="00E56453" w:rsidP="00E56453">
      <w:pPr>
        <w:widowControl w:val="0"/>
        <w:rPr>
          <w:szCs w:val="24"/>
        </w:rPr>
      </w:pPr>
      <w:r w:rsidRPr="00004120">
        <w:rPr>
          <w:szCs w:val="24"/>
        </w:rPr>
        <w:t>Using Pseudocode develop an algorithm that demonstrates the logic of proposed application.</w:t>
      </w:r>
    </w:p>
    <w:p w14:paraId="51F155E6" w14:textId="0092309D" w:rsidR="00D0548F" w:rsidRPr="00004120" w:rsidRDefault="00474881" w:rsidP="00E56453">
      <w:pPr>
        <w:rPr>
          <w:b/>
          <w:bCs/>
          <w:szCs w:val="24"/>
        </w:rPr>
      </w:pPr>
      <w:r w:rsidRPr="00004120">
        <w:rPr>
          <w:b/>
          <w:bCs/>
          <w:noProof/>
          <w:szCs w:val="24"/>
        </w:rPr>
        <w:drawing>
          <wp:inline distT="0" distB="0" distL="0" distR="0" wp14:anchorId="3D80CE57" wp14:editId="323F4301">
            <wp:extent cx="5457553" cy="1078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632" cy="1084906"/>
                    </a:xfrm>
                    <a:prstGeom prst="rect">
                      <a:avLst/>
                    </a:prstGeom>
                  </pic:spPr>
                </pic:pic>
              </a:graphicData>
            </a:graphic>
          </wp:inline>
        </w:drawing>
      </w:r>
    </w:p>
    <w:p w14:paraId="61C44B1E" w14:textId="77777777" w:rsidR="00912036" w:rsidRPr="00004120" w:rsidRDefault="00912036" w:rsidP="00912036">
      <w:pPr>
        <w:rPr>
          <w:szCs w:val="24"/>
        </w:rPr>
      </w:pPr>
      <w:r w:rsidRPr="00004120">
        <w:rPr>
          <w:szCs w:val="24"/>
        </w:rPr>
        <w:t xml:space="preserve">These validators are often seen to be the </w:t>
      </w:r>
      <w:proofErr w:type="gramStart"/>
      <w:r w:rsidRPr="00004120">
        <w:rPr>
          <w:szCs w:val="24"/>
        </w:rPr>
        <w:t>most wealthy</w:t>
      </w:r>
      <w:proofErr w:type="gramEnd"/>
      <w:r w:rsidRPr="00004120">
        <w:rPr>
          <w:szCs w:val="24"/>
        </w:rPr>
        <w:t xml:space="preserve">, and, as a result, influence the </w:t>
      </w:r>
      <w:proofErr w:type="spellStart"/>
      <w:r w:rsidRPr="00004120">
        <w:rPr>
          <w:szCs w:val="24"/>
        </w:rPr>
        <w:t>PoS</w:t>
      </w:r>
      <w:proofErr w:type="spellEnd"/>
      <w:r w:rsidRPr="00004120">
        <w:rPr>
          <w:szCs w:val="24"/>
        </w:rPr>
        <w:t xml:space="preserve"> network as they are the most staked. Usually, the number of candidates to maintain the network with the necessary knowledge (and equipment) is limited; this can directly increase operational costs as well. Systems with a large number of validators tend to form pools to decrease the variance of their revenue and profit from economies of scale. These pools are often off-chain.</w:t>
      </w:r>
    </w:p>
    <w:p w14:paraId="42829C9C" w14:textId="77777777" w:rsidR="00912036" w:rsidRPr="00004120" w:rsidRDefault="00912036" w:rsidP="00912036">
      <w:pPr>
        <w:rPr>
          <w:szCs w:val="24"/>
        </w:rPr>
      </w:pPr>
    </w:p>
    <w:p w14:paraId="27BED6ED" w14:textId="77777777" w:rsidR="00912036" w:rsidRPr="00004120" w:rsidRDefault="00912036" w:rsidP="00912036">
      <w:pPr>
        <w:rPr>
          <w:szCs w:val="24"/>
        </w:rPr>
      </w:pPr>
      <w:r w:rsidRPr="00004120">
        <w:rPr>
          <w:szCs w:val="24"/>
        </w:rPr>
        <w:t>A way to alleviate this is to implement pool formation on-chain and allow token holders to vote [with their stake] for validators to represent them.</w:t>
      </w:r>
    </w:p>
    <w:p w14:paraId="5F481C29" w14:textId="77777777" w:rsidR="00912036" w:rsidRPr="00004120" w:rsidRDefault="00912036" w:rsidP="00912036">
      <w:pPr>
        <w:rPr>
          <w:szCs w:val="24"/>
        </w:rPr>
      </w:pPr>
    </w:p>
    <w:p w14:paraId="035FB3A8" w14:textId="6C6D3778" w:rsidR="00657785" w:rsidRPr="00004120" w:rsidRDefault="00912036" w:rsidP="00912036">
      <w:pPr>
        <w:rPr>
          <w:szCs w:val="24"/>
        </w:rPr>
      </w:pPr>
      <w:proofErr w:type="spellStart"/>
      <w:r w:rsidRPr="00004120">
        <w:rPr>
          <w:szCs w:val="24"/>
        </w:rPr>
        <w:t>Polkadot</w:t>
      </w:r>
      <w:proofErr w:type="spellEnd"/>
      <w:r w:rsidRPr="00004120">
        <w:rPr>
          <w:szCs w:val="24"/>
        </w:rPr>
        <w:t xml:space="preserve"> uses </w:t>
      </w:r>
      <w:proofErr w:type="spellStart"/>
      <w:r w:rsidRPr="00004120">
        <w:rPr>
          <w:szCs w:val="24"/>
        </w:rPr>
        <w:t>NPoS</w:t>
      </w:r>
      <w:proofErr w:type="spellEnd"/>
      <w:r w:rsidRPr="00004120">
        <w:rPr>
          <w:szCs w:val="24"/>
        </w:rPr>
        <w:t xml:space="preserve"> (Nominated Proof-of-Stake) as its mechanism for selecting the validator set. It is designed with the roles of validators and nominators, to maximize chain security. Actors who are interested in maintaining the network can run a validator node.</w:t>
      </w:r>
    </w:p>
    <w:p w14:paraId="711FA6E2" w14:textId="6E5AA400" w:rsidR="00657785" w:rsidRPr="00004120" w:rsidRDefault="007E34AB" w:rsidP="00E56453">
      <w:pPr>
        <w:rPr>
          <w:szCs w:val="24"/>
        </w:rPr>
      </w:pPr>
      <w:r w:rsidRPr="00004120">
        <w:rPr>
          <w:szCs w:val="24"/>
        </w:rPr>
        <w:t xml:space="preserve">There are two protocols we use when we talk about the consensus protocol of </w:t>
      </w:r>
      <w:proofErr w:type="spellStart"/>
      <w:r w:rsidRPr="00004120">
        <w:rPr>
          <w:szCs w:val="24"/>
        </w:rPr>
        <w:t>Polkadot</w:t>
      </w:r>
      <w:proofErr w:type="spellEnd"/>
      <w:r w:rsidRPr="00004120">
        <w:rPr>
          <w:szCs w:val="24"/>
        </w:rPr>
        <w:t xml:space="preserve">, GRANDPA and BABE (Blind Assignment for Blockchain Extension). We talk about both of these because </w:t>
      </w:r>
      <w:proofErr w:type="spellStart"/>
      <w:r w:rsidRPr="00004120">
        <w:rPr>
          <w:szCs w:val="24"/>
        </w:rPr>
        <w:t>Polkadot</w:t>
      </w:r>
      <w:proofErr w:type="spellEnd"/>
      <w:r w:rsidRPr="00004120">
        <w:rPr>
          <w:szCs w:val="24"/>
        </w:rPr>
        <w:t xml:space="preserve"> uses what is known as hybrid consensus. Hybrid consensus splits up the finality gadget from the block production mechanism.</w:t>
      </w:r>
    </w:p>
    <w:p w14:paraId="79E42158" w14:textId="3FE03770" w:rsidR="00657785" w:rsidRPr="00004120" w:rsidRDefault="00657785" w:rsidP="00E56453">
      <w:pPr>
        <w:rPr>
          <w:b/>
          <w:bCs/>
          <w:szCs w:val="24"/>
        </w:rPr>
      </w:pPr>
    </w:p>
    <w:p w14:paraId="17BB90F1" w14:textId="11B42B72" w:rsidR="00657785" w:rsidRPr="00004120" w:rsidRDefault="00657785" w:rsidP="00E56453">
      <w:pPr>
        <w:rPr>
          <w:b/>
          <w:bCs/>
          <w:szCs w:val="24"/>
        </w:rPr>
      </w:pPr>
    </w:p>
    <w:p w14:paraId="47F3693D" w14:textId="77777777" w:rsidR="00657785" w:rsidRPr="00004120" w:rsidRDefault="00657785" w:rsidP="00E56453">
      <w:pPr>
        <w:rPr>
          <w:b/>
          <w:bCs/>
          <w:szCs w:val="24"/>
        </w:rPr>
      </w:pPr>
    </w:p>
    <w:p w14:paraId="5B6FDF6C" w14:textId="6DC9097A" w:rsidR="00482C4E" w:rsidRPr="00004120" w:rsidRDefault="00482C4E" w:rsidP="00E56453">
      <w:pPr>
        <w:rPr>
          <w:b/>
          <w:bCs/>
          <w:szCs w:val="24"/>
        </w:rPr>
      </w:pPr>
    </w:p>
    <w:p w14:paraId="547D8847" w14:textId="3AA3222D" w:rsidR="0061782B" w:rsidRPr="00004120" w:rsidRDefault="0061782B" w:rsidP="00E56453">
      <w:pPr>
        <w:rPr>
          <w:b/>
          <w:bCs/>
          <w:szCs w:val="24"/>
        </w:rPr>
      </w:pPr>
      <w:r w:rsidRPr="00004120">
        <w:rPr>
          <w:b/>
          <w:bCs/>
          <w:szCs w:val="24"/>
        </w:rPr>
        <w:t>Commented Code</w:t>
      </w:r>
    </w:p>
    <w:p w14:paraId="1F62EC7F" w14:textId="78A82499" w:rsidR="0061782B" w:rsidRPr="00004120" w:rsidRDefault="00C62F17" w:rsidP="00E56453">
      <w:pPr>
        <w:rPr>
          <w:b/>
          <w:bCs/>
          <w:szCs w:val="24"/>
        </w:rPr>
      </w:pPr>
      <w:r w:rsidRPr="00004120">
        <w:rPr>
          <w:b/>
          <w:bCs/>
          <w:noProof/>
          <w:szCs w:val="24"/>
        </w:rPr>
        <w:drawing>
          <wp:inline distT="0" distB="0" distL="0" distR="0" wp14:anchorId="6590EA68" wp14:editId="5938BD15">
            <wp:extent cx="5442335" cy="914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510" cy="917286"/>
                    </a:xfrm>
                    <a:prstGeom prst="rect">
                      <a:avLst/>
                    </a:prstGeom>
                  </pic:spPr>
                </pic:pic>
              </a:graphicData>
            </a:graphic>
          </wp:inline>
        </w:drawing>
      </w:r>
    </w:p>
    <w:p w14:paraId="0C627C28" w14:textId="50198069" w:rsidR="0061782B" w:rsidRPr="00004120" w:rsidRDefault="0061782B" w:rsidP="00E56453">
      <w:pPr>
        <w:rPr>
          <w:b/>
          <w:bCs/>
          <w:szCs w:val="24"/>
        </w:rPr>
      </w:pPr>
      <w:r w:rsidRPr="00004120">
        <w:rPr>
          <w:b/>
          <w:bCs/>
          <w:szCs w:val="24"/>
        </w:rPr>
        <w:t>Project Work Evidence</w:t>
      </w:r>
    </w:p>
    <w:p w14:paraId="7D601C33" w14:textId="25872A15" w:rsidR="002E2161" w:rsidRPr="00004120" w:rsidRDefault="002E2161" w:rsidP="00E56453">
      <w:pPr>
        <w:rPr>
          <w:b/>
          <w:bCs/>
          <w:szCs w:val="24"/>
        </w:rPr>
      </w:pPr>
      <w:r w:rsidRPr="00004120">
        <w:rPr>
          <w:b/>
          <w:bCs/>
          <w:noProof/>
          <w:szCs w:val="24"/>
        </w:rPr>
        <w:drawing>
          <wp:inline distT="0" distB="0" distL="0" distR="0" wp14:anchorId="64526942" wp14:editId="269E32EC">
            <wp:extent cx="5287819" cy="85980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7826" cy="863061"/>
                    </a:xfrm>
                    <a:prstGeom prst="rect">
                      <a:avLst/>
                    </a:prstGeom>
                  </pic:spPr>
                </pic:pic>
              </a:graphicData>
            </a:graphic>
          </wp:inline>
        </w:drawing>
      </w:r>
    </w:p>
    <w:p w14:paraId="4D662452" w14:textId="09499AA2" w:rsidR="00BB48F2" w:rsidRPr="00004120" w:rsidRDefault="00BB48F2" w:rsidP="00E56453">
      <w:pPr>
        <w:rPr>
          <w:b/>
          <w:bCs/>
          <w:szCs w:val="24"/>
        </w:rPr>
      </w:pPr>
      <w:r w:rsidRPr="00004120">
        <w:rPr>
          <w:b/>
          <w:bCs/>
          <w:szCs w:val="24"/>
        </w:rPr>
        <w:t>Showcase Video</w:t>
      </w:r>
    </w:p>
    <w:p w14:paraId="67BE0128" w14:textId="7E5F13F4" w:rsidR="00FC0A84" w:rsidRPr="00004120" w:rsidRDefault="00FC0A84" w:rsidP="00E56453">
      <w:pPr>
        <w:rPr>
          <w:b/>
          <w:bCs/>
          <w:szCs w:val="24"/>
        </w:rPr>
      </w:pPr>
      <w:r w:rsidRPr="00004120">
        <w:rPr>
          <w:b/>
          <w:bCs/>
          <w:noProof/>
          <w:szCs w:val="24"/>
        </w:rPr>
        <w:drawing>
          <wp:inline distT="0" distB="0" distL="0" distR="0" wp14:anchorId="208D7184" wp14:editId="0416AE99">
            <wp:extent cx="5801260" cy="50496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7863" cy="511636"/>
                    </a:xfrm>
                    <a:prstGeom prst="rect">
                      <a:avLst/>
                    </a:prstGeom>
                  </pic:spPr>
                </pic:pic>
              </a:graphicData>
            </a:graphic>
          </wp:inline>
        </w:drawing>
      </w:r>
    </w:p>
    <w:sectPr w:rsidR="00FC0A84" w:rsidRPr="0000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7DC5"/>
    <w:multiLevelType w:val="hybridMultilevel"/>
    <w:tmpl w:val="627835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11A28"/>
    <w:multiLevelType w:val="hybridMultilevel"/>
    <w:tmpl w:val="5DF610D2"/>
    <w:lvl w:ilvl="0" w:tplc="FA40150A">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8212615">
    <w:abstractNumId w:val="0"/>
  </w:num>
  <w:num w:numId="2" w16cid:durableId="183529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60"/>
    <w:rsid w:val="00001252"/>
    <w:rsid w:val="00004120"/>
    <w:rsid w:val="00043CBE"/>
    <w:rsid w:val="0007761E"/>
    <w:rsid w:val="001B3614"/>
    <w:rsid w:val="001D7FE3"/>
    <w:rsid w:val="001E4BAD"/>
    <w:rsid w:val="001F272F"/>
    <w:rsid w:val="002C65FB"/>
    <w:rsid w:val="002E2161"/>
    <w:rsid w:val="0034642A"/>
    <w:rsid w:val="003A55BA"/>
    <w:rsid w:val="00415563"/>
    <w:rsid w:val="00474881"/>
    <w:rsid w:val="00482C4E"/>
    <w:rsid w:val="00493015"/>
    <w:rsid w:val="004B7449"/>
    <w:rsid w:val="005449BD"/>
    <w:rsid w:val="0056576F"/>
    <w:rsid w:val="0061782B"/>
    <w:rsid w:val="00657785"/>
    <w:rsid w:val="0068295F"/>
    <w:rsid w:val="00692349"/>
    <w:rsid w:val="006E6103"/>
    <w:rsid w:val="00794E27"/>
    <w:rsid w:val="007E34AB"/>
    <w:rsid w:val="007F024E"/>
    <w:rsid w:val="007F49DE"/>
    <w:rsid w:val="00912036"/>
    <w:rsid w:val="0097458A"/>
    <w:rsid w:val="009F42D4"/>
    <w:rsid w:val="00A00156"/>
    <w:rsid w:val="00A230BA"/>
    <w:rsid w:val="00A3322A"/>
    <w:rsid w:val="00A90564"/>
    <w:rsid w:val="00A92AF3"/>
    <w:rsid w:val="00AB0A2F"/>
    <w:rsid w:val="00AB36EA"/>
    <w:rsid w:val="00B32931"/>
    <w:rsid w:val="00B37DCE"/>
    <w:rsid w:val="00B83C7A"/>
    <w:rsid w:val="00BB48F2"/>
    <w:rsid w:val="00C62F17"/>
    <w:rsid w:val="00C65F60"/>
    <w:rsid w:val="00CA43DD"/>
    <w:rsid w:val="00CB7EA9"/>
    <w:rsid w:val="00D0548F"/>
    <w:rsid w:val="00D17A3B"/>
    <w:rsid w:val="00D53DA8"/>
    <w:rsid w:val="00D55D99"/>
    <w:rsid w:val="00DF0339"/>
    <w:rsid w:val="00E02CF5"/>
    <w:rsid w:val="00E14849"/>
    <w:rsid w:val="00E5163F"/>
    <w:rsid w:val="00E56453"/>
    <w:rsid w:val="00E7158D"/>
    <w:rsid w:val="00E8272D"/>
    <w:rsid w:val="00EE6BD9"/>
    <w:rsid w:val="00F4152E"/>
    <w:rsid w:val="00F7107C"/>
    <w:rsid w:val="00F94EE1"/>
    <w:rsid w:val="00FC0A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E01B"/>
  <w15:chartTrackingRefBased/>
  <w15:docId w15:val="{3678D426-FF01-4001-B2D9-FE29ECF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453"/>
    <w:pPr>
      <w:spacing w:after="0" w:line="240" w:lineRule="auto"/>
      <w:ind w:left="720"/>
    </w:pPr>
    <w:rPr>
      <w:rFonts w:eastAsia="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0411">
      <w:bodyDiv w:val="1"/>
      <w:marLeft w:val="0"/>
      <w:marRight w:val="0"/>
      <w:marTop w:val="0"/>
      <w:marBottom w:val="0"/>
      <w:divBdr>
        <w:top w:val="none" w:sz="0" w:space="0" w:color="auto"/>
        <w:left w:val="none" w:sz="0" w:space="0" w:color="auto"/>
        <w:bottom w:val="none" w:sz="0" w:space="0" w:color="auto"/>
        <w:right w:val="none" w:sz="0" w:space="0" w:color="auto"/>
      </w:divBdr>
    </w:div>
    <w:div w:id="672419902">
      <w:bodyDiv w:val="1"/>
      <w:marLeft w:val="0"/>
      <w:marRight w:val="0"/>
      <w:marTop w:val="0"/>
      <w:marBottom w:val="0"/>
      <w:divBdr>
        <w:top w:val="none" w:sz="0" w:space="0" w:color="auto"/>
        <w:left w:val="none" w:sz="0" w:space="0" w:color="auto"/>
        <w:bottom w:val="none" w:sz="0" w:space="0" w:color="auto"/>
        <w:right w:val="none" w:sz="0" w:space="0" w:color="auto"/>
      </w:divBdr>
      <w:divsChild>
        <w:div w:id="1883900870">
          <w:marLeft w:val="0"/>
          <w:marRight w:val="0"/>
          <w:marTop w:val="0"/>
          <w:marBottom w:val="0"/>
          <w:divBdr>
            <w:top w:val="none" w:sz="0" w:space="0" w:color="auto"/>
            <w:left w:val="none" w:sz="0" w:space="0" w:color="auto"/>
            <w:bottom w:val="none" w:sz="0" w:space="0" w:color="auto"/>
            <w:right w:val="none" w:sz="0" w:space="0" w:color="auto"/>
          </w:divBdr>
        </w:div>
      </w:divsChild>
    </w:div>
    <w:div w:id="786198080">
      <w:bodyDiv w:val="1"/>
      <w:marLeft w:val="0"/>
      <w:marRight w:val="0"/>
      <w:marTop w:val="0"/>
      <w:marBottom w:val="0"/>
      <w:divBdr>
        <w:top w:val="none" w:sz="0" w:space="0" w:color="auto"/>
        <w:left w:val="none" w:sz="0" w:space="0" w:color="auto"/>
        <w:bottom w:val="none" w:sz="0" w:space="0" w:color="auto"/>
        <w:right w:val="none" w:sz="0" w:space="0" w:color="auto"/>
      </w:divBdr>
    </w:div>
    <w:div w:id="872574179">
      <w:bodyDiv w:val="1"/>
      <w:marLeft w:val="0"/>
      <w:marRight w:val="0"/>
      <w:marTop w:val="0"/>
      <w:marBottom w:val="0"/>
      <w:divBdr>
        <w:top w:val="none" w:sz="0" w:space="0" w:color="auto"/>
        <w:left w:val="none" w:sz="0" w:space="0" w:color="auto"/>
        <w:bottom w:val="none" w:sz="0" w:space="0" w:color="auto"/>
        <w:right w:val="none" w:sz="0" w:space="0" w:color="auto"/>
      </w:divBdr>
    </w:div>
    <w:div w:id="928076644">
      <w:bodyDiv w:val="1"/>
      <w:marLeft w:val="0"/>
      <w:marRight w:val="0"/>
      <w:marTop w:val="0"/>
      <w:marBottom w:val="0"/>
      <w:divBdr>
        <w:top w:val="none" w:sz="0" w:space="0" w:color="auto"/>
        <w:left w:val="none" w:sz="0" w:space="0" w:color="auto"/>
        <w:bottom w:val="none" w:sz="0" w:space="0" w:color="auto"/>
        <w:right w:val="none" w:sz="0" w:space="0" w:color="auto"/>
      </w:divBdr>
    </w:div>
    <w:div w:id="15383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7</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Greig, Alex</dc:creator>
  <cp:keywords/>
  <dc:description/>
  <cp:lastModifiedBy>Greig, Alex</cp:lastModifiedBy>
  <cp:revision>38</cp:revision>
  <dcterms:created xsi:type="dcterms:W3CDTF">2022-05-22T08:16:00Z</dcterms:created>
  <dcterms:modified xsi:type="dcterms:W3CDTF">2022-06-07T21:18:00Z</dcterms:modified>
</cp:coreProperties>
</file>