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Site 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Vale Verde Eventos.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https://www.valeverdeeventos.com.br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importante para divulgação e para os clientes obter informações, imagens e vídeos do local.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Vale Verde Eventos.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https://www.facebook.com/valeverdeventos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da 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Vale Verde Eventos.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/>
            </w:pPr>
            <w:bookmarkStart w:colFirst="0" w:colLast="0" w:name="_heading=h.30j0zll" w:id="1"/>
            <w:bookmarkEnd w:id="1"/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https://www.casamentos.com.br/sitio-casamento/valeverde-eventos--e105509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36577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36577B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3657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samentos.com.br/sitio-casamento/valeverde-eventos--e10550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aleverdeeventos.com.br" TargetMode="External"/><Relationship Id="rId8" Type="http://schemas.openxmlformats.org/officeDocument/2006/relationships/hyperlink" Target="https://www.facebook.com/valeverdeven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8EZwoGkl2gyalUsMW96W0ffTA==">AMUW2mWwai+e1go8kPGulRQh/w3HtCNHDOzqTqm8F1MR6/OuFGi1eUnEBDPYzrHoIbyMjBj0DGc+LJBSFp8+f/Kj0YOiFun6yCmqT4g+zqbAtUUUPMTknKt+x0O6Nwn7mkd+fhz/NbFA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2019-08-31T01:20:00Z</dcterms:created>
  <dc:creator>Renan Soares da Silva</dc:creator>
</cp:coreProperties>
</file>