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C2" w:rsidRDefault="00872CEC">
      <w:r>
        <w:t xml:space="preserve">Começando um projeto Spring com JPA, REST e </w:t>
      </w:r>
      <w:proofErr w:type="spellStart"/>
      <w:r>
        <w:t>Hibernate</w:t>
      </w:r>
      <w:proofErr w:type="spellEnd"/>
      <w:r>
        <w:t>:</w:t>
      </w:r>
    </w:p>
    <w:p w:rsidR="00872CEC" w:rsidRDefault="00872CEC" w:rsidP="00872CEC">
      <w:pPr>
        <w:pStyle w:val="PargrafodaLista"/>
        <w:numPr>
          <w:ilvl w:val="0"/>
          <w:numId w:val="1"/>
        </w:numPr>
      </w:pPr>
      <w:r>
        <w:t xml:space="preserve">Utilize o </w:t>
      </w:r>
      <w:r w:rsidRPr="00872CEC">
        <w:t>SPRING INITIALIZR</w:t>
      </w:r>
      <w:r>
        <w:t xml:space="preserve"> (</w:t>
      </w:r>
      <w:hyperlink r:id="rId5" w:history="1">
        <w:r w:rsidRPr="00872CEC">
          <w:rPr>
            <w:rStyle w:val="Hyperlink"/>
          </w:rPr>
          <w:t>https://start.spring.io/</w:t>
        </w:r>
      </w:hyperlink>
      <w:r>
        <w:t>) para fazer o download de um projeto Spring zerado.</w:t>
      </w:r>
    </w:p>
    <w:p w:rsidR="00872CEC" w:rsidRDefault="00872CEC" w:rsidP="00872CEC">
      <w:pPr>
        <w:pStyle w:val="PargrafodaLista"/>
        <w:numPr>
          <w:ilvl w:val="0"/>
          <w:numId w:val="1"/>
        </w:numPr>
      </w:pPr>
      <w:r>
        <w:t xml:space="preserve">Utilize o guia em </w:t>
      </w:r>
      <w:hyperlink r:id="rId6" w:history="1">
        <w:r w:rsidRPr="002A7A49">
          <w:rPr>
            <w:rStyle w:val="Hyperlink"/>
          </w:rPr>
          <w:t>http://spring.io/guides/gs/accessing-data-mysql/</w:t>
        </w:r>
      </w:hyperlink>
      <w:r>
        <w:t xml:space="preserve"> para configurar seu pom.xml</w:t>
      </w:r>
    </w:p>
    <w:p w:rsidR="00872CEC" w:rsidRDefault="00872CEC" w:rsidP="00872CEC">
      <w:pPr>
        <w:pStyle w:val="PargrafodaLista"/>
        <w:numPr>
          <w:ilvl w:val="0"/>
          <w:numId w:val="1"/>
        </w:numPr>
      </w:pPr>
      <w:r>
        <w:t xml:space="preserve">Adicione as dependências para </w:t>
      </w:r>
      <w:proofErr w:type="spellStart"/>
      <w:r>
        <w:t>lombok</w:t>
      </w:r>
      <w:proofErr w:type="spellEnd"/>
      <w:r>
        <w:t xml:space="preserve"> e </w:t>
      </w:r>
      <w:proofErr w:type="spellStart"/>
      <w:r>
        <w:t>spring</w:t>
      </w:r>
      <w:proofErr w:type="spellEnd"/>
      <w:r>
        <w:t>-boot-starter-data-rest</w:t>
      </w:r>
      <w:r>
        <w:t>.</w:t>
      </w:r>
    </w:p>
    <w:p w:rsidR="00872CEC" w:rsidRDefault="00872CEC" w:rsidP="00952D34">
      <w:pPr>
        <w:pStyle w:val="PargrafodaLista"/>
        <w:numPr>
          <w:ilvl w:val="0"/>
          <w:numId w:val="1"/>
        </w:numPr>
      </w:pPr>
      <w:r>
        <w:t>Crie um banco de dados com um usuário</w:t>
      </w:r>
      <w:r w:rsidR="00952D34">
        <w:t xml:space="preserve"> que tenha </w:t>
      </w:r>
      <w:r>
        <w:t>t</w:t>
      </w:r>
      <w:r w:rsidR="003E57BE">
        <w:t>odos os privilégios de uso para este banco e configure no arquivo</w:t>
      </w:r>
      <w:r w:rsidR="00952D34">
        <w:t xml:space="preserve"> </w:t>
      </w:r>
      <w:proofErr w:type="spellStart"/>
      <w:r w:rsidR="00952D34" w:rsidRPr="00952D34">
        <w:rPr>
          <w:u w:val="single"/>
        </w:rPr>
        <w:t>application.properties</w:t>
      </w:r>
      <w:proofErr w:type="spellEnd"/>
      <w:r w:rsidR="00952D34">
        <w:t>, como demonstrado no guia.</w:t>
      </w:r>
    </w:p>
    <w:p w:rsidR="00952D34" w:rsidRDefault="00952D34" w:rsidP="00952D34">
      <w:pPr>
        <w:pStyle w:val="PargrafodaLista"/>
        <w:numPr>
          <w:ilvl w:val="0"/>
          <w:numId w:val="1"/>
        </w:numPr>
      </w:pPr>
      <w:r>
        <w:t>O projeto está pronto para desenvolvimento (criar a entidades, os controladores, serviços e consultas).</w:t>
      </w:r>
      <w:bookmarkStart w:id="0" w:name="_GoBack"/>
      <w:bookmarkEnd w:id="0"/>
    </w:p>
    <w:sectPr w:rsidR="0095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34FE"/>
    <w:multiLevelType w:val="hybridMultilevel"/>
    <w:tmpl w:val="40429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EC"/>
    <w:rsid w:val="003E57BE"/>
    <w:rsid w:val="00872CEC"/>
    <w:rsid w:val="00952D34"/>
    <w:rsid w:val="00C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3BF2"/>
  <w15:chartTrackingRefBased/>
  <w15:docId w15:val="{6900BB6E-2711-43A7-B07A-A487ED5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C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2CEC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72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.io/guides/gs/accessing-data-mysql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Nunes</dc:creator>
  <cp:keywords/>
  <dc:description/>
  <cp:lastModifiedBy>Marcelo Nunes</cp:lastModifiedBy>
  <cp:revision>1</cp:revision>
  <dcterms:created xsi:type="dcterms:W3CDTF">2017-05-24T13:39:00Z</dcterms:created>
  <dcterms:modified xsi:type="dcterms:W3CDTF">2017-05-24T14:20:00Z</dcterms:modified>
</cp:coreProperties>
</file>