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08774C" w:rsidRPr="0008774C" w:rsidRDefault="005717CF" w:rsidP="0008774C">
      <w:pPr>
        <w:jc w:val="center"/>
        <w:rPr>
          <w:i/>
          <w:sz w:val="24"/>
        </w:rPr>
      </w:pPr>
      <w:proofErr w:type="spellStart"/>
      <w:r>
        <w:rPr>
          <w:b/>
          <w:i/>
          <w:sz w:val="24"/>
        </w:rPr>
        <w:t>Buck</w:t>
      </w:r>
      <w:r w:rsidR="0008774C" w:rsidRPr="0008774C">
        <w:rPr>
          <w:b/>
          <w:i/>
          <w:sz w:val="24"/>
        </w:rPr>
        <w:t>Star</w:t>
      </w:r>
      <w:proofErr w:type="spellEnd"/>
      <w:r w:rsidR="0008774C" w:rsidRPr="0008774C">
        <w:rPr>
          <w:i/>
          <w:sz w:val="24"/>
        </w:rPr>
        <w:t xml:space="preserve"> – Sistema de</w:t>
      </w:r>
      <w:r>
        <w:rPr>
          <w:i/>
          <w:sz w:val="24"/>
        </w:rPr>
        <w:t xml:space="preserve"> gerenciamento</w:t>
      </w:r>
      <w:r w:rsidR="0008774C" w:rsidRPr="0008774C">
        <w:rPr>
          <w:i/>
          <w:sz w:val="24"/>
        </w:rPr>
        <w:t xml:space="preserve"> </w:t>
      </w:r>
      <w:r w:rsidR="00E9410C">
        <w:rPr>
          <w:i/>
          <w:sz w:val="24"/>
        </w:rPr>
        <w:t xml:space="preserve">de </w:t>
      </w:r>
      <w:r w:rsidR="0008774C" w:rsidRPr="0008774C">
        <w:rPr>
          <w:i/>
          <w:sz w:val="24"/>
        </w:rPr>
        <w:t>c</w:t>
      </w:r>
      <w:r>
        <w:rPr>
          <w:i/>
          <w:sz w:val="24"/>
        </w:rPr>
        <w:t>ompras para minimercados</w:t>
      </w:r>
    </w:p>
    <w:p w:rsidR="0008774C" w:rsidRDefault="0008774C"/>
    <w:p w:rsidR="0008774C" w:rsidRDefault="0008774C"/>
    <w:p w:rsidR="0008774C" w:rsidRDefault="0008774C"/>
    <w:p w:rsidR="002C46A9" w:rsidRDefault="002C46A9"/>
    <w:p w:rsidR="002C46A9" w:rsidRDefault="002C46A9"/>
    <w:p w:rsidR="002C46A9" w:rsidRDefault="002C46A9"/>
    <w:p w:rsidR="0008774C" w:rsidRDefault="0008774C"/>
    <w:p w:rsidR="0008774C" w:rsidRDefault="00B97FF6" w:rsidP="00B97FF6">
      <w:pPr>
        <w:jc w:val="center"/>
      </w:pPr>
      <w:r>
        <w:rPr>
          <w:noProof/>
          <w:lang w:eastAsia="pt-BR"/>
        </w:rPr>
        <w:drawing>
          <wp:inline distT="0" distB="0" distL="0" distR="0">
            <wp:extent cx="3185862" cy="1562100"/>
            <wp:effectExtent l="0" t="0" r="0" b="0"/>
            <wp:docPr id="4" name="Imagem 4" descr="D:\git_hub\BuckStar_IF54E\documentação\projeto\logo_BuckSt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git_hub\BuckStar_IF54E\documentação\projeto\logo_BuckStar.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88147" cy="1563220"/>
                    </a:xfrm>
                    <a:prstGeom prst="rect">
                      <a:avLst/>
                    </a:prstGeom>
                    <a:noFill/>
                    <a:ln>
                      <a:noFill/>
                    </a:ln>
                  </pic:spPr>
                </pic:pic>
              </a:graphicData>
            </a:graphic>
          </wp:inline>
        </w:drawing>
      </w:r>
    </w:p>
    <w:p w:rsidR="0008774C" w:rsidRDefault="0008774C"/>
    <w:p w:rsidR="0008774C" w:rsidRDefault="0008774C"/>
    <w:p w:rsidR="0008774C" w:rsidRDefault="0008774C"/>
    <w:p w:rsidR="002C46A9" w:rsidRDefault="002C46A9"/>
    <w:p w:rsidR="002C46A9" w:rsidRDefault="002C46A9"/>
    <w:p w:rsidR="0008774C" w:rsidRPr="002C46A9" w:rsidRDefault="0008774C" w:rsidP="0008774C">
      <w:pPr>
        <w:jc w:val="center"/>
        <w:rPr>
          <w:b/>
          <w:smallCaps/>
          <w:color w:val="2E74B5" w:themeColor="accent1" w:themeShade="BF"/>
          <w:sz w:val="76"/>
          <w14:shadow w14:blurRad="50800" w14:dist="38100" w14:dir="2700000" w14:sx="100000" w14:sy="100000" w14:kx="0" w14:ky="0" w14:algn="tl">
            <w14:srgbClr w14:val="000000">
              <w14:alpha w14:val="60000"/>
            </w14:srgbClr>
          </w14:shadow>
        </w:rPr>
      </w:pPr>
      <w:r w:rsidRPr="002C46A9">
        <w:rPr>
          <w:b/>
          <w:smallCaps/>
          <w:color w:val="2E74B5" w:themeColor="accent1" w:themeShade="BF"/>
          <w:sz w:val="76"/>
          <w14:shadow w14:blurRad="50800" w14:dist="38100" w14:dir="2700000" w14:sx="100000" w14:sy="100000" w14:kx="0" w14:ky="0" w14:algn="tl">
            <w14:srgbClr w14:val="000000">
              <w14:alpha w14:val="60000"/>
            </w14:srgbClr>
          </w14:shadow>
        </w:rPr>
        <w:t>Descrição Dos Casos De Uso</w:t>
      </w:r>
    </w:p>
    <w:p w:rsidR="0008774C" w:rsidRDefault="0008774C" w:rsidP="0008774C">
      <w:pPr>
        <w:jc w:val="center"/>
        <w:rPr>
          <w:b/>
          <w:smallCaps/>
          <w:sz w:val="66"/>
          <w14:shadow w14:blurRad="50800" w14:dist="38100" w14:dir="2700000" w14:sx="100000" w14:sy="100000" w14:kx="0" w14:ky="0" w14:algn="tl">
            <w14:srgbClr w14:val="000000">
              <w14:alpha w14:val="60000"/>
            </w14:srgbClr>
          </w14:shadow>
        </w:rPr>
      </w:pPr>
    </w:p>
    <w:p w:rsidR="0008774C" w:rsidRPr="0008774C" w:rsidRDefault="0008774C" w:rsidP="0008774C"/>
    <w:p w:rsidR="005E0B4B" w:rsidRDefault="005E0B4B">
      <w:r>
        <w:br w:type="page"/>
      </w:r>
    </w:p>
    <w:tbl>
      <w:tblPr>
        <w:tblStyle w:val="Tabelacomgrade"/>
        <w:tblW w:w="935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461"/>
        <w:gridCol w:w="6889"/>
      </w:tblGrid>
      <w:tr w:rsidR="00AA3AB5" w:rsidTr="00532B09">
        <w:trPr>
          <w:trHeight w:val="70"/>
        </w:trPr>
        <w:tc>
          <w:tcPr>
            <w:tcW w:w="2461" w:type="dxa"/>
            <w:vAlign w:val="center"/>
          </w:tcPr>
          <w:p w:rsidR="00AA3AB5" w:rsidRPr="000C5751" w:rsidRDefault="00AA3AB5" w:rsidP="000C5751">
            <w:pPr>
              <w:rPr>
                <w:b/>
                <w:sz w:val="24"/>
                <w:szCs w:val="24"/>
              </w:rPr>
            </w:pPr>
            <w:r>
              <w:rPr>
                <w:b/>
                <w:sz w:val="24"/>
                <w:szCs w:val="24"/>
              </w:rPr>
              <w:lastRenderedPageBreak/>
              <w:t>Id do Caso de uso</w:t>
            </w:r>
          </w:p>
        </w:tc>
        <w:tc>
          <w:tcPr>
            <w:tcW w:w="6889" w:type="dxa"/>
          </w:tcPr>
          <w:p w:rsidR="00AA3AB5" w:rsidRDefault="00AA3AB5" w:rsidP="00AA3AB5">
            <w:pPr>
              <w:jc w:val="both"/>
            </w:pPr>
            <w:r>
              <w:t>001</w:t>
            </w:r>
          </w:p>
        </w:tc>
      </w:tr>
      <w:tr w:rsidR="00787985" w:rsidTr="00532B09">
        <w:trPr>
          <w:trHeight w:val="70"/>
        </w:trPr>
        <w:tc>
          <w:tcPr>
            <w:tcW w:w="2461" w:type="dxa"/>
            <w:vAlign w:val="center"/>
          </w:tcPr>
          <w:p w:rsidR="00787985" w:rsidRPr="000C5751" w:rsidRDefault="00942D89" w:rsidP="000C5751">
            <w:pPr>
              <w:rPr>
                <w:b/>
                <w:sz w:val="24"/>
                <w:szCs w:val="24"/>
              </w:rPr>
            </w:pPr>
            <w:r w:rsidRPr="000C5751">
              <w:rPr>
                <w:b/>
                <w:sz w:val="24"/>
                <w:szCs w:val="24"/>
              </w:rPr>
              <w:t>Nome do caso de uso</w:t>
            </w:r>
          </w:p>
        </w:tc>
        <w:tc>
          <w:tcPr>
            <w:tcW w:w="6889" w:type="dxa"/>
          </w:tcPr>
          <w:p w:rsidR="00787985" w:rsidRDefault="005C5384" w:rsidP="006360EB">
            <w:pPr>
              <w:jc w:val="both"/>
            </w:pPr>
            <w:r>
              <w:t xml:space="preserve">Manter </w:t>
            </w:r>
            <w:r w:rsidR="006360EB">
              <w:t>produtos</w:t>
            </w:r>
          </w:p>
        </w:tc>
      </w:tr>
      <w:tr w:rsidR="005C5384" w:rsidTr="00532B09">
        <w:trPr>
          <w:trHeight w:val="369"/>
        </w:trPr>
        <w:tc>
          <w:tcPr>
            <w:tcW w:w="2461" w:type="dxa"/>
            <w:vAlign w:val="center"/>
          </w:tcPr>
          <w:p w:rsidR="005C5384" w:rsidRPr="000C5751" w:rsidRDefault="00942D89" w:rsidP="000C5751">
            <w:pPr>
              <w:rPr>
                <w:b/>
                <w:sz w:val="24"/>
                <w:szCs w:val="24"/>
              </w:rPr>
            </w:pPr>
            <w:r w:rsidRPr="00B97FF6">
              <w:rPr>
                <w:b/>
              </w:rPr>
              <w:t>Sumário</w:t>
            </w:r>
          </w:p>
        </w:tc>
        <w:tc>
          <w:tcPr>
            <w:tcW w:w="6889" w:type="dxa"/>
          </w:tcPr>
          <w:p w:rsidR="005C5384" w:rsidRDefault="005C5384" w:rsidP="00BB5990">
            <w:pPr>
              <w:jc w:val="both"/>
            </w:pPr>
            <w:r>
              <w:t>Neste caso de uso o usuário do sistema irá</w:t>
            </w:r>
            <w:r w:rsidR="00325975">
              <w:t xml:space="preserve"> </w:t>
            </w:r>
            <w:r w:rsidR="00EB4454">
              <w:t>cadastrar,</w:t>
            </w:r>
            <w:r>
              <w:t xml:space="preserve"> alterar</w:t>
            </w:r>
            <w:r w:rsidR="00314E13">
              <w:t>, desativar</w:t>
            </w:r>
            <w:r>
              <w:t xml:space="preserve"> e excluir </w:t>
            </w:r>
            <w:r w:rsidR="006360EB">
              <w:t>produtos</w:t>
            </w:r>
            <w:r w:rsidR="00EB4454">
              <w:t xml:space="preserve"> que </w:t>
            </w:r>
            <w:r w:rsidR="006360EB">
              <w:t>serão movimentados</w:t>
            </w:r>
            <w:r w:rsidR="00894915">
              <w:t xml:space="preserve"> e gerenciados</w:t>
            </w:r>
            <w:r w:rsidR="006360EB">
              <w:t xml:space="preserve"> n</w:t>
            </w:r>
            <w:r w:rsidR="00EB4454">
              <w:t>o sistema</w:t>
            </w:r>
            <w:r>
              <w:t xml:space="preserve">. </w:t>
            </w:r>
          </w:p>
        </w:tc>
      </w:tr>
      <w:tr w:rsidR="00787985" w:rsidRPr="00B3458E" w:rsidTr="00532B09">
        <w:trPr>
          <w:trHeight w:val="70"/>
        </w:trPr>
        <w:tc>
          <w:tcPr>
            <w:tcW w:w="2461" w:type="dxa"/>
            <w:vAlign w:val="center"/>
          </w:tcPr>
          <w:p w:rsidR="00787985" w:rsidRPr="000C5751" w:rsidRDefault="00787985" w:rsidP="000C5751">
            <w:pPr>
              <w:rPr>
                <w:b/>
              </w:rPr>
            </w:pPr>
            <w:r w:rsidRPr="000C5751">
              <w:rPr>
                <w:b/>
              </w:rPr>
              <w:t>Ator</w:t>
            </w:r>
          </w:p>
        </w:tc>
        <w:tc>
          <w:tcPr>
            <w:tcW w:w="6889" w:type="dxa"/>
          </w:tcPr>
          <w:p w:rsidR="00787985" w:rsidRPr="00B3458E" w:rsidRDefault="005F5B1C" w:rsidP="00AA3AB5">
            <w:pPr>
              <w:jc w:val="both"/>
              <w:rPr>
                <w:u w:val="single"/>
              </w:rPr>
            </w:pPr>
            <w:r>
              <w:t>Administrador</w:t>
            </w:r>
            <w:r w:rsidR="00AA3AB5" w:rsidRPr="00EC107E">
              <w:t>.</w:t>
            </w:r>
          </w:p>
        </w:tc>
      </w:tr>
      <w:tr w:rsidR="00942D89" w:rsidRPr="00B3458E" w:rsidTr="00532B09">
        <w:trPr>
          <w:trHeight w:val="73"/>
        </w:trPr>
        <w:tc>
          <w:tcPr>
            <w:tcW w:w="2461" w:type="dxa"/>
            <w:vAlign w:val="center"/>
          </w:tcPr>
          <w:p w:rsidR="00942D89" w:rsidRPr="000C5751" w:rsidRDefault="00AA3AB5" w:rsidP="00AA3AB5">
            <w:pPr>
              <w:rPr>
                <w:b/>
              </w:rPr>
            </w:pPr>
            <w:r w:rsidRPr="00B97FF6">
              <w:rPr>
                <w:b/>
              </w:rPr>
              <w:t>Pré-</w:t>
            </w:r>
            <w:r w:rsidR="00942D89" w:rsidRPr="00B97FF6">
              <w:rPr>
                <w:b/>
              </w:rPr>
              <w:t>condições</w:t>
            </w:r>
          </w:p>
        </w:tc>
        <w:tc>
          <w:tcPr>
            <w:tcW w:w="6889" w:type="dxa"/>
          </w:tcPr>
          <w:p w:rsidR="00942D89" w:rsidRPr="00942D89" w:rsidRDefault="003D1056" w:rsidP="00EA3097">
            <w:pPr>
              <w:jc w:val="both"/>
            </w:pPr>
            <w:r>
              <w:t>O usuário logado no sistema deve ser um administrador.</w:t>
            </w:r>
          </w:p>
        </w:tc>
      </w:tr>
      <w:tr w:rsidR="00787985" w:rsidTr="00532B09">
        <w:trPr>
          <w:trHeight w:val="660"/>
        </w:trPr>
        <w:tc>
          <w:tcPr>
            <w:tcW w:w="2461" w:type="dxa"/>
            <w:vAlign w:val="center"/>
          </w:tcPr>
          <w:p w:rsidR="00787985" w:rsidRPr="000C5751" w:rsidRDefault="00787985" w:rsidP="000C5751">
            <w:pPr>
              <w:rPr>
                <w:b/>
              </w:rPr>
            </w:pPr>
            <w:r w:rsidRPr="000C5751">
              <w:rPr>
                <w:b/>
              </w:rPr>
              <w:t>Cenário Informal</w:t>
            </w:r>
          </w:p>
        </w:tc>
        <w:tc>
          <w:tcPr>
            <w:tcW w:w="6889" w:type="dxa"/>
          </w:tcPr>
          <w:p w:rsidR="00EA3097" w:rsidRDefault="000F0EF1" w:rsidP="00093EA4">
            <w:pPr>
              <w:pStyle w:val="PargrafodaLista"/>
              <w:numPr>
                <w:ilvl w:val="0"/>
                <w:numId w:val="1"/>
              </w:numPr>
              <w:ind w:left="261" w:hanging="261"/>
              <w:jc w:val="both"/>
            </w:pPr>
            <w:r>
              <w:t>O u</w:t>
            </w:r>
            <w:r w:rsidR="00EA3097">
              <w:t xml:space="preserve">suário </w:t>
            </w:r>
            <w:r w:rsidR="00EA3097" w:rsidRPr="009639D9">
              <w:rPr>
                <w:b/>
              </w:rPr>
              <w:t>pesquisa</w:t>
            </w:r>
            <w:r w:rsidR="00EA3097">
              <w:t xml:space="preserve"> </w:t>
            </w:r>
            <w:r w:rsidR="00BC2532">
              <w:t xml:space="preserve">e seleciona </w:t>
            </w:r>
            <w:r w:rsidR="00EA3097">
              <w:t xml:space="preserve">o </w:t>
            </w:r>
            <w:r w:rsidR="00D9639E">
              <w:t>produto</w:t>
            </w:r>
            <w:r w:rsidR="0018352D">
              <w:t xml:space="preserve"> pelo seu código</w:t>
            </w:r>
            <w:r w:rsidR="001631DC">
              <w:t xml:space="preserve"> numérico (ID) </w:t>
            </w:r>
            <w:r w:rsidR="0018352D">
              <w:t xml:space="preserve">ou </w:t>
            </w:r>
            <w:r w:rsidR="00BF42B4">
              <w:t xml:space="preserve">pelo seu </w:t>
            </w:r>
            <w:r w:rsidR="001631DC">
              <w:t>nome</w:t>
            </w:r>
            <w:r w:rsidR="00EA3097">
              <w:t>, caso</w:t>
            </w:r>
            <w:r w:rsidR="00BF42B4">
              <w:t xml:space="preserve"> ele</w:t>
            </w:r>
            <w:r w:rsidR="00EA3097">
              <w:t xml:space="preserve"> já exista, </w:t>
            </w:r>
            <w:r w:rsidR="005B668D">
              <w:t>poderá</w:t>
            </w:r>
            <w:r w:rsidR="00C50BB7">
              <w:t xml:space="preserve"> alterar,</w:t>
            </w:r>
            <w:r w:rsidR="005B668D">
              <w:t xml:space="preserve"> excluir, desativar ou remover, caso não exista passo 2.</w:t>
            </w:r>
          </w:p>
          <w:p w:rsidR="00093EA4" w:rsidRDefault="00B1349E" w:rsidP="001876C2">
            <w:pPr>
              <w:pStyle w:val="PargrafodaLista"/>
              <w:numPr>
                <w:ilvl w:val="0"/>
                <w:numId w:val="1"/>
              </w:numPr>
              <w:ind w:left="261" w:hanging="261"/>
              <w:jc w:val="both"/>
            </w:pPr>
            <w:r>
              <w:t xml:space="preserve">Para </w:t>
            </w:r>
            <w:r w:rsidRPr="00DF136B">
              <w:rPr>
                <w:b/>
              </w:rPr>
              <w:t>cadastrar</w:t>
            </w:r>
            <w:r>
              <w:t xml:space="preserve"> o </w:t>
            </w:r>
            <w:r w:rsidR="00EE14FA">
              <w:t>produto</w:t>
            </w:r>
            <w:r>
              <w:t xml:space="preserve"> i</w:t>
            </w:r>
            <w:r w:rsidR="005B668D">
              <w:t>nform</w:t>
            </w:r>
            <w:r>
              <w:t>e</w:t>
            </w:r>
            <w:r w:rsidR="005B668D">
              <w:t xml:space="preserve"> </w:t>
            </w:r>
            <w:r w:rsidR="001876C2">
              <w:t>(</w:t>
            </w:r>
            <w:r w:rsidR="00EE14FA">
              <w:t>obrigatoriamente</w:t>
            </w:r>
            <w:r w:rsidR="001876C2">
              <w:t>)</w:t>
            </w:r>
            <w:r w:rsidR="00EE14FA">
              <w:t xml:space="preserve"> </w:t>
            </w:r>
            <w:r w:rsidR="005B668D">
              <w:t>o nome</w:t>
            </w:r>
            <w:r w:rsidR="0018352D">
              <w:t xml:space="preserve">, </w:t>
            </w:r>
            <w:r w:rsidR="009731F4">
              <w:t>informe também (</w:t>
            </w:r>
            <w:r w:rsidR="00B97FF6">
              <w:t>opcionalmente</w:t>
            </w:r>
            <w:r w:rsidR="009731F4">
              <w:t>) a marca, a data da última compra</w:t>
            </w:r>
            <w:r w:rsidR="00694B83">
              <w:t xml:space="preserve">, qual a unidade de compra, qual a unidade de venda, uma descrição do uso, a quantidade atual, a quantidade que é recomendada ter em estoque, a quantidade mínima que tem que haver no estoque, o código de barras e o valor médio de compra, caso algum item obrigatório não seja preenchido, </w:t>
            </w:r>
            <w:r w:rsidR="00694B83" w:rsidRPr="00C44F25">
              <w:rPr>
                <w:i/>
                <w:u w:val="single"/>
              </w:rPr>
              <w:t>exceção E001</w:t>
            </w:r>
            <w:r w:rsidR="00694B83">
              <w:t>.</w:t>
            </w:r>
          </w:p>
          <w:p w:rsidR="003313D8" w:rsidRDefault="00DF136B" w:rsidP="003313D8">
            <w:pPr>
              <w:pStyle w:val="PargrafodaLista"/>
              <w:numPr>
                <w:ilvl w:val="0"/>
                <w:numId w:val="1"/>
              </w:numPr>
              <w:ind w:left="261" w:hanging="261"/>
              <w:jc w:val="both"/>
            </w:pPr>
            <w:r>
              <w:t xml:space="preserve">Para </w:t>
            </w:r>
            <w:r w:rsidRPr="00DF136B">
              <w:rPr>
                <w:b/>
              </w:rPr>
              <w:t>alterar</w:t>
            </w:r>
            <w:r>
              <w:t xml:space="preserve"> o </w:t>
            </w:r>
            <w:r w:rsidR="00456F4F">
              <w:t>produto</w:t>
            </w:r>
            <w:r>
              <w:t>, basta</w:t>
            </w:r>
            <w:r w:rsidR="00456F4F">
              <w:t xml:space="preserve"> selecioná-lo, </w:t>
            </w:r>
            <w:r w:rsidR="004D20F6">
              <w:t xml:space="preserve">conforme o </w:t>
            </w:r>
            <w:r w:rsidR="004D20F6" w:rsidRPr="004D20F6">
              <w:rPr>
                <w:u w:val="single"/>
              </w:rPr>
              <w:t>Passo 1</w:t>
            </w:r>
            <w:r w:rsidR="004D20F6" w:rsidRPr="004D20F6">
              <w:t xml:space="preserve"> </w:t>
            </w:r>
            <w:r w:rsidR="004D20F6">
              <w:t>e</w:t>
            </w:r>
            <w:r>
              <w:t xml:space="preserve"> alterar os dados desejados</w:t>
            </w:r>
            <w:r w:rsidR="00DD5933">
              <w:t xml:space="preserve">, caso algum item </w:t>
            </w:r>
            <w:r w:rsidR="0006765B">
              <w:t xml:space="preserve">obrigatório </w:t>
            </w:r>
            <w:r w:rsidR="00DD5933">
              <w:t xml:space="preserve">não seja preenchido, </w:t>
            </w:r>
            <w:r w:rsidR="00DD5933" w:rsidRPr="00C44F25">
              <w:rPr>
                <w:i/>
                <w:u w:val="single"/>
              </w:rPr>
              <w:t>exceção E001</w:t>
            </w:r>
            <w:r w:rsidR="00DD5933">
              <w:t>.</w:t>
            </w:r>
          </w:p>
          <w:p w:rsidR="00DF136B" w:rsidRDefault="00DF136B" w:rsidP="003313D8">
            <w:pPr>
              <w:pStyle w:val="PargrafodaLista"/>
              <w:numPr>
                <w:ilvl w:val="0"/>
                <w:numId w:val="1"/>
              </w:numPr>
              <w:ind w:left="261" w:hanging="261"/>
              <w:jc w:val="both"/>
            </w:pPr>
            <w:r>
              <w:t xml:space="preserve">Para </w:t>
            </w:r>
            <w:r w:rsidRPr="008F109C">
              <w:rPr>
                <w:b/>
              </w:rPr>
              <w:t>remover</w:t>
            </w:r>
            <w:r>
              <w:t xml:space="preserve"> um produto do sistema, ao escolher essa opção o sistema irá validar para saber se o produto nunca foi utilizado em nenhum lançamento, caso já tenha sido, </w:t>
            </w:r>
            <w:r w:rsidRPr="00C44F25">
              <w:rPr>
                <w:i/>
                <w:u w:val="single"/>
              </w:rPr>
              <w:t>exceção</w:t>
            </w:r>
            <w:r w:rsidR="00361AFF">
              <w:rPr>
                <w:i/>
                <w:u w:val="single"/>
              </w:rPr>
              <w:t xml:space="preserve"> E</w:t>
            </w:r>
            <w:r w:rsidRPr="00C44F25">
              <w:rPr>
                <w:i/>
                <w:u w:val="single"/>
              </w:rPr>
              <w:t>00</w:t>
            </w:r>
            <w:r w:rsidR="00361AFF">
              <w:rPr>
                <w:i/>
                <w:u w:val="single"/>
              </w:rPr>
              <w:t>2</w:t>
            </w:r>
            <w:r>
              <w:t>.</w:t>
            </w:r>
          </w:p>
          <w:p w:rsidR="001F4E6D" w:rsidRPr="0018352D" w:rsidRDefault="00C4341C" w:rsidP="00894915">
            <w:pPr>
              <w:pStyle w:val="PargrafodaLista"/>
              <w:numPr>
                <w:ilvl w:val="0"/>
                <w:numId w:val="1"/>
              </w:numPr>
              <w:ind w:left="261" w:hanging="261"/>
              <w:jc w:val="both"/>
            </w:pPr>
            <w:r>
              <w:t xml:space="preserve">Para </w:t>
            </w:r>
            <w:r w:rsidRPr="000E097E">
              <w:rPr>
                <w:b/>
              </w:rPr>
              <w:t>desativar</w:t>
            </w:r>
            <w:r>
              <w:t xml:space="preserve"> um </w:t>
            </w:r>
            <w:r w:rsidR="001876C2">
              <w:t>produto</w:t>
            </w:r>
            <w:r>
              <w:t xml:space="preserve">, basta </w:t>
            </w:r>
            <w:r w:rsidR="00894915">
              <w:t>marcar</w:t>
            </w:r>
            <w:r>
              <w:t xml:space="preserve"> essa opção</w:t>
            </w:r>
            <w:r w:rsidR="00894915">
              <w:t xml:space="preserve"> no cadastro do item</w:t>
            </w:r>
            <w:r>
              <w:t xml:space="preserve">, dessa forma o sistema não irá mais exibir o </w:t>
            </w:r>
            <w:r w:rsidR="008F109C">
              <w:t>mesmo em pesquisas</w:t>
            </w:r>
            <w:r>
              <w:t xml:space="preserve">, exceto se for uma pesquisa específica de </w:t>
            </w:r>
            <w:r w:rsidR="00894915">
              <w:t>produtos</w:t>
            </w:r>
            <w:r>
              <w:t xml:space="preserve"> desativados.</w:t>
            </w:r>
            <w:r w:rsidR="00894915">
              <w:t xml:space="preserve"> Como ele não foi excluído, o histórico do sistema se mantém coeso.</w:t>
            </w:r>
          </w:p>
        </w:tc>
      </w:tr>
      <w:tr w:rsidR="00E12E10" w:rsidTr="00532B09">
        <w:trPr>
          <w:trHeight w:val="660"/>
        </w:trPr>
        <w:tc>
          <w:tcPr>
            <w:tcW w:w="2461" w:type="dxa"/>
            <w:vAlign w:val="center"/>
          </w:tcPr>
          <w:p w:rsidR="00E12E10" w:rsidRPr="000C5751" w:rsidRDefault="00E12E10" w:rsidP="000C5751">
            <w:pPr>
              <w:rPr>
                <w:b/>
              </w:rPr>
            </w:pPr>
            <w:r>
              <w:rPr>
                <w:b/>
              </w:rPr>
              <w:t>Exceções</w:t>
            </w:r>
          </w:p>
        </w:tc>
        <w:tc>
          <w:tcPr>
            <w:tcW w:w="6889" w:type="dxa"/>
          </w:tcPr>
          <w:p w:rsidR="00C44F25" w:rsidRPr="009639D9" w:rsidRDefault="00E12E10" w:rsidP="00C44F25">
            <w:pPr>
              <w:pStyle w:val="PargrafodaLista"/>
              <w:numPr>
                <w:ilvl w:val="0"/>
                <w:numId w:val="2"/>
              </w:numPr>
              <w:ind w:left="261"/>
              <w:jc w:val="both"/>
              <w:rPr>
                <w:b/>
                <w:u w:val="single"/>
              </w:rPr>
            </w:pPr>
            <w:r w:rsidRPr="009639D9">
              <w:rPr>
                <w:b/>
                <w:u w:val="single"/>
              </w:rPr>
              <w:t>E001</w:t>
            </w:r>
            <w:r w:rsidR="00C44F25" w:rsidRPr="009639D9">
              <w:rPr>
                <w:b/>
                <w:u w:val="single"/>
              </w:rPr>
              <w:t xml:space="preserve"> – Exceção 001</w:t>
            </w:r>
          </w:p>
          <w:p w:rsidR="00E12E10" w:rsidRDefault="00C44F25" w:rsidP="00C44F25">
            <w:pPr>
              <w:pStyle w:val="PargrafodaLista"/>
              <w:numPr>
                <w:ilvl w:val="1"/>
                <w:numId w:val="2"/>
              </w:numPr>
              <w:ind w:left="545"/>
              <w:jc w:val="both"/>
            </w:pPr>
            <w:r>
              <w:t>O sistema exibe uma mensagem que algum item obrigatório não foi preenchido, e o foco do cursor vai até o item faltante, solicitando preenchimento do valor;</w:t>
            </w:r>
          </w:p>
          <w:p w:rsidR="00C44F25" w:rsidRDefault="00C44F25" w:rsidP="00C44F25">
            <w:pPr>
              <w:pStyle w:val="PargrafodaLista"/>
              <w:numPr>
                <w:ilvl w:val="1"/>
                <w:numId w:val="2"/>
              </w:numPr>
              <w:ind w:left="545" w:hanging="284"/>
              <w:jc w:val="both"/>
            </w:pPr>
            <w:r>
              <w:t>O usuário corrige os itens faltantes;</w:t>
            </w:r>
          </w:p>
          <w:p w:rsidR="00C44F25" w:rsidRDefault="00C44F25" w:rsidP="00C44F25">
            <w:pPr>
              <w:pStyle w:val="PargrafodaLista"/>
              <w:numPr>
                <w:ilvl w:val="1"/>
                <w:numId w:val="2"/>
              </w:numPr>
              <w:ind w:left="545" w:hanging="284"/>
              <w:jc w:val="both"/>
            </w:pPr>
            <w:r>
              <w:t>O sistema tenta salvar</w:t>
            </w:r>
            <w:r w:rsidR="008F109C">
              <w:t>, caso</w:t>
            </w:r>
            <w:r>
              <w:t xml:space="preserve"> ainda tenha itens faltantes volte a </w:t>
            </w:r>
            <w:r w:rsidRPr="00FB5185">
              <w:rPr>
                <w:i/>
                <w:u w:val="single"/>
              </w:rPr>
              <w:t>exceção E001-a.</w:t>
            </w:r>
          </w:p>
          <w:p w:rsidR="00C44F25" w:rsidRPr="009639D9" w:rsidRDefault="00C44F25" w:rsidP="00C44F25">
            <w:pPr>
              <w:pStyle w:val="PargrafodaLista"/>
              <w:numPr>
                <w:ilvl w:val="0"/>
                <w:numId w:val="2"/>
              </w:numPr>
              <w:ind w:left="261"/>
              <w:jc w:val="both"/>
              <w:rPr>
                <w:b/>
                <w:u w:val="single"/>
              </w:rPr>
            </w:pPr>
            <w:r w:rsidRPr="009639D9">
              <w:rPr>
                <w:b/>
                <w:u w:val="single"/>
              </w:rPr>
              <w:t>E002 – Exceção 002</w:t>
            </w:r>
          </w:p>
          <w:p w:rsidR="00C44F25" w:rsidRDefault="004A3EAB" w:rsidP="000965F5">
            <w:pPr>
              <w:pStyle w:val="PargrafodaLista"/>
              <w:numPr>
                <w:ilvl w:val="1"/>
                <w:numId w:val="2"/>
              </w:numPr>
              <w:ind w:left="545"/>
              <w:jc w:val="both"/>
            </w:pPr>
            <w:r>
              <w:t xml:space="preserve">O sistema </w:t>
            </w:r>
            <w:r w:rsidR="00A86F47">
              <w:t>exibe uma mensagem</w:t>
            </w:r>
            <w:r w:rsidR="008F109C">
              <w:t xml:space="preserve"> de exceção</w:t>
            </w:r>
            <w:r w:rsidR="00A86F47">
              <w:t xml:space="preserve"> que o </w:t>
            </w:r>
            <w:r w:rsidR="000A223F">
              <w:t>produto</w:t>
            </w:r>
            <w:r w:rsidR="00A86F47">
              <w:t xml:space="preserve"> não pode ser excluído, pois existem lançamentos que dependem dele;</w:t>
            </w:r>
          </w:p>
          <w:p w:rsidR="002C7A0A" w:rsidRDefault="00A86F47" w:rsidP="000A223F">
            <w:pPr>
              <w:pStyle w:val="PargrafodaLista"/>
              <w:numPr>
                <w:ilvl w:val="1"/>
                <w:numId w:val="2"/>
              </w:numPr>
              <w:ind w:left="545"/>
              <w:jc w:val="both"/>
            </w:pPr>
            <w:r>
              <w:t xml:space="preserve">O sistema dá a opção de desativar o </w:t>
            </w:r>
            <w:r w:rsidR="000A223F">
              <w:t>produto</w:t>
            </w:r>
            <w:r>
              <w:t xml:space="preserve">, caso o usuário opte por desativar </w:t>
            </w:r>
            <w:r w:rsidR="00F0250B">
              <w:t>execute</w:t>
            </w:r>
            <w:r>
              <w:t xml:space="preserve"> o caso de uso </w:t>
            </w:r>
            <w:proofErr w:type="gramStart"/>
            <w:r>
              <w:t>001 item</w:t>
            </w:r>
            <w:proofErr w:type="gramEnd"/>
            <w:r>
              <w:t xml:space="preserve"> 5.</w:t>
            </w:r>
          </w:p>
        </w:tc>
      </w:tr>
      <w:tr w:rsidR="00787985" w:rsidTr="00532B09">
        <w:trPr>
          <w:trHeight w:val="70"/>
        </w:trPr>
        <w:tc>
          <w:tcPr>
            <w:tcW w:w="2461" w:type="dxa"/>
            <w:vAlign w:val="center"/>
          </w:tcPr>
          <w:p w:rsidR="00787985" w:rsidRPr="000C5751" w:rsidRDefault="004B7125" w:rsidP="000C5751">
            <w:pPr>
              <w:rPr>
                <w:b/>
              </w:rPr>
            </w:pPr>
            <w:r w:rsidRPr="000C5751">
              <w:rPr>
                <w:b/>
              </w:rPr>
              <w:t>Requisitos associados</w:t>
            </w:r>
          </w:p>
        </w:tc>
        <w:tc>
          <w:tcPr>
            <w:tcW w:w="6889" w:type="dxa"/>
          </w:tcPr>
          <w:p w:rsidR="00787985" w:rsidRPr="0072520A" w:rsidRDefault="0072520A" w:rsidP="0084111A">
            <w:r w:rsidRPr="0072520A">
              <w:t>003 Gerenciar estoque</w:t>
            </w:r>
          </w:p>
        </w:tc>
      </w:tr>
      <w:tr w:rsidR="00787985" w:rsidTr="00532B09">
        <w:trPr>
          <w:trHeight w:val="268"/>
        </w:trPr>
        <w:tc>
          <w:tcPr>
            <w:tcW w:w="2461" w:type="dxa"/>
            <w:vAlign w:val="center"/>
          </w:tcPr>
          <w:p w:rsidR="00787985" w:rsidRPr="000C5751" w:rsidRDefault="00AA3AB5" w:rsidP="00AA3AB5">
            <w:pPr>
              <w:rPr>
                <w:b/>
              </w:rPr>
            </w:pPr>
            <w:r>
              <w:rPr>
                <w:b/>
              </w:rPr>
              <w:t>Pó</w:t>
            </w:r>
            <w:r w:rsidR="00565A9A" w:rsidRPr="000C5751">
              <w:rPr>
                <w:b/>
              </w:rPr>
              <w:t>s</w:t>
            </w:r>
            <w:r>
              <w:rPr>
                <w:b/>
              </w:rPr>
              <w:t>-</w:t>
            </w:r>
            <w:r w:rsidR="00565A9A" w:rsidRPr="000C5751">
              <w:rPr>
                <w:b/>
              </w:rPr>
              <w:t xml:space="preserve">condições </w:t>
            </w:r>
          </w:p>
        </w:tc>
        <w:tc>
          <w:tcPr>
            <w:tcW w:w="6889" w:type="dxa"/>
          </w:tcPr>
          <w:p w:rsidR="00787985" w:rsidRDefault="00787985"/>
        </w:tc>
      </w:tr>
    </w:tbl>
    <w:p w:rsidR="008E0F24" w:rsidRDefault="008E0F24"/>
    <w:p w:rsidR="00EA52FC" w:rsidRDefault="00EA52FC"/>
    <w:p w:rsidR="00EA52FC" w:rsidRDefault="00EA52FC"/>
    <w:p w:rsidR="00153244" w:rsidRDefault="00153244">
      <w:r>
        <w:br w:type="page"/>
      </w:r>
    </w:p>
    <w:p w:rsidR="00EA52FC" w:rsidRDefault="00EA52FC"/>
    <w:tbl>
      <w:tblPr>
        <w:tblStyle w:val="Tabelacomgrade"/>
        <w:tblW w:w="898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461"/>
        <w:gridCol w:w="6521"/>
      </w:tblGrid>
      <w:tr w:rsidR="0084111A" w:rsidTr="008E0F24">
        <w:trPr>
          <w:trHeight w:val="70"/>
        </w:trPr>
        <w:tc>
          <w:tcPr>
            <w:tcW w:w="2461" w:type="dxa"/>
            <w:vAlign w:val="center"/>
          </w:tcPr>
          <w:p w:rsidR="0084111A" w:rsidRPr="000C5751" w:rsidRDefault="0084111A" w:rsidP="005B36D7">
            <w:pPr>
              <w:rPr>
                <w:b/>
                <w:sz w:val="24"/>
                <w:szCs w:val="24"/>
              </w:rPr>
            </w:pPr>
            <w:r>
              <w:rPr>
                <w:b/>
                <w:sz w:val="24"/>
                <w:szCs w:val="24"/>
              </w:rPr>
              <w:t>Id do Caso de uso</w:t>
            </w:r>
          </w:p>
        </w:tc>
        <w:tc>
          <w:tcPr>
            <w:tcW w:w="6521" w:type="dxa"/>
          </w:tcPr>
          <w:p w:rsidR="0084111A" w:rsidRDefault="0084111A" w:rsidP="005B36D7">
            <w:pPr>
              <w:jc w:val="both"/>
            </w:pPr>
            <w:r>
              <w:t>002</w:t>
            </w:r>
          </w:p>
        </w:tc>
      </w:tr>
      <w:tr w:rsidR="0084111A" w:rsidTr="008E0F24">
        <w:trPr>
          <w:trHeight w:val="70"/>
        </w:trPr>
        <w:tc>
          <w:tcPr>
            <w:tcW w:w="2461" w:type="dxa"/>
            <w:vAlign w:val="center"/>
          </w:tcPr>
          <w:p w:rsidR="0084111A" w:rsidRPr="000C5751" w:rsidRDefault="0084111A" w:rsidP="005B36D7">
            <w:pPr>
              <w:rPr>
                <w:b/>
                <w:sz w:val="24"/>
                <w:szCs w:val="24"/>
              </w:rPr>
            </w:pPr>
            <w:r w:rsidRPr="000C5751">
              <w:rPr>
                <w:b/>
                <w:sz w:val="24"/>
                <w:szCs w:val="24"/>
              </w:rPr>
              <w:t>Nome do caso de uso</w:t>
            </w:r>
          </w:p>
        </w:tc>
        <w:tc>
          <w:tcPr>
            <w:tcW w:w="6521" w:type="dxa"/>
          </w:tcPr>
          <w:p w:rsidR="0084111A" w:rsidRDefault="0084111A" w:rsidP="00D80AA3">
            <w:pPr>
              <w:jc w:val="both"/>
            </w:pPr>
            <w:r>
              <w:t xml:space="preserve">Manter </w:t>
            </w:r>
            <w:r w:rsidR="00D80AA3">
              <w:t>fornecedor</w:t>
            </w:r>
          </w:p>
        </w:tc>
      </w:tr>
      <w:tr w:rsidR="0084111A" w:rsidTr="008E0F24">
        <w:trPr>
          <w:trHeight w:val="369"/>
        </w:trPr>
        <w:tc>
          <w:tcPr>
            <w:tcW w:w="2461" w:type="dxa"/>
            <w:vAlign w:val="center"/>
          </w:tcPr>
          <w:p w:rsidR="0084111A" w:rsidRPr="000C5751" w:rsidRDefault="0084111A" w:rsidP="005B36D7">
            <w:pPr>
              <w:rPr>
                <w:b/>
                <w:sz w:val="24"/>
                <w:szCs w:val="24"/>
              </w:rPr>
            </w:pPr>
            <w:r w:rsidRPr="000C5751">
              <w:rPr>
                <w:b/>
                <w:sz w:val="24"/>
                <w:szCs w:val="24"/>
              </w:rPr>
              <w:t>Sumário</w:t>
            </w:r>
          </w:p>
        </w:tc>
        <w:tc>
          <w:tcPr>
            <w:tcW w:w="6521" w:type="dxa"/>
          </w:tcPr>
          <w:p w:rsidR="0084111A" w:rsidRDefault="00D80AA3" w:rsidP="00D80AA3">
            <w:pPr>
              <w:jc w:val="both"/>
            </w:pPr>
            <w:r>
              <w:t xml:space="preserve">Neste caso de uso o usuário do sistema irá cadastrar, alterar, desativar e excluir fornecedores </w:t>
            </w:r>
            <w:r w:rsidR="000E37E8">
              <w:t xml:space="preserve">de produtos </w:t>
            </w:r>
            <w:r>
              <w:t>que serão movimentados e gerenciados no sistema.</w:t>
            </w:r>
          </w:p>
        </w:tc>
      </w:tr>
      <w:tr w:rsidR="0084111A" w:rsidRPr="00B3458E" w:rsidTr="008E0F24">
        <w:trPr>
          <w:trHeight w:val="70"/>
        </w:trPr>
        <w:tc>
          <w:tcPr>
            <w:tcW w:w="2461" w:type="dxa"/>
            <w:vAlign w:val="center"/>
          </w:tcPr>
          <w:p w:rsidR="0084111A" w:rsidRPr="000C5751" w:rsidRDefault="0084111A" w:rsidP="005B36D7">
            <w:pPr>
              <w:rPr>
                <w:b/>
              </w:rPr>
            </w:pPr>
            <w:r w:rsidRPr="000C5751">
              <w:rPr>
                <w:b/>
              </w:rPr>
              <w:t>Ator</w:t>
            </w:r>
          </w:p>
        </w:tc>
        <w:tc>
          <w:tcPr>
            <w:tcW w:w="6521" w:type="dxa"/>
          </w:tcPr>
          <w:p w:rsidR="0084111A" w:rsidRPr="00B3458E" w:rsidRDefault="00D80AA3" w:rsidP="005B36D7">
            <w:pPr>
              <w:jc w:val="both"/>
              <w:rPr>
                <w:u w:val="single"/>
              </w:rPr>
            </w:pPr>
            <w:r>
              <w:t>Administrador</w:t>
            </w:r>
            <w:r w:rsidR="00780AB0">
              <w:t xml:space="preserve"> e Fornecedor.</w:t>
            </w:r>
          </w:p>
        </w:tc>
      </w:tr>
      <w:tr w:rsidR="0084111A" w:rsidRPr="00B3458E" w:rsidTr="008E0F24">
        <w:trPr>
          <w:trHeight w:val="73"/>
        </w:trPr>
        <w:tc>
          <w:tcPr>
            <w:tcW w:w="2461" w:type="dxa"/>
            <w:vAlign w:val="center"/>
          </w:tcPr>
          <w:p w:rsidR="0084111A" w:rsidRPr="000C5751" w:rsidRDefault="0084111A" w:rsidP="005B36D7">
            <w:pPr>
              <w:rPr>
                <w:b/>
              </w:rPr>
            </w:pPr>
            <w:r>
              <w:rPr>
                <w:b/>
              </w:rPr>
              <w:t>Pré-</w:t>
            </w:r>
            <w:r w:rsidRPr="000C5751">
              <w:rPr>
                <w:b/>
              </w:rPr>
              <w:t>condições</w:t>
            </w:r>
          </w:p>
        </w:tc>
        <w:tc>
          <w:tcPr>
            <w:tcW w:w="6521" w:type="dxa"/>
          </w:tcPr>
          <w:p w:rsidR="0084111A" w:rsidRPr="00942D89" w:rsidRDefault="00D80AA3" w:rsidP="00673F88">
            <w:pPr>
              <w:jc w:val="both"/>
            </w:pPr>
            <w:r>
              <w:t xml:space="preserve">O usuário </w:t>
            </w:r>
            <w:proofErr w:type="spellStart"/>
            <w:r>
              <w:t>logado</w:t>
            </w:r>
            <w:proofErr w:type="spellEnd"/>
            <w:r>
              <w:t xml:space="preserve"> no sistema deve ser um administrador.</w:t>
            </w:r>
          </w:p>
        </w:tc>
      </w:tr>
      <w:tr w:rsidR="0084111A" w:rsidTr="008E0F24">
        <w:trPr>
          <w:trHeight w:val="660"/>
        </w:trPr>
        <w:tc>
          <w:tcPr>
            <w:tcW w:w="2461" w:type="dxa"/>
            <w:vAlign w:val="center"/>
          </w:tcPr>
          <w:p w:rsidR="0084111A" w:rsidRPr="000C5751" w:rsidRDefault="0084111A" w:rsidP="005B36D7">
            <w:pPr>
              <w:rPr>
                <w:b/>
              </w:rPr>
            </w:pPr>
            <w:r w:rsidRPr="000C5751">
              <w:rPr>
                <w:b/>
              </w:rPr>
              <w:t>Cenário Informal</w:t>
            </w:r>
          </w:p>
        </w:tc>
        <w:tc>
          <w:tcPr>
            <w:tcW w:w="6521" w:type="dxa"/>
          </w:tcPr>
          <w:p w:rsidR="00482646" w:rsidRDefault="00482646" w:rsidP="00482646">
            <w:pPr>
              <w:pStyle w:val="PargrafodaLista"/>
              <w:numPr>
                <w:ilvl w:val="0"/>
                <w:numId w:val="12"/>
              </w:numPr>
              <w:ind w:left="261" w:hanging="283"/>
              <w:jc w:val="both"/>
            </w:pPr>
            <w:r>
              <w:t xml:space="preserve">O usuário </w:t>
            </w:r>
            <w:r w:rsidRPr="009639D9">
              <w:rPr>
                <w:b/>
              </w:rPr>
              <w:t>pesquisa</w:t>
            </w:r>
            <w:r>
              <w:t xml:space="preserve"> e seleciona o </w:t>
            </w:r>
            <w:r w:rsidR="000E37E8">
              <w:t>fornecedor</w:t>
            </w:r>
            <w:r>
              <w:t xml:space="preserve"> pelo seu código numérico (ID)</w:t>
            </w:r>
            <w:r w:rsidR="000E37E8">
              <w:t>,</w:t>
            </w:r>
            <w:r>
              <w:t xml:space="preserve"> pelo seu nome</w:t>
            </w:r>
            <w:r w:rsidR="000E37E8">
              <w:t xml:space="preserve"> ou pelo seu </w:t>
            </w:r>
            <w:r w:rsidR="00C42618">
              <w:t>CNPJ</w:t>
            </w:r>
            <w:r w:rsidR="000E37E8">
              <w:t>,</w:t>
            </w:r>
            <w:r>
              <w:t xml:space="preserve"> caso ele já exista, poderá alterar, excluir, desativar ou remover, caso não exista passo 2.</w:t>
            </w:r>
          </w:p>
          <w:p w:rsidR="00482646" w:rsidRDefault="00482646" w:rsidP="001D23F0">
            <w:pPr>
              <w:pStyle w:val="PargrafodaLista"/>
              <w:numPr>
                <w:ilvl w:val="0"/>
                <w:numId w:val="12"/>
              </w:numPr>
              <w:ind w:left="261" w:hanging="261"/>
              <w:jc w:val="both"/>
            </w:pPr>
            <w:r>
              <w:t xml:space="preserve">Para </w:t>
            </w:r>
            <w:r w:rsidRPr="00C42618">
              <w:rPr>
                <w:b/>
              </w:rPr>
              <w:t>cadastrar</w:t>
            </w:r>
            <w:r>
              <w:t xml:space="preserve"> o </w:t>
            </w:r>
            <w:r w:rsidR="000E37E8">
              <w:t>fornecedor</w:t>
            </w:r>
            <w:r>
              <w:t xml:space="preserve"> informe (obrigatoriamente) o nome</w:t>
            </w:r>
            <w:r w:rsidR="00ED2540">
              <w:t xml:space="preserve"> e o CNPJ,</w:t>
            </w:r>
            <w:r>
              <w:t xml:space="preserve"> informe também (opcionalmente)</w:t>
            </w:r>
            <w:r w:rsidR="00603F0A">
              <w:t xml:space="preserve"> o nome fantasia, a inscrição estadual, </w:t>
            </w:r>
            <w:r w:rsidR="00C42618">
              <w:t>os dados de endereço, o telefone, o e-mail, o site, e a data de cadastro</w:t>
            </w:r>
            <w:r>
              <w:t xml:space="preserve">, caso algum item obrigatório não seja preenchido, </w:t>
            </w:r>
            <w:r w:rsidRPr="00C42618">
              <w:rPr>
                <w:i/>
                <w:u w:val="single"/>
              </w:rPr>
              <w:t>exceção E001</w:t>
            </w:r>
            <w:r>
              <w:t>.</w:t>
            </w:r>
          </w:p>
          <w:p w:rsidR="00482646" w:rsidRDefault="00482646" w:rsidP="00482646">
            <w:pPr>
              <w:pStyle w:val="PargrafodaLista"/>
              <w:numPr>
                <w:ilvl w:val="0"/>
                <w:numId w:val="12"/>
              </w:numPr>
              <w:ind w:left="261" w:hanging="261"/>
              <w:jc w:val="both"/>
            </w:pPr>
            <w:r>
              <w:t xml:space="preserve">Para </w:t>
            </w:r>
            <w:r w:rsidRPr="00DF136B">
              <w:rPr>
                <w:b/>
              </w:rPr>
              <w:t>alterar</w:t>
            </w:r>
            <w:r>
              <w:t xml:space="preserve"> o </w:t>
            </w:r>
            <w:r w:rsidR="00C42618">
              <w:t>fornecedor</w:t>
            </w:r>
            <w:r>
              <w:t xml:space="preserve">, basta selecioná-lo, conforme o </w:t>
            </w:r>
            <w:r w:rsidRPr="004D20F6">
              <w:rPr>
                <w:u w:val="single"/>
              </w:rPr>
              <w:t>Passo 1</w:t>
            </w:r>
            <w:r w:rsidRPr="004D20F6">
              <w:t xml:space="preserve"> </w:t>
            </w:r>
            <w:r>
              <w:t xml:space="preserve">e alterar os dados desejados, caso algum item obrigatório não seja preenchido, </w:t>
            </w:r>
            <w:r w:rsidRPr="00C44F25">
              <w:rPr>
                <w:i/>
                <w:u w:val="single"/>
              </w:rPr>
              <w:t>exceção E001</w:t>
            </w:r>
            <w:r>
              <w:t>.</w:t>
            </w:r>
          </w:p>
          <w:p w:rsidR="00482646" w:rsidRDefault="00482646" w:rsidP="00482646">
            <w:pPr>
              <w:pStyle w:val="PargrafodaLista"/>
              <w:numPr>
                <w:ilvl w:val="0"/>
                <w:numId w:val="12"/>
              </w:numPr>
              <w:ind w:left="261" w:hanging="261"/>
              <w:jc w:val="both"/>
            </w:pPr>
            <w:r>
              <w:t xml:space="preserve">Para </w:t>
            </w:r>
            <w:r w:rsidRPr="008F109C">
              <w:rPr>
                <w:b/>
              </w:rPr>
              <w:t>remover</w:t>
            </w:r>
            <w:r>
              <w:t xml:space="preserve"> um </w:t>
            </w:r>
            <w:r w:rsidR="00C42618">
              <w:t>fornecedor</w:t>
            </w:r>
            <w:r>
              <w:t xml:space="preserve"> do sistema, ao escolher essa opção o sistema irá validar para saber se </w:t>
            </w:r>
            <w:r w:rsidR="00C42618">
              <w:t>ele</w:t>
            </w:r>
            <w:r>
              <w:t xml:space="preserve"> nunca foi utilizado em nenhum lançamento, caso já tenha sido, </w:t>
            </w:r>
            <w:r w:rsidRPr="00C44F25">
              <w:rPr>
                <w:i/>
                <w:u w:val="single"/>
              </w:rPr>
              <w:t>exceção</w:t>
            </w:r>
            <w:r>
              <w:rPr>
                <w:i/>
                <w:u w:val="single"/>
              </w:rPr>
              <w:t xml:space="preserve"> E</w:t>
            </w:r>
            <w:r w:rsidRPr="00C44F25">
              <w:rPr>
                <w:i/>
                <w:u w:val="single"/>
              </w:rPr>
              <w:t>00</w:t>
            </w:r>
            <w:r>
              <w:rPr>
                <w:i/>
                <w:u w:val="single"/>
              </w:rPr>
              <w:t>2</w:t>
            </w:r>
            <w:r>
              <w:t>.</w:t>
            </w:r>
          </w:p>
          <w:p w:rsidR="0084111A" w:rsidRPr="0018352D" w:rsidRDefault="00482646" w:rsidP="00C42618">
            <w:pPr>
              <w:pStyle w:val="PargrafodaLista"/>
              <w:numPr>
                <w:ilvl w:val="0"/>
                <w:numId w:val="12"/>
              </w:numPr>
              <w:ind w:left="261" w:hanging="261"/>
              <w:jc w:val="both"/>
            </w:pPr>
            <w:r>
              <w:t xml:space="preserve">Para </w:t>
            </w:r>
            <w:r w:rsidRPr="00C42618">
              <w:rPr>
                <w:b/>
              </w:rPr>
              <w:t>desativar</w:t>
            </w:r>
            <w:r>
              <w:t xml:space="preserve"> um </w:t>
            </w:r>
            <w:r w:rsidR="00C42618">
              <w:t>fornecedor</w:t>
            </w:r>
            <w:r>
              <w:t>, basta marcar essa opção n</w:t>
            </w:r>
            <w:r w:rsidR="00C42618">
              <w:t>a</w:t>
            </w:r>
            <w:r>
              <w:t xml:space="preserve"> </w:t>
            </w:r>
            <w:r w:rsidR="00C42618">
              <w:t xml:space="preserve">tela </w:t>
            </w:r>
            <w:r>
              <w:t xml:space="preserve">cadastro, dessa forma o sistema não irá mais exibir o mesmo em pesquisas, exceto se for uma pesquisa específica de </w:t>
            </w:r>
            <w:r w:rsidR="00C42618">
              <w:t>fornecedores</w:t>
            </w:r>
            <w:r>
              <w:t xml:space="preserve"> desativados. Como ele não foi excluído, o histórico do sistema se mantém coeso.</w:t>
            </w:r>
          </w:p>
        </w:tc>
      </w:tr>
      <w:tr w:rsidR="0084111A" w:rsidTr="008E0F24">
        <w:trPr>
          <w:trHeight w:val="660"/>
        </w:trPr>
        <w:tc>
          <w:tcPr>
            <w:tcW w:w="2461" w:type="dxa"/>
            <w:vAlign w:val="center"/>
          </w:tcPr>
          <w:p w:rsidR="0084111A" w:rsidRPr="000C5751" w:rsidRDefault="0084111A" w:rsidP="005B36D7">
            <w:pPr>
              <w:rPr>
                <w:b/>
              </w:rPr>
            </w:pPr>
            <w:r>
              <w:rPr>
                <w:b/>
              </w:rPr>
              <w:t>Exceções</w:t>
            </w:r>
          </w:p>
        </w:tc>
        <w:tc>
          <w:tcPr>
            <w:tcW w:w="6521" w:type="dxa"/>
          </w:tcPr>
          <w:p w:rsidR="0084111A" w:rsidRPr="009639D9" w:rsidRDefault="0084111A" w:rsidP="005B36D7">
            <w:pPr>
              <w:pStyle w:val="PargrafodaLista"/>
              <w:numPr>
                <w:ilvl w:val="0"/>
                <w:numId w:val="2"/>
              </w:numPr>
              <w:ind w:left="261"/>
              <w:jc w:val="both"/>
              <w:rPr>
                <w:b/>
                <w:u w:val="single"/>
              </w:rPr>
            </w:pPr>
            <w:r w:rsidRPr="009639D9">
              <w:rPr>
                <w:b/>
                <w:u w:val="single"/>
              </w:rPr>
              <w:t>E001 – Exceção 001</w:t>
            </w:r>
          </w:p>
          <w:p w:rsidR="0084111A" w:rsidRDefault="0084111A" w:rsidP="005B36D7">
            <w:pPr>
              <w:pStyle w:val="PargrafodaLista"/>
              <w:numPr>
                <w:ilvl w:val="1"/>
                <w:numId w:val="2"/>
              </w:numPr>
              <w:ind w:left="545"/>
              <w:jc w:val="both"/>
            </w:pPr>
            <w:r>
              <w:t>O sistema exibe uma mensagem que algum item obrigatório não foi preenchido, e o foco do cursor vai até o item faltante, solicitando preenchimento do valor;</w:t>
            </w:r>
          </w:p>
          <w:p w:rsidR="0084111A" w:rsidRDefault="0084111A" w:rsidP="005B36D7">
            <w:pPr>
              <w:pStyle w:val="PargrafodaLista"/>
              <w:numPr>
                <w:ilvl w:val="1"/>
                <w:numId w:val="2"/>
              </w:numPr>
              <w:ind w:left="545" w:hanging="284"/>
              <w:jc w:val="both"/>
            </w:pPr>
            <w:r>
              <w:t>O usuário corrige os itens faltantes;</w:t>
            </w:r>
          </w:p>
          <w:p w:rsidR="0084111A" w:rsidRDefault="0084111A" w:rsidP="005B36D7">
            <w:pPr>
              <w:pStyle w:val="PargrafodaLista"/>
              <w:numPr>
                <w:ilvl w:val="1"/>
                <w:numId w:val="2"/>
              </w:numPr>
              <w:ind w:left="545" w:hanging="284"/>
              <w:jc w:val="both"/>
            </w:pPr>
            <w:r>
              <w:t>O sistema tenta salvar, caso ainda tenha itens faltantes volte a exceção E001-a.</w:t>
            </w:r>
          </w:p>
          <w:p w:rsidR="0084111A" w:rsidRPr="009639D9" w:rsidRDefault="0084111A" w:rsidP="005B36D7">
            <w:pPr>
              <w:pStyle w:val="PargrafodaLista"/>
              <w:numPr>
                <w:ilvl w:val="0"/>
                <w:numId w:val="2"/>
              </w:numPr>
              <w:ind w:left="261"/>
              <w:jc w:val="both"/>
              <w:rPr>
                <w:b/>
                <w:u w:val="single"/>
              </w:rPr>
            </w:pPr>
            <w:r w:rsidRPr="009639D9">
              <w:rPr>
                <w:b/>
                <w:u w:val="single"/>
              </w:rPr>
              <w:t>E002 – Exceção 002</w:t>
            </w:r>
          </w:p>
          <w:p w:rsidR="0084111A" w:rsidRDefault="0084111A" w:rsidP="005B36D7">
            <w:pPr>
              <w:pStyle w:val="PargrafodaLista"/>
              <w:numPr>
                <w:ilvl w:val="1"/>
                <w:numId w:val="2"/>
              </w:numPr>
              <w:ind w:left="545"/>
              <w:jc w:val="both"/>
            </w:pPr>
            <w:r>
              <w:t xml:space="preserve">O sistema exibe uma mensagem de exceção que o </w:t>
            </w:r>
            <w:r w:rsidR="00B50956">
              <w:t>horário</w:t>
            </w:r>
            <w:r>
              <w:t xml:space="preserve"> não pode ser excluído, pois existem lançamentos que dependem dele;</w:t>
            </w:r>
          </w:p>
          <w:p w:rsidR="0084111A" w:rsidRDefault="0084111A" w:rsidP="009A5D46">
            <w:pPr>
              <w:pStyle w:val="PargrafodaLista"/>
              <w:numPr>
                <w:ilvl w:val="1"/>
                <w:numId w:val="2"/>
              </w:numPr>
              <w:ind w:left="545"/>
              <w:jc w:val="both"/>
            </w:pPr>
            <w:r>
              <w:t xml:space="preserve">O sistema dá a opção de desativar o </w:t>
            </w:r>
            <w:r w:rsidR="00B50956">
              <w:t>horário</w:t>
            </w:r>
            <w:r>
              <w:t>, caso o usuário opte por desativar execute</w:t>
            </w:r>
            <w:r w:rsidR="009A5D46">
              <w:t xml:space="preserve"> o caso de uso </w:t>
            </w:r>
            <w:proofErr w:type="gramStart"/>
            <w:r w:rsidR="009A5D46">
              <w:t>001 item</w:t>
            </w:r>
            <w:proofErr w:type="gramEnd"/>
            <w:r w:rsidR="009A5D46">
              <w:t xml:space="preserve"> 5.</w:t>
            </w:r>
          </w:p>
        </w:tc>
      </w:tr>
      <w:tr w:rsidR="0084111A" w:rsidTr="008E0F24">
        <w:trPr>
          <w:trHeight w:val="70"/>
        </w:trPr>
        <w:tc>
          <w:tcPr>
            <w:tcW w:w="2461" w:type="dxa"/>
            <w:vAlign w:val="center"/>
          </w:tcPr>
          <w:p w:rsidR="0084111A" w:rsidRPr="000C5751" w:rsidRDefault="0084111A" w:rsidP="005B36D7">
            <w:pPr>
              <w:rPr>
                <w:b/>
              </w:rPr>
            </w:pPr>
            <w:r w:rsidRPr="000C5751">
              <w:rPr>
                <w:b/>
              </w:rPr>
              <w:t>Requisitos associados</w:t>
            </w:r>
          </w:p>
        </w:tc>
        <w:tc>
          <w:tcPr>
            <w:tcW w:w="6521" w:type="dxa"/>
          </w:tcPr>
          <w:p w:rsidR="0084111A" w:rsidRPr="0072520A" w:rsidRDefault="0072520A" w:rsidP="00DA07CA">
            <w:r w:rsidRPr="0072520A">
              <w:t>003 Gerenciar estoque</w:t>
            </w:r>
          </w:p>
        </w:tc>
      </w:tr>
      <w:tr w:rsidR="0084111A" w:rsidTr="008E0F24">
        <w:trPr>
          <w:trHeight w:val="268"/>
        </w:trPr>
        <w:tc>
          <w:tcPr>
            <w:tcW w:w="2461" w:type="dxa"/>
            <w:vAlign w:val="center"/>
          </w:tcPr>
          <w:p w:rsidR="0084111A" w:rsidRPr="000C5751" w:rsidRDefault="0084111A" w:rsidP="005B36D7">
            <w:pPr>
              <w:rPr>
                <w:b/>
              </w:rPr>
            </w:pPr>
            <w:r>
              <w:rPr>
                <w:b/>
              </w:rPr>
              <w:t>Pó</w:t>
            </w:r>
            <w:r w:rsidRPr="000C5751">
              <w:rPr>
                <w:b/>
              </w:rPr>
              <w:t>s</w:t>
            </w:r>
            <w:r>
              <w:rPr>
                <w:b/>
              </w:rPr>
              <w:t>-</w:t>
            </w:r>
            <w:r w:rsidRPr="000C5751">
              <w:rPr>
                <w:b/>
              </w:rPr>
              <w:t xml:space="preserve">condições </w:t>
            </w:r>
          </w:p>
        </w:tc>
        <w:tc>
          <w:tcPr>
            <w:tcW w:w="6521" w:type="dxa"/>
          </w:tcPr>
          <w:p w:rsidR="0084111A" w:rsidRDefault="0084111A" w:rsidP="005B36D7"/>
        </w:tc>
      </w:tr>
    </w:tbl>
    <w:p w:rsidR="00255C6B" w:rsidRDefault="00255C6B" w:rsidP="005C5384"/>
    <w:p w:rsidR="00255C6B" w:rsidRPr="00255C6B" w:rsidRDefault="00255C6B" w:rsidP="00255C6B"/>
    <w:p w:rsidR="00255C6B" w:rsidRPr="00255C6B" w:rsidRDefault="00255C6B" w:rsidP="00255C6B"/>
    <w:p w:rsidR="00255C6B" w:rsidRPr="00255C6B" w:rsidRDefault="00255C6B" w:rsidP="00255C6B"/>
    <w:p w:rsidR="00255C6B" w:rsidRPr="00255C6B" w:rsidRDefault="00255C6B" w:rsidP="00255C6B"/>
    <w:p w:rsidR="00255C6B" w:rsidRPr="00255C6B" w:rsidRDefault="00255C6B" w:rsidP="00255C6B"/>
    <w:tbl>
      <w:tblPr>
        <w:tblStyle w:val="Tabelacomgrade"/>
        <w:tblW w:w="898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461"/>
        <w:gridCol w:w="6521"/>
      </w:tblGrid>
      <w:tr w:rsidR="008E0F24" w:rsidTr="005B36D7">
        <w:trPr>
          <w:trHeight w:val="70"/>
        </w:trPr>
        <w:tc>
          <w:tcPr>
            <w:tcW w:w="2461" w:type="dxa"/>
            <w:vAlign w:val="center"/>
          </w:tcPr>
          <w:p w:rsidR="008E0F24" w:rsidRPr="000C5751" w:rsidRDefault="008E0F24" w:rsidP="005B36D7">
            <w:pPr>
              <w:rPr>
                <w:b/>
                <w:sz w:val="24"/>
                <w:szCs w:val="24"/>
              </w:rPr>
            </w:pPr>
            <w:r>
              <w:rPr>
                <w:b/>
                <w:sz w:val="24"/>
                <w:szCs w:val="24"/>
              </w:rPr>
              <w:t>Id do Caso de uso</w:t>
            </w:r>
          </w:p>
        </w:tc>
        <w:tc>
          <w:tcPr>
            <w:tcW w:w="6521" w:type="dxa"/>
          </w:tcPr>
          <w:p w:rsidR="008E0F24" w:rsidRDefault="003D2D51" w:rsidP="005B36D7">
            <w:pPr>
              <w:jc w:val="both"/>
            </w:pPr>
            <w:r>
              <w:t>003</w:t>
            </w:r>
          </w:p>
        </w:tc>
      </w:tr>
      <w:tr w:rsidR="008E0F24" w:rsidTr="005B36D7">
        <w:trPr>
          <w:trHeight w:val="70"/>
        </w:trPr>
        <w:tc>
          <w:tcPr>
            <w:tcW w:w="2461" w:type="dxa"/>
            <w:vAlign w:val="center"/>
          </w:tcPr>
          <w:p w:rsidR="008E0F24" w:rsidRPr="000C5751" w:rsidRDefault="008E0F24" w:rsidP="005B36D7">
            <w:pPr>
              <w:rPr>
                <w:b/>
                <w:sz w:val="24"/>
                <w:szCs w:val="24"/>
              </w:rPr>
            </w:pPr>
            <w:r w:rsidRPr="000C5751">
              <w:rPr>
                <w:b/>
                <w:sz w:val="24"/>
                <w:szCs w:val="24"/>
              </w:rPr>
              <w:t>Nome do caso de uso</w:t>
            </w:r>
          </w:p>
        </w:tc>
        <w:tc>
          <w:tcPr>
            <w:tcW w:w="6521" w:type="dxa"/>
          </w:tcPr>
          <w:p w:rsidR="008E0F24" w:rsidRDefault="00EA52FC" w:rsidP="008E0F24">
            <w:pPr>
              <w:jc w:val="both"/>
            </w:pPr>
            <w:r>
              <w:t>Gerenciar estoque</w:t>
            </w:r>
          </w:p>
        </w:tc>
      </w:tr>
      <w:tr w:rsidR="008E0F24" w:rsidTr="005B36D7">
        <w:trPr>
          <w:trHeight w:val="369"/>
        </w:trPr>
        <w:tc>
          <w:tcPr>
            <w:tcW w:w="2461" w:type="dxa"/>
            <w:vAlign w:val="center"/>
          </w:tcPr>
          <w:p w:rsidR="008E0F24" w:rsidRPr="000C5751" w:rsidRDefault="008E0F24" w:rsidP="005B36D7">
            <w:pPr>
              <w:rPr>
                <w:b/>
                <w:sz w:val="24"/>
                <w:szCs w:val="24"/>
              </w:rPr>
            </w:pPr>
            <w:r w:rsidRPr="000C5751">
              <w:rPr>
                <w:b/>
                <w:sz w:val="24"/>
                <w:szCs w:val="24"/>
              </w:rPr>
              <w:t>Sumário</w:t>
            </w:r>
          </w:p>
        </w:tc>
        <w:tc>
          <w:tcPr>
            <w:tcW w:w="6521" w:type="dxa"/>
          </w:tcPr>
          <w:p w:rsidR="008E0F24" w:rsidRDefault="008E0F24" w:rsidP="00EA52FC">
            <w:pPr>
              <w:jc w:val="both"/>
            </w:pPr>
            <w:r>
              <w:t xml:space="preserve">Neste caso de uso o usuário do sistema irá </w:t>
            </w:r>
            <w:r w:rsidR="00EA52FC">
              <w:t>gerar uma entrada e uma saída de produtos do estoque.</w:t>
            </w:r>
          </w:p>
        </w:tc>
      </w:tr>
      <w:tr w:rsidR="008E0F24" w:rsidRPr="00B3458E" w:rsidTr="005B36D7">
        <w:trPr>
          <w:trHeight w:val="70"/>
        </w:trPr>
        <w:tc>
          <w:tcPr>
            <w:tcW w:w="2461" w:type="dxa"/>
            <w:vAlign w:val="center"/>
          </w:tcPr>
          <w:p w:rsidR="008E0F24" w:rsidRPr="000C5751" w:rsidRDefault="008E0F24" w:rsidP="005B36D7">
            <w:pPr>
              <w:rPr>
                <w:b/>
              </w:rPr>
            </w:pPr>
            <w:r w:rsidRPr="000C5751">
              <w:rPr>
                <w:b/>
              </w:rPr>
              <w:t>Ator</w:t>
            </w:r>
          </w:p>
        </w:tc>
        <w:tc>
          <w:tcPr>
            <w:tcW w:w="6521" w:type="dxa"/>
          </w:tcPr>
          <w:p w:rsidR="008E0F24" w:rsidRPr="00B3458E" w:rsidRDefault="008E0F24" w:rsidP="005B36D7">
            <w:pPr>
              <w:jc w:val="both"/>
              <w:rPr>
                <w:u w:val="single"/>
              </w:rPr>
            </w:pPr>
            <w:r w:rsidRPr="00942D89">
              <w:t>Usuário</w:t>
            </w:r>
            <w:r w:rsidR="00780AB0">
              <w:t>, Fornecedor, ERP.</w:t>
            </w:r>
          </w:p>
        </w:tc>
      </w:tr>
      <w:tr w:rsidR="008E0F24" w:rsidRPr="00B3458E" w:rsidTr="005B36D7">
        <w:trPr>
          <w:trHeight w:val="73"/>
        </w:trPr>
        <w:tc>
          <w:tcPr>
            <w:tcW w:w="2461" w:type="dxa"/>
            <w:vAlign w:val="center"/>
          </w:tcPr>
          <w:p w:rsidR="008E0F24" w:rsidRPr="000C5751" w:rsidRDefault="008E0F24" w:rsidP="005B36D7">
            <w:pPr>
              <w:rPr>
                <w:b/>
              </w:rPr>
            </w:pPr>
            <w:r>
              <w:rPr>
                <w:b/>
              </w:rPr>
              <w:t>Pré-</w:t>
            </w:r>
            <w:r w:rsidRPr="000C5751">
              <w:rPr>
                <w:b/>
              </w:rPr>
              <w:t>condições</w:t>
            </w:r>
          </w:p>
        </w:tc>
        <w:tc>
          <w:tcPr>
            <w:tcW w:w="6521" w:type="dxa"/>
          </w:tcPr>
          <w:p w:rsidR="008E0F24" w:rsidRPr="00942D89" w:rsidRDefault="008E0F24" w:rsidP="00EA52FC">
            <w:pPr>
              <w:jc w:val="both"/>
            </w:pPr>
            <w:r>
              <w:t>O usuário tem que estar logado no sistema</w:t>
            </w:r>
            <w:r w:rsidR="000B6B7A">
              <w:t xml:space="preserve">, o </w:t>
            </w:r>
            <w:r w:rsidR="00EA52FC">
              <w:t>fornecedor e os produtos</w:t>
            </w:r>
            <w:r w:rsidR="000B6B7A">
              <w:t xml:space="preserve"> que ser</w:t>
            </w:r>
            <w:r w:rsidR="00EA52FC">
              <w:t>ão</w:t>
            </w:r>
            <w:r w:rsidR="000B6B7A">
              <w:t xml:space="preserve"> utilizado</w:t>
            </w:r>
            <w:r w:rsidR="00EA52FC">
              <w:t>s</w:t>
            </w:r>
            <w:r w:rsidR="000B6B7A">
              <w:t xml:space="preserve"> já tem que estar cadastrado.</w:t>
            </w:r>
          </w:p>
        </w:tc>
      </w:tr>
      <w:tr w:rsidR="008E0F24" w:rsidTr="005B36D7">
        <w:trPr>
          <w:trHeight w:val="660"/>
        </w:trPr>
        <w:tc>
          <w:tcPr>
            <w:tcW w:w="2461" w:type="dxa"/>
            <w:vAlign w:val="center"/>
          </w:tcPr>
          <w:p w:rsidR="008E0F24" w:rsidRPr="000C5751" w:rsidRDefault="008E0F24" w:rsidP="005B36D7">
            <w:pPr>
              <w:rPr>
                <w:b/>
              </w:rPr>
            </w:pPr>
            <w:r w:rsidRPr="000C5751">
              <w:rPr>
                <w:b/>
              </w:rPr>
              <w:t>Cenário Informal</w:t>
            </w:r>
          </w:p>
        </w:tc>
        <w:tc>
          <w:tcPr>
            <w:tcW w:w="6521" w:type="dxa"/>
          </w:tcPr>
          <w:p w:rsidR="00565045" w:rsidRDefault="00565045" w:rsidP="000B6B7A">
            <w:pPr>
              <w:pStyle w:val="PargrafodaLista"/>
              <w:numPr>
                <w:ilvl w:val="0"/>
                <w:numId w:val="7"/>
              </w:numPr>
              <w:ind w:left="233" w:hanging="233"/>
              <w:jc w:val="both"/>
            </w:pPr>
            <w:r>
              <w:t xml:space="preserve">Para </w:t>
            </w:r>
            <w:r w:rsidRPr="00F131D3">
              <w:rPr>
                <w:b/>
              </w:rPr>
              <w:t>pesquisar</w:t>
            </w:r>
            <w:r>
              <w:t xml:space="preserve"> uma entrada ou saída basta entrar na opção desejada (entrada ou saída), pesquisar através do código ou através da data, se for uma entrada, pode ser pesquisado também pelo número da nota fiscal.</w:t>
            </w:r>
          </w:p>
          <w:p w:rsidR="00565045" w:rsidRPr="00F131D3" w:rsidRDefault="00565045" w:rsidP="000B6B7A">
            <w:pPr>
              <w:pStyle w:val="PargrafodaLista"/>
              <w:numPr>
                <w:ilvl w:val="0"/>
                <w:numId w:val="7"/>
              </w:numPr>
              <w:ind w:left="233" w:hanging="233"/>
              <w:jc w:val="both"/>
              <w:rPr>
                <w:b/>
              </w:rPr>
            </w:pPr>
            <w:r w:rsidRPr="00F131D3">
              <w:rPr>
                <w:b/>
              </w:rPr>
              <w:t>Gerar</w:t>
            </w:r>
          </w:p>
          <w:p w:rsidR="003D2D51" w:rsidRDefault="003D2D51" w:rsidP="00565045">
            <w:pPr>
              <w:pStyle w:val="PargrafodaLista"/>
              <w:numPr>
                <w:ilvl w:val="1"/>
                <w:numId w:val="7"/>
              </w:numPr>
              <w:ind w:left="261" w:firstLine="0"/>
              <w:jc w:val="both"/>
            </w:pPr>
            <w:r>
              <w:t>O u</w:t>
            </w:r>
            <w:r w:rsidR="008E0F24">
              <w:t xml:space="preserve">suário </w:t>
            </w:r>
            <w:r w:rsidR="00BC2532">
              <w:t xml:space="preserve">seleciona </w:t>
            </w:r>
            <w:r>
              <w:t xml:space="preserve">a opção de gerar uma </w:t>
            </w:r>
            <w:r w:rsidRPr="00F131D3">
              <w:rPr>
                <w:b/>
                <w:i/>
              </w:rPr>
              <w:t>entrada</w:t>
            </w:r>
            <w:r>
              <w:t xml:space="preserve"> e informa (obrigatoriamente) o fornecedor e o número da nota fiscal, informe também (opcionalmente) o valor total pago na nota fiscal e seleciona uma lista de produtos que vão compor essa entrada, caso algum item obrigatório não seja preenchido, </w:t>
            </w:r>
            <w:r w:rsidRPr="00C44F25">
              <w:rPr>
                <w:i/>
                <w:u w:val="single"/>
              </w:rPr>
              <w:t>exceção E001</w:t>
            </w:r>
            <w:r>
              <w:t>.</w:t>
            </w:r>
          </w:p>
          <w:p w:rsidR="008E0F24" w:rsidRDefault="00565045" w:rsidP="00565045">
            <w:pPr>
              <w:pStyle w:val="PargrafodaLista"/>
              <w:numPr>
                <w:ilvl w:val="1"/>
                <w:numId w:val="7"/>
              </w:numPr>
              <w:ind w:left="261" w:firstLine="0"/>
              <w:jc w:val="both"/>
            </w:pPr>
            <w:r>
              <w:t xml:space="preserve">O usuário seleciona a opção de gerar uma </w:t>
            </w:r>
            <w:r w:rsidRPr="00F131D3">
              <w:rPr>
                <w:b/>
                <w:i/>
              </w:rPr>
              <w:t>saída</w:t>
            </w:r>
            <w:r>
              <w:t xml:space="preserve"> e informa (obrigatoriamente) a entrada, informe também (opcionalmente) o valor total pago na nota fiscal e seleciona uma lista de produtos que vão compor essa saída, caso algum item obrigatório não seja preenchido, </w:t>
            </w:r>
            <w:r w:rsidRPr="00C44F25">
              <w:rPr>
                <w:i/>
                <w:u w:val="single"/>
              </w:rPr>
              <w:t>exceção E001</w:t>
            </w:r>
            <w:r>
              <w:t>.</w:t>
            </w:r>
          </w:p>
          <w:p w:rsidR="008E0F24" w:rsidRDefault="008E0F24" w:rsidP="000B6B7A">
            <w:pPr>
              <w:pStyle w:val="PargrafodaLista"/>
              <w:numPr>
                <w:ilvl w:val="0"/>
                <w:numId w:val="7"/>
              </w:numPr>
              <w:ind w:left="261" w:hanging="261"/>
              <w:jc w:val="both"/>
            </w:pPr>
            <w:r>
              <w:t xml:space="preserve">Para </w:t>
            </w:r>
            <w:r w:rsidRPr="00DF136B">
              <w:rPr>
                <w:b/>
              </w:rPr>
              <w:t>alterar</w:t>
            </w:r>
            <w:r>
              <w:t xml:space="preserve"> </w:t>
            </w:r>
            <w:r w:rsidR="00C41E2A">
              <w:t>um</w:t>
            </w:r>
            <w:r w:rsidR="00565045">
              <w:t>a</w:t>
            </w:r>
            <w:r>
              <w:t xml:space="preserve"> </w:t>
            </w:r>
            <w:r w:rsidR="00565045">
              <w:t>entrada ou saída</w:t>
            </w:r>
            <w:r>
              <w:t>, basta seleciona</w:t>
            </w:r>
            <w:r w:rsidR="009E19F8">
              <w:t xml:space="preserve">-lo </w:t>
            </w:r>
            <w:r>
              <w:t xml:space="preserve">conforme o </w:t>
            </w:r>
            <w:r w:rsidRPr="004D20F6">
              <w:rPr>
                <w:u w:val="single"/>
              </w:rPr>
              <w:t>Passo 1</w:t>
            </w:r>
            <w:r>
              <w:t xml:space="preserve">, alterar os dados desejados e salvar, caso algum item obrigatório não seja preenchido, </w:t>
            </w:r>
            <w:r w:rsidRPr="00C44F25">
              <w:rPr>
                <w:i/>
                <w:u w:val="single"/>
              </w:rPr>
              <w:t>exceção E00</w:t>
            </w:r>
            <w:r w:rsidR="00565045">
              <w:rPr>
                <w:i/>
                <w:u w:val="single"/>
              </w:rPr>
              <w:t>1.</w:t>
            </w:r>
          </w:p>
          <w:p w:rsidR="008E0F24" w:rsidRDefault="008E0F24" w:rsidP="000B6B7A">
            <w:pPr>
              <w:pStyle w:val="PargrafodaLista"/>
              <w:numPr>
                <w:ilvl w:val="0"/>
                <w:numId w:val="7"/>
              </w:numPr>
              <w:ind w:left="261" w:hanging="261"/>
              <w:jc w:val="both"/>
            </w:pPr>
            <w:r>
              <w:t xml:space="preserve">Para </w:t>
            </w:r>
            <w:r w:rsidRPr="008F109C">
              <w:rPr>
                <w:b/>
              </w:rPr>
              <w:t>remover</w:t>
            </w:r>
            <w:r>
              <w:t xml:space="preserve"> um</w:t>
            </w:r>
            <w:r w:rsidR="00565045">
              <w:t>a</w:t>
            </w:r>
            <w:r>
              <w:t xml:space="preserve"> </w:t>
            </w:r>
            <w:r w:rsidR="00565045">
              <w:t>entrada ou saída</w:t>
            </w:r>
            <w:r>
              <w:t xml:space="preserve"> do sistema, ao escolher essa opção o sistema irá validar </w:t>
            </w:r>
            <w:r w:rsidR="00565045">
              <w:t xml:space="preserve">o usuário </w:t>
            </w:r>
            <w:proofErr w:type="spellStart"/>
            <w:r w:rsidR="00565045">
              <w:t>logado</w:t>
            </w:r>
            <w:proofErr w:type="spellEnd"/>
            <w:r w:rsidR="00565045">
              <w:t xml:space="preserve"> para saber se ele é um administrador, caso ele seja a exclusão é realizada, caso ele não seja</w:t>
            </w:r>
            <w:r>
              <w:t xml:space="preserve">, </w:t>
            </w:r>
            <w:r w:rsidRPr="00C44F25">
              <w:rPr>
                <w:i/>
                <w:u w:val="single"/>
              </w:rPr>
              <w:t>exceção</w:t>
            </w:r>
            <w:r>
              <w:rPr>
                <w:i/>
                <w:u w:val="single"/>
              </w:rPr>
              <w:t xml:space="preserve"> E</w:t>
            </w:r>
            <w:r w:rsidRPr="00C44F25">
              <w:rPr>
                <w:i/>
                <w:u w:val="single"/>
              </w:rPr>
              <w:t>00</w:t>
            </w:r>
            <w:r w:rsidR="00565045">
              <w:rPr>
                <w:i/>
                <w:u w:val="single"/>
              </w:rPr>
              <w:t>2</w:t>
            </w:r>
            <w:r>
              <w:t>.</w:t>
            </w:r>
          </w:p>
          <w:p w:rsidR="008E0F24" w:rsidRPr="0018352D" w:rsidRDefault="008E0F24" w:rsidP="00565045">
            <w:pPr>
              <w:pStyle w:val="PargrafodaLista"/>
              <w:numPr>
                <w:ilvl w:val="0"/>
                <w:numId w:val="7"/>
              </w:numPr>
              <w:ind w:left="261" w:hanging="261"/>
              <w:jc w:val="both"/>
            </w:pPr>
            <w:r>
              <w:t xml:space="preserve">Para </w:t>
            </w:r>
            <w:r w:rsidRPr="000E097E">
              <w:rPr>
                <w:b/>
              </w:rPr>
              <w:t>desativar</w:t>
            </w:r>
            <w:r w:rsidR="00565045">
              <w:t xml:space="preserve"> uma entrada ou uma saída</w:t>
            </w:r>
            <w:r>
              <w:t xml:space="preserve">, </w:t>
            </w:r>
            <w:r w:rsidR="00565045">
              <w:t xml:space="preserve">ao escolher essa opção o sistema irá validar o usuário </w:t>
            </w:r>
            <w:proofErr w:type="spellStart"/>
            <w:r w:rsidR="00565045">
              <w:t>logado</w:t>
            </w:r>
            <w:proofErr w:type="spellEnd"/>
            <w:r w:rsidR="00565045">
              <w:t xml:space="preserve"> para saber se ele é um administrador, caso ele seja a entrada/</w:t>
            </w:r>
            <w:proofErr w:type="spellStart"/>
            <w:r w:rsidR="00565045">
              <w:t>saida</w:t>
            </w:r>
            <w:proofErr w:type="spellEnd"/>
            <w:r w:rsidR="00565045">
              <w:t xml:space="preserve"> é desativada, dessa forma o sistema não irá mais exibir a mesma em pesquisas, exceto se for uma pesquisa específica de entradas/saídas desativadas, caso ele não seja administrador, </w:t>
            </w:r>
            <w:r w:rsidR="00565045" w:rsidRPr="00C44F25">
              <w:rPr>
                <w:i/>
                <w:u w:val="single"/>
              </w:rPr>
              <w:t>exceção</w:t>
            </w:r>
            <w:r w:rsidR="00565045">
              <w:rPr>
                <w:i/>
                <w:u w:val="single"/>
              </w:rPr>
              <w:t xml:space="preserve"> E</w:t>
            </w:r>
            <w:r w:rsidR="00565045" w:rsidRPr="00C44F25">
              <w:rPr>
                <w:i/>
                <w:u w:val="single"/>
              </w:rPr>
              <w:t>00</w:t>
            </w:r>
            <w:r w:rsidR="00565045">
              <w:rPr>
                <w:i/>
                <w:u w:val="single"/>
              </w:rPr>
              <w:t>2.</w:t>
            </w:r>
          </w:p>
        </w:tc>
      </w:tr>
      <w:tr w:rsidR="008E0F24" w:rsidTr="005B36D7">
        <w:trPr>
          <w:trHeight w:val="660"/>
        </w:trPr>
        <w:tc>
          <w:tcPr>
            <w:tcW w:w="2461" w:type="dxa"/>
            <w:vAlign w:val="center"/>
          </w:tcPr>
          <w:p w:rsidR="008E0F24" w:rsidRPr="000C5751" w:rsidRDefault="008E0F24" w:rsidP="005B36D7">
            <w:pPr>
              <w:rPr>
                <w:b/>
              </w:rPr>
            </w:pPr>
            <w:r>
              <w:rPr>
                <w:b/>
              </w:rPr>
              <w:t>Exceções</w:t>
            </w:r>
          </w:p>
        </w:tc>
        <w:tc>
          <w:tcPr>
            <w:tcW w:w="6521" w:type="dxa"/>
          </w:tcPr>
          <w:p w:rsidR="00565045" w:rsidRPr="009639D9" w:rsidRDefault="00565045" w:rsidP="00565045">
            <w:pPr>
              <w:pStyle w:val="PargrafodaLista"/>
              <w:numPr>
                <w:ilvl w:val="0"/>
                <w:numId w:val="2"/>
              </w:numPr>
              <w:ind w:left="261"/>
              <w:jc w:val="both"/>
              <w:rPr>
                <w:b/>
                <w:u w:val="single"/>
              </w:rPr>
            </w:pPr>
            <w:r w:rsidRPr="009639D9">
              <w:rPr>
                <w:b/>
                <w:u w:val="single"/>
              </w:rPr>
              <w:t>E001 – Exceção 001</w:t>
            </w:r>
          </w:p>
          <w:p w:rsidR="00565045" w:rsidRDefault="00565045" w:rsidP="00565045">
            <w:pPr>
              <w:pStyle w:val="PargrafodaLista"/>
              <w:numPr>
                <w:ilvl w:val="1"/>
                <w:numId w:val="2"/>
              </w:numPr>
              <w:ind w:left="545"/>
              <w:jc w:val="both"/>
            </w:pPr>
            <w:r>
              <w:t>O sistema exibe uma mensagem que algum item obrigatório não foi preenchido, e o foco do cursor vai até o item faltante, solicitando preenchimento do valor;</w:t>
            </w:r>
          </w:p>
          <w:p w:rsidR="00565045" w:rsidRDefault="00565045" w:rsidP="00565045">
            <w:pPr>
              <w:pStyle w:val="PargrafodaLista"/>
              <w:numPr>
                <w:ilvl w:val="1"/>
                <w:numId w:val="2"/>
              </w:numPr>
              <w:ind w:left="545" w:hanging="284"/>
              <w:jc w:val="both"/>
            </w:pPr>
            <w:r>
              <w:t>O usuário corrige os itens faltantes;</w:t>
            </w:r>
          </w:p>
          <w:p w:rsidR="00565045" w:rsidRDefault="00565045" w:rsidP="00565045">
            <w:pPr>
              <w:pStyle w:val="PargrafodaLista"/>
              <w:numPr>
                <w:ilvl w:val="1"/>
                <w:numId w:val="2"/>
              </w:numPr>
              <w:ind w:left="545" w:hanging="284"/>
              <w:jc w:val="both"/>
            </w:pPr>
            <w:r>
              <w:t>O sistema tenta salvar, caso ainda tenha itens faltantes volte a exceção E001-a.</w:t>
            </w:r>
          </w:p>
          <w:p w:rsidR="00565045" w:rsidRPr="009639D9" w:rsidRDefault="00565045" w:rsidP="00565045">
            <w:pPr>
              <w:pStyle w:val="PargrafodaLista"/>
              <w:numPr>
                <w:ilvl w:val="0"/>
                <w:numId w:val="2"/>
              </w:numPr>
              <w:ind w:left="261"/>
              <w:jc w:val="both"/>
              <w:rPr>
                <w:b/>
                <w:u w:val="single"/>
              </w:rPr>
            </w:pPr>
            <w:r w:rsidRPr="009639D9">
              <w:rPr>
                <w:b/>
                <w:u w:val="single"/>
              </w:rPr>
              <w:t>E002 – Exceção 002</w:t>
            </w:r>
          </w:p>
          <w:p w:rsidR="00565045" w:rsidRDefault="00565045" w:rsidP="00565045">
            <w:pPr>
              <w:pStyle w:val="PargrafodaLista"/>
              <w:numPr>
                <w:ilvl w:val="1"/>
                <w:numId w:val="2"/>
              </w:numPr>
              <w:ind w:left="545"/>
              <w:jc w:val="both"/>
            </w:pPr>
            <w:r>
              <w:t xml:space="preserve">O sistema exibe uma mensagem de exceção que o usuário </w:t>
            </w:r>
            <w:proofErr w:type="spellStart"/>
            <w:r>
              <w:t>logado</w:t>
            </w:r>
            <w:proofErr w:type="spellEnd"/>
            <w:r>
              <w:t xml:space="preserve"> não é administrador, portanto não pode realizar a tarefa solicitada;</w:t>
            </w:r>
          </w:p>
          <w:p w:rsidR="008E0F24" w:rsidRDefault="00565045" w:rsidP="00024B96">
            <w:pPr>
              <w:pStyle w:val="PargrafodaLista"/>
              <w:numPr>
                <w:ilvl w:val="1"/>
                <w:numId w:val="2"/>
              </w:numPr>
              <w:ind w:left="545"/>
              <w:jc w:val="both"/>
            </w:pPr>
            <w:r>
              <w:t xml:space="preserve">O sistema </w:t>
            </w:r>
            <w:r w:rsidR="00024B96">
              <w:t>não realiza nenhuma alteração e volta a tela do cadastro</w:t>
            </w:r>
            <w:r>
              <w:t>.</w:t>
            </w:r>
          </w:p>
        </w:tc>
      </w:tr>
      <w:tr w:rsidR="008E0F24" w:rsidTr="005B36D7">
        <w:trPr>
          <w:trHeight w:val="70"/>
        </w:trPr>
        <w:tc>
          <w:tcPr>
            <w:tcW w:w="2461" w:type="dxa"/>
            <w:vAlign w:val="center"/>
          </w:tcPr>
          <w:p w:rsidR="008E0F24" w:rsidRPr="000C5751" w:rsidRDefault="008E0F24" w:rsidP="005B36D7">
            <w:pPr>
              <w:rPr>
                <w:b/>
              </w:rPr>
            </w:pPr>
            <w:r w:rsidRPr="000C5751">
              <w:rPr>
                <w:b/>
              </w:rPr>
              <w:t>Requisitos associados</w:t>
            </w:r>
          </w:p>
        </w:tc>
        <w:tc>
          <w:tcPr>
            <w:tcW w:w="6521" w:type="dxa"/>
          </w:tcPr>
          <w:p w:rsidR="008E0F24" w:rsidRPr="0072520A" w:rsidRDefault="0072520A" w:rsidP="005B36D7">
            <w:r w:rsidRPr="0072520A">
              <w:t>001 Ma</w:t>
            </w:r>
            <w:r>
              <w:t>n</w:t>
            </w:r>
            <w:r w:rsidRPr="0072520A">
              <w:t>ter produtos, 002 Manter fornecedores, 004 Solicitar compra</w:t>
            </w:r>
          </w:p>
        </w:tc>
      </w:tr>
      <w:tr w:rsidR="008E0F24" w:rsidTr="005B36D7">
        <w:trPr>
          <w:trHeight w:val="268"/>
        </w:trPr>
        <w:tc>
          <w:tcPr>
            <w:tcW w:w="2461" w:type="dxa"/>
            <w:vAlign w:val="center"/>
          </w:tcPr>
          <w:p w:rsidR="008E0F24" w:rsidRPr="000C5751" w:rsidRDefault="008E0F24" w:rsidP="005B36D7">
            <w:pPr>
              <w:rPr>
                <w:b/>
              </w:rPr>
            </w:pPr>
            <w:r>
              <w:rPr>
                <w:b/>
              </w:rPr>
              <w:t>Pó</w:t>
            </w:r>
            <w:r w:rsidRPr="000C5751">
              <w:rPr>
                <w:b/>
              </w:rPr>
              <w:t>s</w:t>
            </w:r>
            <w:r>
              <w:rPr>
                <w:b/>
              </w:rPr>
              <w:t>-</w:t>
            </w:r>
            <w:r w:rsidRPr="000C5751">
              <w:rPr>
                <w:b/>
              </w:rPr>
              <w:t xml:space="preserve">condições </w:t>
            </w:r>
          </w:p>
        </w:tc>
        <w:tc>
          <w:tcPr>
            <w:tcW w:w="6521" w:type="dxa"/>
          </w:tcPr>
          <w:p w:rsidR="008E0F24" w:rsidRDefault="008E0F24" w:rsidP="005B36D7"/>
        </w:tc>
      </w:tr>
    </w:tbl>
    <w:p w:rsidR="00C90EAB" w:rsidRDefault="00C90EAB" w:rsidP="00255C6B">
      <w:pPr>
        <w:tabs>
          <w:tab w:val="left" w:pos="6510"/>
        </w:tabs>
      </w:pPr>
    </w:p>
    <w:tbl>
      <w:tblPr>
        <w:tblStyle w:val="Tabelacomgrade"/>
        <w:tblW w:w="898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461"/>
        <w:gridCol w:w="6521"/>
      </w:tblGrid>
      <w:tr w:rsidR="00C90EAB" w:rsidTr="003121CA">
        <w:trPr>
          <w:trHeight w:val="70"/>
        </w:trPr>
        <w:tc>
          <w:tcPr>
            <w:tcW w:w="2461" w:type="dxa"/>
            <w:vAlign w:val="center"/>
          </w:tcPr>
          <w:p w:rsidR="00C90EAB" w:rsidRPr="000C5751" w:rsidRDefault="00C90EAB" w:rsidP="003121CA">
            <w:pPr>
              <w:rPr>
                <w:b/>
                <w:sz w:val="24"/>
                <w:szCs w:val="24"/>
              </w:rPr>
            </w:pPr>
            <w:r>
              <w:rPr>
                <w:b/>
                <w:sz w:val="24"/>
                <w:szCs w:val="24"/>
              </w:rPr>
              <w:t>Id do Caso de uso</w:t>
            </w:r>
          </w:p>
        </w:tc>
        <w:tc>
          <w:tcPr>
            <w:tcW w:w="6521" w:type="dxa"/>
          </w:tcPr>
          <w:p w:rsidR="00C90EAB" w:rsidRDefault="00C90EAB" w:rsidP="00C90EAB">
            <w:pPr>
              <w:jc w:val="both"/>
            </w:pPr>
            <w:r>
              <w:t>004</w:t>
            </w:r>
          </w:p>
        </w:tc>
      </w:tr>
      <w:tr w:rsidR="00C90EAB" w:rsidTr="003121CA">
        <w:trPr>
          <w:trHeight w:val="70"/>
        </w:trPr>
        <w:tc>
          <w:tcPr>
            <w:tcW w:w="2461" w:type="dxa"/>
            <w:vAlign w:val="center"/>
          </w:tcPr>
          <w:p w:rsidR="00C90EAB" w:rsidRPr="000C5751" w:rsidRDefault="00C90EAB" w:rsidP="003121CA">
            <w:pPr>
              <w:rPr>
                <w:b/>
                <w:sz w:val="24"/>
                <w:szCs w:val="24"/>
              </w:rPr>
            </w:pPr>
            <w:r w:rsidRPr="000C5751">
              <w:rPr>
                <w:b/>
                <w:sz w:val="24"/>
                <w:szCs w:val="24"/>
              </w:rPr>
              <w:t>Nome do caso de uso</w:t>
            </w:r>
          </w:p>
        </w:tc>
        <w:tc>
          <w:tcPr>
            <w:tcW w:w="6521" w:type="dxa"/>
          </w:tcPr>
          <w:p w:rsidR="00C90EAB" w:rsidRDefault="00F131D3" w:rsidP="00C90EAB">
            <w:pPr>
              <w:jc w:val="both"/>
            </w:pPr>
            <w:r>
              <w:t>Solicitar compra</w:t>
            </w:r>
          </w:p>
        </w:tc>
      </w:tr>
      <w:tr w:rsidR="00C90EAB" w:rsidTr="003121CA">
        <w:trPr>
          <w:trHeight w:val="369"/>
        </w:trPr>
        <w:tc>
          <w:tcPr>
            <w:tcW w:w="2461" w:type="dxa"/>
            <w:vAlign w:val="center"/>
          </w:tcPr>
          <w:p w:rsidR="00C90EAB" w:rsidRPr="000C5751" w:rsidRDefault="00C90EAB" w:rsidP="003121CA">
            <w:pPr>
              <w:rPr>
                <w:b/>
                <w:sz w:val="24"/>
                <w:szCs w:val="24"/>
              </w:rPr>
            </w:pPr>
            <w:r w:rsidRPr="000C5751">
              <w:rPr>
                <w:b/>
                <w:sz w:val="24"/>
                <w:szCs w:val="24"/>
              </w:rPr>
              <w:t>Sumário</w:t>
            </w:r>
          </w:p>
        </w:tc>
        <w:tc>
          <w:tcPr>
            <w:tcW w:w="6521" w:type="dxa"/>
          </w:tcPr>
          <w:p w:rsidR="00C90EAB" w:rsidRDefault="00C90EAB" w:rsidP="001F255A">
            <w:pPr>
              <w:jc w:val="both"/>
            </w:pPr>
            <w:r>
              <w:t xml:space="preserve">Neste caso de uso o </w:t>
            </w:r>
            <w:r w:rsidR="001F255A">
              <w:t>sistema principal da empresa (ERP) irá mostrar quais itens ele necessite que sejam comprados</w:t>
            </w:r>
            <w:r>
              <w:t xml:space="preserve">. </w:t>
            </w:r>
          </w:p>
        </w:tc>
      </w:tr>
      <w:tr w:rsidR="00C90EAB" w:rsidRPr="00B3458E" w:rsidTr="003121CA">
        <w:trPr>
          <w:trHeight w:val="70"/>
        </w:trPr>
        <w:tc>
          <w:tcPr>
            <w:tcW w:w="2461" w:type="dxa"/>
            <w:vAlign w:val="center"/>
          </w:tcPr>
          <w:p w:rsidR="00C90EAB" w:rsidRPr="000C5751" w:rsidRDefault="00C90EAB" w:rsidP="003121CA">
            <w:pPr>
              <w:rPr>
                <w:b/>
              </w:rPr>
            </w:pPr>
            <w:r w:rsidRPr="000C5751">
              <w:rPr>
                <w:b/>
              </w:rPr>
              <w:t>Ator</w:t>
            </w:r>
          </w:p>
        </w:tc>
        <w:tc>
          <w:tcPr>
            <w:tcW w:w="6521" w:type="dxa"/>
          </w:tcPr>
          <w:p w:rsidR="00C90EAB" w:rsidRPr="001F255A" w:rsidRDefault="001F255A" w:rsidP="003121CA">
            <w:pPr>
              <w:jc w:val="both"/>
            </w:pPr>
            <w:r w:rsidRPr="001F255A">
              <w:t>ERP</w:t>
            </w:r>
          </w:p>
        </w:tc>
      </w:tr>
      <w:tr w:rsidR="00C90EAB" w:rsidRPr="00B3458E" w:rsidTr="003121CA">
        <w:trPr>
          <w:trHeight w:val="73"/>
        </w:trPr>
        <w:tc>
          <w:tcPr>
            <w:tcW w:w="2461" w:type="dxa"/>
            <w:vAlign w:val="center"/>
          </w:tcPr>
          <w:p w:rsidR="00C90EAB" w:rsidRPr="000C5751" w:rsidRDefault="00C90EAB" w:rsidP="003121CA">
            <w:pPr>
              <w:rPr>
                <w:b/>
              </w:rPr>
            </w:pPr>
            <w:r>
              <w:rPr>
                <w:b/>
              </w:rPr>
              <w:t>Pré-</w:t>
            </w:r>
            <w:r w:rsidRPr="000C5751">
              <w:rPr>
                <w:b/>
              </w:rPr>
              <w:t>condições</w:t>
            </w:r>
          </w:p>
        </w:tc>
        <w:tc>
          <w:tcPr>
            <w:tcW w:w="6521" w:type="dxa"/>
          </w:tcPr>
          <w:p w:rsidR="00C90EAB" w:rsidRPr="00942D89" w:rsidRDefault="00C90EAB" w:rsidP="00F81586">
            <w:pPr>
              <w:jc w:val="both"/>
            </w:pPr>
          </w:p>
        </w:tc>
      </w:tr>
      <w:tr w:rsidR="00C90EAB" w:rsidTr="003121CA">
        <w:trPr>
          <w:trHeight w:val="660"/>
        </w:trPr>
        <w:tc>
          <w:tcPr>
            <w:tcW w:w="2461" w:type="dxa"/>
            <w:vAlign w:val="center"/>
          </w:tcPr>
          <w:p w:rsidR="00C90EAB" w:rsidRPr="000C5751" w:rsidRDefault="00C90EAB" w:rsidP="003121CA">
            <w:pPr>
              <w:rPr>
                <w:b/>
              </w:rPr>
            </w:pPr>
            <w:r w:rsidRPr="000C5751">
              <w:rPr>
                <w:b/>
              </w:rPr>
              <w:t>Cenário Informal</w:t>
            </w:r>
          </w:p>
        </w:tc>
        <w:tc>
          <w:tcPr>
            <w:tcW w:w="6521" w:type="dxa"/>
          </w:tcPr>
          <w:p w:rsidR="00C90EAB" w:rsidRPr="0018352D" w:rsidRDefault="001F255A" w:rsidP="001F255A">
            <w:pPr>
              <w:pStyle w:val="PargrafodaLista"/>
              <w:numPr>
                <w:ilvl w:val="0"/>
                <w:numId w:val="8"/>
              </w:numPr>
              <w:ind w:left="261" w:hanging="261"/>
              <w:jc w:val="both"/>
            </w:pPr>
            <w:r>
              <w:t xml:space="preserve">O sistema externo (ERP) envia um arquivo texto pela interface de rede contendo uma solicitação de compra de um produto, e o sistema </w:t>
            </w:r>
            <w:proofErr w:type="spellStart"/>
            <w:r>
              <w:t>BuckStar</w:t>
            </w:r>
            <w:proofErr w:type="spellEnd"/>
            <w:r>
              <w:t xml:space="preserve"> terá que comprar o mesmo, caso o arquivo não consiga ser lido</w:t>
            </w:r>
            <w:r w:rsidRPr="00C44F25">
              <w:rPr>
                <w:i/>
                <w:u w:val="single"/>
              </w:rPr>
              <w:t xml:space="preserve"> exceção E001</w:t>
            </w:r>
            <w:r>
              <w:t xml:space="preserve">, caso o produto que o sistema solicitou não esteja cadastrado na base de dados do </w:t>
            </w:r>
            <w:proofErr w:type="spellStart"/>
            <w:r>
              <w:t>BuckStar</w:t>
            </w:r>
            <w:proofErr w:type="spellEnd"/>
            <w:r>
              <w:t xml:space="preserve">, </w:t>
            </w:r>
            <w:r>
              <w:rPr>
                <w:i/>
                <w:u w:val="single"/>
              </w:rPr>
              <w:t>exceção E002</w:t>
            </w:r>
            <w:r>
              <w:t>.</w:t>
            </w:r>
          </w:p>
        </w:tc>
      </w:tr>
      <w:tr w:rsidR="00C90EAB" w:rsidTr="003121CA">
        <w:trPr>
          <w:trHeight w:val="660"/>
        </w:trPr>
        <w:tc>
          <w:tcPr>
            <w:tcW w:w="2461" w:type="dxa"/>
            <w:vAlign w:val="center"/>
          </w:tcPr>
          <w:p w:rsidR="00C90EAB" w:rsidRPr="000C5751" w:rsidRDefault="00C90EAB" w:rsidP="003121CA">
            <w:pPr>
              <w:rPr>
                <w:b/>
              </w:rPr>
            </w:pPr>
            <w:r>
              <w:rPr>
                <w:b/>
              </w:rPr>
              <w:t>Exceções</w:t>
            </w:r>
          </w:p>
        </w:tc>
        <w:tc>
          <w:tcPr>
            <w:tcW w:w="6521" w:type="dxa"/>
          </w:tcPr>
          <w:p w:rsidR="00C90EAB" w:rsidRPr="009639D9" w:rsidRDefault="00C90EAB" w:rsidP="003121CA">
            <w:pPr>
              <w:pStyle w:val="PargrafodaLista"/>
              <w:numPr>
                <w:ilvl w:val="0"/>
                <w:numId w:val="2"/>
              </w:numPr>
              <w:ind w:left="261"/>
              <w:jc w:val="both"/>
              <w:rPr>
                <w:b/>
                <w:u w:val="single"/>
              </w:rPr>
            </w:pPr>
            <w:r w:rsidRPr="009639D9">
              <w:rPr>
                <w:b/>
                <w:u w:val="single"/>
              </w:rPr>
              <w:t>E001 – Exceção 001</w:t>
            </w:r>
          </w:p>
          <w:p w:rsidR="00C90EAB" w:rsidRDefault="00C90EAB" w:rsidP="003121CA">
            <w:pPr>
              <w:pStyle w:val="PargrafodaLista"/>
              <w:numPr>
                <w:ilvl w:val="1"/>
                <w:numId w:val="2"/>
              </w:numPr>
              <w:ind w:left="545"/>
              <w:jc w:val="both"/>
            </w:pPr>
            <w:r>
              <w:t xml:space="preserve">O sistema </w:t>
            </w:r>
            <w:r w:rsidR="001F255A">
              <w:t xml:space="preserve">cria um </w:t>
            </w:r>
            <w:r w:rsidR="001F255A" w:rsidRPr="001F255A">
              <w:rPr>
                <w:i/>
              </w:rPr>
              <w:t>log</w:t>
            </w:r>
            <w:r w:rsidR="001F255A">
              <w:t xml:space="preserve"> contendo a falha na importação, descrevendo a data e a hora do erro</w:t>
            </w:r>
            <w:r>
              <w:t>;</w:t>
            </w:r>
          </w:p>
          <w:p w:rsidR="001F255A" w:rsidRDefault="001F255A" w:rsidP="003121CA">
            <w:pPr>
              <w:pStyle w:val="PargrafodaLista"/>
              <w:numPr>
                <w:ilvl w:val="1"/>
                <w:numId w:val="2"/>
              </w:numPr>
              <w:ind w:left="545"/>
              <w:jc w:val="both"/>
            </w:pPr>
            <w:r>
              <w:t xml:space="preserve">Ao entrar no sistema o usuário tem a informação que uma solicitação de compra não pode ser importada, e pede para que o usuário verifique os </w:t>
            </w:r>
            <w:r w:rsidRPr="001F255A">
              <w:rPr>
                <w:i/>
              </w:rPr>
              <w:t>logs</w:t>
            </w:r>
            <w:r>
              <w:t>.</w:t>
            </w:r>
          </w:p>
          <w:p w:rsidR="00C90EAB" w:rsidRPr="009639D9" w:rsidRDefault="00C90EAB" w:rsidP="003121CA">
            <w:pPr>
              <w:pStyle w:val="PargrafodaLista"/>
              <w:numPr>
                <w:ilvl w:val="0"/>
                <w:numId w:val="2"/>
              </w:numPr>
              <w:ind w:left="261"/>
              <w:jc w:val="both"/>
              <w:rPr>
                <w:b/>
                <w:u w:val="single"/>
              </w:rPr>
            </w:pPr>
            <w:r w:rsidRPr="009639D9">
              <w:rPr>
                <w:b/>
                <w:u w:val="single"/>
              </w:rPr>
              <w:t>E00</w:t>
            </w:r>
            <w:r>
              <w:rPr>
                <w:b/>
                <w:u w:val="single"/>
              </w:rPr>
              <w:t>2</w:t>
            </w:r>
            <w:r w:rsidRPr="009639D9">
              <w:rPr>
                <w:b/>
                <w:u w:val="single"/>
              </w:rPr>
              <w:t xml:space="preserve"> – Exceção 00</w:t>
            </w:r>
            <w:r>
              <w:rPr>
                <w:b/>
                <w:u w:val="single"/>
              </w:rPr>
              <w:t>2</w:t>
            </w:r>
          </w:p>
          <w:p w:rsidR="001F255A" w:rsidRDefault="00C90EAB" w:rsidP="003121CA">
            <w:pPr>
              <w:pStyle w:val="PargrafodaLista"/>
              <w:numPr>
                <w:ilvl w:val="1"/>
                <w:numId w:val="2"/>
              </w:numPr>
              <w:ind w:left="545" w:hanging="284"/>
              <w:jc w:val="both"/>
            </w:pPr>
            <w:r>
              <w:t xml:space="preserve">O sistema </w:t>
            </w:r>
            <w:r w:rsidR="001F255A">
              <w:t xml:space="preserve">cria um </w:t>
            </w:r>
            <w:r w:rsidR="001F255A" w:rsidRPr="001F255A">
              <w:rPr>
                <w:i/>
              </w:rPr>
              <w:t>log</w:t>
            </w:r>
            <w:r w:rsidR="001F255A">
              <w:t xml:space="preserve"> contendo a falha na importação, descrevendo o produto que tentou importar a data e a hora da falha;</w:t>
            </w:r>
          </w:p>
          <w:p w:rsidR="00C90EAB" w:rsidRDefault="001F255A" w:rsidP="001F255A">
            <w:pPr>
              <w:pStyle w:val="PargrafodaLista"/>
              <w:numPr>
                <w:ilvl w:val="1"/>
                <w:numId w:val="2"/>
              </w:numPr>
              <w:ind w:left="545"/>
              <w:jc w:val="both"/>
            </w:pPr>
            <w:r>
              <w:t>Ao entrar no sistema o usuário tem a informação que uma solicitação de compra não pode ser importada</w:t>
            </w:r>
            <w:r w:rsidR="00E56B32">
              <w:t xml:space="preserve"> pois um produto não foi localizado</w:t>
            </w:r>
            <w:r>
              <w:t xml:space="preserve">, e pede para que o usuário verifique os </w:t>
            </w:r>
            <w:r w:rsidRPr="001F255A">
              <w:rPr>
                <w:i/>
              </w:rPr>
              <w:t>logs</w:t>
            </w:r>
            <w:r>
              <w:t>.</w:t>
            </w:r>
          </w:p>
        </w:tc>
      </w:tr>
      <w:tr w:rsidR="00C90EAB" w:rsidTr="003121CA">
        <w:trPr>
          <w:trHeight w:val="70"/>
        </w:trPr>
        <w:tc>
          <w:tcPr>
            <w:tcW w:w="2461" w:type="dxa"/>
            <w:vAlign w:val="center"/>
          </w:tcPr>
          <w:p w:rsidR="00C90EAB" w:rsidRPr="000C5751" w:rsidRDefault="00C90EAB" w:rsidP="003121CA">
            <w:pPr>
              <w:rPr>
                <w:b/>
              </w:rPr>
            </w:pPr>
            <w:r w:rsidRPr="000C5751">
              <w:rPr>
                <w:b/>
              </w:rPr>
              <w:t>Requisitos associados</w:t>
            </w:r>
          </w:p>
        </w:tc>
        <w:tc>
          <w:tcPr>
            <w:tcW w:w="6521" w:type="dxa"/>
          </w:tcPr>
          <w:p w:rsidR="00C90EAB" w:rsidRPr="00E67D50" w:rsidRDefault="00C90EAB" w:rsidP="001F255A">
            <w:pPr>
              <w:rPr>
                <w:u w:val="single"/>
              </w:rPr>
            </w:pPr>
            <w:r>
              <w:t xml:space="preserve">003 Gerenciar </w:t>
            </w:r>
            <w:r w:rsidR="001F255A">
              <w:t>estoque</w:t>
            </w:r>
          </w:p>
        </w:tc>
      </w:tr>
      <w:tr w:rsidR="00C90EAB" w:rsidTr="003121CA">
        <w:trPr>
          <w:trHeight w:val="268"/>
        </w:trPr>
        <w:tc>
          <w:tcPr>
            <w:tcW w:w="2461" w:type="dxa"/>
            <w:vAlign w:val="center"/>
          </w:tcPr>
          <w:p w:rsidR="00C90EAB" w:rsidRPr="000C5751" w:rsidRDefault="00C90EAB" w:rsidP="003121CA">
            <w:pPr>
              <w:rPr>
                <w:b/>
              </w:rPr>
            </w:pPr>
            <w:r>
              <w:rPr>
                <w:b/>
              </w:rPr>
              <w:t>Pó</w:t>
            </w:r>
            <w:r w:rsidRPr="000C5751">
              <w:rPr>
                <w:b/>
              </w:rPr>
              <w:t>s</w:t>
            </w:r>
            <w:r>
              <w:rPr>
                <w:b/>
              </w:rPr>
              <w:t>-</w:t>
            </w:r>
            <w:r w:rsidRPr="000C5751">
              <w:rPr>
                <w:b/>
              </w:rPr>
              <w:t xml:space="preserve">condições </w:t>
            </w:r>
          </w:p>
        </w:tc>
        <w:tc>
          <w:tcPr>
            <w:tcW w:w="6521" w:type="dxa"/>
          </w:tcPr>
          <w:p w:rsidR="00C90EAB" w:rsidRDefault="00C90EAB" w:rsidP="003121CA"/>
        </w:tc>
      </w:tr>
    </w:tbl>
    <w:p w:rsidR="005E0B4B" w:rsidRDefault="005E0B4B" w:rsidP="005E0B4B">
      <w:pPr>
        <w:pBdr>
          <w:bottom w:val="single" w:sz="6" w:space="1" w:color="auto"/>
        </w:pBdr>
        <w:tabs>
          <w:tab w:val="left" w:pos="6510"/>
        </w:tabs>
        <w:jc w:val="center"/>
      </w:pPr>
    </w:p>
    <w:p w:rsidR="005E0B4B" w:rsidRDefault="005E0B4B" w:rsidP="005E0B4B">
      <w:pPr>
        <w:tabs>
          <w:tab w:val="left" w:pos="6510"/>
        </w:tabs>
        <w:jc w:val="center"/>
      </w:pPr>
      <w:r>
        <w:rPr>
          <w:noProof/>
          <w:lang w:eastAsia="pt-BR"/>
        </w:rPr>
        <w:drawing>
          <wp:inline distT="0" distB="0" distL="0" distR="0" wp14:anchorId="595C1273" wp14:editId="3C3CAFA7">
            <wp:extent cx="5391150" cy="3857625"/>
            <wp:effectExtent l="0" t="0" r="0" b="9525"/>
            <wp:docPr id="5" name="Imagem 5" descr="C:\Users\Alex\Desktop\uc_BuckSt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lex\Desktop\uc_BuckStar.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391150" cy="3857625"/>
                    </a:xfrm>
                    <a:prstGeom prst="rect">
                      <a:avLst/>
                    </a:prstGeom>
                    <a:noFill/>
                    <a:ln>
                      <a:noFill/>
                    </a:ln>
                  </pic:spPr>
                </pic:pic>
              </a:graphicData>
            </a:graphic>
          </wp:inline>
        </w:drawing>
      </w:r>
      <w:bookmarkStart w:id="0" w:name="_GoBack"/>
      <w:bookmarkEnd w:id="0"/>
    </w:p>
    <w:sectPr w:rsidR="005E0B4B" w:rsidSect="005E0B4B">
      <w:headerReference w:type="default" r:id="rId10"/>
      <w:footerReference w:type="default" r:id="rId11"/>
      <w:pgSz w:w="11906" w:h="16838"/>
      <w:pgMar w:top="851" w:right="1701" w:bottom="142" w:left="1701" w:header="708" w:footer="708"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F053E2" w:rsidRDefault="00F053E2" w:rsidP="00255C6B">
      <w:pPr>
        <w:spacing w:after="0" w:line="240" w:lineRule="auto"/>
      </w:pPr>
      <w:r>
        <w:separator/>
      </w:r>
    </w:p>
  </w:endnote>
  <w:endnote w:type="continuationSeparator" w:id="0">
    <w:p w:rsidR="00F053E2" w:rsidRDefault="00F053E2" w:rsidP="00255C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255C6B" w:rsidRDefault="00255C6B">
    <w:pPr>
      <w:tabs>
        <w:tab w:val="center" w:pos="4550"/>
        <w:tab w:val="left" w:pos="5818"/>
      </w:tabs>
      <w:ind w:right="260"/>
      <w:jc w:val="right"/>
      <w:rPr>
        <w:color w:val="222A35" w:themeColor="text2" w:themeShade="80"/>
        <w:sz w:val="24"/>
        <w:szCs w:val="24"/>
      </w:rPr>
    </w:pPr>
    <w:r>
      <w:rPr>
        <w:color w:val="8496B0" w:themeColor="text2" w:themeTint="99"/>
        <w:spacing w:val="60"/>
        <w:sz w:val="24"/>
        <w:szCs w:val="24"/>
      </w:rPr>
      <w:t>Página</w:t>
    </w:r>
    <w:r>
      <w:rPr>
        <w:color w:val="8496B0" w:themeColor="text2" w:themeTint="99"/>
        <w:sz w:val="24"/>
        <w:szCs w:val="24"/>
      </w:rPr>
      <w:t xml:space="preserve"> </w:t>
    </w:r>
    <w:r>
      <w:rPr>
        <w:color w:val="323E4F" w:themeColor="text2" w:themeShade="BF"/>
        <w:sz w:val="24"/>
        <w:szCs w:val="24"/>
      </w:rPr>
      <w:fldChar w:fldCharType="begin"/>
    </w:r>
    <w:r>
      <w:rPr>
        <w:color w:val="323E4F" w:themeColor="text2" w:themeShade="BF"/>
        <w:sz w:val="24"/>
        <w:szCs w:val="24"/>
      </w:rPr>
      <w:instrText>PAGE   \* MERGEFORMAT</w:instrText>
    </w:r>
    <w:r>
      <w:rPr>
        <w:color w:val="323E4F" w:themeColor="text2" w:themeShade="BF"/>
        <w:sz w:val="24"/>
        <w:szCs w:val="24"/>
      </w:rPr>
      <w:fldChar w:fldCharType="separate"/>
    </w:r>
    <w:r w:rsidR="00F2206A">
      <w:rPr>
        <w:noProof/>
        <w:color w:val="323E4F" w:themeColor="text2" w:themeShade="BF"/>
        <w:sz w:val="24"/>
        <w:szCs w:val="24"/>
      </w:rPr>
      <w:t>4</w:t>
    </w:r>
    <w:r>
      <w:rPr>
        <w:color w:val="323E4F" w:themeColor="text2" w:themeShade="BF"/>
        <w:sz w:val="24"/>
        <w:szCs w:val="24"/>
      </w:rPr>
      <w:fldChar w:fldCharType="end"/>
    </w:r>
    <w:r>
      <w:rPr>
        <w:color w:val="323E4F" w:themeColor="text2" w:themeShade="BF"/>
        <w:sz w:val="24"/>
        <w:szCs w:val="24"/>
      </w:rPr>
      <w:t xml:space="preserve"> | </w:t>
    </w:r>
    <w:r>
      <w:rPr>
        <w:color w:val="323E4F" w:themeColor="text2" w:themeShade="BF"/>
        <w:sz w:val="24"/>
        <w:szCs w:val="24"/>
      </w:rPr>
      <w:fldChar w:fldCharType="begin"/>
    </w:r>
    <w:r>
      <w:rPr>
        <w:color w:val="323E4F" w:themeColor="text2" w:themeShade="BF"/>
        <w:sz w:val="24"/>
        <w:szCs w:val="24"/>
      </w:rPr>
      <w:instrText>NUMPAGES  \* Arabic  \* MERGEFORMAT</w:instrText>
    </w:r>
    <w:r>
      <w:rPr>
        <w:color w:val="323E4F" w:themeColor="text2" w:themeShade="BF"/>
        <w:sz w:val="24"/>
        <w:szCs w:val="24"/>
      </w:rPr>
      <w:fldChar w:fldCharType="separate"/>
    </w:r>
    <w:r w:rsidR="00F2206A">
      <w:rPr>
        <w:noProof/>
        <w:color w:val="323E4F" w:themeColor="text2" w:themeShade="BF"/>
        <w:sz w:val="24"/>
        <w:szCs w:val="24"/>
      </w:rPr>
      <w:t>5</w:t>
    </w:r>
    <w:r>
      <w:rPr>
        <w:color w:val="323E4F" w:themeColor="text2" w:themeShade="BF"/>
        <w:sz w:val="24"/>
        <w:szCs w:val="24"/>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F053E2" w:rsidRDefault="00F053E2" w:rsidP="00255C6B">
      <w:pPr>
        <w:spacing w:after="0" w:line="240" w:lineRule="auto"/>
      </w:pPr>
      <w:r>
        <w:separator/>
      </w:r>
    </w:p>
  </w:footnote>
  <w:footnote w:type="continuationSeparator" w:id="0">
    <w:p w:rsidR="00F053E2" w:rsidRDefault="00F053E2" w:rsidP="00255C6B">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617F3C" w:rsidRDefault="009639D9" w:rsidP="00617F3C">
    <w:pPr>
      <w:pStyle w:val="Cabealho"/>
      <w:pBdr>
        <w:bottom w:val="single" w:sz="6" w:space="7" w:color="auto"/>
      </w:pBdr>
    </w:pPr>
    <w:r>
      <w:rPr>
        <w:noProof/>
        <w:lang w:eastAsia="pt-BR"/>
      </w:rPr>
      <mc:AlternateContent>
        <mc:Choice Requires="wpg">
          <w:drawing>
            <wp:anchor distT="0" distB="0" distL="114300" distR="114300" simplePos="0" relativeHeight="251664384" behindDoc="0" locked="0" layoutInCell="1" allowOverlap="1" wp14:anchorId="22300F68" wp14:editId="28CBBECE">
              <wp:simplePos x="0" y="0"/>
              <wp:positionH relativeFrom="margin">
                <wp:posOffset>32385</wp:posOffset>
              </wp:positionH>
              <wp:positionV relativeFrom="bottomMargin">
                <wp:posOffset>-9535795</wp:posOffset>
              </wp:positionV>
              <wp:extent cx="6076950" cy="274320"/>
              <wp:effectExtent l="0" t="0" r="0" b="0"/>
              <wp:wrapNone/>
              <wp:docPr id="1" name="Grupo 1"/>
              <wp:cNvGraphicFramePr/>
              <a:graphic xmlns:a="http://schemas.openxmlformats.org/drawingml/2006/main">
                <a:graphicData uri="http://schemas.microsoft.com/office/word/2010/wordprocessingGroup">
                  <wpg:wgp>
                    <wpg:cNvGrpSpPr/>
                    <wpg:grpSpPr>
                      <a:xfrm>
                        <a:off x="0" y="0"/>
                        <a:ext cx="6076950" cy="274320"/>
                        <a:chOff x="95250" y="0"/>
                        <a:chExt cx="6076950" cy="274320"/>
                      </a:xfrm>
                    </wpg:grpSpPr>
                    <wps:wsp>
                      <wps:cNvPr id="2" name="Retângulo 2"/>
                      <wps:cNvSpPr/>
                      <wps:spPr>
                        <a:xfrm>
                          <a:off x="228600" y="0"/>
                          <a:ext cx="5943600" cy="274320"/>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 name="Caixa de Texto 166"/>
                      <wps:cNvSpPr txBox="1"/>
                      <wps:spPr>
                        <a:xfrm>
                          <a:off x="95250" y="9525"/>
                          <a:ext cx="5943600" cy="25273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255C6B" w:rsidRDefault="00F053E2" w:rsidP="00255C6B">
                            <w:pPr>
                              <w:pStyle w:val="Rodap"/>
                            </w:pPr>
                            <w:sdt>
                              <w:sdtPr>
                                <w:rPr>
                                  <w:caps/>
                                  <w:color w:val="5B9BD5" w:themeColor="accent1"/>
                                  <w:sz w:val="20"/>
                                  <w:szCs w:val="20"/>
                                </w:rPr>
                                <w:alias w:val="Título"/>
                                <w:tag w:val=""/>
                                <w:id w:val="-1859806321"/>
                                <w:dataBinding w:prefixMappings="xmlns:ns0='http://purl.org/dc/elements/1.1/' xmlns:ns1='http://schemas.openxmlformats.org/package/2006/metadata/core-properties' " w:xpath="/ns1:coreProperties[1]/ns0:title[1]" w:storeItemID="{6C3C8BC8-F283-45AE-878A-BAB7291924A1}"/>
                                <w:text/>
                              </w:sdtPr>
                              <w:sdtEndPr/>
                              <w:sdtContent>
                                <w:r w:rsidR="00FB76B6">
                                  <w:rPr>
                                    <w:color w:val="5B9BD5" w:themeColor="accent1"/>
                                    <w:sz w:val="20"/>
                                    <w:szCs w:val="20"/>
                                  </w:rPr>
                                  <w:t>DESCRIÇÕES DOS CASOS DE USO.</w:t>
                                </w:r>
                              </w:sdtContent>
                            </w:sdt>
                            <w:r w:rsidR="00FB76B6">
                              <w:rPr>
                                <w:color w:val="808080" w:themeColor="background1" w:themeShade="80"/>
                                <w:sz w:val="20"/>
                                <w:szCs w:val="20"/>
                              </w:rPr>
                              <w:t> | </w:t>
                            </w:r>
                            <w:sdt>
                              <w:sdtPr>
                                <w:rPr>
                                  <w:color w:val="808080" w:themeColor="background1" w:themeShade="80"/>
                                  <w:sz w:val="20"/>
                                  <w:szCs w:val="20"/>
                                </w:rPr>
                                <w:alias w:val="Subtítulo"/>
                                <w:tag w:val=""/>
                                <w:id w:val="785855527"/>
                                <w:dataBinding w:prefixMappings="xmlns:ns0='http://purl.org/dc/elements/1.1/' xmlns:ns1='http://schemas.openxmlformats.org/package/2006/metadata/core-properties' " w:xpath="/ns1:coreProperties[1]/ns0:subject[1]" w:storeItemID="{6C3C8BC8-F283-45AE-878A-BAB7291924A1}"/>
                                <w:text/>
                              </w:sdtPr>
                              <w:sdtEndPr/>
                              <w:sdtContent>
                                <w:r w:rsidR="005717CF">
                                  <w:rPr>
                                    <w:color w:val="808080" w:themeColor="background1" w:themeShade="80"/>
                                    <w:sz w:val="20"/>
                                    <w:szCs w:val="20"/>
                                  </w:rPr>
                                  <w:t>BUCK</w:t>
                                </w:r>
                                <w:r w:rsidR="00EB4454">
                                  <w:rPr>
                                    <w:color w:val="808080" w:themeColor="background1" w:themeShade="80"/>
                                    <w:sz w:val="20"/>
                                    <w:szCs w:val="20"/>
                                  </w:rPr>
                                  <w:t>STAR</w:t>
                                </w:r>
                              </w:sdtContent>
                            </w:sdt>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anchor>
          </w:drawing>
        </mc:Choice>
        <mc:Fallback>
          <w:pict>
            <v:group w14:anchorId="22300F68" id="Grupo 1" o:spid="_x0000_s1026" style="position:absolute;margin-left:2.55pt;margin-top:-750.85pt;width:478.5pt;height:21.6pt;z-index:251664384;mso-position-horizontal-relative:margin;mso-position-vertical-relative:bottom-margin-area;mso-width-relative:margin" coordorigin="952" coordsize="60769,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">
              <v:rect id="Retângulo 2" o:spid="_x0000_s1027" style="position:absolute;left:2286;width:59436;height:2743;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2G5gcUA&#10;AADaAAAADwAAAGRycy9kb3ducmV2LnhtbESPQWvCQBSE74X+h+UVvJS6MahIdJXSUlAUodHi9ZF9&#10;JsHs25hdNfrrXUHocZiZb5jJrDWVOFPjSssKet0IBHFmdcm5gu3m52MEwnlkjZVlUnAlB7Pp68sE&#10;E20v/Evn1OciQNglqKDwvk6kdFlBBl3X1sTB29vGoA+yyaVu8BLgppJxFA2lwZLDQoE1fRWUHdKT&#10;UXDsj3ixXcbDld/vbrfd3/tm8L1WqvPWfo5BeGr9f/jZnmsFMTyuhBsgp3c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fYbmBxQAAANoAAAAPAAAAAAAAAAAAAAAAAJgCAABkcnMv&#10;ZG93bnJldi54bWxQSwUGAAAAAAQABAD1AAAAigMAAAAA&#10;" fillcolor="white [3212]" stroked="f" strokeweight="1pt">
                <v:fill opacity="0"/>
              </v:rect>
              <v:shapetype id="_x0000_t202" coordsize="21600,21600" o:spt="202" path="m,l,21600r21600,l21600,xe">
                <v:stroke joinstyle="miter"/>
                <v:path gradientshapeok="t" o:connecttype="rect"/>
              </v:shapetype>
              <v:shape id="Caixa de Texto 166" o:spid="_x0000_s1028" type="#_x0000_t202" style="position:absolute;left:952;top:95;width:59436;height:252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gDVD8IA&#10;AADaAAAADwAAAGRycy9kb3ducmV2LnhtbESPUWvCMBSF34X9h3AHvmk6BzKqUWRusCdx6g+4NHdt&#10;Z3NTk7SN/nojDPZ4OOd8h7NcR9OInpyvLSt4mWYgiAuray4VnI6fkzcQPiBrbCyTgit5WK+eRkvM&#10;tR34m/pDKEWCsM9RQRVCm0vpi4oM+qltiZP3Y53BkKQrpXY4JLhp5CzL5tJgzWmhwpbeKyrOh84o&#10;2Pe6CN1s2N522SV2t4/dr4udUuPnuFmACBTDf/iv/aUVvMLjSroBcnUH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qANUPwgAAANoAAAAPAAAAAAAAAAAAAAAAAJgCAABkcnMvZG93&#10;bnJldi54bWxQSwUGAAAAAAQABAD1AAAAhwMAAAAA&#10;" filled="f" stroked="f" strokeweight=".5pt">
                <v:textbox style="mso-fit-shape-to-text:t" inset="0,,0">
                  <w:txbxContent>
                    <w:p w:rsidR="00255C6B" w:rsidRDefault="00D81E26" w:rsidP="00255C6B">
                      <w:pPr>
                        <w:pStyle w:val="Rodap"/>
                      </w:pPr>
                      <w:sdt>
                        <w:sdtPr>
                          <w:rPr>
                            <w:caps/>
                            <w:color w:val="5B9BD5" w:themeColor="accent1"/>
                            <w:sz w:val="20"/>
                            <w:szCs w:val="20"/>
                          </w:rPr>
                          <w:alias w:val="Título"/>
                          <w:tag w:val=""/>
                          <w:id w:val="-1859806321"/>
                          <w:dataBinding w:prefixMappings="xmlns:ns0='http://purl.org/dc/elements/1.1/' xmlns:ns1='http://schemas.openxmlformats.org/package/2006/metadata/core-properties' " w:xpath="/ns1:coreProperties[1]/ns0:title[1]" w:storeItemID="{6C3C8BC8-F283-45AE-878A-BAB7291924A1}"/>
                          <w:text/>
                        </w:sdtPr>
                        <w:sdtEndPr/>
                        <w:sdtContent>
                          <w:r w:rsidR="00FB76B6">
                            <w:rPr>
                              <w:color w:val="5B9BD5" w:themeColor="accent1"/>
                              <w:sz w:val="20"/>
                              <w:szCs w:val="20"/>
                            </w:rPr>
                            <w:t>DESCRIÇÕES DOS CASOS DE USO.</w:t>
                          </w:r>
                        </w:sdtContent>
                      </w:sdt>
                      <w:r w:rsidR="00FB76B6">
                        <w:rPr>
                          <w:color w:val="808080" w:themeColor="background1" w:themeShade="80"/>
                          <w:sz w:val="20"/>
                          <w:szCs w:val="20"/>
                        </w:rPr>
                        <w:t> | </w:t>
                      </w:r>
                      <w:sdt>
                        <w:sdtPr>
                          <w:rPr>
                            <w:color w:val="808080" w:themeColor="background1" w:themeShade="80"/>
                            <w:sz w:val="20"/>
                            <w:szCs w:val="20"/>
                          </w:rPr>
                          <w:alias w:val="Subtítulo"/>
                          <w:tag w:val=""/>
                          <w:id w:val="785855527"/>
                          <w:dataBinding w:prefixMappings="xmlns:ns0='http://purl.org/dc/elements/1.1/' xmlns:ns1='http://schemas.openxmlformats.org/package/2006/metadata/core-properties' " w:xpath="/ns1:coreProperties[1]/ns0:subject[1]" w:storeItemID="{6C3C8BC8-F283-45AE-878A-BAB7291924A1}"/>
                          <w:text/>
                        </w:sdtPr>
                        <w:sdtEndPr/>
                        <w:sdtContent>
                          <w:r w:rsidR="005717CF">
                            <w:rPr>
                              <w:color w:val="808080" w:themeColor="background1" w:themeShade="80"/>
                              <w:sz w:val="20"/>
                              <w:szCs w:val="20"/>
                            </w:rPr>
                            <w:t>BUCK</w:t>
                          </w:r>
                          <w:r w:rsidR="00EB4454">
                            <w:rPr>
                              <w:color w:val="808080" w:themeColor="background1" w:themeShade="80"/>
                              <w:sz w:val="20"/>
                              <w:szCs w:val="20"/>
                            </w:rPr>
                            <w:t>STAR</w:t>
                          </w:r>
                        </w:sdtContent>
                      </w:sdt>
                    </w:p>
                  </w:txbxContent>
                </v:textbox>
              </v:shape>
              <w10:wrap anchorx="margin" anchory="margin"/>
            </v:group>
          </w:pict>
        </mc:Fallback>
      </mc:AlternateContent>
    </w:r>
    <w:r>
      <w:rPr>
        <w:noProof/>
        <w:lang w:eastAsia="pt-BR"/>
      </w:rPr>
      <mc:AlternateContent>
        <mc:Choice Requires="wps">
          <w:drawing>
            <wp:anchor distT="0" distB="0" distL="114300" distR="114300" simplePos="0" relativeHeight="251659264" behindDoc="0" locked="0" layoutInCell="0" allowOverlap="1" wp14:anchorId="6C3D17B4" wp14:editId="7EC3375E">
              <wp:simplePos x="0" y="0"/>
              <wp:positionH relativeFrom="page">
                <wp:align>left</wp:align>
              </wp:positionH>
              <wp:positionV relativeFrom="topMargin">
                <wp:posOffset>445135</wp:posOffset>
              </wp:positionV>
              <wp:extent cx="914400" cy="170815"/>
              <wp:effectExtent l="0" t="0" r="5715" b="635"/>
              <wp:wrapNone/>
              <wp:docPr id="219" name="Caixa de Texto 2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14400" cy="170815"/>
                      </a:xfrm>
                      <a:prstGeom prst="rect">
                        <a:avLst/>
                      </a:prstGeom>
                      <a:solidFill>
                        <a:schemeClr val="accent6">
                          <a:lumMod val="60000"/>
                          <a:lumOff val="40000"/>
                        </a:schemeClr>
                      </a:solidFill>
                      <a:ln>
                        <a:noFill/>
                      </a:ln>
                    </wps:spPr>
                    <wps:txbx>
                      <w:txbxContent>
                        <w:p w:rsidR="00255C6B" w:rsidRPr="000C2667" w:rsidRDefault="00631A06">
                          <w:pPr>
                            <w:spacing w:after="0" w:line="240" w:lineRule="auto"/>
                            <w:jc w:val="right"/>
                            <w:rPr>
                              <w:color w:val="404040" w:themeColor="text1" w:themeTint="BF"/>
                            </w:rPr>
                          </w:pPr>
                          <w:r w:rsidRPr="000C2667">
                            <w:rPr>
                              <w:color w:val="404040" w:themeColor="text1" w:themeTint="BF"/>
                            </w:rPr>
                            <w:t>APÊNDICE A</w:t>
                          </w:r>
                        </w:p>
                      </w:txbxContent>
                    </wps:txbx>
                    <wps:bodyPr rot="0" vert="horz" wrap="square" lIns="91440" tIns="0" rIns="91440" bIns="0" anchor="ctr" anchorCtr="0" upright="1">
                      <a:spAutoFit/>
                    </wps:bodyPr>
                  </wps:wsp>
                </a:graphicData>
              </a:graphic>
              <wp14:sizeRelH relativeFrom="leftMargin">
                <wp14:pctWidth>100000</wp14:pctWidth>
              </wp14:sizeRelH>
              <wp14:sizeRelV relativeFrom="page">
                <wp14:pctHeight>0</wp14:pctHeight>
              </wp14:sizeRelV>
            </wp:anchor>
          </w:drawing>
        </mc:Choice>
        <mc:Fallback>
          <w:pict>
            <v:shape w14:anchorId="6C3D17B4" id="Caixa de Texto 219" o:spid="_x0000_s1029" type="#_x0000_t202" style="position:absolute;margin-left:0;margin-top:35.05pt;width:1in;height:13.45pt;z-index:251659264;visibility:visible;mso-wrap-style:square;mso-width-percent:1000;mso-height-percent:0;mso-wrap-distance-left:9pt;mso-wrap-distance-top:0;mso-wrap-distance-right:9pt;mso-wrap-distance-bottom:0;mso-position-horizontal:left;mso-position-horizontal-relative:page;mso-position-vertical:absolute;mso-position-vertical-relative:top-margin-area;mso-width-percent:1000;mso-height-percent:0;mso-width-relative:lef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" o:allowincell="f" fillcolor="#a8d08d [1945]" stroked="f">
              <v:textbox style="mso-fit-shape-to-text:t" inset=",0,,0">
                <w:txbxContent>
                  <w:p w:rsidR="00255C6B" w:rsidRPr="000C2667" w:rsidRDefault="00631A06">
                    <w:pPr>
                      <w:spacing w:after="0" w:line="240" w:lineRule="auto"/>
                      <w:jc w:val="right"/>
                      <w:rPr>
                        <w:color w:val="404040" w:themeColor="text1" w:themeTint="BF"/>
                      </w:rPr>
                    </w:pPr>
                    <w:r w:rsidRPr="000C2667">
                      <w:rPr>
                        <w:color w:val="404040" w:themeColor="text1" w:themeTint="BF"/>
                      </w:rPr>
                      <w:t>APÊNDICE A</w:t>
                    </w:r>
                  </w:p>
                </w:txbxContent>
              </v:textbox>
              <w10:wrap anchorx="page" anchory="margin"/>
            </v:shape>
          </w:pict>
        </mc:Fallback>
      </mc:AlternateContent>
    </w:r>
  </w:p>
  <w:p w:rsidR="000C135E" w:rsidRDefault="000C135E" w:rsidP="00617F3C">
    <w:pPr>
      <w:pStyle w:val="Cabealho"/>
      <w:pBdr>
        <w:bottom w:val="single" w:sz="6" w:space="7" w:color="auto"/>
      </w:pBd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5391511"/>
    <w:multiLevelType w:val="hybridMultilevel"/>
    <w:tmpl w:val="6344BC5C"/>
    <w:lvl w:ilvl="0" w:tplc="0416000F">
      <w:start w:val="1"/>
      <w:numFmt w:val="decimal"/>
      <w:lvlText w:val="%1."/>
      <w:lvlJc w:val="left"/>
      <w:pPr>
        <w:ind w:left="360" w:hanging="360"/>
      </w:pPr>
      <w:rPr>
        <w:rFonts w:hint="default"/>
      </w:rPr>
    </w:lvl>
    <w:lvl w:ilvl="1" w:tplc="04160019" w:tentative="1">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abstractNum w:abstractNumId="1">
    <w:nsid w:val="09A958CB"/>
    <w:multiLevelType w:val="hybridMultilevel"/>
    <w:tmpl w:val="2E8E5D38"/>
    <w:lvl w:ilvl="0" w:tplc="F1446D56">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nsid w:val="13E57AD1"/>
    <w:multiLevelType w:val="hybridMultilevel"/>
    <w:tmpl w:val="CCAA3594"/>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nsid w:val="20E10AEE"/>
    <w:multiLevelType w:val="hybridMultilevel"/>
    <w:tmpl w:val="6344BC5C"/>
    <w:lvl w:ilvl="0" w:tplc="0416000F">
      <w:start w:val="1"/>
      <w:numFmt w:val="decimal"/>
      <w:lvlText w:val="%1."/>
      <w:lvlJc w:val="left"/>
      <w:pPr>
        <w:ind w:left="360" w:hanging="360"/>
      </w:pPr>
      <w:rPr>
        <w:rFonts w:hint="default"/>
      </w:rPr>
    </w:lvl>
    <w:lvl w:ilvl="1" w:tplc="04160019" w:tentative="1">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abstractNum w:abstractNumId="4">
    <w:nsid w:val="292069A6"/>
    <w:multiLevelType w:val="hybridMultilevel"/>
    <w:tmpl w:val="6344BC5C"/>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nsid w:val="314D1886"/>
    <w:multiLevelType w:val="hybridMultilevel"/>
    <w:tmpl w:val="52F6228C"/>
    <w:lvl w:ilvl="0" w:tplc="04160017">
      <w:start w:val="1"/>
      <w:numFmt w:val="lowerLetter"/>
      <w:lvlText w:val="%1)"/>
      <w:lvlJc w:val="left"/>
      <w:pPr>
        <w:ind w:left="1236" w:hanging="360"/>
      </w:pPr>
    </w:lvl>
    <w:lvl w:ilvl="1" w:tplc="04160019" w:tentative="1">
      <w:start w:val="1"/>
      <w:numFmt w:val="lowerLetter"/>
      <w:lvlText w:val="%2."/>
      <w:lvlJc w:val="left"/>
      <w:pPr>
        <w:ind w:left="1956" w:hanging="360"/>
      </w:pPr>
    </w:lvl>
    <w:lvl w:ilvl="2" w:tplc="0416001B" w:tentative="1">
      <w:start w:val="1"/>
      <w:numFmt w:val="lowerRoman"/>
      <w:lvlText w:val="%3."/>
      <w:lvlJc w:val="right"/>
      <w:pPr>
        <w:ind w:left="2676" w:hanging="180"/>
      </w:pPr>
    </w:lvl>
    <w:lvl w:ilvl="3" w:tplc="0416000F" w:tentative="1">
      <w:start w:val="1"/>
      <w:numFmt w:val="decimal"/>
      <w:lvlText w:val="%4."/>
      <w:lvlJc w:val="left"/>
      <w:pPr>
        <w:ind w:left="3396" w:hanging="360"/>
      </w:pPr>
    </w:lvl>
    <w:lvl w:ilvl="4" w:tplc="04160019" w:tentative="1">
      <w:start w:val="1"/>
      <w:numFmt w:val="lowerLetter"/>
      <w:lvlText w:val="%5."/>
      <w:lvlJc w:val="left"/>
      <w:pPr>
        <w:ind w:left="4116" w:hanging="360"/>
      </w:pPr>
    </w:lvl>
    <w:lvl w:ilvl="5" w:tplc="0416001B" w:tentative="1">
      <w:start w:val="1"/>
      <w:numFmt w:val="lowerRoman"/>
      <w:lvlText w:val="%6."/>
      <w:lvlJc w:val="right"/>
      <w:pPr>
        <w:ind w:left="4836" w:hanging="180"/>
      </w:pPr>
    </w:lvl>
    <w:lvl w:ilvl="6" w:tplc="0416000F" w:tentative="1">
      <w:start w:val="1"/>
      <w:numFmt w:val="decimal"/>
      <w:lvlText w:val="%7."/>
      <w:lvlJc w:val="left"/>
      <w:pPr>
        <w:ind w:left="5556" w:hanging="360"/>
      </w:pPr>
    </w:lvl>
    <w:lvl w:ilvl="7" w:tplc="04160019" w:tentative="1">
      <w:start w:val="1"/>
      <w:numFmt w:val="lowerLetter"/>
      <w:lvlText w:val="%8."/>
      <w:lvlJc w:val="left"/>
      <w:pPr>
        <w:ind w:left="6276" w:hanging="360"/>
      </w:pPr>
    </w:lvl>
    <w:lvl w:ilvl="8" w:tplc="0416001B" w:tentative="1">
      <w:start w:val="1"/>
      <w:numFmt w:val="lowerRoman"/>
      <w:lvlText w:val="%9."/>
      <w:lvlJc w:val="right"/>
      <w:pPr>
        <w:ind w:left="6996" w:hanging="180"/>
      </w:pPr>
    </w:lvl>
  </w:abstractNum>
  <w:abstractNum w:abstractNumId="6">
    <w:nsid w:val="41453BDD"/>
    <w:multiLevelType w:val="hybridMultilevel"/>
    <w:tmpl w:val="CCAA3594"/>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7">
    <w:nsid w:val="41FA4E08"/>
    <w:multiLevelType w:val="hybridMultilevel"/>
    <w:tmpl w:val="6344BC5C"/>
    <w:lvl w:ilvl="0" w:tplc="0416000F">
      <w:start w:val="1"/>
      <w:numFmt w:val="decimal"/>
      <w:lvlText w:val="%1."/>
      <w:lvlJc w:val="left"/>
      <w:pPr>
        <w:ind w:left="360" w:hanging="360"/>
      </w:pPr>
      <w:rPr>
        <w:rFonts w:hint="default"/>
      </w:rPr>
    </w:lvl>
    <w:lvl w:ilvl="1" w:tplc="04160019" w:tentative="1">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abstractNum w:abstractNumId="8">
    <w:nsid w:val="484A71AA"/>
    <w:multiLevelType w:val="hybridMultilevel"/>
    <w:tmpl w:val="6344BC5C"/>
    <w:lvl w:ilvl="0" w:tplc="0416000F">
      <w:start w:val="1"/>
      <w:numFmt w:val="decimal"/>
      <w:lvlText w:val="%1."/>
      <w:lvlJc w:val="left"/>
      <w:pPr>
        <w:ind w:left="360" w:hanging="360"/>
      </w:pPr>
      <w:rPr>
        <w:rFonts w:hint="default"/>
      </w:rPr>
    </w:lvl>
    <w:lvl w:ilvl="1" w:tplc="04160019" w:tentative="1">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abstractNum w:abstractNumId="9">
    <w:nsid w:val="6BBC6413"/>
    <w:multiLevelType w:val="hybridMultilevel"/>
    <w:tmpl w:val="5A9207F2"/>
    <w:lvl w:ilvl="0" w:tplc="0416000F">
      <w:start w:val="1"/>
      <w:numFmt w:val="decimal"/>
      <w:lvlText w:val="%1."/>
      <w:lvlJc w:val="left"/>
      <w:pPr>
        <w:ind w:left="360" w:hanging="360"/>
      </w:pPr>
      <w:rPr>
        <w:rFonts w:hint="default"/>
      </w:rPr>
    </w:lvl>
    <w:lvl w:ilvl="1" w:tplc="0AC693E8">
      <w:start w:val="1"/>
      <w:numFmt w:val="lowerLetter"/>
      <w:lvlText w:val="%2."/>
      <w:lvlJc w:val="left"/>
      <w:pPr>
        <w:ind w:left="1080" w:hanging="360"/>
      </w:pPr>
      <w:rPr>
        <w:b/>
        <w:i/>
      </w:r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abstractNum w:abstractNumId="10">
    <w:nsid w:val="72742811"/>
    <w:multiLevelType w:val="hybridMultilevel"/>
    <w:tmpl w:val="6344BC5C"/>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1">
    <w:nsid w:val="73944456"/>
    <w:multiLevelType w:val="hybridMultilevel"/>
    <w:tmpl w:val="6D32914C"/>
    <w:lvl w:ilvl="0" w:tplc="8FD434E4">
      <w:start w:val="3"/>
      <w:numFmt w:val="bullet"/>
      <w:lvlText w:val=""/>
      <w:lvlJc w:val="left"/>
      <w:pPr>
        <w:ind w:left="720" w:hanging="360"/>
      </w:pPr>
      <w:rPr>
        <w:rFonts w:ascii="Symbol" w:eastAsiaTheme="minorHAnsi" w:hAnsi="Symbol" w:cstheme="minorBidi" w:hint="default"/>
      </w:rPr>
    </w:lvl>
    <w:lvl w:ilvl="1" w:tplc="04160017">
      <w:start w:val="1"/>
      <w:numFmt w:val="lowerLetter"/>
      <w:lvlText w:val="%2)"/>
      <w:lvlJc w:val="left"/>
      <w:pPr>
        <w:ind w:left="1440" w:hanging="360"/>
      </w:pPr>
      <w:rPr>
        <w:rFonts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abstractNumId w:val="10"/>
  </w:num>
  <w:num w:numId="2">
    <w:abstractNumId w:val="11"/>
  </w:num>
  <w:num w:numId="3">
    <w:abstractNumId w:val="6"/>
  </w:num>
  <w:num w:numId="4">
    <w:abstractNumId w:val="2"/>
  </w:num>
  <w:num w:numId="5">
    <w:abstractNumId w:val="5"/>
  </w:num>
  <w:num w:numId="6">
    <w:abstractNumId w:val="4"/>
  </w:num>
  <w:num w:numId="7">
    <w:abstractNumId w:val="9"/>
  </w:num>
  <w:num w:numId="8">
    <w:abstractNumId w:val="8"/>
  </w:num>
  <w:num w:numId="9">
    <w:abstractNumId w:val="0"/>
  </w:num>
  <w:num w:numId="10">
    <w:abstractNumId w:val="7"/>
  </w:num>
  <w:num w:numId="11">
    <w:abstractNumId w:val="3"/>
  </w:num>
  <w:num w:numId="1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87985"/>
    <w:rsid w:val="00024B96"/>
    <w:rsid w:val="0006765B"/>
    <w:rsid w:val="00067797"/>
    <w:rsid w:val="0008024A"/>
    <w:rsid w:val="0008774C"/>
    <w:rsid w:val="00093EA4"/>
    <w:rsid w:val="000965F5"/>
    <w:rsid w:val="000A223F"/>
    <w:rsid w:val="000B6B7A"/>
    <w:rsid w:val="000C135E"/>
    <w:rsid w:val="000C2667"/>
    <w:rsid w:val="000C5751"/>
    <w:rsid w:val="000E097E"/>
    <w:rsid w:val="000E37E8"/>
    <w:rsid w:val="000E5D6E"/>
    <w:rsid w:val="000F0EF1"/>
    <w:rsid w:val="00136153"/>
    <w:rsid w:val="00147644"/>
    <w:rsid w:val="00153244"/>
    <w:rsid w:val="001631DC"/>
    <w:rsid w:val="00175A69"/>
    <w:rsid w:val="00177CA3"/>
    <w:rsid w:val="0018352D"/>
    <w:rsid w:val="0018658E"/>
    <w:rsid w:val="001876C2"/>
    <w:rsid w:val="001A498F"/>
    <w:rsid w:val="001B050A"/>
    <w:rsid w:val="001B5AE3"/>
    <w:rsid w:val="001C59F8"/>
    <w:rsid w:val="001D6F68"/>
    <w:rsid w:val="001F255A"/>
    <w:rsid w:val="001F4E6D"/>
    <w:rsid w:val="00224F63"/>
    <w:rsid w:val="00225518"/>
    <w:rsid w:val="00225DF8"/>
    <w:rsid w:val="0024110E"/>
    <w:rsid w:val="00247FBC"/>
    <w:rsid w:val="00255C6B"/>
    <w:rsid w:val="00261F6A"/>
    <w:rsid w:val="00292CEE"/>
    <w:rsid w:val="0029446F"/>
    <w:rsid w:val="002C46A9"/>
    <w:rsid w:val="002C7A0A"/>
    <w:rsid w:val="00305A5E"/>
    <w:rsid w:val="0031227A"/>
    <w:rsid w:val="003131D1"/>
    <w:rsid w:val="00314E13"/>
    <w:rsid w:val="00325975"/>
    <w:rsid w:val="003313D8"/>
    <w:rsid w:val="003408B3"/>
    <w:rsid w:val="00361AFF"/>
    <w:rsid w:val="003922B5"/>
    <w:rsid w:val="00392C34"/>
    <w:rsid w:val="003A6B7C"/>
    <w:rsid w:val="003D1056"/>
    <w:rsid w:val="003D2D51"/>
    <w:rsid w:val="00405014"/>
    <w:rsid w:val="004238AE"/>
    <w:rsid w:val="00456F4F"/>
    <w:rsid w:val="00482646"/>
    <w:rsid w:val="004A3EAB"/>
    <w:rsid w:val="004B0EB2"/>
    <w:rsid w:val="004B7125"/>
    <w:rsid w:val="004D20F6"/>
    <w:rsid w:val="00532B09"/>
    <w:rsid w:val="00564010"/>
    <w:rsid w:val="00565045"/>
    <w:rsid w:val="00565A9A"/>
    <w:rsid w:val="005717CF"/>
    <w:rsid w:val="00575752"/>
    <w:rsid w:val="005874FB"/>
    <w:rsid w:val="005B28AC"/>
    <w:rsid w:val="005B668D"/>
    <w:rsid w:val="005C2A1C"/>
    <w:rsid w:val="005C5384"/>
    <w:rsid w:val="005D4CAE"/>
    <w:rsid w:val="005E0B4B"/>
    <w:rsid w:val="005F5B1C"/>
    <w:rsid w:val="00603F0A"/>
    <w:rsid w:val="00617F3C"/>
    <w:rsid w:val="00631A06"/>
    <w:rsid w:val="006360EB"/>
    <w:rsid w:val="00673F88"/>
    <w:rsid w:val="00694B83"/>
    <w:rsid w:val="006B1434"/>
    <w:rsid w:val="006B584B"/>
    <w:rsid w:val="00707D4D"/>
    <w:rsid w:val="007119D1"/>
    <w:rsid w:val="0072520A"/>
    <w:rsid w:val="00744263"/>
    <w:rsid w:val="00764D77"/>
    <w:rsid w:val="00780AB0"/>
    <w:rsid w:val="00787985"/>
    <w:rsid w:val="00803753"/>
    <w:rsid w:val="0081399E"/>
    <w:rsid w:val="00820E86"/>
    <w:rsid w:val="0084111A"/>
    <w:rsid w:val="008519F2"/>
    <w:rsid w:val="00863AD2"/>
    <w:rsid w:val="00872DFD"/>
    <w:rsid w:val="00894915"/>
    <w:rsid w:val="008A41A4"/>
    <w:rsid w:val="008E0F24"/>
    <w:rsid w:val="008F109C"/>
    <w:rsid w:val="00920CCE"/>
    <w:rsid w:val="00936776"/>
    <w:rsid w:val="00942D89"/>
    <w:rsid w:val="009639D9"/>
    <w:rsid w:val="00970DFF"/>
    <w:rsid w:val="009731F4"/>
    <w:rsid w:val="00980788"/>
    <w:rsid w:val="009964CF"/>
    <w:rsid w:val="009A5D46"/>
    <w:rsid w:val="009C58A0"/>
    <w:rsid w:val="009D04E8"/>
    <w:rsid w:val="009E19F8"/>
    <w:rsid w:val="00A063EA"/>
    <w:rsid w:val="00A7718F"/>
    <w:rsid w:val="00A8504A"/>
    <w:rsid w:val="00A86F47"/>
    <w:rsid w:val="00AA3AB5"/>
    <w:rsid w:val="00B1349E"/>
    <w:rsid w:val="00B25C84"/>
    <w:rsid w:val="00B3458E"/>
    <w:rsid w:val="00B40AE6"/>
    <w:rsid w:val="00B50956"/>
    <w:rsid w:val="00B92AA8"/>
    <w:rsid w:val="00B97FF6"/>
    <w:rsid w:val="00BB5990"/>
    <w:rsid w:val="00BC2532"/>
    <w:rsid w:val="00BF0B28"/>
    <w:rsid w:val="00BF42B4"/>
    <w:rsid w:val="00C222DF"/>
    <w:rsid w:val="00C41E2A"/>
    <w:rsid w:val="00C42618"/>
    <w:rsid w:val="00C4341C"/>
    <w:rsid w:val="00C44F25"/>
    <w:rsid w:val="00C4550F"/>
    <w:rsid w:val="00C50BB7"/>
    <w:rsid w:val="00C90EAB"/>
    <w:rsid w:val="00C9524D"/>
    <w:rsid w:val="00CE5980"/>
    <w:rsid w:val="00D11F70"/>
    <w:rsid w:val="00D80AA3"/>
    <w:rsid w:val="00D81E26"/>
    <w:rsid w:val="00D9639E"/>
    <w:rsid w:val="00DA07CA"/>
    <w:rsid w:val="00DA1A88"/>
    <w:rsid w:val="00DD5933"/>
    <w:rsid w:val="00DF136B"/>
    <w:rsid w:val="00E12E10"/>
    <w:rsid w:val="00E56B32"/>
    <w:rsid w:val="00E67D50"/>
    <w:rsid w:val="00E86605"/>
    <w:rsid w:val="00E9410C"/>
    <w:rsid w:val="00EA3097"/>
    <w:rsid w:val="00EA52FC"/>
    <w:rsid w:val="00EB3B86"/>
    <w:rsid w:val="00EB4454"/>
    <w:rsid w:val="00EC107E"/>
    <w:rsid w:val="00EC7901"/>
    <w:rsid w:val="00ED2540"/>
    <w:rsid w:val="00ED3F24"/>
    <w:rsid w:val="00EE14FA"/>
    <w:rsid w:val="00EF35A3"/>
    <w:rsid w:val="00EF7B5A"/>
    <w:rsid w:val="00F0250B"/>
    <w:rsid w:val="00F053E2"/>
    <w:rsid w:val="00F131D3"/>
    <w:rsid w:val="00F2206A"/>
    <w:rsid w:val="00F32259"/>
    <w:rsid w:val="00F5043A"/>
    <w:rsid w:val="00F72B6D"/>
    <w:rsid w:val="00F75856"/>
    <w:rsid w:val="00F81586"/>
    <w:rsid w:val="00F9034B"/>
    <w:rsid w:val="00FB5185"/>
    <w:rsid w:val="00FB76B6"/>
    <w:rsid w:val="00FF40A0"/>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50E81723-4BC5-4674-9725-0A0BED8F5D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styleId="Tabelacomgrade">
    <w:name w:val="Table Grid"/>
    <w:basedOn w:val="Tabelanormal"/>
    <w:uiPriority w:val="39"/>
    <w:rsid w:val="0078798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argrafodaLista">
    <w:name w:val="List Paragraph"/>
    <w:basedOn w:val="Normal"/>
    <w:uiPriority w:val="34"/>
    <w:qFormat/>
    <w:rsid w:val="00787985"/>
    <w:pPr>
      <w:ind w:left="720"/>
      <w:contextualSpacing/>
    </w:pPr>
  </w:style>
  <w:style w:type="paragraph" w:styleId="Cabealho">
    <w:name w:val="header"/>
    <w:basedOn w:val="Normal"/>
    <w:link w:val="CabealhoChar"/>
    <w:uiPriority w:val="99"/>
    <w:unhideWhenUsed/>
    <w:rsid w:val="00255C6B"/>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255C6B"/>
  </w:style>
  <w:style w:type="paragraph" w:styleId="Rodap">
    <w:name w:val="footer"/>
    <w:basedOn w:val="Normal"/>
    <w:link w:val="RodapChar"/>
    <w:uiPriority w:val="99"/>
    <w:unhideWhenUsed/>
    <w:rsid w:val="00255C6B"/>
    <w:pPr>
      <w:tabs>
        <w:tab w:val="center" w:pos="4252"/>
        <w:tab w:val="right" w:pos="8504"/>
      </w:tabs>
      <w:spacing w:after="0" w:line="240" w:lineRule="auto"/>
    </w:pPr>
  </w:style>
  <w:style w:type="character" w:customStyle="1" w:styleId="RodapChar">
    <w:name w:val="Rodapé Char"/>
    <w:basedOn w:val="Fontepargpadro"/>
    <w:link w:val="Rodap"/>
    <w:uiPriority w:val="99"/>
    <w:rsid w:val="00255C6B"/>
  </w:style>
  <w:style w:type="paragraph" w:styleId="Textodebalo">
    <w:name w:val="Balloon Text"/>
    <w:basedOn w:val="Normal"/>
    <w:link w:val="TextodebaloChar"/>
    <w:uiPriority w:val="99"/>
    <w:semiHidden/>
    <w:unhideWhenUsed/>
    <w:rsid w:val="00EB4454"/>
    <w:pPr>
      <w:spacing w:after="0"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EB4454"/>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Escritório">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0A5928-C24C-4AC3-965B-8EEB69238C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249</TotalTime>
  <Pages>1</Pages>
  <Words>1260</Words>
  <Characters>6809</Characters>
  <Application>Microsoft Office Word</Application>
  <DocSecurity>0</DocSecurity>
  <Lines>56</Lines>
  <Paragraphs>16</Paragraphs>
  <ScaleCrop>false</ScaleCrop>
  <HeadingPairs>
    <vt:vector size="2" baseType="variant">
      <vt:variant>
        <vt:lpstr>Título</vt:lpstr>
      </vt:variant>
      <vt:variant>
        <vt:i4>1</vt:i4>
      </vt:variant>
    </vt:vector>
  </HeadingPairs>
  <TitlesOfParts>
    <vt:vector size="1" baseType="lpstr">
      <vt:lpstr>DESCRIÇÕES DOS CASOS DE USO.</vt:lpstr>
    </vt:vector>
  </TitlesOfParts>
  <Company>UTFPR</Company>
  <LinksUpToDate>false</LinksUpToDate>
  <CharactersWithSpaces>8053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DESCRIÇÕES DOS CASOS DE USO.</dc:title>
  <dc:subject>BUCKSTAR</dc:subject>
  <dc:creator>Agtt</dc:creator>
  <cp:lastModifiedBy>Alex</cp:lastModifiedBy>
  <cp:revision>28</cp:revision>
  <cp:lastPrinted>2014-12-17T16:32:00Z</cp:lastPrinted>
  <dcterms:created xsi:type="dcterms:W3CDTF">2014-12-16T19:53:00Z</dcterms:created>
  <dcterms:modified xsi:type="dcterms:W3CDTF">2014-12-17T16:33:00Z</dcterms:modified>
</cp:coreProperties>
</file>