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C802B8" w:rsidR="00C9224C" w:rsidP="00D26AC7" w:rsidRDefault="208D8DE8" w14:paraId="0450DAF1" w14:textId="77777777">
      <w:pPr>
        <w:pStyle w:val="dcapa"/>
        <w:rPr>
          <w:b/>
          <w:bCs/>
        </w:rPr>
      </w:pPr>
      <w:r w:rsidRPr="00C802B8">
        <w:rPr>
          <w:b/>
          <w:bCs/>
        </w:rPr>
        <w:t>UNIVERSIDADE VIRTUAL DO ESTADO DE SÃO PAULO</w:t>
      </w:r>
    </w:p>
    <w:p w:rsidRPr="006B311C" w:rsidR="00C9224C" w:rsidP="00D26AC7" w:rsidRDefault="00C9224C" w14:paraId="587DFC9F" w14:textId="3A8F0487">
      <w:pPr>
        <w:pStyle w:val="dcapa"/>
      </w:pPr>
    </w:p>
    <w:p w:rsidR="00C9224C" w:rsidP="00D26AC7" w:rsidRDefault="00C9224C" w14:paraId="672A6659" w14:textId="77777777">
      <w:pPr>
        <w:pStyle w:val="dcapa"/>
      </w:pPr>
    </w:p>
    <w:p w:rsidR="00C9224C" w:rsidP="00D26AC7" w:rsidRDefault="00C9224C" w14:paraId="0A37501D" w14:textId="77777777">
      <w:pPr>
        <w:pStyle w:val="dcapa"/>
      </w:pPr>
    </w:p>
    <w:p w:rsidR="00C9224C" w:rsidP="00D26AC7" w:rsidRDefault="00C9224C" w14:paraId="5DAB6C7B" w14:textId="77777777">
      <w:pPr>
        <w:pStyle w:val="dcapa"/>
      </w:pPr>
    </w:p>
    <w:p w:rsidR="00C9224C" w:rsidP="00D26AC7" w:rsidRDefault="00C9224C" w14:paraId="02EB378F" w14:textId="77777777">
      <w:pPr>
        <w:pStyle w:val="dcapa"/>
      </w:pPr>
    </w:p>
    <w:p w:rsidR="00C9224C" w:rsidP="00D26AC7" w:rsidRDefault="00C9224C" w14:paraId="6A05A809" w14:textId="77777777">
      <w:pPr>
        <w:pStyle w:val="dcapa"/>
      </w:pPr>
    </w:p>
    <w:p w:rsidR="00C9224C" w:rsidP="3B3B66FA" w:rsidRDefault="00C9224C" w14:paraId="5A39BBE3" w14:textId="77777777">
      <w:pPr>
        <w:pStyle w:val="dcapa"/>
      </w:pPr>
    </w:p>
    <w:p w:rsidRPr="009C1B24" w:rsidR="00C9224C" w:rsidP="3B3B66FA" w:rsidRDefault="0E772B24" w14:paraId="0272FB6D" w14:textId="078A433E">
      <w:pPr>
        <w:pStyle w:val="dcapa"/>
        <w:rPr>
          <w:color w:val="000000" w:themeColor="text1"/>
        </w:rPr>
      </w:pPr>
      <w:r w:rsidRPr="3B3B66FA">
        <w:rPr>
          <w:color w:val="000000" w:themeColor="text1"/>
          <w:lang w:val="en-US"/>
        </w:rPr>
        <w:t>Alex Junior Paixão – 24202169</w:t>
      </w:r>
      <w:r w:rsidR="00C9224C">
        <w:br/>
      </w:r>
      <w:r w:rsidRPr="3B3B66FA" w:rsidR="48AE88E3">
        <w:rPr>
          <w:color w:val="000000" w:themeColor="text1"/>
          <w:lang w:val="en-US"/>
        </w:rPr>
        <w:t>Ester Francine Zambate Fernandes – 23227748</w:t>
      </w:r>
    </w:p>
    <w:p w:rsidRPr="009C1B24" w:rsidR="00C9224C" w:rsidP="3B3B66FA" w:rsidRDefault="30DD14D1" w14:paraId="46B073D5" w14:textId="7AFA9381">
      <w:pPr>
        <w:pStyle w:val="dcapa"/>
      </w:pPr>
      <w:r w:rsidRPr="3B3B66FA">
        <w:rPr>
          <w:color w:val="000000" w:themeColor="text1"/>
          <w:lang w:val="en-US"/>
        </w:rPr>
        <w:t>Henrique Oliveira Sampaio – 2009504</w:t>
      </w:r>
    </w:p>
    <w:p w:rsidRPr="009C1B24" w:rsidR="00C9224C" w:rsidP="00D26AC7" w:rsidRDefault="0E772B24" w14:paraId="41C8F396" w14:textId="610CCCE3">
      <w:pPr>
        <w:pStyle w:val="dcapa"/>
        <w:rPr>
          <w:lang w:val="en-AU"/>
        </w:rPr>
      </w:pPr>
      <w:r w:rsidRPr="3B3B66FA">
        <w:rPr>
          <w:color w:val="000000" w:themeColor="text1"/>
          <w:lang w:val="en-US"/>
        </w:rPr>
        <w:t>Júlio Bonacim Silva – 23207483</w:t>
      </w:r>
      <w:r w:rsidR="00C9224C">
        <w:br/>
      </w:r>
      <w:r w:rsidRPr="3B3B66FA">
        <w:rPr>
          <w:color w:val="000000" w:themeColor="text1"/>
          <w:lang w:val="en-US"/>
        </w:rPr>
        <w:t>Leandro Carvalho Capucho – 24222776</w:t>
      </w:r>
      <w:r w:rsidR="00C9224C">
        <w:br/>
      </w:r>
      <w:r w:rsidRPr="3B3B66FA">
        <w:rPr>
          <w:color w:val="000000" w:themeColor="text1"/>
          <w:lang w:val="en-US"/>
        </w:rPr>
        <w:t>Thais de Souza Costa – 23208077</w:t>
      </w:r>
      <w:r w:rsidRPr="3B3B66FA">
        <w:t xml:space="preserve"> </w:t>
      </w:r>
    </w:p>
    <w:p w:rsidR="3223800B" w:rsidP="3B3B66FA" w:rsidRDefault="3223800B" w14:paraId="27044B2F" w14:textId="4165BA9D">
      <w:pPr>
        <w:pStyle w:val="dcapa"/>
      </w:pPr>
      <w:r w:rsidRPr="3B3B66FA">
        <w:rPr>
          <w:color w:val="000000" w:themeColor="text1"/>
          <w:lang w:val="en-US"/>
        </w:rPr>
        <w:t>Ulisses Henrique Santos Silva – 24207684</w:t>
      </w:r>
      <w:r>
        <w:br/>
      </w:r>
      <w:r w:rsidRPr="3B3B66FA">
        <w:rPr>
          <w:color w:val="000000" w:themeColor="text1"/>
          <w:lang w:val="en-US"/>
        </w:rPr>
        <w:t>Victor Henrique da Silva – 24203252</w:t>
      </w:r>
    </w:p>
    <w:p w:rsidR="00C9224C" w:rsidP="00D26AC7" w:rsidRDefault="00C9224C" w14:paraId="72A3D3EC" w14:textId="77777777">
      <w:pPr>
        <w:pStyle w:val="dcapa"/>
        <w:rPr>
          <w:lang w:val="en-AU"/>
        </w:rPr>
      </w:pPr>
    </w:p>
    <w:p w:rsidR="00C9224C" w:rsidP="00D26AC7" w:rsidRDefault="00C9224C" w14:paraId="0D0B940D" w14:textId="77777777">
      <w:pPr>
        <w:pStyle w:val="dcapa"/>
        <w:rPr>
          <w:lang w:val="en-AU"/>
        </w:rPr>
      </w:pPr>
    </w:p>
    <w:p w:rsidRPr="009C1B24" w:rsidR="00C9224C" w:rsidP="00D26AC7" w:rsidRDefault="00C9224C" w14:paraId="0E27B00A" w14:textId="77777777">
      <w:pPr>
        <w:pStyle w:val="dcapa"/>
        <w:rPr>
          <w:lang w:val="en-AU"/>
        </w:rPr>
      </w:pPr>
    </w:p>
    <w:p w:rsidRPr="009C1B24" w:rsidR="00C9224C" w:rsidP="00D26AC7" w:rsidRDefault="00C9224C" w14:paraId="60061E4C" w14:textId="77777777">
      <w:pPr>
        <w:pStyle w:val="dcapa"/>
        <w:rPr>
          <w:lang w:val="en-AU"/>
        </w:rPr>
      </w:pPr>
    </w:p>
    <w:p w:rsidRPr="009C1B24" w:rsidR="00C9224C" w:rsidP="00D26AC7" w:rsidRDefault="00C9224C" w14:paraId="44EAFD9C" w14:textId="77777777">
      <w:pPr>
        <w:pStyle w:val="dcapa"/>
        <w:rPr>
          <w:lang w:val="en-AU"/>
        </w:rPr>
      </w:pPr>
    </w:p>
    <w:p w:rsidRPr="009C1B24" w:rsidR="00C9224C" w:rsidP="00D26AC7" w:rsidRDefault="00C9224C" w14:paraId="4B94D5A5" w14:textId="77777777">
      <w:pPr>
        <w:pStyle w:val="dcapa"/>
        <w:rPr>
          <w:lang w:val="en-AU"/>
        </w:rPr>
      </w:pPr>
    </w:p>
    <w:p w:rsidRPr="009C1B24" w:rsidR="00C9224C" w:rsidP="00D26AC7" w:rsidRDefault="00C9224C" w14:paraId="3DEEC669" w14:textId="77777777">
      <w:pPr>
        <w:pStyle w:val="dcapa"/>
        <w:rPr>
          <w:lang w:val="en-AU"/>
        </w:rPr>
      </w:pPr>
    </w:p>
    <w:p w:rsidRPr="00096A5C" w:rsidR="00C9224C" w:rsidP="3B3B66FA" w:rsidRDefault="4524F5C6" w14:paraId="126A12FC" w14:textId="2CF3C791">
      <w:pPr>
        <w:pStyle w:val="dcapa"/>
        <w:rPr>
          <w:b/>
          <w:bCs/>
          <w:lang w:val="it-IT"/>
        </w:rPr>
      </w:pPr>
      <w:r w:rsidRPr="3B3B66FA">
        <w:rPr>
          <w:b/>
          <w:bCs/>
          <w:lang w:val="it-IT"/>
        </w:rPr>
        <w:t xml:space="preserve">EDUPLANFIN-AI: Sistema Inteligente de apoio ao planejamento </w:t>
      </w:r>
      <w:r w:rsidRPr="3B3B66FA" w:rsidR="73BDF678">
        <w:rPr>
          <w:b/>
          <w:bCs/>
          <w:lang w:val="it-IT"/>
        </w:rPr>
        <w:t>d</w:t>
      </w:r>
      <w:r w:rsidRPr="3B3B66FA">
        <w:rPr>
          <w:b/>
          <w:bCs/>
          <w:lang w:val="it-IT"/>
        </w:rPr>
        <w:t xml:space="preserve">ocente em </w:t>
      </w:r>
      <w:r w:rsidRPr="3B3B66FA" w:rsidR="3AB5B068">
        <w:rPr>
          <w:b/>
          <w:bCs/>
          <w:lang w:val="it-IT"/>
        </w:rPr>
        <w:t>e</w:t>
      </w:r>
      <w:r w:rsidRPr="3B3B66FA">
        <w:rPr>
          <w:b/>
          <w:bCs/>
          <w:lang w:val="it-IT"/>
        </w:rPr>
        <w:t xml:space="preserve">ducação </w:t>
      </w:r>
      <w:r w:rsidRPr="3B3B66FA" w:rsidR="26C9957A">
        <w:rPr>
          <w:b/>
          <w:bCs/>
          <w:lang w:val="it-IT"/>
        </w:rPr>
        <w:t>f</w:t>
      </w:r>
      <w:r w:rsidRPr="3B3B66FA">
        <w:rPr>
          <w:b/>
          <w:bCs/>
          <w:lang w:val="it-IT"/>
        </w:rPr>
        <w:t>inanceira</w:t>
      </w:r>
    </w:p>
    <w:p w:rsidRPr="009C1B24" w:rsidR="00C9224C" w:rsidP="00D26AC7" w:rsidRDefault="00C9224C" w14:paraId="3656B9AB" w14:textId="77777777">
      <w:pPr>
        <w:pStyle w:val="dcapa"/>
        <w:rPr>
          <w:lang w:val="en-AU"/>
        </w:rPr>
      </w:pPr>
    </w:p>
    <w:p w:rsidRPr="009C1B24" w:rsidR="00C9224C" w:rsidP="00D26AC7" w:rsidRDefault="00C9224C" w14:paraId="45FB0818" w14:textId="77777777">
      <w:pPr>
        <w:pStyle w:val="dcapa"/>
        <w:rPr>
          <w:lang w:val="en-AU"/>
        </w:rPr>
      </w:pPr>
    </w:p>
    <w:p w:rsidRPr="00B23BC8" w:rsidR="00C9224C" w:rsidP="00D26AC7" w:rsidRDefault="00C9224C" w14:paraId="3461D779" w14:textId="77777777">
      <w:pPr>
        <w:pStyle w:val="dcapa"/>
        <w:rPr>
          <w:lang w:val="en-US"/>
        </w:rPr>
      </w:pPr>
    </w:p>
    <w:p w:rsidRPr="00B23BC8" w:rsidR="00C9224C" w:rsidP="00D26AC7" w:rsidRDefault="00C9224C" w14:paraId="3CF2D8B6" w14:textId="77777777">
      <w:pPr>
        <w:pStyle w:val="dcapa"/>
        <w:rPr>
          <w:lang w:val="en-US"/>
        </w:rPr>
      </w:pPr>
    </w:p>
    <w:p w:rsidR="3B3B66FA" w:rsidP="3B3B66FA" w:rsidRDefault="3B3B66FA" w14:paraId="58E7DFD2" w14:textId="2F59643D">
      <w:pPr>
        <w:pStyle w:val="dcapa"/>
        <w:rPr>
          <w:lang w:val="en-US"/>
        </w:rPr>
      </w:pPr>
    </w:p>
    <w:p w:rsidRPr="00B23BC8" w:rsidR="00C9224C" w:rsidP="00D26AC7" w:rsidRDefault="00C9224C" w14:paraId="62EBF3C5" w14:textId="2B5A2BBA">
      <w:pPr>
        <w:pStyle w:val="dcapa"/>
        <w:rPr>
          <w:lang w:val="en-US"/>
        </w:rPr>
      </w:pPr>
    </w:p>
    <w:p w:rsidRPr="00B23BC8" w:rsidR="3B7BDFA7" w:rsidP="00D26AC7" w:rsidRDefault="3B7BDFA7" w14:paraId="22E18751" w14:textId="144B99B5">
      <w:pPr>
        <w:pStyle w:val="dcapa"/>
        <w:rPr>
          <w:lang w:val="en-US"/>
        </w:rPr>
      </w:pPr>
    </w:p>
    <w:p w:rsidRPr="00B23BC8" w:rsidR="3B7BDFA7" w:rsidP="00D26AC7" w:rsidRDefault="3B7BDFA7" w14:paraId="1266EF89" w14:textId="6EC97C65">
      <w:pPr>
        <w:pStyle w:val="dcapa"/>
        <w:rPr>
          <w:lang w:val="en-US"/>
        </w:rPr>
      </w:pPr>
    </w:p>
    <w:p w:rsidRPr="00B23BC8" w:rsidR="3B7BDFA7" w:rsidP="00D26AC7" w:rsidRDefault="3B7BDFA7" w14:paraId="3E2B3946" w14:textId="58CCA9BA">
      <w:pPr>
        <w:pStyle w:val="dcapa"/>
        <w:rPr>
          <w:lang w:val="en-US"/>
        </w:rPr>
      </w:pPr>
    </w:p>
    <w:p w:rsidRPr="00B23BC8" w:rsidR="3B7BDFA7" w:rsidP="00D26AC7" w:rsidRDefault="3B7BDFA7" w14:paraId="41174B43" w14:textId="54E7FEED">
      <w:pPr>
        <w:pStyle w:val="dcapa"/>
        <w:rPr>
          <w:lang w:val="en-US"/>
        </w:rPr>
      </w:pPr>
    </w:p>
    <w:p w:rsidR="3B3B66FA" w:rsidP="3B3B66FA" w:rsidRDefault="3B3B66FA" w14:paraId="2F0C628C" w14:textId="67809B0B">
      <w:pPr>
        <w:pStyle w:val="dcapa"/>
        <w:rPr>
          <w:lang w:val="en-US"/>
        </w:rPr>
      </w:pPr>
    </w:p>
    <w:p w:rsidR="4834D879" w:rsidP="4834D879" w:rsidRDefault="4834D879" w14:paraId="3FD20011" w14:textId="2C0CA541">
      <w:pPr>
        <w:pStyle w:val="dcapa"/>
        <w:rPr>
          <w:lang w:val="en-US"/>
        </w:rPr>
      </w:pPr>
    </w:p>
    <w:p w:rsidR="00C9224C" w:rsidP="3B3B66FA" w:rsidRDefault="7D192D6F" w14:paraId="2FA25919" w14:textId="68139B09">
      <w:pPr>
        <w:pStyle w:val="dcapa"/>
      </w:pPr>
      <w:r>
        <w:t>Barretos-SP, Santa Rosa de Viterbo-SP, Ribeirão Preto-SP, Ituverava-SP e Sertãozinho-SP</w:t>
      </w:r>
    </w:p>
    <w:p w:rsidR="3B3B66FA" w:rsidP="3B3B66FA" w:rsidRDefault="3C61EC31" w14:paraId="6BB857D2" w14:textId="41C34C66">
      <w:pPr>
        <w:pStyle w:val="dcapa"/>
      </w:pPr>
      <w:r>
        <w:t>2026</w:t>
      </w:r>
    </w:p>
    <w:p w:rsidRPr="00C802B8" w:rsidR="00C9224C" w:rsidP="00D26AC7" w:rsidRDefault="208D8DE8" w14:paraId="5021D4E5" w14:textId="77777777">
      <w:pPr>
        <w:pStyle w:val="dcapa"/>
        <w:rPr>
          <w:b/>
          <w:bCs/>
        </w:rPr>
      </w:pPr>
      <w:r w:rsidRPr="00C802B8">
        <w:rPr>
          <w:b/>
          <w:bCs/>
        </w:rPr>
        <w:t>UNIVERSIDADE VIRTUAL DO ESTADO DE SÃO PAULO</w:t>
      </w:r>
    </w:p>
    <w:p w:rsidRPr="006B311C" w:rsidR="00C9224C" w:rsidP="00D26AC7" w:rsidRDefault="00C9224C" w14:paraId="1BD2BC25" w14:textId="46020ED0">
      <w:pPr>
        <w:pStyle w:val="dcapa"/>
      </w:pPr>
    </w:p>
    <w:p w:rsidRPr="00096A5C" w:rsidR="00C9224C" w:rsidP="00D26AC7" w:rsidRDefault="00C9224C" w14:paraId="2946DB82" w14:textId="77777777">
      <w:pPr>
        <w:pStyle w:val="dcapa"/>
        <w:rPr>
          <w:sz w:val="32"/>
          <w:szCs w:val="32"/>
        </w:rPr>
      </w:pPr>
    </w:p>
    <w:p w:rsidR="00C9224C" w:rsidP="00D26AC7" w:rsidRDefault="00C9224C" w14:paraId="5997CC1D" w14:textId="77777777">
      <w:pPr>
        <w:pStyle w:val="dcapa"/>
      </w:pPr>
    </w:p>
    <w:p w:rsidR="00C9224C" w:rsidP="00D26AC7" w:rsidRDefault="00C9224C" w14:paraId="110FFD37" w14:textId="77777777">
      <w:pPr>
        <w:pStyle w:val="dcapa"/>
      </w:pPr>
    </w:p>
    <w:p w:rsidR="00C9224C" w:rsidP="00D26AC7" w:rsidRDefault="00C9224C" w14:paraId="6B699379" w14:textId="77777777">
      <w:pPr>
        <w:pStyle w:val="dcapa"/>
      </w:pPr>
    </w:p>
    <w:p w:rsidR="00C9224C" w:rsidP="00D26AC7" w:rsidRDefault="00C9224C" w14:paraId="3FE9F23F" w14:textId="77777777">
      <w:pPr>
        <w:pStyle w:val="dcapa"/>
      </w:pPr>
    </w:p>
    <w:p w:rsidR="00C9224C" w:rsidP="00D26AC7" w:rsidRDefault="00C9224C" w14:paraId="1F72F646" w14:textId="77777777">
      <w:pPr>
        <w:pStyle w:val="dcapa"/>
      </w:pPr>
    </w:p>
    <w:p w:rsidR="00C9224C" w:rsidP="00D26AC7" w:rsidRDefault="00C9224C" w14:paraId="08CE6F91" w14:textId="77777777">
      <w:pPr>
        <w:pStyle w:val="dcapa"/>
      </w:pPr>
    </w:p>
    <w:p w:rsidR="00C9224C" w:rsidP="00D26AC7" w:rsidRDefault="00C9224C" w14:paraId="61CDCEAD" w14:textId="77777777">
      <w:pPr>
        <w:pStyle w:val="dcapa"/>
      </w:pPr>
    </w:p>
    <w:p w:rsidR="00C9224C" w:rsidP="00D26AC7" w:rsidRDefault="00C9224C" w14:paraId="6BB9E253" w14:textId="77777777">
      <w:pPr>
        <w:pStyle w:val="dcapa"/>
      </w:pPr>
    </w:p>
    <w:p w:rsidR="00C9224C" w:rsidP="00D26AC7" w:rsidRDefault="00C9224C" w14:paraId="23DE523C" w14:textId="77777777">
      <w:pPr>
        <w:pStyle w:val="dcapa"/>
      </w:pPr>
    </w:p>
    <w:p w:rsidR="00C9224C" w:rsidP="00D26AC7" w:rsidRDefault="00C9224C" w14:paraId="52E56223" w14:textId="77777777">
      <w:pPr>
        <w:pStyle w:val="dcapa"/>
      </w:pPr>
    </w:p>
    <w:p w:rsidRPr="00C802B8" w:rsidR="00C9224C" w:rsidP="0A5505AD" w:rsidRDefault="777C21F3" w14:paraId="64FF8FCF" w14:textId="3858E83C">
      <w:pPr>
        <w:pStyle w:val="dcapa"/>
        <w:rPr>
          <w:b/>
          <w:bCs/>
          <w:lang w:val="it-IT"/>
        </w:rPr>
      </w:pPr>
      <w:r w:rsidRPr="0A5505AD">
        <w:rPr>
          <w:b/>
          <w:bCs/>
          <w:lang w:val="it-IT"/>
        </w:rPr>
        <w:t xml:space="preserve">EDUPLANFIN-AI: Sistema Inteligente de apoio ao planejamento docente em educação financeira  </w:t>
      </w:r>
    </w:p>
    <w:p w:rsidR="0A5505AD" w:rsidP="0A5505AD" w:rsidRDefault="0A5505AD" w14:paraId="0DF9DE53" w14:textId="39408D62">
      <w:pPr>
        <w:pStyle w:val="dcapa"/>
        <w:rPr>
          <w:b/>
          <w:bCs/>
          <w:lang w:val="it-IT"/>
        </w:rPr>
      </w:pPr>
    </w:p>
    <w:p w:rsidRPr="009C1B24" w:rsidR="00C9224C" w:rsidP="00D26AC7" w:rsidRDefault="00C9224C" w14:paraId="5043CB0F" w14:textId="77777777">
      <w:pPr>
        <w:pStyle w:val="dcapa"/>
        <w:rPr>
          <w:lang w:val="en-AU"/>
        </w:rPr>
      </w:pPr>
    </w:p>
    <w:p w:rsidR="00C9224C" w:rsidP="00D26AC7" w:rsidRDefault="00C9224C" w14:paraId="07459315" w14:textId="77777777">
      <w:pPr>
        <w:pStyle w:val="dcapa"/>
        <w:rPr>
          <w:lang w:val="en-AU"/>
        </w:rPr>
      </w:pPr>
    </w:p>
    <w:p w:rsidRPr="009C1B24" w:rsidR="00C9224C" w:rsidP="00D26AC7" w:rsidRDefault="00C9224C" w14:paraId="6537F28F" w14:textId="77777777">
      <w:pPr>
        <w:pStyle w:val="dcapa"/>
        <w:rPr>
          <w:lang w:val="en-AU"/>
        </w:rPr>
      </w:pPr>
    </w:p>
    <w:p w:rsidRPr="009C1B24" w:rsidR="00C9224C" w:rsidP="00D26AC7" w:rsidRDefault="00C9224C" w14:paraId="29D6B04F" w14:textId="6F336CF2">
      <w:pPr>
        <w:pStyle w:val="dcapa"/>
        <w:rPr>
          <w:lang w:val="en-AU"/>
        </w:rPr>
      </w:pPr>
    </w:p>
    <w:p w:rsidRPr="009C1B24" w:rsidR="00C9224C" w:rsidP="00D26AC7" w:rsidRDefault="00C9224C" w14:paraId="0A6959E7" w14:textId="22E78464">
      <w:pPr>
        <w:pStyle w:val="dcapa"/>
        <w:rPr>
          <w:lang w:val="en-AU"/>
        </w:rPr>
      </w:pPr>
    </w:p>
    <w:p w:rsidR="00C9224C" w:rsidP="3B3B66FA" w:rsidRDefault="00C9224C" w14:paraId="70DF9E56" w14:textId="14350AA5">
      <w:pPr>
        <w:pStyle w:val="ecapadescrio"/>
        <w:rPr>
          <w:b/>
          <w:bCs/>
        </w:rPr>
      </w:pPr>
      <w:r>
        <w:t xml:space="preserve">Relatório Técnico-Científico apresentado na disciplina de Projeto Integrador </w:t>
      </w:r>
      <w:r w:rsidR="4C503E43">
        <w:t xml:space="preserve">I </w:t>
      </w:r>
      <w:r>
        <w:t>para o</w:t>
      </w:r>
      <w:r w:rsidR="0D2EBFD6">
        <w:t>s</w:t>
      </w:r>
      <w:r>
        <w:t xml:space="preserve"> curso</w:t>
      </w:r>
      <w:r w:rsidR="28AE1A4B">
        <w:t>s</w:t>
      </w:r>
      <w:r>
        <w:t xml:space="preserve"> de </w:t>
      </w:r>
      <w:r w:rsidRPr="3B3B66FA" w:rsidR="027720A4">
        <w:t xml:space="preserve">Bacharelado em Ciência de Dados, Bacharelado em Tecnologia da Informação e Engenharia de Computação </w:t>
      </w:r>
      <w:r>
        <w:t>da Universidade Virtual do Estado de São Paulo (UNIVESP).</w:t>
      </w:r>
    </w:p>
    <w:p w:rsidR="00C9224C" w:rsidP="00D26AC7" w:rsidRDefault="00C9224C" w14:paraId="44E871BC" w14:textId="77777777">
      <w:pPr>
        <w:pStyle w:val="dcapa"/>
      </w:pPr>
    </w:p>
    <w:p w:rsidR="00C9224C" w:rsidP="00D26AC7" w:rsidRDefault="00C9224C" w14:paraId="144A5D23" w14:textId="77777777">
      <w:pPr>
        <w:pStyle w:val="dcapa"/>
      </w:pPr>
    </w:p>
    <w:p w:rsidR="00C9224C" w:rsidP="00D26AC7" w:rsidRDefault="00C9224C" w14:paraId="738610EB" w14:textId="77777777">
      <w:pPr>
        <w:pStyle w:val="dcapa"/>
      </w:pPr>
    </w:p>
    <w:p w:rsidR="00C9224C" w:rsidP="00D26AC7" w:rsidRDefault="00C9224C" w14:paraId="637805D2" w14:textId="77777777">
      <w:pPr>
        <w:pStyle w:val="dcapa"/>
      </w:pPr>
    </w:p>
    <w:p w:rsidR="00C9224C" w:rsidP="00D26AC7" w:rsidRDefault="00C9224C" w14:paraId="463F29E8" w14:textId="77777777">
      <w:pPr>
        <w:pStyle w:val="dcapa"/>
      </w:pPr>
    </w:p>
    <w:p w:rsidR="00C9224C" w:rsidP="00D26AC7" w:rsidRDefault="00C9224C" w14:paraId="5630AD66" w14:textId="6318622F">
      <w:pPr>
        <w:pStyle w:val="dcapa"/>
      </w:pPr>
    </w:p>
    <w:p w:rsidR="3B3B66FA" w:rsidP="3B3B66FA" w:rsidRDefault="3B3B66FA" w14:paraId="5CF22C33" w14:textId="60187E55">
      <w:pPr>
        <w:pStyle w:val="dcapa"/>
      </w:pPr>
    </w:p>
    <w:p w:rsidR="006B311C" w:rsidP="00D26AC7" w:rsidRDefault="006B311C" w14:paraId="555E2D7B" w14:textId="77777777">
      <w:pPr>
        <w:pStyle w:val="dcapa"/>
      </w:pPr>
    </w:p>
    <w:p w:rsidR="0A5505AD" w:rsidP="0A5505AD" w:rsidRDefault="0A5505AD" w14:paraId="65250CDA" w14:textId="097F8300">
      <w:pPr>
        <w:pStyle w:val="dcapa"/>
      </w:pPr>
    </w:p>
    <w:p w:rsidR="0A5505AD" w:rsidP="0A5505AD" w:rsidRDefault="0A5505AD" w14:paraId="793553B3" w14:textId="46084174">
      <w:pPr>
        <w:pStyle w:val="dcapa"/>
      </w:pPr>
    </w:p>
    <w:p w:rsidR="00C9224C" w:rsidP="00D26AC7" w:rsidRDefault="00C9224C" w14:paraId="40640930" w14:textId="5569136C">
      <w:pPr>
        <w:pStyle w:val="dcapa"/>
      </w:pPr>
    </w:p>
    <w:p w:rsidR="00C9224C" w:rsidP="3B3B66FA" w:rsidRDefault="1EAEEFC1" w14:paraId="1F77F1AF" w14:textId="68139B09">
      <w:pPr>
        <w:pStyle w:val="dcapa"/>
      </w:pPr>
      <w:r>
        <w:t>Barretos-SP, Santa Rosa de Viterbo-SP, Ribeirão Preto-SP, Ituverava-SP e Sertãozinho-SP</w:t>
      </w:r>
    </w:p>
    <w:p w:rsidR="00C9224C" w:rsidP="00D26AC7" w:rsidRDefault="1EAEEFC1" w14:paraId="60EAE9A4" w14:textId="13282C91">
      <w:pPr>
        <w:pStyle w:val="dcapa"/>
      </w:pPr>
      <w:r>
        <w:t>2026</w:t>
      </w:r>
    </w:p>
    <w:p w:rsidR="00C9224C" w:rsidP="00C9224C" w:rsidRDefault="00C9224C" w14:paraId="2BA226A1" w14:textId="77777777">
      <w:pPr>
        <w:spacing w:after="160" w:line="259" w:lineRule="auto"/>
      </w:pPr>
      <w:r>
        <w:br w:type="page"/>
      </w:r>
    </w:p>
    <w:p w:rsidR="00C9224C" w:rsidP="3B3B66FA" w:rsidRDefault="00C9224C" w14:paraId="4F562D1D" w14:textId="2A9EFB7C">
      <w:pPr>
        <w:pStyle w:val="atexto-base"/>
      </w:pPr>
    </w:p>
    <w:p w:rsidR="00C9224C" w:rsidP="3B3B66FA" w:rsidRDefault="00C9224C" w14:paraId="7FFF85F6" w14:textId="637C5E84">
      <w:pPr>
        <w:pStyle w:val="atexto-base"/>
      </w:pPr>
    </w:p>
    <w:p w:rsidR="00C9224C" w:rsidP="3B3B66FA" w:rsidRDefault="00C9224C" w14:paraId="03A70DFE" w14:textId="4C0C3DEC">
      <w:pPr>
        <w:pStyle w:val="atexto-base"/>
      </w:pPr>
    </w:p>
    <w:p w:rsidR="00C9224C" w:rsidP="3B3B66FA" w:rsidRDefault="00C9224C" w14:paraId="275FE223" w14:textId="130DD4AE">
      <w:pPr>
        <w:pStyle w:val="atexto-base"/>
      </w:pPr>
    </w:p>
    <w:p w:rsidR="00C9224C" w:rsidP="3B3B66FA" w:rsidRDefault="00C9224C" w14:paraId="7607AE07" w14:textId="489CD0B9">
      <w:pPr>
        <w:pStyle w:val="atexto-base"/>
      </w:pPr>
    </w:p>
    <w:p w:rsidR="00C9224C" w:rsidP="3B3B66FA" w:rsidRDefault="00C9224C" w14:paraId="47ADBEB0" w14:textId="0D2FDCD7">
      <w:pPr>
        <w:pStyle w:val="atexto-base"/>
      </w:pPr>
    </w:p>
    <w:p w:rsidR="00C9224C" w:rsidP="3B3B66FA" w:rsidRDefault="00C9224C" w14:paraId="0AF1FA23" w14:textId="11CA20A1">
      <w:pPr>
        <w:pStyle w:val="atexto-base"/>
      </w:pPr>
    </w:p>
    <w:p w:rsidR="00C9224C" w:rsidP="3B3B66FA" w:rsidRDefault="00C9224C" w14:paraId="75C18291" w14:textId="0AAEA2B3">
      <w:pPr>
        <w:pStyle w:val="atexto-base"/>
      </w:pPr>
    </w:p>
    <w:p w:rsidR="00C9224C" w:rsidP="3B3B66FA" w:rsidRDefault="00C9224C" w14:paraId="18CF525A" w14:textId="6B9021A1">
      <w:pPr>
        <w:pStyle w:val="atexto-base"/>
      </w:pPr>
    </w:p>
    <w:p w:rsidR="00C9224C" w:rsidP="3B3B66FA" w:rsidRDefault="00C9224C" w14:paraId="512A8CFF" w14:textId="3DE62618">
      <w:pPr>
        <w:pStyle w:val="atexto-base"/>
      </w:pPr>
    </w:p>
    <w:p w:rsidR="00C9224C" w:rsidP="3B3B66FA" w:rsidRDefault="00C9224C" w14:paraId="40356885" w14:textId="00995A57">
      <w:pPr>
        <w:pStyle w:val="atexto-base"/>
      </w:pPr>
    </w:p>
    <w:p w:rsidR="00C9224C" w:rsidP="3B3B66FA" w:rsidRDefault="00C9224C" w14:paraId="3AC5112E" w14:textId="327A405B">
      <w:pPr>
        <w:pStyle w:val="atexto-base"/>
      </w:pPr>
    </w:p>
    <w:p w:rsidR="00C9224C" w:rsidP="3B3B66FA" w:rsidRDefault="00C9224C" w14:paraId="20140BA6" w14:textId="7825182D">
      <w:pPr>
        <w:pStyle w:val="atexto-base"/>
      </w:pPr>
    </w:p>
    <w:p w:rsidR="00C9224C" w:rsidP="3B3B66FA" w:rsidRDefault="00C9224C" w14:paraId="6A29BADC" w14:textId="3CA0F63A">
      <w:pPr>
        <w:pStyle w:val="atexto-base"/>
      </w:pPr>
    </w:p>
    <w:p w:rsidR="00C9224C" w:rsidP="3B3B66FA" w:rsidRDefault="5A1025BE" w14:paraId="66204FF1" w14:textId="71E84DAF">
      <w:pPr>
        <w:pStyle w:val="atexto-base"/>
        <w:rPr>
          <w:b/>
          <w:bCs/>
        </w:rPr>
      </w:pPr>
      <w:r w:rsidRPr="3B3B66FA">
        <w:t xml:space="preserve">PAIXÃO, Alex Junior; FERNANDES, Ester Francine Zambate; SAMPAIO, Henrique Oliveira; SILVA, Júlio Bonacim; CAPUCHO, Leandro Carvalho; COSTA, Thais de Souza; SILVA, Ulisses Henrique Santos; SILVA, Victor Henrique da. </w:t>
      </w:r>
      <w:r w:rsidRPr="3B3B66FA" w:rsidR="766C727F">
        <w:rPr>
          <w:b/>
          <w:bCs/>
        </w:rPr>
        <w:t>EDUPLANFIN-AI: Sistema Inteligente de apoio ao planejamento docente em educação financeira</w:t>
      </w:r>
      <w:r w:rsidRPr="3B3B66FA" w:rsidR="00C9224C">
        <w:rPr>
          <w:b/>
          <w:bCs/>
        </w:rPr>
        <w:t xml:space="preserve">. </w:t>
      </w:r>
      <w:r w:rsidR="00C9224C">
        <w:t xml:space="preserve"> Relatório Técnico-Científico. </w:t>
      </w:r>
      <w:r w:rsidRPr="3B3B66FA" w:rsidR="70CB4EF8">
        <w:t xml:space="preserve">Bacharelado em Ciência de Dados, Bacharelado em Tecnologia da Informação e Engenharia de Computação </w:t>
      </w:r>
      <w:r w:rsidR="00C9224C">
        <w:t xml:space="preserve">– </w:t>
      </w:r>
      <w:r w:rsidRPr="3B3B66FA" w:rsidR="00C9224C">
        <w:rPr>
          <w:b/>
          <w:bCs/>
        </w:rPr>
        <w:t>Universidade Virtual do Estado de São Paulo</w:t>
      </w:r>
      <w:r w:rsidR="00C9224C">
        <w:t xml:space="preserve">. Tutor: </w:t>
      </w:r>
      <w:r w:rsidR="673E509E">
        <w:t>Lucas Sousa Santos.</w:t>
      </w:r>
      <w:r w:rsidR="00C9224C">
        <w:t xml:space="preserve"> Polo</w:t>
      </w:r>
      <w:r w:rsidR="3ED35331">
        <w:t>s de Barretos-SP, Santa Rosa de Viterbo-SP, Ribeirão Preto-SP, Ituverava-SP e Sertãozinho-SP</w:t>
      </w:r>
      <w:r w:rsidR="00C9224C">
        <w:t>, 202</w:t>
      </w:r>
      <w:r w:rsidR="7C2D0C1C">
        <w:t>6</w:t>
      </w:r>
      <w:r w:rsidR="00C9224C">
        <w:t>.</w:t>
      </w:r>
    </w:p>
    <w:p w:rsidR="00C9224C" w:rsidP="00A52E19" w:rsidRDefault="00C9224C" w14:paraId="343337A4" w14:textId="77777777">
      <w:pPr>
        <w:pStyle w:val="atexto-base"/>
        <w:rPr>
          <w:b/>
        </w:rPr>
      </w:pPr>
      <w:r>
        <w:rPr>
          <w:b/>
        </w:rPr>
        <w:t>RESUMO</w:t>
      </w:r>
    </w:p>
    <w:p w:rsidR="00C9224C" w:rsidP="00BB7815" w:rsidRDefault="02C11B7C" w14:paraId="15C4E5CB" w14:textId="45BC5AA8">
      <w:pPr>
        <w:pStyle w:val="fResumoReferncias"/>
      </w:pPr>
      <w:r>
        <w:t>O presente trabalho tem como objetivo o desenvolvimento do sistema EduPlanFin-AI, uma solução tecnológica baseada em ambiente web destinada ao apoio ao planejamento docente em Educação Financeira, conforme diretrizes da Base Nacional Comum Curricular (BNCC). A pesquisa aborda as dificuldades enfrentadas por professores na elaboração de planos de aula estruturados e alinhados às competências educacionais. A metodologia adotada envolve levantamento bibliográfico, análise do contexto educacional e desenvolvimento de um protótipo funcional baseado em regras pedagógicas. Como resultado preliminar, propõe-se um sistema capaz de gerar planos de aula automatizados a partir de dados fornecidos pelo usuário. Conclui-se que o uso de tecnologias digitais pode contribuir significativamente para a melhoria do planejamento pedagógico.</w:t>
      </w:r>
    </w:p>
    <w:p w:rsidR="00C9224C" w:rsidP="00A52E19" w:rsidRDefault="00C9224C" w14:paraId="6B62F1B3" w14:textId="77777777">
      <w:pPr>
        <w:pStyle w:val="atexto-base"/>
      </w:pPr>
    </w:p>
    <w:p w:rsidR="00C9224C" w:rsidP="3B3B66FA" w:rsidRDefault="02C11B7C" w14:paraId="3599A0C9" w14:textId="707D14D5">
      <w:pPr>
        <w:pStyle w:val="atexto-base"/>
        <w:rPr>
          <w:b/>
          <w:bCs/>
        </w:rPr>
      </w:pPr>
      <w:r w:rsidRPr="3B3B66FA">
        <w:rPr>
          <w:b/>
          <w:bCs/>
        </w:rPr>
        <w:t xml:space="preserve">PALAVRAS-CHAVE: </w:t>
      </w:r>
      <w:r>
        <w:t>Educação Financeira; Sistema Web; Planejamento Docente; BNCC; Tecnologia Educacional.</w:t>
      </w:r>
    </w:p>
    <w:p w:rsidR="00C9224C" w:rsidP="00A52E19" w:rsidRDefault="00C9224C" w14:paraId="02F2C34E" w14:textId="77777777">
      <w:pPr>
        <w:pStyle w:val="atexto-base"/>
      </w:pPr>
    </w:p>
    <w:p w:rsidR="00C9224C" w:rsidP="3FA7C5B3" w:rsidRDefault="00C9224C" w14:paraId="54CD245A" w14:textId="23DF154B">
      <w:pPr>
        <w:pStyle w:val="atexto-base"/>
        <w:spacing w:after="160" w:line="259" w:lineRule="auto"/>
        <w:ind w:left="-30" w:firstLine="597"/>
      </w:pPr>
    </w:p>
    <w:p w:rsidR="00C9224C" w:rsidP="00BE56D9" w:rsidRDefault="00C9224C" w14:paraId="36FEB5B0" w14:textId="77777777">
      <w:pPr>
        <w:pStyle w:val="atexto-base"/>
      </w:pPr>
    </w:p>
    <w:p w:rsidR="00C9224C" w:rsidP="00BE56D9" w:rsidRDefault="00C9224C" w14:paraId="30D7AA69" w14:textId="77777777">
      <w:pPr>
        <w:pStyle w:val="atexto-base"/>
      </w:pPr>
      <w:r>
        <w:br w:type="page"/>
      </w:r>
    </w:p>
    <w:p w:rsidR="00710BC6" w:rsidP="06CD4CFE" w:rsidRDefault="00C9224C" w14:paraId="7A3B429F" w14:textId="14A1C94E">
      <w:pPr>
        <w:jc w:val="center"/>
        <w:rPr>
          <w:b/>
          <w:bCs/>
        </w:rPr>
      </w:pPr>
      <w:r w:rsidRPr="54D260D1" w:rsidR="00C9224C">
        <w:rPr>
          <w:b w:val="1"/>
          <w:bCs w:val="1"/>
        </w:rPr>
        <w:t>SUMÁRIO</w:t>
      </w:r>
    </w:p>
    <w:sdt>
      <w:sdtPr>
        <w:id w:val="700419939"/>
        <w:docPartObj>
          <w:docPartGallery w:val="Table of Contents"/>
          <w:docPartUnique/>
        </w:docPartObj>
      </w:sdtPr>
      <w:sdtContent>
        <w:p w:rsidR="54D260D1" w:rsidP="54D260D1" w:rsidRDefault="54D260D1" w14:paraId="6F6E38F0" w14:textId="33B9B940">
          <w:pPr>
            <w:pStyle w:val="Sumrio1"/>
            <w:tabs>
              <w:tab w:val="right" w:leader="dot" w:pos="90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915240609">
            <w:r w:rsidRPr="2FD0ACCB" w:rsidR="2FD0ACCB">
              <w:rPr>
                <w:rStyle w:val="Hyperlink"/>
              </w:rPr>
              <w:t>1 Introdução</w:t>
            </w:r>
            <w:r>
              <w:tab/>
            </w:r>
            <w:r>
              <w:fldChar w:fldCharType="begin"/>
            </w:r>
            <w:r>
              <w:instrText xml:space="preserve">PAGEREF _Toc1915240609 \h</w:instrText>
            </w:r>
            <w:r>
              <w:fldChar w:fldCharType="separate"/>
            </w:r>
            <w:r w:rsidRPr="2FD0ACCB" w:rsidR="2FD0ACCB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54D260D1" w:rsidP="54D260D1" w:rsidRDefault="54D260D1" w14:paraId="1D926096" w14:textId="1B1B577C">
          <w:pPr>
            <w:pStyle w:val="Sumrio1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359780607">
            <w:r w:rsidRPr="2FD0ACCB" w:rsidR="2FD0ACCB">
              <w:rPr>
                <w:rStyle w:val="Hyperlink"/>
              </w:rPr>
              <w:t>2 Desenvolvimento</w:t>
            </w:r>
            <w:r>
              <w:tab/>
            </w:r>
            <w:r>
              <w:fldChar w:fldCharType="begin"/>
            </w:r>
            <w:r>
              <w:instrText xml:space="preserve">PAGEREF _Toc359780607 \h</w:instrText>
            </w:r>
            <w:r>
              <w:fldChar w:fldCharType="separate"/>
            </w:r>
            <w:r w:rsidRPr="2FD0ACCB" w:rsidR="2FD0ACCB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54D260D1" w:rsidP="54D260D1" w:rsidRDefault="54D260D1" w14:paraId="4E669A1A" w14:textId="3FD0E977">
          <w:pPr>
            <w:pStyle w:val="Sumrio1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822327964">
            <w:r w:rsidRPr="2FD0ACCB" w:rsidR="2FD0ACCB">
              <w:rPr>
                <w:rStyle w:val="Hyperlink"/>
              </w:rPr>
              <w:t>2.1 Objetivos</w:t>
            </w:r>
            <w:r>
              <w:tab/>
            </w:r>
            <w:r>
              <w:fldChar w:fldCharType="begin"/>
            </w:r>
            <w:r>
              <w:instrText xml:space="preserve">PAGEREF _Toc822327964 \h</w:instrText>
            </w:r>
            <w:r>
              <w:fldChar w:fldCharType="separate"/>
            </w:r>
            <w:r w:rsidRPr="2FD0ACCB" w:rsidR="2FD0ACCB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54D260D1" w:rsidP="54D260D1" w:rsidRDefault="54D260D1" w14:paraId="21B0E8D3" w14:textId="3F0B719E">
          <w:pPr>
            <w:pStyle w:val="Sumrio1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1056392022">
            <w:r w:rsidRPr="2FD0ACCB" w:rsidR="2FD0ACCB">
              <w:rPr>
                <w:rStyle w:val="Hyperlink"/>
              </w:rPr>
              <w:t>2.2 Justificativa e delimitação do problema</w:t>
            </w:r>
            <w:r>
              <w:tab/>
            </w:r>
            <w:r>
              <w:fldChar w:fldCharType="begin"/>
            </w:r>
            <w:r>
              <w:instrText xml:space="preserve">PAGEREF _Toc1056392022 \h</w:instrText>
            </w:r>
            <w:r>
              <w:fldChar w:fldCharType="separate"/>
            </w:r>
            <w:r w:rsidRPr="2FD0ACCB" w:rsidR="2FD0ACCB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54D260D1" w:rsidP="54D260D1" w:rsidRDefault="54D260D1" w14:paraId="44DD5333" w14:textId="1769DF97">
          <w:pPr>
            <w:pStyle w:val="Sumrio1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1649073633">
            <w:r w:rsidRPr="2FD0ACCB" w:rsidR="2FD0ACCB">
              <w:rPr>
                <w:rStyle w:val="Hyperlink"/>
              </w:rPr>
              <w:t>2.3 problema de pesquisa</w:t>
            </w:r>
            <w:r>
              <w:tab/>
            </w:r>
            <w:r>
              <w:fldChar w:fldCharType="begin"/>
            </w:r>
            <w:r>
              <w:instrText xml:space="preserve">PAGEREF _Toc1649073633 \h</w:instrText>
            </w:r>
            <w:r>
              <w:fldChar w:fldCharType="separate"/>
            </w:r>
            <w:r w:rsidRPr="2FD0ACCB" w:rsidR="2FD0ACCB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54D260D1" w:rsidP="54D260D1" w:rsidRDefault="54D260D1" w14:paraId="3B98E090" w14:textId="12042661">
          <w:pPr>
            <w:pStyle w:val="Sumrio1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411608727">
            <w:r w:rsidRPr="2FD0ACCB" w:rsidR="2FD0ACCB">
              <w:rPr>
                <w:rStyle w:val="Hyperlink"/>
              </w:rPr>
              <w:t>2.4 Fundamentação teórica</w:t>
            </w:r>
            <w:r>
              <w:tab/>
            </w:r>
            <w:r>
              <w:fldChar w:fldCharType="begin"/>
            </w:r>
            <w:r>
              <w:instrText xml:space="preserve">PAGEREF _Toc411608727 \h</w:instrText>
            </w:r>
            <w:r>
              <w:fldChar w:fldCharType="separate"/>
            </w:r>
            <w:r w:rsidRPr="2FD0ACCB" w:rsidR="2FD0ACCB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54D260D1" w:rsidP="54D260D1" w:rsidRDefault="54D260D1" w14:paraId="3257B861" w14:textId="5BCAB97C">
          <w:pPr>
            <w:pStyle w:val="Sumrio1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369003053">
            <w:r w:rsidRPr="2FD0ACCB" w:rsidR="2FD0ACCB">
              <w:rPr>
                <w:rStyle w:val="Hyperlink"/>
              </w:rPr>
              <w:t>2.5 metodologia</w:t>
            </w:r>
            <w:r>
              <w:tab/>
            </w:r>
            <w:r>
              <w:fldChar w:fldCharType="begin"/>
            </w:r>
            <w:r>
              <w:instrText xml:space="preserve">PAGEREF _Toc369003053 \h</w:instrText>
            </w:r>
            <w:r>
              <w:fldChar w:fldCharType="separate"/>
            </w:r>
            <w:r w:rsidRPr="2FD0ACCB" w:rsidR="2FD0ACCB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54D260D1" w:rsidP="54D260D1" w:rsidRDefault="54D260D1" w14:paraId="45F66B7D" w14:textId="5501655B">
          <w:pPr>
            <w:pStyle w:val="Sumrio1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419430255">
            <w:r w:rsidRPr="2FD0ACCB" w:rsidR="2FD0ACCB">
              <w:rPr>
                <w:rStyle w:val="Hyperlink"/>
              </w:rPr>
              <w:t>2.6 Resultados preliminares: solução inicial</w:t>
            </w:r>
            <w:r>
              <w:tab/>
            </w:r>
            <w:r>
              <w:fldChar w:fldCharType="begin"/>
            </w:r>
            <w:r>
              <w:instrText xml:space="preserve">PAGEREF _Toc419430255 \h</w:instrText>
            </w:r>
            <w:r>
              <w:fldChar w:fldCharType="separate"/>
            </w:r>
            <w:r w:rsidRPr="2FD0ACCB" w:rsidR="2FD0ACCB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54D260D1" w:rsidP="54D260D1" w:rsidRDefault="54D260D1" w14:paraId="579954F3" w14:textId="17112C97">
          <w:pPr>
            <w:pStyle w:val="Sumrio1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829537876">
            <w:r w:rsidRPr="2FD0ACCB" w:rsidR="2FD0ACCB">
              <w:rPr>
                <w:rStyle w:val="Hyperlink"/>
              </w:rPr>
              <w:t>Referências</w:t>
            </w:r>
            <w:r>
              <w:tab/>
            </w:r>
            <w:r>
              <w:fldChar w:fldCharType="begin"/>
            </w:r>
            <w:r>
              <w:instrText xml:space="preserve">PAGEREF _Toc829537876 \h</w:instrText>
            </w:r>
            <w:r>
              <w:fldChar w:fldCharType="separate"/>
            </w:r>
            <w:r w:rsidRPr="2FD0ACCB" w:rsidR="2FD0ACCB">
              <w:rPr>
                <w:rStyle w:val="Hyperlink"/>
              </w:rPr>
              <w:t>11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710BC6" w:rsidP="54D260D1" w:rsidRDefault="00710BC6" w14:paraId="7196D064" w14:textId="77777777">
      <w:pPr>
        <w:pStyle w:val="atexto-base"/>
        <w:rPr>
          <w:b w:val="1"/>
          <w:bCs w:val="1"/>
        </w:rPr>
      </w:pPr>
    </w:p>
    <w:p w:rsidR="2FD0ACCB" w:rsidP="2FD0ACCB" w:rsidRDefault="2FD0ACCB" w14:paraId="753B8DB8" w14:textId="1B5D5802">
      <w:pPr>
        <w:pStyle w:val="atexto-base"/>
        <w:rPr>
          <w:b w:val="1"/>
          <w:bCs w:val="1"/>
        </w:rPr>
      </w:pPr>
    </w:p>
    <w:p w:rsidR="2FD0ACCB" w:rsidP="2FD0ACCB" w:rsidRDefault="2FD0ACCB" w14:paraId="46433A08" w14:textId="05424428">
      <w:pPr>
        <w:pStyle w:val="atexto-base"/>
        <w:rPr>
          <w:b w:val="1"/>
          <w:bCs w:val="1"/>
        </w:rPr>
      </w:pPr>
    </w:p>
    <w:p w:rsidR="2FD0ACCB" w:rsidP="2FD0ACCB" w:rsidRDefault="2FD0ACCB" w14:paraId="389830BE" w14:textId="657A68B9">
      <w:pPr>
        <w:pStyle w:val="atexto-base"/>
        <w:rPr>
          <w:b w:val="1"/>
          <w:bCs w:val="1"/>
        </w:rPr>
      </w:pPr>
    </w:p>
    <w:p w:rsidR="2FD0ACCB" w:rsidP="2FD0ACCB" w:rsidRDefault="2FD0ACCB" w14:paraId="1460423C" w14:textId="62BE4858">
      <w:pPr>
        <w:pStyle w:val="atexto-base"/>
        <w:rPr>
          <w:b w:val="1"/>
          <w:bCs w:val="1"/>
        </w:rPr>
      </w:pPr>
    </w:p>
    <w:p w:rsidR="2FD0ACCB" w:rsidP="2FD0ACCB" w:rsidRDefault="2FD0ACCB" w14:paraId="02B69A45" w14:textId="5F8BC6ED">
      <w:pPr>
        <w:pStyle w:val="atexto-base"/>
        <w:rPr>
          <w:b w:val="1"/>
          <w:bCs w:val="1"/>
        </w:rPr>
      </w:pPr>
    </w:p>
    <w:p w:rsidR="2FD0ACCB" w:rsidP="2FD0ACCB" w:rsidRDefault="2FD0ACCB" w14:paraId="15637F39" w14:textId="099E46E9">
      <w:pPr>
        <w:pStyle w:val="atexto-base"/>
        <w:rPr>
          <w:b w:val="1"/>
          <w:bCs w:val="1"/>
        </w:rPr>
      </w:pPr>
    </w:p>
    <w:p w:rsidR="2FD0ACCB" w:rsidP="2FD0ACCB" w:rsidRDefault="2FD0ACCB" w14:paraId="70A4B527" w14:textId="4C200ED4">
      <w:pPr>
        <w:pStyle w:val="atexto-base"/>
        <w:rPr>
          <w:b w:val="1"/>
          <w:bCs w:val="1"/>
        </w:rPr>
      </w:pPr>
    </w:p>
    <w:p w:rsidR="2FD0ACCB" w:rsidP="2FD0ACCB" w:rsidRDefault="2FD0ACCB" w14:paraId="043727EA" w14:textId="1E71B507">
      <w:pPr>
        <w:pStyle w:val="atexto-base"/>
        <w:rPr>
          <w:b w:val="1"/>
          <w:bCs w:val="1"/>
        </w:rPr>
      </w:pPr>
    </w:p>
    <w:p w:rsidR="00C9224C" w:rsidP="2FD0ACCB" w:rsidRDefault="00C9224C" w14:paraId="62431CDC" w14:textId="3180E4F7">
      <w:pPr>
        <w:pStyle w:val="1ttulonivel1"/>
        <w:rPr>
          <w:b w:val="1"/>
          <w:bCs w:val="1"/>
        </w:rPr>
      </w:pPr>
      <w:bookmarkStart w:name="_Toc43731742" w:id="0"/>
      <w:bookmarkStart w:name="_Toc1967360537" w:id="6232405"/>
      <w:bookmarkStart w:name="_Toc1915240609" w:id="138939985"/>
      <w:r w:rsidRPr="2FD0ACCB" w:rsidR="537330A8">
        <w:rPr>
          <w:b w:val="1"/>
          <w:bCs w:val="1"/>
        </w:rPr>
        <w:t xml:space="preserve">1 </w:t>
      </w:r>
      <w:r w:rsidRPr="2FD0ACCB" w:rsidR="6AC6667F">
        <w:rPr>
          <w:b w:val="1"/>
          <w:bCs w:val="1"/>
        </w:rPr>
        <w:t>Introdução</w:t>
      </w:r>
      <w:bookmarkEnd w:id="0"/>
      <w:bookmarkEnd w:id="6232405"/>
      <w:bookmarkEnd w:id="138939985"/>
    </w:p>
    <w:p w:rsidR="00C9224C" w:rsidP="3235582D" w:rsidRDefault="7E3E1FE3" w14:paraId="56064D51" w14:textId="409FE741">
      <w:pPr>
        <w:pStyle w:val="atexto-base"/>
      </w:pPr>
      <w:r w:rsidR="45AB001F">
        <w:rPr/>
        <w:t>A Educação Financeira tem se tornado cada vez mais relevante no contexto educacional brasileiro, sendo incorporada como tema transversal na Base Nacional Comum Curricular (BNCC), com o objetivo de desenvolver competências relacionadas à tomada de decisão responsável, planejamento, consumo consciente e compreensão do sistema econômico.</w:t>
      </w:r>
      <w:r w:rsidR="7E3E1FE3">
        <w:rPr/>
        <w:t xml:space="preserve"> A Base Nacional Comum Curricular (BNCC) estabelece que tais competências devem ser trabalhadas de forma integrada às diferentes áreas do conhecimento, especialmente no Ensino Fundamental II e no Ensino Médio (Brasil, 2018). </w:t>
      </w:r>
    </w:p>
    <w:p w:rsidR="00C9224C" w:rsidP="3235582D" w:rsidRDefault="7E3E1FE3" w14:paraId="5CF3A98A" w14:textId="27528684">
      <w:pPr>
        <w:pStyle w:val="atexto-base"/>
      </w:pPr>
      <w:r>
        <w:t xml:space="preserve">Entretanto, a inserção formal da Educação Financeira no currículo não foi acompanhada, em muitos contextos escolares, de instrumentos pedagógicos estruturados que auxiliem o professor na conversão das diretrizes curriculares em práticas concretas de sala de aula. Professores da rede pública frequentemente enfrentam desafios relacionados à interpretação das competências previstas na BNCC, à seleção de estratégias metodológicas adequadas e à limitação de tempo para planejamento estruturado. </w:t>
      </w:r>
    </w:p>
    <w:p w:rsidR="00C9224C" w:rsidP="3235582D" w:rsidRDefault="7E3E1FE3" w14:paraId="51726200" w14:textId="3985EBC7">
      <w:pPr>
        <w:pStyle w:val="atexto-base"/>
      </w:pPr>
      <w:r>
        <w:t xml:space="preserve">A Aprendizagem Baseada em Problemas (ABP) tem sido apontada como abordagem metodológica eficaz na articulação entre teoria e prática, promovendo aprendizagem ativa e centrada no estudante. De modo complementar, a abordagem do Design Centrado no Ser Humano propõe o desenvolvimento de soluções a partir da escuta ativa das necessidades reais da comunidade envolvida, estruturando-se nas etapas de ouvir, criar e implementar. </w:t>
      </w:r>
    </w:p>
    <w:p w:rsidR="00C9224C" w:rsidP="3235582D" w:rsidRDefault="7E3E1FE3" w14:paraId="571B03FD" w14:textId="1327AC38">
      <w:pPr>
        <w:pStyle w:val="atexto-base"/>
      </w:pPr>
      <w:r>
        <w:t xml:space="preserve">Paralelamente, os avanços na Engenharia da Computação possibilitam a construção de sistemas inteligentes capazes de modelar processos decisórios complexos e oferecer suporte adaptativo a diferentes contextos. Sistemas baseados em regras e mecanismos de recomendação são amplamente utilizados em ambientes educacionais para apoiar processos de personalização e tomada de decisão. </w:t>
      </w:r>
    </w:p>
    <w:p w:rsidR="00C9224C" w:rsidP="3235582D" w:rsidRDefault="7E3E1FE3" w14:paraId="1329D8DC" w14:textId="2EE3B6AD">
      <w:pPr>
        <w:pStyle w:val="atexto-base"/>
      </w:pPr>
      <w:r>
        <w:t xml:space="preserve">Nesse cenário, identifica-se uma lacuna entre as diretrizes curriculares e a operacionalização prática do planejamento docente em Educação Financeira. A ausência de ferramentas computacionais estruturadas que organizem competências curriculares e ofereçam suporte adaptativo ao planejamento representa um obstáculo à efetiva implementação das políticas educacionais. </w:t>
      </w:r>
    </w:p>
    <w:p w:rsidR="00C9224C" w:rsidP="3235582D" w:rsidRDefault="7E3E1FE3" w14:paraId="15A38C38" w14:textId="59695BF6">
      <w:pPr>
        <w:pStyle w:val="atexto-base"/>
      </w:pPr>
      <w:r>
        <w:t xml:space="preserve">Diante desse contexto, o presente Projeto Integrador propõe o desenvolvimento do EduPlanFin-AI, um sistema computacional inteligente adaptativo destinado a auxiliar professores da rede pública na elaboração de planos de aula de Educação Financeira alinhados à BNCC. A proposta fundamenta-se na modelagem computacional do processo de planejamento docente, estruturando competências curriculares em base ontológica e integrando motor híbrido composto por sistema baseado em regras e módulo de recomendação adaptativa. </w:t>
      </w:r>
    </w:p>
    <w:p w:rsidR="00C9224C" w:rsidP="3235582D" w:rsidRDefault="7E3E1FE3" w14:paraId="4E5595E3" w14:textId="11381B1C">
      <w:pPr>
        <w:pStyle w:val="atexto-base"/>
      </w:pPr>
      <w:r>
        <w:t>Sob a perspectiva técnica, o projeto envolve princípios de engenharia de software, modelagem de dados educacionais e desenvolvimento de sistemas inteligentes. Sob a perspectiva social, busca contribuir para o fortalecimento da prática docente e para a melhoria da qualidade do ensino de Educação Financeira na rede pública.</w:t>
      </w:r>
    </w:p>
    <w:p w:rsidRPr="00F354A3" w:rsidR="00C9224C" w:rsidP="54D260D1" w:rsidRDefault="537330A8" w14:paraId="7D34F5C7" w14:textId="371CC342">
      <w:pPr>
        <w:pStyle w:val="1ttulonivel1"/>
        <w:rPr>
          <w:b w:val="1"/>
          <w:bCs w:val="1"/>
        </w:rPr>
      </w:pPr>
      <w:bookmarkStart w:name="_Toc43731743" w:id="1"/>
      <w:bookmarkStart w:name="_Toc511191511" w:id="389568946"/>
      <w:bookmarkStart w:name="_Toc359780607" w:id="409043016"/>
      <w:r w:rsidRPr="2FD0ACCB" w:rsidR="537330A8">
        <w:rPr>
          <w:b w:val="1"/>
          <w:bCs w:val="1"/>
        </w:rPr>
        <w:t>2 D</w:t>
      </w:r>
      <w:r w:rsidRPr="2FD0ACCB" w:rsidR="6AC6667F">
        <w:rPr>
          <w:b w:val="1"/>
          <w:bCs w:val="1"/>
        </w:rPr>
        <w:t>esenvolvimento</w:t>
      </w:r>
      <w:bookmarkEnd w:id="1"/>
      <w:bookmarkEnd w:id="389568946"/>
      <w:bookmarkEnd w:id="409043016"/>
    </w:p>
    <w:p w:rsidRPr="009A5A33" w:rsidR="00C9224C" w:rsidP="54D260D1" w:rsidRDefault="4335688E" w14:paraId="7A94D497" w14:textId="1144E8C4">
      <w:pPr>
        <w:pStyle w:val="2ttulonivel2"/>
      </w:pPr>
      <w:bookmarkStart w:name="_Toc43731744" w:id="2"/>
      <w:bookmarkStart w:name="_Toc2050997765" w:id="1258256848"/>
      <w:bookmarkStart w:name="_Toc822327964" w:id="1564476587"/>
      <w:r w:rsidR="4335688E">
        <w:rPr/>
        <w:t xml:space="preserve">2.1 </w:t>
      </w:r>
      <w:r w:rsidR="69DBE505">
        <w:rPr/>
        <w:t>O</w:t>
      </w:r>
      <w:r w:rsidR="6AC6667F">
        <w:rPr/>
        <w:t>bjetivos</w:t>
      </w:r>
      <w:bookmarkEnd w:id="1258256848"/>
      <w:bookmarkEnd w:id="1564476587"/>
    </w:p>
    <w:bookmarkEnd w:id="2"/>
    <w:p w:rsidRPr="00F354A3" w:rsidR="00C9224C" w:rsidP="3235582D" w:rsidRDefault="240E44E2" w14:paraId="06971CD3" w14:textId="2613E66F">
      <w:pPr>
        <w:pStyle w:val="atexto-base"/>
      </w:pPr>
      <w:r>
        <w:t xml:space="preserve">Objetivo Geral: </w:t>
      </w:r>
      <w:r w:rsidR="00C9224C">
        <w:br/>
      </w:r>
      <w:r>
        <w:t xml:space="preserve">Desenvolver um sistema web de apoio ao planejamento docente em Educação Financeira. </w:t>
      </w:r>
      <w:r w:rsidR="00C9224C">
        <w:br/>
      </w:r>
      <w:r>
        <w:t xml:space="preserve"> </w:t>
      </w:r>
      <w:r w:rsidR="00C9224C">
        <w:br/>
      </w:r>
      <w:r>
        <w:t xml:space="preserve">Objetivos Específicos: </w:t>
      </w:r>
      <w:r w:rsidR="00C9224C">
        <w:br/>
      </w:r>
      <w:r>
        <w:t xml:space="preserve">- Identificar dificuldades no planejamento docente; </w:t>
      </w:r>
      <w:r w:rsidR="00C9224C">
        <w:br/>
      </w:r>
      <w:r>
        <w:t xml:space="preserve">- Modelar um sistema baseado em regras pedagógicas; </w:t>
      </w:r>
      <w:r w:rsidR="00C9224C">
        <w:br/>
      </w:r>
      <w:r>
        <w:t xml:space="preserve">- Desenvolver um protótipo funcional; </w:t>
      </w:r>
      <w:r w:rsidR="00C9224C">
        <w:br/>
      </w:r>
      <w:r>
        <w:t xml:space="preserve">- Estruturar um banco de dados para organização das informações; </w:t>
      </w:r>
      <w:r w:rsidR="00C9224C">
        <w:br/>
      </w:r>
      <w:r>
        <w:t xml:space="preserve">- Aplicar controle de versão durante o desenvolvimento do projeto. </w:t>
      </w:r>
    </w:p>
    <w:p w:rsidRPr="00F80F33" w:rsidR="00C9224C" w:rsidP="54D260D1" w:rsidRDefault="4335688E" w14:paraId="373C1643" w14:textId="3697325B">
      <w:pPr>
        <w:pStyle w:val="2ttulonivel2"/>
      </w:pPr>
      <w:bookmarkStart w:name="_Toc43731745" w:id="3"/>
      <w:bookmarkStart w:name="_Toc72374493" w:id="1908729581"/>
      <w:bookmarkStart w:name="_Toc1056392022" w:id="1915590367"/>
      <w:r w:rsidR="4335688E">
        <w:rPr/>
        <w:t xml:space="preserve">2.2 </w:t>
      </w:r>
      <w:r w:rsidR="6AC6667F">
        <w:rPr/>
        <w:t>Justificativa e delimitação do problema</w:t>
      </w:r>
      <w:bookmarkEnd w:id="1908729581"/>
      <w:bookmarkEnd w:id="1915590367"/>
      <w:r w:rsidR="00D52680">
        <w:rPr/>
        <w:t xml:space="preserve"> </w:t>
      </w:r>
      <w:bookmarkEnd w:id="3"/>
    </w:p>
    <w:p w:rsidRPr="00F354A3" w:rsidR="00C9224C" w:rsidP="3B3B66FA" w:rsidRDefault="398A8815" w14:paraId="60AF77B5" w14:textId="488A30DF">
      <w:pPr>
        <w:pStyle w:val="atexto-base"/>
      </w:pPr>
      <w:r>
        <w:t xml:space="preserve">A Educação Financeira passou a integrar formalmente as diretrizes curriculares nacionais a partir da Base Nacional Comum Curricular (BNCC), que estabelece a formação integral do estudante como princípio estruturante do processo educacional (BRASIL, 2018). Tal inserção exige que competências relacionadas ao planejamento financeiro, consumo consciente e tomada de decisão responsável sejam desenvolvidas de forma transversal no currículo escolar. Entretanto, a transposição dessas diretrizes normativas para práticas pedagógicas concretas representa desafio significativo para professores da rede pública, especialmente no que se refere à interpretação das competências previstas e à sua organização em planos de aula estruturados. </w:t>
      </w:r>
    </w:p>
    <w:p w:rsidRPr="00F354A3" w:rsidR="00C9224C" w:rsidP="3B3B66FA" w:rsidRDefault="398A8815" w14:paraId="748AE26D" w14:textId="3B7F8DA7">
      <w:pPr>
        <w:pStyle w:val="atexto-base"/>
      </w:pPr>
      <w:r>
        <w:t xml:space="preserve">Entre os principais obstáculos identificados estão a ausência de formação específica em Educação Financeira, a limitação de tempo para planejamento detalhado e a heterogeneidade das turmas, que demanda adaptação constante das estratégias metodológicas. Além disso, observa-se a carência de ferramentas digitais que auxiliem de maneira sistemática o processo de planejamento docente, integrando competências curriculares, objetivos de aprendizagem, estratégias didáticas e instrumentos avaliativos de forma articulada e contextualizada. </w:t>
      </w:r>
    </w:p>
    <w:p w:rsidRPr="00F354A3" w:rsidR="00C9224C" w:rsidP="3B3B66FA" w:rsidRDefault="398A8815" w14:paraId="6C8B987D" w14:textId="759018B6">
      <w:pPr>
        <w:pStyle w:val="atexto-base"/>
      </w:pPr>
      <w:r>
        <w:t>Sob a perspectiva da Engenharia da Computação, o planejamento docente pode ser compreendido como processo estruturado de tomada de decisão passível de modelagem computacional. A lacuna entre as exigências curriculares e os instrumentos disponíveis para sua implementação configura problema interdisciplinar que articula educação e tecnologia, justificando o desenvolvimento de sistema inteligente capaz de apoiar professores na elaboração de planos de aula alinhados à BNCC e adequados à realidade escolar.</w:t>
      </w:r>
      <w:r w:rsidR="00C9224C">
        <w:br/>
      </w:r>
      <w:r w:rsidR="730BD8F6">
        <w:t xml:space="preserve"> </w:t>
      </w:r>
    </w:p>
    <w:p w:rsidRPr="005E1A0D" w:rsidR="00C9224C" w:rsidP="54D260D1" w:rsidRDefault="4335688E" w14:paraId="2652877C" w14:textId="6C0DAB86">
      <w:pPr>
        <w:pStyle w:val="2ttulonivel2"/>
      </w:pPr>
      <w:bookmarkStart w:name="_Toc43731746" w:id="4"/>
      <w:bookmarkStart w:name="_Toc1989412132" w:id="1394955938"/>
      <w:bookmarkStart w:name="_Toc1649073633" w:id="751845511"/>
      <w:bookmarkStart w:name="_Int_XFoC8YiY" w:id="759092843"/>
      <w:r w:rsidR="75C37495">
        <w:rPr/>
        <w:t>2.3 problema</w:t>
      </w:r>
      <w:bookmarkEnd w:id="4"/>
      <w:bookmarkEnd w:id="759092843"/>
      <w:r w:rsidR="194E7807">
        <w:rPr/>
        <w:t xml:space="preserve"> de pesquisa</w:t>
      </w:r>
      <w:bookmarkEnd w:id="1394955938"/>
      <w:bookmarkEnd w:id="751845511"/>
    </w:p>
    <w:p w:rsidR="68C50C9C" w:rsidP="4834D879" w:rsidRDefault="68C50C9C" w14:paraId="1BA3E25B" w14:textId="5D4642E4">
      <w:pPr>
        <w:spacing w:line="360" w:lineRule="auto"/>
        <w:jc w:val="both"/>
        <w:rPr>
          <w:color w:val="000000" w:themeColor="text1"/>
        </w:rPr>
      </w:pPr>
      <w:r w:rsidRPr="4834D879">
        <w:rPr>
          <w:color w:val="000000" w:themeColor="text1"/>
        </w:rPr>
        <w:t>A incorporação da Educação Financeira às diretrizes curriculares nacionais impõe aos docentes o desafio de transformar competências previstas na Base Nacional Comum Curricular (BNCC) em práticas pedagógicas estruturadas, contextualizadas e alinhadas às características das turmas. Entretanto, o processo de planejamento docente envolve múltiplas decisões interdependentes, tais como a seleção de habilidades específicas, definição de objetivos de aprendizagem, escolha de estratégias metodológicas, adequação ao tempo disponível e elaboração de instrumentos avaliativos coerentes. Tais decisões, frequentemente realizadas de forma intuitiva e sob restrições de tempo, carecem de suporte sistemático e estruturado.</w:t>
      </w:r>
    </w:p>
    <w:p w:rsidR="68C50C9C" w:rsidP="4834D879" w:rsidRDefault="68C50C9C" w14:paraId="3AAF5375" w14:textId="5D0DEAB5">
      <w:pPr>
        <w:spacing w:line="360" w:lineRule="auto"/>
        <w:jc w:val="both"/>
        <w:rPr>
          <w:color w:val="000000" w:themeColor="text1"/>
        </w:rPr>
      </w:pPr>
      <w:r w:rsidRPr="4834D879">
        <w:rPr>
          <w:color w:val="000000" w:themeColor="text1"/>
        </w:rPr>
        <w:t>Do ponto de vista computacional, o planejamento docente pode ser compreendido como processo de organização e articulação de elementos curriculares, pedagógicos e contextuais, passível de formalização em modelos estruturados de dados e regras de inferência. Assim, a problemática central deste estudo consiste em investigar de que maneira é possível modelar esse processo de tomada de decisão por meio de sistema inteligente que integre base ontológica das competências da BNCC, motor baseado em regras pedagógicas e mecanismo adaptativo de recomendação, capaz de considerar o perfil da turma e as condições específicas do contexto escolar.</w:t>
      </w:r>
    </w:p>
    <w:p w:rsidR="68C50C9C" w:rsidP="4834D879" w:rsidRDefault="68C50C9C" w14:paraId="76FDCB17" w14:textId="1DFE8A95">
      <w:pPr>
        <w:spacing w:line="360" w:lineRule="auto"/>
        <w:jc w:val="both"/>
        <w:rPr>
          <w:color w:val="000000" w:themeColor="text1"/>
        </w:rPr>
      </w:pPr>
      <w:r w:rsidRPr="4834D879">
        <w:rPr>
          <w:color w:val="000000" w:themeColor="text1"/>
        </w:rPr>
        <w:t>Dessa forma, o problema de pesquisa é formulado nos seguintes termos:</w:t>
      </w:r>
    </w:p>
    <w:p w:rsidR="68C50C9C" w:rsidP="4834D879" w:rsidRDefault="68C50C9C" w14:paraId="70265096" w14:textId="0D84F09F">
      <w:pPr>
        <w:spacing w:line="360" w:lineRule="auto"/>
        <w:jc w:val="both"/>
        <w:rPr>
          <w:color w:val="000000" w:themeColor="text1"/>
        </w:rPr>
      </w:pPr>
      <w:r w:rsidRPr="4834D879">
        <w:rPr>
          <w:b/>
          <w:bCs/>
          <w:color w:val="000000" w:themeColor="text1"/>
        </w:rPr>
        <w:t>Como modelar computacionalmente o processo de planejamento docente em Educação Financeira, integrando diretrizes curriculares, perfil da turma e estratégias pedagógicas, por meio de um sistema inteligente adaptativo que auxilie professores da rede pública na elaboração de planos de aula estruturados, personalizados e alinhados à BNCC?</w:t>
      </w:r>
    </w:p>
    <w:p w:rsidR="68C50C9C" w:rsidP="4834D879" w:rsidRDefault="68C50C9C" w14:paraId="1631CB1E" w14:textId="23C07474">
      <w:pPr>
        <w:spacing w:line="360" w:lineRule="auto"/>
        <w:jc w:val="both"/>
        <w:rPr>
          <w:color w:val="000000" w:themeColor="text1"/>
        </w:rPr>
      </w:pPr>
      <w:r w:rsidRPr="4834D879">
        <w:rPr>
          <w:color w:val="000000" w:themeColor="text1"/>
        </w:rPr>
        <w:t>Essa formulação delimita o escopo técnico do projeto, orientando o desenvolvimento da solução computacional proposta e estabelecendo a relação entre a necessidade educacional identificada e os recursos metodológicos e tecnológicos mobilizados no presente trabalho.</w:t>
      </w:r>
    </w:p>
    <w:p w:rsidR="4834D879" w:rsidP="4834D879" w:rsidRDefault="4834D879" w14:paraId="5E760FBC" w14:textId="63FD81FB">
      <w:pPr>
        <w:spacing w:before="240" w:after="240"/>
        <w:jc w:val="both"/>
      </w:pPr>
    </w:p>
    <w:p w:rsidRPr="00F354A3" w:rsidR="00C9224C" w:rsidP="54D260D1" w:rsidRDefault="4335688E" w14:paraId="42A40FA6" w14:textId="6FE6562D">
      <w:pPr>
        <w:pStyle w:val="2ttulonivel2"/>
        <w:rPr>
          <w:b w:val="1"/>
          <w:bCs w:val="1"/>
        </w:rPr>
      </w:pPr>
      <w:bookmarkStart w:name="_Toc43731747" w:id="5"/>
      <w:bookmarkStart w:name="_Hlk74732303" w:id="6"/>
      <w:bookmarkStart w:name="_Toc1241354579" w:id="1220762996"/>
      <w:bookmarkStart w:name="_Toc411608727" w:id="387047994"/>
      <w:r w:rsidR="4335688E">
        <w:rPr/>
        <w:t xml:space="preserve">2.4 </w:t>
      </w:r>
      <w:bookmarkEnd w:id="5"/>
      <w:bookmarkEnd w:id="6"/>
      <w:r w:rsidR="1F468F6C">
        <w:rPr/>
        <w:t>Fundamentação teórica</w:t>
      </w:r>
      <w:bookmarkEnd w:id="1220762996"/>
      <w:bookmarkEnd w:id="387047994"/>
    </w:p>
    <w:p w:rsidR="096828CD" w:rsidP="4834D879" w:rsidRDefault="096828CD" w14:paraId="1DA08B76" w14:textId="26EBB883">
      <w:pPr>
        <w:spacing w:before="240" w:after="240"/>
        <w:jc w:val="both"/>
      </w:pPr>
      <w:r w:rsidRPr="4834D879">
        <w:t>A Base Nacional Comum Curricular (BNCC) estabelece competências essenciais para a formação integral dos estudantes, incluindo a Educação Financeira como tema transversal. Essa abordagem visa desenvolver habilidades relacionadas à autonomia, planejamento e tomada de decisões conscientes.</w:t>
      </w:r>
    </w:p>
    <w:p w:rsidR="096828CD" w:rsidP="4834D879" w:rsidRDefault="096828CD" w14:paraId="2817EEDA" w14:textId="1CA12520">
      <w:pPr>
        <w:spacing w:before="240" w:after="240"/>
        <w:jc w:val="both"/>
      </w:pPr>
      <w:r w:rsidRPr="4834D879">
        <w:t>No contexto metodológico, a Aprendizagem Baseada em Problemas (ABP) destaca-se por promover o protagonismo do estudante, incentivando a resolução de situações reais e a construção ativa do conhecimento. Complementarmente, o Design Centrado no Ser Humano orienta o desenvolvimento de soluções a partir das necessidades dos usuários, estruturando-se nas etapas de ouvir, criar e implementar.</w:t>
      </w:r>
    </w:p>
    <w:p w:rsidR="096828CD" w:rsidP="4834D879" w:rsidRDefault="096828CD" w14:paraId="074351C0" w14:textId="3BA81834">
      <w:pPr>
        <w:spacing w:before="240" w:after="240"/>
        <w:jc w:val="both"/>
      </w:pPr>
      <w:r w:rsidRPr="4834D879">
        <w:t>Além disso, os sistemas inteligentes têm sido amplamente utilizados como suporte à tomada de decisão em ambientes educacionais, permitindo maior personalização e eficiência no processo de ensino-aprendizagem. Esses sistemas utilizam regras e mecanismos de recomendação para auxiliar usuários na resolução de problemas complexos.</w:t>
      </w:r>
    </w:p>
    <w:p w:rsidR="4834D879" w:rsidP="4834D879" w:rsidRDefault="4834D879" w14:paraId="63F58ADD" w14:textId="57582AE0">
      <w:pPr>
        <w:pStyle w:val="2ttulonivel2"/>
      </w:pPr>
    </w:p>
    <w:p w:rsidR="005531D2" w:rsidP="54D260D1" w:rsidRDefault="4951F855" w14:paraId="28FC771F" w14:textId="6C23C11A">
      <w:pPr>
        <w:pStyle w:val="2ttulonivel2"/>
      </w:pPr>
      <w:bookmarkStart w:name="_Toc1881599770" w:id="1824099701"/>
      <w:bookmarkStart w:name="_Toc369003053" w:id="2004031983"/>
      <w:r w:rsidR="4951F855">
        <w:rPr/>
        <w:t xml:space="preserve">2.5 </w:t>
      </w:r>
      <w:r w:rsidR="08A2376E">
        <w:rPr/>
        <w:t>metodologia</w:t>
      </w:r>
      <w:bookmarkEnd w:id="1824099701"/>
      <w:bookmarkEnd w:id="2004031983"/>
    </w:p>
    <w:p w:rsidR="78CC540B" w:rsidP="4834D879" w:rsidRDefault="78CC540B" w14:paraId="73A97483" w14:textId="22F7660E">
      <w:pPr>
        <w:pStyle w:val="atexto-base"/>
      </w:pPr>
      <w:r>
        <w:t>O desenvolvimento do projeto foi dividido em três etapas: ouvir, criar e implementar. Inicialmente, foram analisadas as dificuldades enfrentadas por professores por meio de pesquisa bibliográfica. Em seguida, foi desenvolvido um protótipo do sistema baseado em regras pedagógicas. Por fim, o sistema foi representado por meio de protótipo visual contendo telas de login, formulário e geração de plano de aula.</w:t>
      </w:r>
    </w:p>
    <w:p w:rsidR="78CC540B" w:rsidP="4834D879" w:rsidRDefault="78CC540B" w14:paraId="5FE02994" w14:textId="7FFAAB2E">
      <w:pPr>
        <w:pStyle w:val="atexto-base"/>
      </w:pPr>
      <w:r>
        <w:t>Para o desenvolvimento e organização do projeto, foi utilizada a plataforma GitHub como ferramenta de controle de versão, permitindo o armazenamento e versionamento dos arquivos.</w:t>
      </w:r>
    </w:p>
    <w:p w:rsidR="78CC540B" w:rsidP="4834D879" w:rsidRDefault="78CC540B" w14:paraId="12CCBAC1" w14:textId="32E975AD">
      <w:pPr>
        <w:pStyle w:val="atexto-base"/>
      </w:pPr>
      <w:hyperlink r:id="rId6">
        <w:r w:rsidRPr="4834D879">
          <w:rPr>
            <w:rStyle w:val="Hyperlink"/>
          </w:rPr>
          <w:t>https://github.com/alexjrpaixao/EduPlanFin-AI</w:t>
        </w:r>
      </w:hyperlink>
    </w:p>
    <w:p w:rsidR="65B5F5C5" w:rsidP="3235582D" w:rsidRDefault="70AC9D87" w14:paraId="13BAEE14" w14:textId="1FA0358C">
      <w:pPr>
        <w:pStyle w:val="2ttulonivel2"/>
      </w:pPr>
      <w:r w:rsidR="70AC9D87">
        <w:rPr/>
        <w:t xml:space="preserve"> </w:t>
      </w:r>
    </w:p>
    <w:p w:rsidR="65B5F5C5" w:rsidP="54D260D1" w:rsidRDefault="462A47D9" w14:paraId="22C950CB" w14:textId="422956C2">
      <w:pPr>
        <w:pStyle w:val="2ttulonivel2"/>
      </w:pPr>
      <w:bookmarkStart w:name="_Toc174700323" w:id="396687348"/>
      <w:bookmarkStart w:name="_Toc419430255" w:id="866481892"/>
      <w:r w:rsidR="462A47D9">
        <w:rPr/>
        <w:t xml:space="preserve">2.6 </w:t>
      </w:r>
      <w:r w:rsidR="4D0198BD">
        <w:rPr/>
        <w:t>Resultados preliminares</w:t>
      </w:r>
      <w:r w:rsidR="1AC7F6AD">
        <w:rPr/>
        <w:t>: solução inicial</w:t>
      </w:r>
      <w:bookmarkEnd w:id="396687348"/>
      <w:bookmarkEnd w:id="866481892"/>
    </w:p>
    <w:p w:rsidR="4F70E458" w:rsidP="4834D879" w:rsidRDefault="6DAFEA2E" w14:paraId="02E102AF" w14:textId="0A304586">
      <w:pPr>
        <w:pStyle w:val="atexto-base"/>
      </w:pPr>
      <w:r>
        <w:t>Como resultado, foi desenvolvido um protótipo funcional com interface simples e intuitiva. O sistema permite a inserção de dados como tema da aula, série e tempo disponível, gerando automaticamente um plano de aula contendo objetivo, conteúdo, atividade e avaliação.</w:t>
      </w:r>
    </w:p>
    <w:p w:rsidR="6DAFEA2E" w:rsidP="2FD0ACCB" w:rsidRDefault="6DAFEA2E" w14:paraId="4A4D9393" w14:textId="6D85C9C9">
      <w:pPr>
        <w:pStyle w:val="atexto-base"/>
      </w:pPr>
      <w:r w:rsidR="6DAFEA2E">
        <w:rPr/>
        <w:t>O sistema desenvolvido foi representado por meio de um protótipo visual contendo três telas principais: tela de login, formulário de entrada de dados e tela de geração do plano de aula. A interface foi projetada de forma simples e intuitiva, permitindo ao usuário inserir informações como tema, série e tempo disponível. A partir desses dados, o sistema gera automaticamente um plano de aula estruturado, contendo objetivo, conteúdo, metodologia, atividades e avaliação, conforme ilustrado nas figuras apresentadas abaixo.</w:t>
      </w:r>
      <w:r w:rsidR="6DAFEA2E">
        <w:drawing>
          <wp:inline wp14:editId="29FE5B98" wp14:anchorId="59C2985C">
            <wp:extent cx="5762625" cy="3838575"/>
            <wp:effectExtent l="0" t="0" r="0" b="0"/>
            <wp:docPr id="648579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9037017" name="Picture 1699037017"/>
                    <pic:cNvPicPr/>
                  </pic:nvPicPr>
                  <pic:blipFill>
                    <a:blip xmlns:r="http://schemas.openxmlformats.org/officeDocument/2006/relationships"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4FA437" w:rsidP="786D7717" w:rsidRDefault="634FA437" w14:paraId="26C9F03A" w14:textId="456D0B3F">
      <w:r w:rsidR="634FA437">
        <w:rPr/>
        <w:t xml:space="preserve">Esses resultados demonstram o potencial da ferramenta como suporte ao planejamento docente, podendo ser aprimorada em versões futuras com a </w:t>
      </w:r>
      <w:r w:rsidR="634FA437">
        <w:rPr/>
        <w:t>incorpação</w:t>
      </w:r>
      <w:r w:rsidR="634FA437">
        <w:rPr/>
        <w:t xml:space="preserve"> de novas funcionalidades e maior nível de inteligência adaptativa.</w:t>
      </w:r>
    </w:p>
    <w:p w:rsidR="2FD0ACCB" w:rsidRDefault="2FD0ACCB" w14:paraId="392CBE16" w14:textId="548CAEE6"/>
    <w:p w:rsidR="2FD0ACCB" w:rsidRDefault="2FD0ACCB" w14:paraId="2B9FB3FF" w14:textId="2B4821EE"/>
    <w:p w:rsidR="2FD0ACCB" w:rsidRDefault="2FD0ACCB" w14:paraId="098B8757" w14:textId="1975002D"/>
    <w:p w:rsidR="2FD0ACCB" w:rsidRDefault="2FD0ACCB" w14:paraId="3E455814" w14:textId="4663B2D3"/>
    <w:p w:rsidR="2FD0ACCB" w:rsidRDefault="2FD0ACCB" w14:paraId="387064E7" w14:textId="7C9E81D8"/>
    <w:p w:rsidR="2FD0ACCB" w:rsidRDefault="2FD0ACCB" w14:paraId="3108F59F" w14:textId="4F6F1D1C"/>
    <w:p w:rsidR="2FD0ACCB" w:rsidRDefault="2FD0ACCB" w14:paraId="5F881AD8" w14:textId="0E1396DE"/>
    <w:p w:rsidR="2FD0ACCB" w:rsidRDefault="2FD0ACCB" w14:paraId="1E87C901" w14:textId="4393E2B9"/>
    <w:p w:rsidR="2FD0ACCB" w:rsidRDefault="2FD0ACCB" w14:paraId="15BF99A0" w14:textId="6F653267"/>
    <w:p w:rsidR="2FD0ACCB" w:rsidRDefault="2FD0ACCB" w14:paraId="3403A756" w14:textId="4CD0CFB5"/>
    <w:p w:rsidR="2FD0ACCB" w:rsidRDefault="2FD0ACCB" w14:paraId="5F050D96" w14:textId="739DD82D"/>
    <w:p w:rsidR="2FD0ACCB" w:rsidRDefault="2FD0ACCB" w14:paraId="1715099E" w14:textId="3F5223C8"/>
    <w:p w:rsidR="2FD0ACCB" w:rsidRDefault="2FD0ACCB" w14:paraId="242C3267" w14:textId="46743966"/>
    <w:p w:rsidR="2FD0ACCB" w:rsidRDefault="2FD0ACCB" w14:paraId="78A7EB91" w14:textId="6E315DCE"/>
    <w:p w:rsidR="2FD0ACCB" w:rsidRDefault="2FD0ACCB" w14:paraId="6920E51A" w14:textId="06D0C32C"/>
    <w:p w:rsidR="2FD0ACCB" w:rsidRDefault="2FD0ACCB" w14:paraId="39D9F00E" w14:textId="3C2AB0BB"/>
    <w:p w:rsidR="2FD0ACCB" w:rsidRDefault="2FD0ACCB" w14:paraId="17DE6022" w14:textId="5527F656"/>
    <w:p w:rsidR="2FD0ACCB" w:rsidRDefault="2FD0ACCB" w14:paraId="60E91537" w14:textId="314C643B"/>
    <w:p w:rsidR="2FD0ACCB" w:rsidRDefault="2FD0ACCB" w14:paraId="6943C77E" w14:textId="240701D4"/>
    <w:p w:rsidR="00C9224C" w:rsidP="54D260D1" w:rsidRDefault="537330A8" w14:paraId="38C1F859" w14:textId="10A4A386">
      <w:pPr>
        <w:pStyle w:val="2ttulonivel2"/>
        <w:rPr>
          <w:b w:val="1"/>
          <w:bCs w:val="1"/>
        </w:rPr>
      </w:pPr>
      <w:bookmarkStart w:name="_Toc43731753" w:id="8"/>
      <w:bookmarkStart w:name="_Toc1320817791" w:id="776526095"/>
      <w:bookmarkStart w:name="_Toc829537876" w:id="983838850"/>
      <w:r w:rsidRPr="2FD0ACCB" w:rsidR="537330A8">
        <w:rPr>
          <w:b w:val="1"/>
          <w:bCs w:val="1"/>
        </w:rPr>
        <w:t>R</w:t>
      </w:r>
      <w:r w:rsidRPr="2FD0ACCB" w:rsidR="6AC6667F">
        <w:rPr>
          <w:b w:val="1"/>
          <w:bCs w:val="1"/>
        </w:rPr>
        <w:t>eferências</w:t>
      </w:r>
      <w:bookmarkEnd w:id="8"/>
      <w:bookmarkEnd w:id="776526095"/>
      <w:bookmarkEnd w:id="983838850"/>
    </w:p>
    <w:p w:rsidR="3431E0BF" w:rsidP="54D260D1" w:rsidRDefault="06F131B1" w14:paraId="44117AD9" w14:textId="1EA37EF6">
      <w:pPr>
        <w:pStyle w:val="Normal"/>
      </w:pPr>
      <w:r w:rsidR="06F131B1">
        <w:rPr/>
        <w:t xml:space="preserve">BRASIL. Ministério da Educação. Base Nacional Comum Curricular. Brasília, DF: MEC, 2018. Disponível em: </w:t>
      </w:r>
      <w:hyperlink r:id="R1a53064dcd354799">
        <w:r w:rsidRPr="54D260D1" w:rsidR="06F131B1">
          <w:rPr>
            <w:rStyle w:val="Hyperlink"/>
          </w:rPr>
          <w:t>http://basenacionalcomum.mec.gov.br/</w:t>
        </w:r>
      </w:hyperlink>
      <w:r w:rsidR="06F131B1">
        <w:rPr/>
        <w:t>. Acesso em: 14 fev. 2026.</w:t>
      </w:r>
    </w:p>
    <w:p w:rsidR="54D260D1" w:rsidP="54D260D1" w:rsidRDefault="54D260D1" w14:paraId="1857A068" w14:textId="0B9E4519">
      <w:pPr>
        <w:pStyle w:val="fResumoReferncias"/>
      </w:pPr>
    </w:p>
    <w:p w:rsidR="00C9224C" w:rsidP="54D260D1" w:rsidRDefault="00C9224C" w14:paraId="6AA258D8" w14:textId="2E83B355">
      <w:pPr>
        <w:pStyle w:val="Normal"/>
      </w:pPr>
      <w:r w:rsidR="208D8DE8">
        <w:rPr/>
        <w:t xml:space="preserve">SEVERINO, A. J. </w:t>
      </w:r>
      <w:r w:rsidR="208D8DE8">
        <w:rPr/>
        <w:t xml:space="preserve">Metodologia do trabalho científico. </w:t>
      </w:r>
      <w:r w:rsidR="208D8DE8">
        <w:rPr/>
        <w:t xml:space="preserve">22. ed. rev. e </w:t>
      </w:r>
      <w:r w:rsidR="208D8DE8">
        <w:rPr/>
        <w:t>ampl</w:t>
      </w:r>
      <w:r w:rsidR="208D8DE8">
        <w:rPr/>
        <w:t>. São Paulo: Cortez, 2002.</w:t>
      </w:r>
    </w:p>
    <w:sectPr w:rsidR="00C9224C" w:rsidSect="001E279A">
      <w:pgSz w:w="11900" w:h="16840" w:orient="portrait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96ovMl9YwTrD7C" int2:id="DYlPIPmS">
      <int2:state int2:type="spell" int2:value="Rejected"/>
    </int2:textHash>
    <int2:textHash int2:hashCode="jWOYr60gFicY2K" int2:id="HaXRLRTK">
      <int2:state int2:type="spell" int2:value="Rejected"/>
    </int2:textHash>
    <int2:textHash int2:hashCode="wXV+WCYmysJ92w" int2:id="NVXiDag6">
      <int2:state int2:type="spell" int2:value="Rejected"/>
    </int2:textHash>
    <int2:textHash int2:hashCode="wp3WyDtnodbTso" int2:id="Px2rzPWw">
      <int2:state int2:type="spell" int2:value="Rejected"/>
    </int2:textHash>
    <int2:textHash int2:hashCode="KwlBGAdDPw9wEK" int2:id="HSiIcWL5">
      <int2:state int2:type="spell" int2:value="Rejected"/>
    </int2:textHash>
    <int2:textHash int2:hashCode="Lwaq+jC53cakqA" int2:id="6v0FjsrB">
      <int2:state int2:type="spell" int2:value="Rejected"/>
    </int2:textHash>
    <int2:textHash int2:hashCode="odfafMARUVPdjM" int2:id="uPWgExzt">
      <int2:state int2:type="spell" int2:value="Rejected"/>
    </int2:textHash>
    <int2:bookmark int2:bookmarkName="_Int_XFoC8YiY" int2:invalidationBookmarkName="" int2:hashCode="irAYWEAmdnNfOr" int2:id="qy2cTDlS">
      <int2:state int2:type="gram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400C4"/>
    <w:multiLevelType w:val="multilevel"/>
    <w:tmpl w:val="05BAF4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0CA3017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 w15:restartNumberingAfterBreak="0">
    <w:nsid w:val="17635BFE"/>
    <w:multiLevelType w:val="multilevel"/>
    <w:tmpl w:val="B8725E5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</w:rPr>
    </w:lvl>
  </w:abstractNum>
  <w:abstractNum w:abstractNumId="3" w15:restartNumberingAfterBreak="0">
    <w:nsid w:val="1AD8171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4" w15:restartNumberingAfterBreak="0">
    <w:nsid w:val="1E5303A2"/>
    <w:multiLevelType w:val="hybridMultilevel"/>
    <w:tmpl w:val="0F78E3F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712251A"/>
    <w:multiLevelType w:val="multilevel"/>
    <w:tmpl w:val="2568821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</w:rPr>
    </w:lvl>
  </w:abstractNum>
  <w:abstractNum w:abstractNumId="6" w15:restartNumberingAfterBreak="0">
    <w:nsid w:val="301F4ADB"/>
    <w:multiLevelType w:val="hybridMultilevel"/>
    <w:tmpl w:val="F4589B08"/>
    <w:lvl w:ilvl="0" w:tplc="04160001">
      <w:start w:val="1"/>
      <w:numFmt w:val="bullet"/>
      <w:lvlText w:val=""/>
      <w:lvlJc w:val="left"/>
      <w:pPr>
        <w:ind w:left="957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hint="default" w:ascii="Wingdings" w:hAnsi="Wingdings"/>
      </w:rPr>
    </w:lvl>
  </w:abstractNum>
  <w:abstractNum w:abstractNumId="7" w15:restartNumberingAfterBreak="0">
    <w:nsid w:val="32B92F35"/>
    <w:multiLevelType w:val="hybridMultilevel"/>
    <w:tmpl w:val="79088C22"/>
    <w:lvl w:ilvl="0" w:tplc="04160001">
      <w:start w:val="1"/>
      <w:numFmt w:val="bullet"/>
      <w:lvlText w:val=""/>
      <w:lvlJc w:val="left"/>
      <w:pPr>
        <w:ind w:left="957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hint="default" w:ascii="Wingdings" w:hAnsi="Wingdings"/>
      </w:rPr>
    </w:lvl>
  </w:abstractNum>
  <w:abstractNum w:abstractNumId="8" w15:restartNumberingAfterBreak="0">
    <w:nsid w:val="34991952"/>
    <w:multiLevelType w:val="hybridMultilevel"/>
    <w:tmpl w:val="391A073C"/>
    <w:lvl w:ilvl="0" w:tplc="0EC05EE0">
      <w:start w:val="1"/>
      <w:numFmt w:val="bullet"/>
      <w:pStyle w:val="btextocombullets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34F0061B"/>
    <w:multiLevelType w:val="hybridMultilevel"/>
    <w:tmpl w:val="E788FD94"/>
    <w:lvl w:ilvl="0" w:tplc="AE3EFF0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D00FC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540D5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46E0F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4FCC4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6146B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5E92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52C22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A9889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6B329F1"/>
    <w:multiLevelType w:val="multilevel"/>
    <w:tmpl w:val="7E24A422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hAnsi="Noto Sans Symbols" w:eastAsia="Noto Sans Symbols" w:cs="Noto Sans Symbols"/>
      </w:rPr>
    </w:lvl>
  </w:abstractNum>
  <w:abstractNum w:abstractNumId="11" w15:restartNumberingAfterBreak="0">
    <w:nsid w:val="3B5C0B83"/>
    <w:multiLevelType w:val="hybridMultilevel"/>
    <w:tmpl w:val="9222AF22"/>
    <w:lvl w:ilvl="0" w:tplc="04160001">
      <w:start w:val="1"/>
      <w:numFmt w:val="bullet"/>
      <w:lvlText w:val=""/>
      <w:lvlJc w:val="left"/>
      <w:pPr>
        <w:ind w:left="957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hint="default" w:ascii="Wingdings" w:hAnsi="Wingdings"/>
      </w:rPr>
    </w:lvl>
  </w:abstractNum>
  <w:abstractNum w:abstractNumId="12" w15:restartNumberingAfterBreak="0">
    <w:nsid w:val="56D27A89"/>
    <w:multiLevelType w:val="hybridMultilevel"/>
    <w:tmpl w:val="3EDE41E2"/>
    <w:lvl w:ilvl="0" w:tplc="04160001">
      <w:start w:val="1"/>
      <w:numFmt w:val="bullet"/>
      <w:lvlText w:val=""/>
      <w:lvlJc w:val="left"/>
      <w:pPr>
        <w:ind w:left="957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hint="default" w:ascii="Wingdings" w:hAnsi="Wingdings"/>
      </w:rPr>
    </w:lvl>
  </w:abstractNum>
  <w:abstractNum w:abstractNumId="13" w15:restartNumberingAfterBreak="0">
    <w:nsid w:val="78936F8D"/>
    <w:multiLevelType w:val="multilevel"/>
    <w:tmpl w:val="EC0E82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120" w:hanging="40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4" w15:restartNumberingAfterBreak="0">
    <w:nsid w:val="7E526C01"/>
    <w:multiLevelType w:val="hybridMultilevel"/>
    <w:tmpl w:val="4A284874"/>
    <w:lvl w:ilvl="0" w:tplc="04160001">
      <w:start w:val="1"/>
      <w:numFmt w:val="bullet"/>
      <w:lvlText w:val=""/>
      <w:lvlJc w:val="left"/>
      <w:pPr>
        <w:ind w:left="957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hint="default" w:ascii="Wingdings" w:hAnsi="Wingdings"/>
      </w:rPr>
    </w:lvl>
  </w:abstractNum>
  <w:num w:numId="1" w16cid:durableId="17782879">
    <w:abstractNumId w:val="0"/>
  </w:num>
  <w:num w:numId="2" w16cid:durableId="858860161">
    <w:abstractNumId w:val="10"/>
  </w:num>
  <w:num w:numId="3" w16cid:durableId="1393386769">
    <w:abstractNumId w:val="5"/>
  </w:num>
  <w:num w:numId="4" w16cid:durableId="379062012">
    <w:abstractNumId w:val="2"/>
  </w:num>
  <w:num w:numId="5" w16cid:durableId="140655516">
    <w:abstractNumId w:val="9"/>
  </w:num>
  <w:num w:numId="6" w16cid:durableId="1418138093">
    <w:abstractNumId w:val="1"/>
  </w:num>
  <w:num w:numId="7" w16cid:durableId="790317324">
    <w:abstractNumId w:val="4"/>
  </w:num>
  <w:num w:numId="8" w16cid:durableId="2115202220">
    <w:abstractNumId w:val="3"/>
  </w:num>
  <w:num w:numId="9" w16cid:durableId="542135503">
    <w:abstractNumId w:val="13"/>
  </w:num>
  <w:num w:numId="10" w16cid:durableId="1219510748">
    <w:abstractNumId w:val="12"/>
  </w:num>
  <w:num w:numId="11" w16cid:durableId="149953081">
    <w:abstractNumId w:val="6"/>
  </w:num>
  <w:num w:numId="12" w16cid:durableId="1015612440">
    <w:abstractNumId w:val="11"/>
  </w:num>
  <w:num w:numId="13" w16cid:durableId="262496300">
    <w:abstractNumId w:val="7"/>
  </w:num>
  <w:num w:numId="14" w16cid:durableId="815681277">
    <w:abstractNumId w:val="14"/>
  </w:num>
  <w:num w:numId="15" w16cid:durableId="10147636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24C"/>
    <w:rsid w:val="000075A3"/>
    <w:rsid w:val="0000C410"/>
    <w:rsid w:val="00012697"/>
    <w:rsid w:val="00050D6C"/>
    <w:rsid w:val="000BA06E"/>
    <w:rsid w:val="000F29AC"/>
    <w:rsid w:val="0011321E"/>
    <w:rsid w:val="0013398F"/>
    <w:rsid w:val="001C23E7"/>
    <w:rsid w:val="001C796A"/>
    <w:rsid w:val="001E279A"/>
    <w:rsid w:val="001E2C4B"/>
    <w:rsid w:val="0021541E"/>
    <w:rsid w:val="00223004"/>
    <w:rsid w:val="00235B32"/>
    <w:rsid w:val="00244505"/>
    <w:rsid w:val="002E01B6"/>
    <w:rsid w:val="002F5D05"/>
    <w:rsid w:val="003116A5"/>
    <w:rsid w:val="00343142"/>
    <w:rsid w:val="00366E6B"/>
    <w:rsid w:val="00432AEE"/>
    <w:rsid w:val="00456F97"/>
    <w:rsid w:val="004642AC"/>
    <w:rsid w:val="00501692"/>
    <w:rsid w:val="005531D2"/>
    <w:rsid w:val="005B5877"/>
    <w:rsid w:val="005E1A0D"/>
    <w:rsid w:val="0060268D"/>
    <w:rsid w:val="006079D1"/>
    <w:rsid w:val="00657C7E"/>
    <w:rsid w:val="006B311C"/>
    <w:rsid w:val="006E5BD9"/>
    <w:rsid w:val="00710BC6"/>
    <w:rsid w:val="0076BD18"/>
    <w:rsid w:val="007959B6"/>
    <w:rsid w:val="007A1FDD"/>
    <w:rsid w:val="007B11A1"/>
    <w:rsid w:val="007B6EDD"/>
    <w:rsid w:val="00801CD8"/>
    <w:rsid w:val="00813CBF"/>
    <w:rsid w:val="008D7F71"/>
    <w:rsid w:val="009A5852"/>
    <w:rsid w:val="009A5A33"/>
    <w:rsid w:val="009B4DF7"/>
    <w:rsid w:val="00A36CBF"/>
    <w:rsid w:val="00A52E19"/>
    <w:rsid w:val="00AA3246"/>
    <w:rsid w:val="00AB6B6F"/>
    <w:rsid w:val="00AF0706"/>
    <w:rsid w:val="00B012ED"/>
    <w:rsid w:val="00B140FE"/>
    <w:rsid w:val="00B23BC8"/>
    <w:rsid w:val="00B33F63"/>
    <w:rsid w:val="00B431D7"/>
    <w:rsid w:val="00B43804"/>
    <w:rsid w:val="00B9552E"/>
    <w:rsid w:val="00BB7815"/>
    <w:rsid w:val="00BC4F88"/>
    <w:rsid w:val="00BE56D9"/>
    <w:rsid w:val="00C802B8"/>
    <w:rsid w:val="00C87137"/>
    <w:rsid w:val="00C9224C"/>
    <w:rsid w:val="00CA44C6"/>
    <w:rsid w:val="00D26AC7"/>
    <w:rsid w:val="00D52680"/>
    <w:rsid w:val="00D64244"/>
    <w:rsid w:val="00D963B3"/>
    <w:rsid w:val="00DEC5AA"/>
    <w:rsid w:val="00E471C6"/>
    <w:rsid w:val="00EC3999"/>
    <w:rsid w:val="00ED2DA3"/>
    <w:rsid w:val="00EE01FB"/>
    <w:rsid w:val="00F6072D"/>
    <w:rsid w:val="00F80F33"/>
    <w:rsid w:val="00FF5B94"/>
    <w:rsid w:val="01115AF9"/>
    <w:rsid w:val="0177F0FE"/>
    <w:rsid w:val="01D39D7F"/>
    <w:rsid w:val="024532A9"/>
    <w:rsid w:val="024F067C"/>
    <w:rsid w:val="025DEA00"/>
    <w:rsid w:val="026FBF4D"/>
    <w:rsid w:val="027720A4"/>
    <w:rsid w:val="02C11B7C"/>
    <w:rsid w:val="02D5484B"/>
    <w:rsid w:val="03142E3B"/>
    <w:rsid w:val="0375B638"/>
    <w:rsid w:val="03D16C93"/>
    <w:rsid w:val="03E9269E"/>
    <w:rsid w:val="03F9BA61"/>
    <w:rsid w:val="0531A192"/>
    <w:rsid w:val="057D5250"/>
    <w:rsid w:val="06CD4CFE"/>
    <w:rsid w:val="06E03101"/>
    <w:rsid w:val="06F131B1"/>
    <w:rsid w:val="0885D6F8"/>
    <w:rsid w:val="08A2376E"/>
    <w:rsid w:val="096828CD"/>
    <w:rsid w:val="098B3AE2"/>
    <w:rsid w:val="09B2AB85"/>
    <w:rsid w:val="09DF034B"/>
    <w:rsid w:val="0A00099A"/>
    <w:rsid w:val="0A507462"/>
    <w:rsid w:val="0A5505AD"/>
    <w:rsid w:val="0AB1C06A"/>
    <w:rsid w:val="0AC19549"/>
    <w:rsid w:val="0B464E1E"/>
    <w:rsid w:val="0C1803E0"/>
    <w:rsid w:val="0CB18775"/>
    <w:rsid w:val="0D2EBFD6"/>
    <w:rsid w:val="0D4FF80A"/>
    <w:rsid w:val="0D9F9661"/>
    <w:rsid w:val="0DBFE5E1"/>
    <w:rsid w:val="0E772B24"/>
    <w:rsid w:val="0E840B2F"/>
    <w:rsid w:val="0ECA7897"/>
    <w:rsid w:val="0EE0996F"/>
    <w:rsid w:val="0F842675"/>
    <w:rsid w:val="112DAAAB"/>
    <w:rsid w:val="11A13174"/>
    <w:rsid w:val="11C626FF"/>
    <w:rsid w:val="123A5C12"/>
    <w:rsid w:val="133E85DC"/>
    <w:rsid w:val="141AF794"/>
    <w:rsid w:val="144F6327"/>
    <w:rsid w:val="14B58EB4"/>
    <w:rsid w:val="1510D5D1"/>
    <w:rsid w:val="1588C87C"/>
    <w:rsid w:val="158E2CEB"/>
    <w:rsid w:val="163645F8"/>
    <w:rsid w:val="16383040"/>
    <w:rsid w:val="16E2C1AE"/>
    <w:rsid w:val="1706BAFF"/>
    <w:rsid w:val="170D7A92"/>
    <w:rsid w:val="1812B277"/>
    <w:rsid w:val="18583280"/>
    <w:rsid w:val="194E7807"/>
    <w:rsid w:val="19DB532F"/>
    <w:rsid w:val="1AC7F6AD"/>
    <w:rsid w:val="1B1CAA8B"/>
    <w:rsid w:val="1B9FD078"/>
    <w:rsid w:val="1BD491DA"/>
    <w:rsid w:val="1C495C84"/>
    <w:rsid w:val="1D383E88"/>
    <w:rsid w:val="1D6790F9"/>
    <w:rsid w:val="1E3D2E5E"/>
    <w:rsid w:val="1E7F7024"/>
    <w:rsid w:val="1E8CC1AD"/>
    <w:rsid w:val="1EAEEFC1"/>
    <w:rsid w:val="1EC77404"/>
    <w:rsid w:val="1ED3C240"/>
    <w:rsid w:val="1F468F6C"/>
    <w:rsid w:val="1F600506"/>
    <w:rsid w:val="1FCAF549"/>
    <w:rsid w:val="201FC66C"/>
    <w:rsid w:val="205C4C82"/>
    <w:rsid w:val="206F92A1"/>
    <w:rsid w:val="208D8DE8"/>
    <w:rsid w:val="210345D7"/>
    <w:rsid w:val="216963D1"/>
    <w:rsid w:val="22897F82"/>
    <w:rsid w:val="23395549"/>
    <w:rsid w:val="23A5D487"/>
    <w:rsid w:val="23B40D84"/>
    <w:rsid w:val="23C6B4B4"/>
    <w:rsid w:val="23D85F87"/>
    <w:rsid w:val="23E00C5B"/>
    <w:rsid w:val="240E44E2"/>
    <w:rsid w:val="24706051"/>
    <w:rsid w:val="254FDDE5"/>
    <w:rsid w:val="25BB92A5"/>
    <w:rsid w:val="260C30B2"/>
    <w:rsid w:val="2678DE46"/>
    <w:rsid w:val="26C9957A"/>
    <w:rsid w:val="26DED20C"/>
    <w:rsid w:val="26EBAE46"/>
    <w:rsid w:val="27237039"/>
    <w:rsid w:val="28548836"/>
    <w:rsid w:val="28AE1A4B"/>
    <w:rsid w:val="293C8FD4"/>
    <w:rsid w:val="29CB1D78"/>
    <w:rsid w:val="2AD74A0F"/>
    <w:rsid w:val="2CEB20C6"/>
    <w:rsid w:val="2D139BF6"/>
    <w:rsid w:val="2D19E53D"/>
    <w:rsid w:val="2E2B24EE"/>
    <w:rsid w:val="2E358A60"/>
    <w:rsid w:val="2E4049FD"/>
    <w:rsid w:val="2EB2D196"/>
    <w:rsid w:val="2EF25E5F"/>
    <w:rsid w:val="2FAD81BA"/>
    <w:rsid w:val="2FB22051"/>
    <w:rsid w:val="2FD0ACCB"/>
    <w:rsid w:val="2FEF26C6"/>
    <w:rsid w:val="305DE99F"/>
    <w:rsid w:val="30C3FCC1"/>
    <w:rsid w:val="30DD14D1"/>
    <w:rsid w:val="313D5E04"/>
    <w:rsid w:val="3223800B"/>
    <w:rsid w:val="3235582D"/>
    <w:rsid w:val="326BA7BF"/>
    <w:rsid w:val="32769061"/>
    <w:rsid w:val="32B2FCC4"/>
    <w:rsid w:val="32C29274"/>
    <w:rsid w:val="32D463B6"/>
    <w:rsid w:val="3431E0BF"/>
    <w:rsid w:val="3437673E"/>
    <w:rsid w:val="3471429D"/>
    <w:rsid w:val="35D4F216"/>
    <w:rsid w:val="36BA7E3C"/>
    <w:rsid w:val="36DDE7AA"/>
    <w:rsid w:val="36F6D34B"/>
    <w:rsid w:val="375B78D5"/>
    <w:rsid w:val="37636A34"/>
    <w:rsid w:val="3770C277"/>
    <w:rsid w:val="388CDE29"/>
    <w:rsid w:val="394046C3"/>
    <w:rsid w:val="394ECF21"/>
    <w:rsid w:val="39802A8D"/>
    <w:rsid w:val="398A8815"/>
    <w:rsid w:val="39D77DE5"/>
    <w:rsid w:val="39FABC5F"/>
    <w:rsid w:val="3A5ABEED"/>
    <w:rsid w:val="3AA4F7D4"/>
    <w:rsid w:val="3AB5B068"/>
    <w:rsid w:val="3AE01195"/>
    <w:rsid w:val="3B3B66FA"/>
    <w:rsid w:val="3B7BDFA7"/>
    <w:rsid w:val="3BBABB46"/>
    <w:rsid w:val="3BCB9F1A"/>
    <w:rsid w:val="3C61EC31"/>
    <w:rsid w:val="3DC6756A"/>
    <w:rsid w:val="3DE741D2"/>
    <w:rsid w:val="3E80CEA7"/>
    <w:rsid w:val="3EA5A941"/>
    <w:rsid w:val="3ED35331"/>
    <w:rsid w:val="3FA7C5B3"/>
    <w:rsid w:val="400C89B2"/>
    <w:rsid w:val="40F62060"/>
    <w:rsid w:val="41721415"/>
    <w:rsid w:val="42D30BCC"/>
    <w:rsid w:val="4301C9CE"/>
    <w:rsid w:val="4335688E"/>
    <w:rsid w:val="446FBD29"/>
    <w:rsid w:val="44E31C4C"/>
    <w:rsid w:val="4524F5C6"/>
    <w:rsid w:val="452FE13C"/>
    <w:rsid w:val="45AB001F"/>
    <w:rsid w:val="45CCC6A5"/>
    <w:rsid w:val="462A47D9"/>
    <w:rsid w:val="462E3930"/>
    <w:rsid w:val="465C5E5F"/>
    <w:rsid w:val="46C7017A"/>
    <w:rsid w:val="4738229F"/>
    <w:rsid w:val="474C7C3A"/>
    <w:rsid w:val="47AB3C9C"/>
    <w:rsid w:val="47BED48E"/>
    <w:rsid w:val="4834D879"/>
    <w:rsid w:val="48AE88E3"/>
    <w:rsid w:val="493CC428"/>
    <w:rsid w:val="493F8C6F"/>
    <w:rsid w:val="49489D59"/>
    <w:rsid w:val="4951F855"/>
    <w:rsid w:val="4954017B"/>
    <w:rsid w:val="497D25FA"/>
    <w:rsid w:val="498FB964"/>
    <w:rsid w:val="49F478BD"/>
    <w:rsid w:val="4A51AA58"/>
    <w:rsid w:val="4B254497"/>
    <w:rsid w:val="4B321EB8"/>
    <w:rsid w:val="4BDAF50A"/>
    <w:rsid w:val="4C503E43"/>
    <w:rsid w:val="4C7EADBF"/>
    <w:rsid w:val="4CF2F691"/>
    <w:rsid w:val="4D0198BD"/>
    <w:rsid w:val="4D2EE07C"/>
    <w:rsid w:val="4D349954"/>
    <w:rsid w:val="4DA09C29"/>
    <w:rsid w:val="4E0155C3"/>
    <w:rsid w:val="4E22B16A"/>
    <w:rsid w:val="4EAF65D1"/>
    <w:rsid w:val="4F70E458"/>
    <w:rsid w:val="50058FDB"/>
    <w:rsid w:val="50C47260"/>
    <w:rsid w:val="50D83CEB"/>
    <w:rsid w:val="511CD84D"/>
    <w:rsid w:val="5120917D"/>
    <w:rsid w:val="5123D1C5"/>
    <w:rsid w:val="5226DFD4"/>
    <w:rsid w:val="52EBDC02"/>
    <w:rsid w:val="537330A8"/>
    <w:rsid w:val="54D260D1"/>
    <w:rsid w:val="54F68E74"/>
    <w:rsid w:val="55418DF2"/>
    <w:rsid w:val="55DEEE12"/>
    <w:rsid w:val="5711BE0A"/>
    <w:rsid w:val="58DFD77C"/>
    <w:rsid w:val="599349C4"/>
    <w:rsid w:val="5998277D"/>
    <w:rsid w:val="59B5BC6B"/>
    <w:rsid w:val="59E42FE2"/>
    <w:rsid w:val="5A1025BE"/>
    <w:rsid w:val="5A66CA87"/>
    <w:rsid w:val="5B28D0E9"/>
    <w:rsid w:val="5B43ABD5"/>
    <w:rsid w:val="5C6F8F15"/>
    <w:rsid w:val="5DF9E172"/>
    <w:rsid w:val="5EBD2A16"/>
    <w:rsid w:val="5F03F0FE"/>
    <w:rsid w:val="5FA2BE22"/>
    <w:rsid w:val="61BED919"/>
    <w:rsid w:val="61C99AE8"/>
    <w:rsid w:val="62096C45"/>
    <w:rsid w:val="62111ECA"/>
    <w:rsid w:val="623B5D30"/>
    <w:rsid w:val="623B5D30"/>
    <w:rsid w:val="62627DBC"/>
    <w:rsid w:val="627F654D"/>
    <w:rsid w:val="6303976F"/>
    <w:rsid w:val="633B4FE5"/>
    <w:rsid w:val="634FA437"/>
    <w:rsid w:val="636FB2BC"/>
    <w:rsid w:val="6388C35D"/>
    <w:rsid w:val="63BC9071"/>
    <w:rsid w:val="63FA65B6"/>
    <w:rsid w:val="642FD10B"/>
    <w:rsid w:val="64A4097B"/>
    <w:rsid w:val="64C412C7"/>
    <w:rsid w:val="6509DFC5"/>
    <w:rsid w:val="65858245"/>
    <w:rsid w:val="65963617"/>
    <w:rsid w:val="65B5F5C5"/>
    <w:rsid w:val="662FC614"/>
    <w:rsid w:val="669382AE"/>
    <w:rsid w:val="66946263"/>
    <w:rsid w:val="671A2E96"/>
    <w:rsid w:val="673E509E"/>
    <w:rsid w:val="687ADF07"/>
    <w:rsid w:val="689EE85B"/>
    <w:rsid w:val="68AE61F6"/>
    <w:rsid w:val="68C50C9C"/>
    <w:rsid w:val="6947832B"/>
    <w:rsid w:val="6976D819"/>
    <w:rsid w:val="698C4DD3"/>
    <w:rsid w:val="69DBE505"/>
    <w:rsid w:val="6A3F5E94"/>
    <w:rsid w:val="6AC6667F"/>
    <w:rsid w:val="6B68DCBA"/>
    <w:rsid w:val="6C96E61E"/>
    <w:rsid w:val="6DAFEA2E"/>
    <w:rsid w:val="6E358ADD"/>
    <w:rsid w:val="6F8554F6"/>
    <w:rsid w:val="6F898581"/>
    <w:rsid w:val="70122A43"/>
    <w:rsid w:val="70295EFB"/>
    <w:rsid w:val="70AC9D87"/>
    <w:rsid w:val="70CB4EF8"/>
    <w:rsid w:val="70DCEF65"/>
    <w:rsid w:val="722322AC"/>
    <w:rsid w:val="730BD8F6"/>
    <w:rsid w:val="73BDF678"/>
    <w:rsid w:val="73D0D70F"/>
    <w:rsid w:val="7464F3DD"/>
    <w:rsid w:val="748483B8"/>
    <w:rsid w:val="74DBC390"/>
    <w:rsid w:val="75C37495"/>
    <w:rsid w:val="766C727F"/>
    <w:rsid w:val="76E1AD46"/>
    <w:rsid w:val="76FD4690"/>
    <w:rsid w:val="7734DB41"/>
    <w:rsid w:val="777C21F3"/>
    <w:rsid w:val="778366CE"/>
    <w:rsid w:val="77E765DF"/>
    <w:rsid w:val="77F6302E"/>
    <w:rsid w:val="786D7717"/>
    <w:rsid w:val="788B1C4D"/>
    <w:rsid w:val="78AFEABE"/>
    <w:rsid w:val="78CC540B"/>
    <w:rsid w:val="78DBC526"/>
    <w:rsid w:val="79064913"/>
    <w:rsid w:val="79867451"/>
    <w:rsid w:val="79FEA491"/>
    <w:rsid w:val="7A9A2BEE"/>
    <w:rsid w:val="7AA94785"/>
    <w:rsid w:val="7B646B6A"/>
    <w:rsid w:val="7B74D11D"/>
    <w:rsid w:val="7BC7ED03"/>
    <w:rsid w:val="7BF1393C"/>
    <w:rsid w:val="7C24C178"/>
    <w:rsid w:val="7C2D0C1C"/>
    <w:rsid w:val="7D192D6F"/>
    <w:rsid w:val="7D7E6FBF"/>
    <w:rsid w:val="7D8A78DC"/>
    <w:rsid w:val="7DD9BA36"/>
    <w:rsid w:val="7E283BDF"/>
    <w:rsid w:val="7E3E1FE3"/>
    <w:rsid w:val="7ECA768D"/>
    <w:rsid w:val="7F758A97"/>
    <w:rsid w:val="7FF77C01"/>
    <w:rsid w:val="7FF77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212D89"/>
  <w14:defaultImageDpi w14:val="330"/>
  <w15:docId w15:val="{5491C790-58F0-4E11-8579-7B66D7FA9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9224C"/>
    <w:rPr>
      <w:rFonts w:ascii="Times New Roman" w:hAnsi="Times New Roman" w:eastAsia="Times New Roman" w:cs="Times New Roman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C9224C"/>
    <w:pPr>
      <w:spacing w:line="360" w:lineRule="auto"/>
      <w:outlineLvl w:val="0"/>
    </w:pPr>
    <w:rPr>
      <w:b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9224C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79D1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C9224C"/>
    <w:rPr>
      <w:rFonts w:ascii="Times New Roman" w:hAnsi="Times New Roman" w:eastAsia="Times New Roman" w:cs="Times New Roman"/>
      <w:b/>
      <w:lang w:eastAsia="pt-BR"/>
    </w:rPr>
  </w:style>
  <w:style w:type="character" w:styleId="Ttulo2Char" w:customStyle="1">
    <w:name w:val="Título 2 Char"/>
    <w:basedOn w:val="Fontepargpadro"/>
    <w:link w:val="Ttulo2"/>
    <w:uiPriority w:val="9"/>
    <w:rsid w:val="00C9224C"/>
    <w:rPr>
      <w:rFonts w:asciiTheme="majorHAnsi" w:hAnsiTheme="majorHAnsi" w:eastAsiaTheme="majorEastAsia" w:cstheme="majorBidi"/>
      <w:color w:val="365F91" w:themeColor="accent1" w:themeShade="BF"/>
      <w:sz w:val="26"/>
      <w:szCs w:val="26"/>
      <w:lang w:eastAsia="pt-BR"/>
    </w:rPr>
  </w:style>
  <w:style w:type="character" w:styleId="Hyperlink">
    <w:name w:val="Hyperlink"/>
    <w:basedOn w:val="Fontepargpadro"/>
    <w:uiPriority w:val="99"/>
    <w:unhideWhenUsed/>
    <w:rsid w:val="00C9224C"/>
    <w:rPr>
      <w:color w:val="0000FF" w:themeColor="hyperlink"/>
      <w:u w:val="single"/>
    </w:rPr>
  </w:style>
  <w:style w:type="paragraph" w:styleId="Normal0" w:customStyle="1">
    <w:name w:val="Normal0"/>
    <w:basedOn w:val="Normal"/>
    <w:qFormat/>
    <w:rsid w:val="00C9224C"/>
  </w:style>
  <w:style w:type="paragraph" w:styleId="PargrafodaLista">
    <w:name w:val="List Paragraph"/>
    <w:basedOn w:val="Normal"/>
    <w:uiPriority w:val="34"/>
    <w:qFormat/>
    <w:rsid w:val="00C9224C"/>
    <w:pPr>
      <w:pBdr>
        <w:top w:val="nil"/>
        <w:left w:val="nil"/>
        <w:bottom w:val="nil"/>
        <w:right w:val="nil"/>
        <w:between w:val="nil"/>
      </w:pBdr>
      <w:spacing w:line="360" w:lineRule="auto"/>
      <w:ind w:left="720"/>
      <w:contextualSpacing/>
      <w:jc w:val="center"/>
    </w:pPr>
    <w:rPr>
      <w:rFonts w:ascii="Arial" w:hAnsi="Arial" w:eastAsia="Arial" w:cs="Arial"/>
      <w:color w:val="000000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atexto-base" w:customStyle="1">
    <w:name w:val="a) texto-base"/>
    <w:qFormat/>
    <w:rsid w:val="005E1A0D"/>
    <w:pPr>
      <w:spacing w:after="360" w:line="360" w:lineRule="auto"/>
      <w:jc w:val="both"/>
    </w:pPr>
    <w:rPr>
      <w:rFonts w:ascii="Times New Roman" w:hAnsi="Times New Roman" w:eastAsia="Times New Roman" w:cs="Times New Roman"/>
      <w:lang w:eastAsia="pt-BR"/>
    </w:rPr>
  </w:style>
  <w:style w:type="paragraph" w:styleId="btextocombullets" w:customStyle="1">
    <w:name w:val="b) texto com bullets"/>
    <w:basedOn w:val="atexto-base"/>
    <w:qFormat/>
    <w:rsid w:val="00B431D7"/>
    <w:pPr>
      <w:numPr>
        <w:numId w:val="15"/>
      </w:numPr>
      <w:contextualSpacing/>
    </w:pPr>
    <w:rPr>
      <w:rFonts w:asciiTheme="majorBidi" w:hAnsiTheme="majorBidi" w:cstheme="majorBidi"/>
      <w:color w:val="000000"/>
    </w:rPr>
  </w:style>
  <w:style w:type="paragraph" w:styleId="ccitao" w:customStyle="1">
    <w:name w:val="c) citação"/>
    <w:basedOn w:val="atexto-base"/>
    <w:qFormat/>
    <w:rsid w:val="00C87137"/>
    <w:pPr>
      <w:spacing w:line="240" w:lineRule="auto"/>
      <w:ind w:left="2268"/>
      <w:contextualSpacing/>
    </w:pPr>
    <w:rPr>
      <w:sz w:val="20"/>
      <w:szCs w:val="20"/>
    </w:rPr>
  </w:style>
  <w:style w:type="paragraph" w:styleId="1ttulonivel1" w:customStyle="true">
    <w:uiPriority w:val="1"/>
    <w:name w:val="1) título nivel 1"/>
    <w:basedOn w:val="atexto-base"/>
    <w:next w:val="atexto-base"/>
    <w:qFormat/>
    <w:rsid w:val="54D260D1"/>
    <w:rPr>
      <w:rFonts w:asciiTheme="minorAscii" w:hAnsiTheme="minorAscii" w:eastAsiaTheme="minorEastAsia" w:cstheme="minorBidi"/>
      <w:b w:val="0"/>
      <w:bCs w:val="0"/>
      <w:caps w:val="1"/>
      <w:sz w:val="24"/>
      <w:szCs w:val="24"/>
    </w:rPr>
    <w:pPr>
      <w:keepNext w:val="1"/>
      <w:pageBreakBefore w:val="0"/>
      <w:outlineLvl w:val="0"/>
    </w:pPr>
  </w:style>
  <w:style w:type="paragraph" w:styleId="2ttulonivel2" w:customStyle="true">
    <w:uiPriority w:val="1"/>
    <w:name w:val="2) título nivel 2"/>
    <w:basedOn w:val="1ttulonivel1"/>
    <w:qFormat/>
    <w:rsid w:val="54D260D1"/>
  </w:style>
  <w:style w:type="paragraph" w:styleId="dcapa" w:customStyle="1">
    <w:name w:val="d) capa"/>
    <w:basedOn w:val="Normal"/>
    <w:qFormat/>
    <w:rsid w:val="00D26AC7"/>
    <w:pPr>
      <w:widowControl w:val="0"/>
      <w:jc w:val="center"/>
    </w:pPr>
    <w:rPr>
      <w:sz w:val="28"/>
      <w:szCs w:val="28"/>
    </w:rPr>
  </w:style>
  <w:style w:type="paragraph" w:styleId="ecapadescrio" w:customStyle="1">
    <w:name w:val="e) capa descrição"/>
    <w:basedOn w:val="dcapa"/>
    <w:qFormat/>
    <w:rsid w:val="00D963B3"/>
    <w:pPr>
      <w:ind w:left="4536"/>
      <w:jc w:val="left"/>
    </w:pPr>
    <w:rPr>
      <w:sz w:val="24"/>
    </w:rPr>
  </w:style>
  <w:style w:type="character" w:styleId="Ttulo3Char" w:customStyle="1">
    <w:name w:val="Título 3 Char"/>
    <w:basedOn w:val="Fontepargpadro"/>
    <w:link w:val="Ttulo3"/>
    <w:uiPriority w:val="9"/>
    <w:semiHidden/>
    <w:rsid w:val="006079D1"/>
    <w:rPr>
      <w:rFonts w:asciiTheme="majorHAnsi" w:hAnsiTheme="majorHAnsi" w:eastAsiaTheme="majorEastAsia" w:cstheme="majorBidi"/>
      <w:color w:val="243F60" w:themeColor="accent1" w:themeShade="7F"/>
      <w:lang w:eastAsia="pt-BR"/>
    </w:rPr>
  </w:style>
  <w:style w:type="paragraph" w:styleId="Sumrio1">
    <w:uiPriority w:val="39"/>
    <w:name w:val="toc 1"/>
    <w:basedOn w:val="Normal"/>
    <w:next w:val="Normal"/>
    <w:unhideWhenUsed/>
    <w:rsid w:val="54D260D1"/>
    <w:rPr>
      <w:b w:val="1"/>
      <w:bCs w:val="1"/>
      <w:caps w:val="1"/>
    </w:rPr>
    <w:pPr>
      <w:spacing w:after="360"/>
    </w:pPr>
  </w:style>
  <w:style w:type="paragraph" w:styleId="Sumrio2">
    <w:uiPriority w:val="39"/>
    <w:name w:val="toc 2"/>
    <w:basedOn w:val="Sumrio1"/>
    <w:next w:val="Normal"/>
    <w:unhideWhenUsed/>
    <w:rsid w:val="54D260D1"/>
    <w:rPr>
      <w:b w:val="0"/>
      <w:bCs w:val="0"/>
      <w:caps w:val="0"/>
      <w:smallCaps w:val="0"/>
    </w:rPr>
    <w:pPr>
      <w:spacing/>
      <w:contextualSpacing/>
    </w:pPr>
  </w:style>
  <w:style w:type="paragraph" w:styleId="fResumoReferncias" w:customStyle="1">
    <w:name w:val="f) Resumo/Referências"/>
    <w:basedOn w:val="atexto-base"/>
    <w:qFormat/>
    <w:rsid w:val="00BB7815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789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5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image" Target="media/image1.png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hyperlink" Target="https://github.com/alexjrpaixao/EduPlanFin-AI" TargetMode="External" Id="rId6" /><Relationship Type="http://schemas.microsoft.com/office/2020/10/relationships/intelligence" Target="intelligence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hyperlink" Target="http://basenacionalcomum.mec.gov.br/" TargetMode="External" Id="R1a53064dcd35479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B29BB4-7A73-4CD1-BECD-EA154FF0926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Fernanda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Fernanda D Olivo</dc:creator>
  <keywords/>
  <dc:description/>
  <lastModifiedBy>Mirian Pires Paixão</lastModifiedBy>
  <revision>28</revision>
  <dcterms:created xsi:type="dcterms:W3CDTF">2026-03-29T16:25:00.0000000Z</dcterms:created>
  <dcterms:modified xsi:type="dcterms:W3CDTF">2026-03-29T17:21:38.6055176Z</dcterms:modified>
</coreProperties>
</file>