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#038 PLATAFORMA DE UX PREDICTIVO EN COMERCIO ELECTRÓNICO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 del proyecto: Mercadeo, herramienta para recomendación y mejora de experiencia de usuario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general: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una plataforma integral de análisis predictivo y experiencia de usuario en comercio electrónico que emplee técnicas avanzadas de recopilación y análisis de datos para predecir el comportamiento del usuario, ofrecer recomendaciones personalizadas y mejorar la interacción en el sitio web, optimizando así la navegación y la experiencia de compra para aumentar la satisfacción del cliente y potenciar el rendimiento del comercio electrónico.</w:t>
      </w:r>
    </w:p>
    <w:p w:rsidR="00000000" w:rsidDel="00000000" w:rsidP="00000000" w:rsidRDefault="00000000" w:rsidRPr="00000000" w14:paraId="00000005">
      <w:pPr>
        <w:keepNext w:val="0"/>
        <w:keepLines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del proyecto </w:t>
      </w:r>
    </w:p>
    <w:p w:rsidR="00000000" w:rsidDel="00000000" w:rsidP="00000000" w:rsidRDefault="00000000" w:rsidRPr="00000000" w14:paraId="0000000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 objetivo: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Empresas de comercio electrónico que buscan mejorar la experiencia del usuario y aumentar sus ventas.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Infraestructura tecnológica robusta:</w:t>
      </w:r>
      <w:r w:rsidDel="00000000" w:rsidR="00000000" w:rsidRPr="00000000">
        <w:rPr>
          <w:sz w:val="24"/>
          <w:szCs w:val="24"/>
          <w:rtl w:val="0"/>
        </w:rPr>
        <w:t xml:space="preserve"> La plataforma se basará en una infraestructura tecnológica sólida para manejar grandes volúmenes de datos y análisis complejos.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predictivo avanzado:</w:t>
      </w:r>
      <w:r w:rsidDel="00000000" w:rsidR="00000000" w:rsidRPr="00000000">
        <w:rPr>
          <w:sz w:val="24"/>
          <w:szCs w:val="24"/>
          <w:rtl w:val="0"/>
        </w:rPr>
        <w:t xml:space="preserve"> Se utilizarán técnicas de análisis predictivo para comprender el comportamiento del usuario, predecir sus necesidades y ofrecer recomendaciones personalizadas.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Integración de datos en tiempo real:</w:t>
      </w:r>
      <w:r w:rsidDel="00000000" w:rsidR="00000000" w:rsidRPr="00000000">
        <w:rPr>
          <w:sz w:val="24"/>
          <w:szCs w:val="24"/>
          <w:rtl w:val="0"/>
        </w:rPr>
        <w:t xml:space="preserve"> La plataforma integrará datos de usuario y comportamiento en tiempo real para proporcionar información precisa y actualizada.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Modelos de recomendación personalizados:</w:t>
      </w:r>
      <w:r w:rsidDel="00000000" w:rsidR="00000000" w:rsidRPr="00000000">
        <w:rPr>
          <w:sz w:val="24"/>
          <w:szCs w:val="24"/>
          <w:rtl w:val="0"/>
        </w:rPr>
        <w:t xml:space="preserve"> Se desarrollarán modelos de recomendación personalizados para ofrecer a cada usuario productos y ofertas relevantes.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Optimización de la experiencia de usuario:</w:t>
      </w:r>
      <w:r w:rsidDel="00000000" w:rsidR="00000000" w:rsidRPr="00000000">
        <w:rPr>
          <w:sz w:val="24"/>
          <w:szCs w:val="24"/>
          <w:rtl w:val="0"/>
        </w:rPr>
        <w:t xml:space="preserve"> Se realizarán pruebas y evaluaciones continuas para optimizar la experiencia de usuario en el sitio web.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Protección de datos:</w:t>
      </w:r>
      <w:r w:rsidDel="00000000" w:rsidR="00000000" w:rsidRPr="00000000">
        <w:rPr>
          <w:sz w:val="24"/>
          <w:szCs w:val="24"/>
          <w:rtl w:val="0"/>
        </w:rPr>
        <w:t xml:space="preserve"> Se implementarán medidas de seguridad para proteger la privacidad y la seguridad de los datos del usuario.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Capacitación y documentación:</w:t>
      </w:r>
      <w:r w:rsidDel="00000000" w:rsidR="00000000" w:rsidRPr="00000000">
        <w:rPr>
          <w:sz w:val="24"/>
          <w:szCs w:val="24"/>
          <w:rtl w:val="0"/>
        </w:rPr>
        <w:t xml:space="preserve"> Se proporcionará capacitación al personal y se documentará el sistema para garantizar un uso efectivo.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Evaluación del impacto:</w:t>
      </w:r>
      <w:r w:rsidDel="00000000" w:rsidR="00000000" w:rsidRPr="00000000">
        <w:rPr>
          <w:sz w:val="24"/>
          <w:szCs w:val="24"/>
          <w:rtl w:val="0"/>
        </w:rPr>
        <w:t xml:space="preserve"> Se evaluará el impacto del proyecto en el rendimiento del negocio y la satisfacción del cliente.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Beneficios: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Mejora de la experiencia del usuario:</w:t>
      </w:r>
      <w:r w:rsidDel="00000000" w:rsidR="00000000" w:rsidRPr="00000000">
        <w:rPr>
          <w:sz w:val="24"/>
          <w:szCs w:val="24"/>
          <w:rtl w:val="0"/>
        </w:rPr>
        <w:t xml:space="preserve"> La plataforma proporcionará una experiencia de usuario más personalizada y atractiva, lo que aumentará la satisfacción del cliente.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Aumento de las ventas:</w:t>
      </w:r>
      <w:r w:rsidDel="00000000" w:rsidR="00000000" w:rsidRPr="00000000">
        <w:rPr>
          <w:sz w:val="24"/>
          <w:szCs w:val="24"/>
          <w:rtl w:val="0"/>
        </w:rPr>
        <w:t xml:space="preserve"> Las recomendaciones personalizadas y la optimización de la experiencia de usuario conducirán a un aumento de las ventas y conversiones.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Mayor competitividad:</w:t>
      </w:r>
      <w:r w:rsidDel="00000000" w:rsidR="00000000" w:rsidRPr="00000000">
        <w:rPr>
          <w:sz w:val="24"/>
          <w:szCs w:val="24"/>
          <w:rtl w:val="0"/>
        </w:rPr>
        <w:t xml:space="preserve"> La plataforma ayudará a las empresas a diferenciarse de la competencia y mejorar su posición en el mercado.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Eficiencia operativa optimizada:</w:t>
      </w:r>
      <w:r w:rsidDel="00000000" w:rsidR="00000000" w:rsidRPr="00000000">
        <w:rPr>
          <w:sz w:val="24"/>
          <w:szCs w:val="24"/>
          <w:rtl w:val="0"/>
        </w:rPr>
        <w:t xml:space="preserve"> La plataforma puede ayudar a optimizar las operaciones comerciales y reducir costos.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Adaptación a las tendencias tecnológicas:</w:t>
      </w:r>
      <w:r w:rsidDel="00000000" w:rsidR="00000000" w:rsidRPr="00000000">
        <w:rPr>
          <w:sz w:val="24"/>
          <w:szCs w:val="24"/>
          <w:rtl w:val="0"/>
        </w:rPr>
        <w:t xml:space="preserve"> La plataforma está diseñada para adaptarse a las tendencias tecnológicas emergentes y garantizar que las empresas se mantengan a la vanguardia.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 – Servicios</w:t>
      </w: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3.8700000000003"/>
        <w:gridCol w:w="3466.46"/>
        <w:gridCol w:w="3127.6700000000005"/>
        <w:tblGridChange w:id="0">
          <w:tblGrid>
            <w:gridCol w:w="2243.8700000000003"/>
            <w:gridCol w:w="3466.46"/>
            <w:gridCol w:w="3127.6700000000005"/>
          </w:tblGrid>
        </w:tblGridChange>
      </w:tblGrid>
      <w:tr>
        <w:trPr>
          <w:cantSplit w:val="0"/>
          <w:trHeight w:val="180" w:hRule="atLeast"/>
          <w:tblHeader w:val="1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Servicios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/ servicio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  electrónico.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Proporcionado  por el usuario.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Contraseña.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básicos.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Preferencias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Favoritos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empresa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Proporcionado por el usuario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de la empresa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Servicios ofrecidos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Productos ofrecidos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Ofertas ofrecidas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Análisis predictivo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Recomendaciones de productos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Proporcionado por el servicio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Recomendaciones de servicios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Recomendaciones de ofertas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Políticas</w:t>
      </w:r>
    </w:p>
    <w:tbl>
      <w:tblPr>
        <w:tblStyle w:val="Table2"/>
        <w:tblW w:w="8760.0" w:type="dxa"/>
        <w:jc w:val="left"/>
        <w:tblLayout w:type="fixed"/>
        <w:tblLook w:val="0400"/>
      </w:tblPr>
      <w:tblGrid>
        <w:gridCol w:w="1680"/>
        <w:gridCol w:w="4980"/>
        <w:gridCol w:w="2100"/>
        <w:tblGridChange w:id="0">
          <w:tblGrid>
            <w:gridCol w:w="1680"/>
            <w:gridCol w:w="4980"/>
            <w:gridCol w:w="21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Proceso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Regla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Observación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Usuario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after="0" w:line="240" w:lineRule="auto"/>
              <w:ind w:left="567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garantizar la seguridad y confidencialidad de los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after="0" w:line="240" w:lineRule="auto"/>
              <w:ind w:left="567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prevenir accesos no autorizados.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spacing w:after="0" w:line="240" w:lineRule="auto"/>
              <w:ind w:left="567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proteger contra posibles brechas de seguridad.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Colecciones requeridas</w:t>
      </w:r>
    </w:p>
    <w:tbl>
      <w:tblPr>
        <w:tblStyle w:val="Table3"/>
        <w:tblW w:w="87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875"/>
        <w:gridCol w:w="3075"/>
        <w:gridCol w:w="1230"/>
        <w:gridCol w:w="1935"/>
        <w:tblGridChange w:id="0">
          <w:tblGrid>
            <w:gridCol w:w="630"/>
            <w:gridCol w:w="1875"/>
            <w:gridCol w:w="3075"/>
            <w:gridCol w:w="1230"/>
            <w:gridCol w:w="1935"/>
          </w:tblGrid>
        </w:tblGridChange>
      </w:tblGrid>
      <w:tr>
        <w:trPr>
          <w:cantSplit w:val="1"/>
          <w:trHeight w:val="400.25196850393706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Colección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Posibles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.25196850393706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usuario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.25196850393706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.25196850393706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básicos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.25196850393706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.25196850393706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.25196850393706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favoritos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.25196850393706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historial de búsqueda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.25196850393706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Datos básicos (Demográficos)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.25196850393706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.67578124999986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rif / nit/ documento de identidad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género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teléfono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empresa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8.55468749999994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de la empresa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.55468749999993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empresa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.55468749999993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3.55468749999994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ofertas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3.55468749999994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.83789062499993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.83789062499993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.83789062499993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.83789062499993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.83789062499993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.83789062499993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.83789062499993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Ofertas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.83789062499993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.83789062499993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.83789062499993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Recomendaciones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servicios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ofertas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Relación de las colecciones</w:t>
      </w:r>
    </w:p>
    <w:tbl>
      <w:tblPr>
        <w:tblStyle w:val="Table4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890"/>
        <w:gridCol w:w="1590"/>
        <w:gridCol w:w="2145"/>
        <w:tblGridChange w:id="0">
          <w:tblGrid>
            <w:gridCol w:w="1815"/>
            <w:gridCol w:w="1335"/>
            <w:gridCol w:w="1890"/>
            <w:gridCol w:w="1590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5" w:right="0" w:firstLine="4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5" w:right="0" w:firstLine="4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5" w:right="0" w:firstLine="4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Colección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5" w:right="0" w:firstLine="4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5" w:right="0" w:firstLine="4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5" w:right="0" w:firstLine="4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5" w:right="0" w:firstLine="4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5" w:right="0" w:firstLine="4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5" w:right="0" w:firstLine="4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usuarios pueden ser empresas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ind w:left="-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ind w:left="-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recomendaciones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ind w:left="-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ind w:left="-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usuarios pueden recibir recomendaciones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ind w:left="-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ind w:left="-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ind w:left="-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ind w:left="-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empresas ofrecen productos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ind w:left="-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5" w:right="0" w:firstLine="4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5" w:right="0" w:firstLine="4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ind w:left="-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empresas ofrecen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ind w:left="-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5" w:right="0" w:firstLine="4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ofertas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5" w:right="0" w:firstLine="4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ind w:left="-4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empresas ofrecen ofertas</w:t>
            </w:r>
          </w:p>
        </w:tc>
      </w:tr>
    </w:tbl>
    <w:p w:rsidR="00000000" w:rsidDel="00000000" w:rsidP="00000000" w:rsidRDefault="00000000" w:rsidRPr="00000000" w14:paraId="0000014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331.2" w:lineRule="auto"/>
        <w:ind w:left="-580" w:firstLine="5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REPORTES QUE DEBE EMITIR EL SISTEMA</w:t>
      </w:r>
    </w:p>
    <w:tbl>
      <w:tblPr>
        <w:tblStyle w:val="Table5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00"/>
        <w:gridCol w:w="2055"/>
        <w:gridCol w:w="1380"/>
        <w:gridCol w:w="1440"/>
        <w:gridCol w:w="3360"/>
        <w:tblGridChange w:id="0">
          <w:tblGrid>
            <w:gridCol w:w="600"/>
            <w:gridCol w:w="2055"/>
            <w:gridCol w:w="1380"/>
            <w:gridCol w:w="1440"/>
            <w:gridCol w:w="3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line="288" w:lineRule="auto"/>
              <w:ind w:left="-141.73228346456688" w:right="-1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1" w:space="0" w:sz="4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line="288" w:lineRule="auto"/>
              <w:ind w:left="0" w:firstLine="7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="288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Posibles Campos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1" w:space="0" w:sz="4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line="288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line="288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1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="288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Descripción/ Regla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de recomendaciones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line="288" w:lineRule="auto"/>
              <w:ind w:left="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colección </w:t>
            </w:r>
          </w:p>
        </w:tc>
        <w:tc>
          <w:tcPr>
            <w:tcBorders>
              <w:top w:color="000000" w:space="0" w:sz="4" w:val="single"/>
              <w:left w:color="000001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line="288" w:lineRule="auto"/>
              <w:ind w:left="4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ind w:left="-45" w:firstLine="1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line="288" w:lineRule="auto"/>
              <w:ind w:left="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colección</w:t>
            </w:r>
          </w:p>
        </w:tc>
        <w:tc>
          <w:tcPr>
            <w:tcBorders>
              <w:top w:color="000000" w:space="0" w:sz="4" w:val="single"/>
              <w:left w:color="000001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5"/>
              </w:numPr>
              <w:spacing w:after="0" w:line="28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5"/>
              </w:numPr>
              <w:spacing w:after="0" w:line="28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Empresa de origen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ind w:left="-45" w:firstLine="1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Servicios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line="288" w:lineRule="auto"/>
              <w:ind w:left="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colección</w:t>
            </w:r>
          </w:p>
        </w:tc>
        <w:tc>
          <w:tcPr>
            <w:tcBorders>
              <w:top w:color="000000" w:space="0" w:sz="4" w:val="single"/>
              <w:left w:color="000001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5"/>
              </w:numPr>
              <w:spacing w:after="0" w:line="28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5"/>
              </w:numPr>
              <w:spacing w:after="0" w:line="28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Empresa de origen</w:t>
            </w:r>
          </w:p>
        </w:tc>
      </w:tr>
      <w:tr>
        <w:trPr>
          <w:cantSplit w:val="0"/>
          <w:trHeight w:val="14.531249999999893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ind w:left="-45" w:firstLine="1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Ofertas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="288" w:lineRule="auto"/>
              <w:ind w:left="3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colección</w:t>
            </w:r>
          </w:p>
        </w:tc>
        <w:tc>
          <w:tcPr>
            <w:tcBorders>
              <w:top w:color="000000" w:space="0" w:sz="4" w:val="single"/>
              <w:left w:color="000001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5"/>
              </w:numPr>
              <w:spacing w:after="0" w:line="28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5"/>
              </w:numPr>
              <w:spacing w:after="0" w:line="288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Empresa de origen</w:t>
            </w:r>
          </w:p>
        </w:tc>
      </w:tr>
    </w:tbl>
    <w:p w:rsidR="00000000" w:rsidDel="00000000" w:rsidP="00000000" w:rsidRDefault="00000000" w:rsidRPr="00000000" w14:paraId="0000016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Diagramación: </w:t>
      </w:r>
    </w:p>
    <w:p w:rsidR="00000000" w:rsidDel="00000000" w:rsidP="00000000" w:rsidRDefault="00000000" w:rsidRPr="00000000" w14:paraId="0000016E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usuarios:</w:t>
      </w:r>
    </w:p>
    <w:p w:rsidR="00000000" w:rsidDel="00000000" w:rsidP="00000000" w:rsidRDefault="00000000" w:rsidRPr="00000000" w14:paraId="00000170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5640"/>
        <w:tblGridChange w:id="0">
          <w:tblGrid>
            <w:gridCol w:w="315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20053" cy="621328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3" cy="6213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(Panel de control)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funciones del sistema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Manejar datos de usuarios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informes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58153" cy="677684"/>
                  <wp:effectExtent b="0" l="0" r="0" t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3" cy="6776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(Usuario registrado)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datos básicos y perfil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búsquedas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Interactuar con contenidos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Solicitar informes de sus recomendaciones</w:t>
            </w:r>
          </w:p>
        </w:tc>
      </w:tr>
    </w:tbl>
    <w:p w:rsidR="00000000" w:rsidDel="00000000" w:rsidP="00000000" w:rsidRDefault="00000000" w:rsidRPr="00000000" w14:paraId="00000180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Diagramas de actividad y secuencia Usuario: General.</w:t>
      </w:r>
    </w:p>
    <w:p w:rsidR="00000000" w:rsidDel="00000000" w:rsidP="00000000" w:rsidRDefault="00000000" w:rsidRPr="00000000" w14:paraId="00000183">
      <w:pPr>
        <w:spacing w:after="0" w:line="276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41910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42799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76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clases: generación de recomendaciones</w:t>
      </w:r>
    </w:p>
    <w:p w:rsidR="00000000" w:rsidDel="00000000" w:rsidP="00000000" w:rsidRDefault="00000000" w:rsidRPr="00000000" w14:paraId="00000189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59563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secuencias: Generación de recomendaciones</w:t>
      </w:r>
    </w:p>
    <w:p w:rsidR="00000000" w:rsidDel="00000000" w:rsidP="00000000" w:rsidRDefault="00000000" w:rsidRPr="00000000" w14:paraId="0000018B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32385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actividades: gestionar productos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52070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secuencias: Gestionar productos</w:t>
      </w:r>
    </w:p>
    <w:p w:rsidR="00000000" w:rsidDel="00000000" w:rsidP="00000000" w:rsidRDefault="00000000" w:rsidRPr="00000000" w14:paraId="000001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12130" cy="6286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actividades: gestionar servicios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5207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secuencias: Gestionar servicios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62865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actividades: gestionar ofertas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5207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secuencias: gestionar ofertas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62865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documento y de esquema de datos</w:t>
      </w:r>
    </w:p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12130" cy="6426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flujo de pantallas</w:t>
      </w:r>
    </w:p>
    <w:p w:rsidR="00000000" w:rsidDel="00000000" w:rsidP="00000000" w:rsidRDefault="00000000" w:rsidRPr="00000000" w14:paraId="000001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12130" cy="2616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y32JziTXrex2312MLzbp9teHRg==">CgMxLjA4AHIhMTlwNUdUdmxnSWZpWmdlNjctTS1Ec0tQR015dnBwR1o0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