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32CC7D" w14:textId="30DBAB1B" w:rsidR="001141ED" w:rsidRDefault="001141ED" w:rsidP="001141ED">
      <w:pPr>
        <w:pStyle w:val="Heading2"/>
      </w:pPr>
      <w:r w:rsidRPr="00A65E1B">
        <w:rPr>
          <w:noProof/>
        </w:rPr>
        <w:drawing>
          <wp:inline distT="0" distB="0" distL="0" distR="0" wp14:anchorId="76400086" wp14:editId="157FF944">
            <wp:extent cx="5943600" cy="2521585"/>
            <wp:effectExtent l="0" t="0" r="0" b="0"/>
            <wp:docPr id="1919059568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059568" name="Picture 1" descr="A black and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A5F6D" w14:textId="4ACBD50E" w:rsidR="00852A5C" w:rsidRPr="00852A5C" w:rsidRDefault="00852A5C" w:rsidP="00852A5C">
      <w:r w:rsidRPr="00EF2E09">
        <w:rPr>
          <w:noProof/>
        </w:rPr>
        <w:drawing>
          <wp:inline distT="0" distB="0" distL="0" distR="0" wp14:anchorId="08B948B0" wp14:editId="0D09F87C">
            <wp:extent cx="5943600" cy="3195955"/>
            <wp:effectExtent l="0" t="0" r="0" b="4445"/>
            <wp:docPr id="12851056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10566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1505" w14:textId="0C1CF013" w:rsidR="00996FF6" w:rsidRDefault="00D9542B" w:rsidP="001141ED">
      <w:pPr>
        <w:pStyle w:val="Heading2"/>
      </w:pPr>
      <w:r>
        <w:t>12/29/25</w:t>
      </w:r>
    </w:p>
    <w:p w14:paraId="55B2EC79" w14:textId="77777777" w:rsidR="00D9542B" w:rsidRDefault="00D9542B" w:rsidP="00D9542B">
      <w:r>
        <w:t>dG wider</w:t>
      </w:r>
    </w:p>
    <w:p w14:paraId="4C26C79B" w14:textId="77777777" w:rsidR="00D9542B" w:rsidRPr="002D6AAC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2D6AAC">
        <w:rPr>
          <w:strike/>
        </w:rPr>
        <w:t>explore between kV * 1000 and 100</w:t>
      </w:r>
    </w:p>
    <w:p w14:paraId="06C4637F" w14:textId="77777777" w:rsidR="00D9542B" w:rsidRPr="00941ADF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941ADF">
        <w:rPr>
          <w:strike/>
        </w:rPr>
        <w:t>numerical recipes, look at what tolerance we have for decimal points</w:t>
      </w:r>
    </w:p>
    <w:p w14:paraId="3729BEFA" w14:textId="77777777" w:rsidR="00D9542B" w:rsidRDefault="00D9542B" w:rsidP="00D9542B">
      <w:r>
        <w:t>See how sensitive rH to voltage</w:t>
      </w:r>
    </w:p>
    <w:p w14:paraId="57904D5E" w14:textId="77777777" w:rsidR="00D9542B" w:rsidRDefault="00D9542B" w:rsidP="00D9542B">
      <w:r>
        <w:t>Where is rH/rT peak?</w:t>
      </w:r>
    </w:p>
    <w:p w14:paraId="55F4F31A" w14:textId="77777777" w:rsidR="00D9542B" w:rsidRPr="00941ADF" w:rsidRDefault="00D9542B" w:rsidP="00D9542B">
      <w:pPr>
        <w:pStyle w:val="ListParagraph"/>
        <w:numPr>
          <w:ilvl w:val="0"/>
          <w:numId w:val="1"/>
        </w:numPr>
        <w:rPr>
          <w:strike/>
        </w:rPr>
      </w:pPr>
      <w:r w:rsidRPr="00941ADF">
        <w:rPr>
          <w:strike/>
        </w:rPr>
        <w:t>Look at Ardagh and Holewinski papers to find out what they provide for numerical accuracy</w:t>
      </w:r>
    </w:p>
    <w:p w14:paraId="311F1220" w14:textId="77777777" w:rsidR="00D9542B" w:rsidRDefault="00D9542B" w:rsidP="00D9542B">
      <w:r>
        <w:lastRenderedPageBreak/>
        <w:t>Look back into Heyrovsky RDS Volmer fast, scale by kH</w:t>
      </w:r>
    </w:p>
    <w:p w14:paraId="10071BC3" w14:textId="77777777" w:rsidR="00D9542B" w:rsidRDefault="00D9542B" w:rsidP="00D9542B">
      <w:pPr>
        <w:rPr>
          <w:b/>
          <w:bCs/>
        </w:rPr>
      </w:pPr>
      <w:r>
        <w:rPr>
          <w:b/>
          <w:bCs/>
        </w:rPr>
        <w:t xml:space="preserve">5.  </w:t>
      </w:r>
      <w:r w:rsidRPr="00DA5174">
        <w:rPr>
          <w:b/>
          <w:bCs/>
        </w:rPr>
        <w:t>Plot freq vs rT/rH and change kV to see how plot changes</w:t>
      </w:r>
    </w:p>
    <w:p w14:paraId="4A56A962" w14:textId="31C4EADD" w:rsidR="00A51D73" w:rsidRPr="00417721" w:rsidRDefault="00D9542B" w:rsidP="00D9542B">
      <w:pPr>
        <w:pStyle w:val="ListParagraph"/>
        <w:numPr>
          <w:ilvl w:val="0"/>
          <w:numId w:val="1"/>
        </w:numPr>
      </w:pPr>
      <w:r w:rsidRPr="00AE219C">
        <w:rPr>
          <w:b/>
          <w:bCs/>
        </w:rPr>
        <w:t>Non-dimensionalize plotting</w:t>
      </w:r>
    </w:p>
    <w:p w14:paraId="182F3617" w14:textId="77777777" w:rsidR="00417721" w:rsidRDefault="00417721" w:rsidP="00417721">
      <w:pPr>
        <w:ind w:left="50"/>
      </w:pPr>
    </w:p>
    <w:p w14:paraId="20C8C683" w14:textId="0EFF2F7B" w:rsidR="00417721" w:rsidRDefault="00417721" w:rsidP="00417721">
      <w:pPr>
        <w:pStyle w:val="Heading2"/>
      </w:pPr>
      <w:r>
        <w:t>12/30/25</w:t>
      </w:r>
    </w:p>
    <w:p w14:paraId="66241C7D" w14:textId="77777777" w:rsidR="00417721" w:rsidRPr="00417721" w:rsidRDefault="00417721" w:rsidP="00417721">
      <w:r w:rsidRPr="00417721">
        <w:t>Tightening the tolerance of the system does not influence the error propagation within the system</w:t>
      </w:r>
    </w:p>
    <w:p w14:paraId="1265E345" w14:textId="77777777" w:rsidR="00417721" w:rsidRPr="00417721" w:rsidRDefault="00417721" w:rsidP="00417721">
      <w:pPr>
        <w:pStyle w:val="ListParagraph"/>
        <w:numPr>
          <w:ilvl w:val="0"/>
          <w:numId w:val="3"/>
        </w:numPr>
      </w:pPr>
      <w:r w:rsidRPr="00417721">
        <w:t>This means that the default error set by solve_ivp, which is rtol = 1e-3 and atol = 1e-6 is sufficient for the system</w:t>
      </w:r>
    </w:p>
    <w:p w14:paraId="4FB9EBDF" w14:textId="77777777" w:rsidR="00417721" w:rsidRPr="00417721" w:rsidRDefault="00417721" w:rsidP="00417721"/>
    <w:p w14:paraId="59D4D9C3" w14:textId="3A3D8C0B" w:rsidR="00D9542B" w:rsidRDefault="00E65544" w:rsidP="00D9542B">
      <w:r>
        <w:t>Might be worth it to add dG versus time, rV vs time for most optimized binding energies</w:t>
      </w:r>
    </w:p>
    <w:p w14:paraId="53520899" w14:textId="77777777" w:rsidR="009C305F" w:rsidRDefault="009C305F" w:rsidP="00D9542B"/>
    <w:p w14:paraId="3C71D753" w14:textId="61165F68" w:rsidR="009C305F" w:rsidRDefault="00F72072" w:rsidP="00D9542B">
      <w:r>
        <w:t>Ended the day with the Bayesian optimization implemented but the values for each frequency are not changing.  I need to look into it more tomorrow</w:t>
      </w:r>
    </w:p>
    <w:p w14:paraId="7EB12C46" w14:textId="7BA86C8D" w:rsidR="00223F86" w:rsidRDefault="00223F86" w:rsidP="00223F86">
      <w:pPr>
        <w:pStyle w:val="Heading2"/>
      </w:pPr>
      <w:r>
        <w:t>12/31/25</w:t>
      </w:r>
    </w:p>
    <w:p w14:paraId="07DE0D51" w14:textId="01815E42" w:rsidR="00223F86" w:rsidRDefault="00223F86" w:rsidP="00223F86">
      <w:r>
        <w:t xml:space="preserve">Presumably finished implementing Bayesian optimization, but need to troubleshoot </w:t>
      </w:r>
      <w:r w:rsidR="008F2854">
        <w:t>whether it makes sense or not.</w:t>
      </w:r>
    </w:p>
    <w:p w14:paraId="1BBADBAF" w14:textId="77777777" w:rsidR="00FC7984" w:rsidRDefault="00FC7984" w:rsidP="00223F86"/>
    <w:p w14:paraId="21B26C6F" w14:textId="1A8B1A6A" w:rsidR="008F2854" w:rsidRDefault="00007092" w:rsidP="00223F86">
      <w:r w:rsidRPr="00007092">
        <w:rPr>
          <w:noProof/>
        </w:rPr>
        <w:lastRenderedPageBreak/>
        <w:drawing>
          <wp:inline distT="0" distB="0" distL="0" distR="0" wp14:anchorId="65812162" wp14:editId="60600295">
            <wp:extent cx="5943600" cy="3788410"/>
            <wp:effectExtent l="0" t="0" r="0" b="2540"/>
            <wp:docPr id="149495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540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ED6D5" w14:textId="77777777" w:rsidR="005A750D" w:rsidRDefault="005A750D" w:rsidP="00223F86"/>
    <w:p w14:paraId="7F0DACE2" w14:textId="17C15E63" w:rsidR="005A750D" w:rsidRDefault="005A750D" w:rsidP="005A750D">
      <w:pPr>
        <w:pStyle w:val="Heading2"/>
      </w:pPr>
      <w:r>
        <w:t>01/05/2026</w:t>
      </w:r>
    </w:p>
    <w:p w14:paraId="19452A57" w14:textId="2869BF04" w:rsidR="005A750D" w:rsidRDefault="005A750D" w:rsidP="005A750D">
      <w:r>
        <w:t xml:space="preserve">Working on </w:t>
      </w:r>
      <w:r w:rsidR="0042505C">
        <w:t>logic framework now for Bayesian.  Having issues running VT and VH simultaneously</w:t>
      </w:r>
    </w:p>
    <w:p w14:paraId="377C41F1" w14:textId="1D536FDB" w:rsidR="0042505C" w:rsidRDefault="0042505C" w:rsidP="005A750D">
      <w:r>
        <w:t>Added some exceptions to allow the optimization to always go forward to 10 calls no matter what, going to bike, will find out if it worked when I get back</w:t>
      </w:r>
    </w:p>
    <w:p w14:paraId="2D127FB6" w14:textId="77777777" w:rsidR="0042505C" w:rsidRDefault="0042505C" w:rsidP="005A750D"/>
    <w:p w14:paraId="604F732A" w14:textId="5264E769" w:rsidR="00FC7984" w:rsidRDefault="00FC7984" w:rsidP="00FC7984">
      <w:pPr>
        <w:pStyle w:val="Heading2"/>
      </w:pPr>
      <w:r>
        <w:t>01/06/2026</w:t>
      </w:r>
    </w:p>
    <w:p w14:paraId="67730BF6" w14:textId="688E182E" w:rsidR="00C3414C" w:rsidRPr="00C3414C" w:rsidRDefault="00C3414C" w:rsidP="00C3414C">
      <w:r>
        <w:t xml:space="preserve">Run simulations like plot below with x axis non-dimensionalized freq, y axis non-dimensionalized by peak rate </w:t>
      </w:r>
      <w:r w:rsidR="00B97A72">
        <w:t>of static volcano at same voltage</w:t>
      </w:r>
      <w:r w:rsidR="007767E7">
        <w:t xml:space="preserve"> -&gt; does the peak ever exceed one (meaning it exceeds static volcano</w:t>
      </w:r>
      <w:r w:rsidR="00E164E9">
        <w:t xml:space="preserve"> exceeds static optimum)</w:t>
      </w:r>
    </w:p>
    <w:p w14:paraId="3B34F832" w14:textId="54E17949" w:rsidR="00FC7984" w:rsidRDefault="00362941" w:rsidP="00FC7984">
      <w:r w:rsidRPr="00362941">
        <w:rPr>
          <w:noProof/>
        </w:rPr>
        <w:lastRenderedPageBreak/>
        <w:drawing>
          <wp:inline distT="0" distB="0" distL="0" distR="0" wp14:anchorId="68F6D5AF" wp14:editId="3CC5D05D">
            <wp:extent cx="3449961" cy="1892300"/>
            <wp:effectExtent l="0" t="0" r="0" b="0"/>
            <wp:docPr id="7" name="Picture 6" descr="A graph of a frequency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745D93F9-6A27-59EF-9627-9349CE50C8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 descr="A graph of a frequency&#10;&#10;AI-generated content may be incorrect.">
                      <a:extLst>
                        <a:ext uri="{FF2B5EF4-FFF2-40B4-BE49-F238E27FC236}">
                          <a16:creationId xmlns:a16="http://schemas.microsoft.com/office/drawing/2014/main" id="{745D93F9-6A27-59EF-9627-9349CE50C8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893" cy="189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77D1" w14:textId="76C9495F" w:rsidR="00362941" w:rsidRPr="002230B1" w:rsidRDefault="00362941" w:rsidP="00FC7984">
      <w:pPr>
        <w:rPr>
          <w:strike/>
        </w:rPr>
      </w:pPr>
      <w:r w:rsidRPr="002230B1">
        <w:rPr>
          <w:strike/>
        </w:rPr>
        <w:t xml:space="preserve">Redo Bayesian </w:t>
      </w:r>
      <w:r w:rsidR="00E164E9" w:rsidRPr="002230B1">
        <w:rPr>
          <w:strike/>
        </w:rPr>
        <w:t>optimization for this plot, same non-dimensionalized axes, see if there are better binding energies for peak</w:t>
      </w:r>
    </w:p>
    <w:p w14:paraId="7F24767A" w14:textId="121B8562" w:rsidR="00A85F15" w:rsidRDefault="00A85F15" w:rsidP="00FC7984">
      <w:r>
        <w:t>How does resonant freq change with voltage? dG?</w:t>
      </w:r>
    </w:p>
    <w:p w14:paraId="4A8F3D45" w14:textId="405C5532" w:rsidR="00A85F15" w:rsidRDefault="00EE06DA" w:rsidP="00FC7984">
      <w:r>
        <w:t>If res frequencies does not change</w:t>
      </w:r>
    </w:p>
    <w:p w14:paraId="131FDFCA" w14:textId="3A2C29B5" w:rsidR="00EE06DA" w:rsidRDefault="00EE06DA" w:rsidP="00FC7984">
      <w:r>
        <w:tab/>
        <w:t xml:space="preserve">Brute force </w:t>
      </w:r>
      <w:r w:rsidR="002230B1">
        <w:t>heat map at that frequency</w:t>
      </w:r>
    </w:p>
    <w:p w14:paraId="439375C8" w14:textId="239F06F7" w:rsidR="002230B1" w:rsidRDefault="002230B1" w:rsidP="00FC7984">
      <w:r>
        <w:t>If res frequency moves</w:t>
      </w:r>
    </w:p>
    <w:p w14:paraId="3B692AD5" w14:textId="7925EF3B" w:rsidR="002230B1" w:rsidRDefault="002230B1" w:rsidP="00FC7984">
      <w:r>
        <w:tab/>
        <w:t xml:space="preserve">Ponder </w:t>
      </w:r>
      <w:r w:rsidR="00176A48">
        <w:t>intensely</w:t>
      </w:r>
    </w:p>
    <w:p w14:paraId="6A007180" w14:textId="14926558" w:rsidR="00210D50" w:rsidRDefault="00210D50" w:rsidP="00FC7984">
      <w:r>
        <w:t>Start to really consider what plots / story we want to tell</w:t>
      </w:r>
    </w:p>
    <w:p w14:paraId="3B28F570" w14:textId="58AB1B9F" w:rsidR="00DB6A13" w:rsidRDefault="00DB6A13" w:rsidP="00FC7984">
      <w:r>
        <w:tab/>
        <w:t>Volcano, ECS conclusions etc</w:t>
      </w:r>
    </w:p>
    <w:p w14:paraId="2E7B308E" w14:textId="19903A50" w:rsidR="004041A9" w:rsidRPr="00A324A5" w:rsidRDefault="004041A9" w:rsidP="00FC7984">
      <w:pPr>
        <w:rPr>
          <w:highlight w:val="yellow"/>
        </w:rPr>
      </w:pPr>
      <w:r w:rsidRPr="00A324A5">
        <w:rPr>
          <w:highlight w:val="yellow"/>
        </w:rPr>
        <w:t xml:space="preserve">Duty cycle, can we reduce the impact the bad regions have by lowering their </w:t>
      </w:r>
      <w:r w:rsidR="007E1767" w:rsidRPr="00A324A5">
        <w:rPr>
          <w:highlight w:val="yellow"/>
        </w:rPr>
        <w:t>duration</w:t>
      </w:r>
    </w:p>
    <w:p w14:paraId="70A215CB" w14:textId="4C3287E8" w:rsidR="007E1767" w:rsidRPr="00A324A5" w:rsidRDefault="007E1767" w:rsidP="00FC7984">
      <w:pPr>
        <w:rPr>
          <w:highlight w:val="yellow"/>
        </w:rPr>
      </w:pPr>
      <w:r w:rsidRPr="00A324A5">
        <w:rPr>
          <w:highlight w:val="yellow"/>
        </w:rPr>
        <w:tab/>
        <w:t>Use wide binding energy window</w:t>
      </w:r>
    </w:p>
    <w:p w14:paraId="67B2D5B9" w14:textId="78B300B1" w:rsidR="00284C76" w:rsidRDefault="00284C76" w:rsidP="00FC7984">
      <w:r w:rsidRPr="00A324A5">
        <w:rPr>
          <w:highlight w:val="yellow"/>
        </w:rPr>
        <w:tab/>
        <w:t xml:space="preserve">Watch coverage vs time to </w:t>
      </w:r>
      <w:r w:rsidR="00450C25" w:rsidRPr="00A324A5">
        <w:rPr>
          <w:highlight w:val="yellow"/>
        </w:rPr>
        <w:t>debug and litmus test BEFORE drawing conclusions</w:t>
      </w:r>
    </w:p>
    <w:p w14:paraId="276D9076" w14:textId="77777777" w:rsidR="00022478" w:rsidRDefault="00022478" w:rsidP="00FC7984"/>
    <w:p w14:paraId="44A0369E" w14:textId="2ACA504C" w:rsidR="00022478" w:rsidRDefault="00022478" w:rsidP="00FC7984">
      <w:r>
        <w:t>AICHE and GRC deadlines</w:t>
      </w:r>
    </w:p>
    <w:p w14:paraId="20205B1B" w14:textId="77777777" w:rsidR="00102465" w:rsidRDefault="00102465" w:rsidP="00FC7984"/>
    <w:p w14:paraId="0699128D" w14:textId="77777777" w:rsidR="00181116" w:rsidRDefault="00102465" w:rsidP="00FC7984">
      <w:r>
        <w:t xml:space="preserve">Done for the day. Worked </w:t>
      </w:r>
      <w:r w:rsidR="004D3542">
        <w:t xml:space="preserve">on adding </w:t>
      </w:r>
      <w:r w:rsidR="00AD4450">
        <w:t xml:space="preserve">plots like below.  I wanted to see how duty cycle would affect these plots, because it appeared in </w:t>
      </w:r>
      <w:r w:rsidR="00181116">
        <w:t>other plots that there was kinetic enhancement, perhaps past static optimum, changing the duty cycle. Need to resume this work tomorrow.</w:t>
      </w:r>
    </w:p>
    <w:p w14:paraId="71C3CE28" w14:textId="6407496F" w:rsidR="00102465" w:rsidRDefault="00AD4450" w:rsidP="00FC7984">
      <w:r>
        <w:rPr>
          <w:noProof/>
        </w:rPr>
        <w:lastRenderedPageBreak/>
        <w:drawing>
          <wp:inline distT="0" distB="0" distL="0" distR="0" wp14:anchorId="3BE78DC9" wp14:editId="1410285C">
            <wp:extent cx="5943600" cy="3261995"/>
            <wp:effectExtent l="0" t="0" r="0" b="0"/>
            <wp:docPr id="195369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6978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158D" w14:textId="77777777" w:rsidR="00B865F5" w:rsidRDefault="00B865F5" w:rsidP="00FC7984"/>
    <w:p w14:paraId="7EBD6814" w14:textId="79882A45" w:rsidR="00B865F5" w:rsidRDefault="00B865F5" w:rsidP="00B865F5">
      <w:pPr>
        <w:pStyle w:val="Heading2"/>
      </w:pPr>
      <w:r>
        <w:t>1/8/26</w:t>
      </w:r>
    </w:p>
    <w:p w14:paraId="314F8E6C" w14:textId="7CFFE635" w:rsidR="00B865F5" w:rsidRDefault="00C8765E" w:rsidP="00B865F5">
      <w:r>
        <w:t>Solved the plotting issue.  It was an issue with the phase shift added by phi</w:t>
      </w:r>
      <w:r w:rsidR="00635AE9">
        <w:t>.  Phi was added because the waveform starts</w:t>
      </w:r>
      <w:r w:rsidR="008C5F7B">
        <w:t xml:space="preserve"> at the midpoint without it, which means it basically starts </w:t>
      </w:r>
      <w:r w:rsidR="00E21993">
        <w:t xml:space="preserve">a switching time which isn’t experimentally expected.  </w:t>
      </w:r>
    </w:p>
    <w:p w14:paraId="3B41C5C5" w14:textId="072B0BDA" w:rsidR="00E21993" w:rsidRDefault="00E21993" w:rsidP="00B865F5">
      <w:r>
        <w:t>BUT when shifting it with phi and having only small amount of total cycles, the initial condition of the system is weighed a lot heavier and thus</w:t>
      </w:r>
      <w:r w:rsidR="00D0674C">
        <w:t xml:space="preserve"> shifts the high frequencies up, because the midpoint is between switching from low to high</w:t>
      </w:r>
      <w:r w:rsidR="004E03FA">
        <w:t>.</w:t>
      </w:r>
    </w:p>
    <w:p w14:paraId="2E07B0FB" w14:textId="3E8AADBD" w:rsidR="002F13C1" w:rsidRDefault="002F13C1" w:rsidP="00B865F5">
      <w:r>
        <w:t xml:space="preserve">High frequencies are most affected because the relaxation time of the system is slower than the switching frequency, </w:t>
      </w:r>
      <w:r w:rsidR="004E03FA">
        <w:t>and thus the initial condition of the system is VERY important because the system never deviates from this coverage</w:t>
      </w:r>
    </w:p>
    <w:p w14:paraId="1D61E8FD" w14:textId="0402DE2A" w:rsidR="00BD7E65" w:rsidRDefault="00BD7E65" w:rsidP="00B865F5">
      <w:r>
        <w:t xml:space="preserve">Adding phase shift and increasing the cycles, which should be the most accurate, </w:t>
      </w:r>
      <w:r w:rsidR="00915AEF">
        <w:t>forces the system to break by introducing nan. Not sure why</w:t>
      </w:r>
    </w:p>
    <w:p w14:paraId="2A9E7E50" w14:textId="58AE413A" w:rsidR="00915AEF" w:rsidRDefault="00026370" w:rsidP="00B865F5">
      <w:r>
        <w:t xml:space="preserve">Dynamic enhancement at 1e1-1e3 is only seen </w:t>
      </w:r>
      <w:r w:rsidR="00AD57DF">
        <w:t>if phi = 0</w:t>
      </w:r>
      <w:r w:rsidR="00CC5F0E">
        <w:br/>
      </w:r>
    </w:p>
    <w:p w14:paraId="6B161E43" w14:textId="6E7F2068" w:rsidR="00CC5F0E" w:rsidRDefault="00CC5F0E" w:rsidP="00CC5F0E">
      <w:pPr>
        <w:pStyle w:val="Heading2"/>
      </w:pPr>
      <w:r>
        <w:lastRenderedPageBreak/>
        <w:t>1/9/26</w:t>
      </w:r>
    </w:p>
    <w:p w14:paraId="2E42A062" w14:textId="49D08C5F" w:rsidR="00CC5F0E" w:rsidRDefault="00CC5F0E" w:rsidP="00CC5F0E">
      <w:r>
        <w:t xml:space="preserve">The idea for today is to figure out why we see dynamic enhancement at 1e1-1e3, and how to </w:t>
      </w:r>
      <w:r w:rsidR="00195668">
        <w:t>make our code more robust to account for switching times etc, especially with changing the duty cycle</w:t>
      </w:r>
    </w:p>
    <w:p w14:paraId="34ABF5F9" w14:textId="7B78B4F0" w:rsidR="00506E21" w:rsidRDefault="00506E21" w:rsidP="00CC5F0E"/>
    <w:p w14:paraId="328FAEDC" w14:textId="31470D85" w:rsidR="001B7F42" w:rsidRDefault="001B7F42" w:rsidP="001B7F42">
      <w:pPr>
        <w:pStyle w:val="Heading2"/>
      </w:pPr>
      <w:r>
        <w:t>1/12/26</w:t>
      </w:r>
    </w:p>
    <w:p w14:paraId="2AEE3A23" w14:textId="1B5763BD" w:rsidR="001B7F42" w:rsidRDefault="001B7F42" w:rsidP="001B7F42">
      <w:r>
        <w:t>Okay so I figured out that the issue with my switching is not the function itself but how I am averaging the times.  I thought</w:t>
      </w:r>
      <w:r w:rsidR="00491C74">
        <w:t xml:space="preserve"> </w:t>
      </w:r>
      <w:r>
        <w:t xml:space="preserve">np.average would be fine, but that is only if I have a uniform time grid.  That is not the case because I am adding density during the switching times. I need to redo my time function so that </w:t>
      </w:r>
      <w:r w:rsidR="009204AB">
        <w:t>I have a uniform time grid then hopefully I can continue with duty cycle</w:t>
      </w:r>
    </w:p>
    <w:p w14:paraId="4D35AE08" w14:textId="11EEEDFC" w:rsidR="003D58D1" w:rsidRDefault="003D58D1" w:rsidP="003D58D1">
      <w:pPr>
        <w:pStyle w:val="Heading2"/>
      </w:pPr>
      <w:r>
        <w:t>1/14/26</w:t>
      </w:r>
    </w:p>
    <w:p w14:paraId="69AAB836" w14:textId="076C89AA" w:rsidR="00491C74" w:rsidRDefault="003D58D1" w:rsidP="001B7F42">
      <w:r>
        <w:rPr>
          <w:noProof/>
        </w:rPr>
        <w:drawing>
          <wp:inline distT="0" distB="0" distL="0" distR="0" wp14:anchorId="4C4724C2" wp14:editId="3D3F5543">
            <wp:extent cx="5943600" cy="4561205"/>
            <wp:effectExtent l="0" t="0" r="0" b="0"/>
            <wp:docPr id="1229898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8989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Why? I have no idea</w:t>
      </w:r>
    </w:p>
    <w:p w14:paraId="3499D146" w14:textId="09FA0D32" w:rsidR="00A0618C" w:rsidRDefault="00777EA6" w:rsidP="00A0618C">
      <w:pPr>
        <w:pStyle w:val="Heading2"/>
      </w:pPr>
      <w:r>
        <w:lastRenderedPageBreak/>
        <w:t>1/15/26</w:t>
      </w:r>
    </w:p>
    <w:p w14:paraId="15B3FB7C" w14:textId="2D9E2FDE" w:rsidR="00777EA6" w:rsidRDefault="00777EA6" w:rsidP="00777EA6">
      <w:r>
        <w:t xml:space="preserve">Iterating through different combinations of duty cycle and phase to see where dynamic enhancement happens.  With a few frequencies I know will generate dynamic enhancement, I will go through the brute force mapping of each binding energy and heat map it to determine </w:t>
      </w:r>
      <w:r w:rsidR="00EA563F">
        <w:t>which binding energies to focus on when mapping frequency vs phi and voltage</w:t>
      </w:r>
    </w:p>
    <w:p w14:paraId="529061A4" w14:textId="77777777" w:rsidR="003A6F19" w:rsidRDefault="003A6F19" w:rsidP="00777EA6"/>
    <w:p w14:paraId="5323F6C7" w14:textId="0A7D99BE" w:rsidR="003A6F19" w:rsidRDefault="003A6F19" w:rsidP="00777EA6">
      <w:r>
        <w:t xml:space="preserve">Got bruteforce looping for binding energy done, something is wrong with the </w:t>
      </w:r>
      <w:r w:rsidR="00147BC8">
        <w:t>plotting.  Check gemini for error</w:t>
      </w:r>
    </w:p>
    <w:p w14:paraId="4E3E3C64" w14:textId="77777777" w:rsidR="00750DFE" w:rsidRDefault="00750DFE" w:rsidP="00777EA6"/>
    <w:p w14:paraId="3DFCFC30" w14:textId="2BD68F4C" w:rsidR="00750DFE" w:rsidRDefault="00750DFE" w:rsidP="00750DFE">
      <w:pPr>
        <w:pStyle w:val="Heading2"/>
      </w:pPr>
      <w:r>
        <w:t>1/20/26</w:t>
      </w:r>
    </w:p>
    <w:p w14:paraId="0DE715C4" w14:textId="0CE38C9C" w:rsidR="00750DFE" w:rsidRDefault="00750DFE" w:rsidP="00750DFE">
      <w:r>
        <w:t xml:space="preserve">I need to start making conclusions with my data. </w:t>
      </w:r>
    </w:p>
    <w:p w14:paraId="57929124" w14:textId="77777777" w:rsidR="00103DBA" w:rsidRDefault="00103DBA" w:rsidP="00750DFE"/>
    <w:p w14:paraId="4C0E6914" w14:textId="51F10A91" w:rsidR="00103DBA" w:rsidRDefault="00103DBA" w:rsidP="00103DBA">
      <w:pPr>
        <w:pStyle w:val="Heading2"/>
      </w:pPr>
      <w:r>
        <w:t>1/23/26</w:t>
      </w:r>
    </w:p>
    <w:p w14:paraId="3A7DAC7E" w14:textId="76B89D89" w:rsidR="0051548A" w:rsidRPr="0051548A" w:rsidRDefault="0051548A" w:rsidP="0051548A">
      <w:r>
        <w:t>MIT meeting</w:t>
      </w:r>
    </w:p>
    <w:p w14:paraId="20E35732" w14:textId="77777777" w:rsidR="00103DBA" w:rsidRDefault="00103DBA" w:rsidP="0051548A">
      <w:pPr>
        <w:pStyle w:val="ListParagraph"/>
        <w:numPr>
          <w:ilvl w:val="0"/>
          <w:numId w:val="3"/>
        </w:numPr>
      </w:pPr>
      <w:r>
        <w:t>capacitance vs inductance</w:t>
      </w:r>
    </w:p>
    <w:p w14:paraId="04AF136B" w14:textId="03D144DB" w:rsidR="00103DBA" w:rsidRDefault="00103DBA" w:rsidP="0051548A">
      <w:pPr>
        <w:pStyle w:val="ListParagraph"/>
        <w:numPr>
          <w:ilvl w:val="0"/>
          <w:numId w:val="3"/>
        </w:numPr>
      </w:pPr>
      <w:r>
        <w:t>inductance EIS</w:t>
      </w:r>
    </w:p>
    <w:p w14:paraId="45965A1F" w14:textId="77777777" w:rsidR="00103DBA" w:rsidRDefault="00103DBA" w:rsidP="00103DBA"/>
    <w:p w14:paraId="4B888FF1" w14:textId="77777777" w:rsidR="00103DBA" w:rsidRDefault="00103DBA" w:rsidP="0051548A">
      <w:pPr>
        <w:pStyle w:val="ListParagraph"/>
        <w:numPr>
          <w:ilvl w:val="0"/>
          <w:numId w:val="3"/>
        </w:numPr>
      </w:pPr>
      <w:r>
        <w:t>Low KZ to 1mz operation range</w:t>
      </w:r>
    </w:p>
    <w:p w14:paraId="5106E080" w14:textId="77777777" w:rsidR="00103DBA" w:rsidRDefault="00103DBA" w:rsidP="0051548A">
      <w:pPr>
        <w:pStyle w:val="ListParagraph"/>
        <w:numPr>
          <w:ilvl w:val="0"/>
          <w:numId w:val="3"/>
        </w:numPr>
      </w:pPr>
      <w:r>
        <w:t>H-cell L-cell meaning</w:t>
      </w:r>
    </w:p>
    <w:p w14:paraId="0FDF6113" w14:textId="77777777" w:rsidR="00103DBA" w:rsidRDefault="00103DBA" w:rsidP="00103DBA"/>
    <w:p w14:paraId="079BCFD3" w14:textId="77777777" w:rsidR="00103DBA" w:rsidRDefault="00103DBA" w:rsidP="0051548A">
      <w:pPr>
        <w:pStyle w:val="ListParagraph"/>
        <w:numPr>
          <w:ilvl w:val="0"/>
          <w:numId w:val="3"/>
        </w:numPr>
      </w:pPr>
      <w:r>
        <w:t>Use current model and oscilklate voltage to see if enhancement occurs, use stratic GHad</w:t>
      </w:r>
    </w:p>
    <w:p w14:paraId="7F8094C9" w14:textId="77777777" w:rsidR="00103DBA" w:rsidRDefault="00103DBA" w:rsidP="0051548A">
      <w:pPr>
        <w:pStyle w:val="ListParagraph"/>
        <w:numPr>
          <w:ilvl w:val="0"/>
          <w:numId w:val="3"/>
        </w:numPr>
      </w:pPr>
      <w:r>
        <w:t>Add branch from current where current = capacitance * dV/dt</w:t>
      </w:r>
    </w:p>
    <w:p w14:paraId="5D30AABF" w14:textId="02D8D9A3" w:rsidR="00103DBA" w:rsidRDefault="00103DBA" w:rsidP="0051548A">
      <w:pPr>
        <w:pStyle w:val="ListParagraph"/>
        <w:numPr>
          <w:ilvl w:val="0"/>
          <w:numId w:val="3"/>
        </w:numPr>
      </w:pPr>
      <w:r>
        <w:t>how to implement capacitance and double layer charging, start look books -&gt; bard and faulker, harb and fuller</w:t>
      </w:r>
    </w:p>
    <w:p w14:paraId="69A5ABE4" w14:textId="591A1540" w:rsidR="00563913" w:rsidRDefault="00563913" w:rsidP="00563913">
      <w:pPr>
        <w:pStyle w:val="Heading2"/>
      </w:pPr>
      <w:r>
        <w:lastRenderedPageBreak/>
        <w:t>1/24/26</w:t>
      </w:r>
    </w:p>
    <w:p w14:paraId="283DF66F" w14:textId="3CCBB041" w:rsidR="00563913" w:rsidRDefault="00F53901" w:rsidP="00563913">
      <w:r>
        <w:rPr>
          <w:noProof/>
        </w:rPr>
        <w:drawing>
          <wp:inline distT="0" distB="0" distL="0" distR="0" wp14:anchorId="0568FD40" wp14:editId="7012F4DC">
            <wp:extent cx="2747910" cy="2289337"/>
            <wp:effectExtent l="0" t="0" r="0" b="0"/>
            <wp:docPr id="139773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735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2187" cy="230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6086">
        <w:rPr>
          <w:noProof/>
        </w:rPr>
        <w:drawing>
          <wp:inline distT="0" distB="0" distL="0" distR="0" wp14:anchorId="564887D1" wp14:editId="5503486C">
            <wp:extent cx="2723177" cy="2268733"/>
            <wp:effectExtent l="0" t="0" r="1270" b="0"/>
            <wp:docPr id="99614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475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5583" cy="22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3A0E">
        <w:rPr>
          <w:noProof/>
        </w:rPr>
        <w:drawing>
          <wp:inline distT="0" distB="0" distL="0" distR="0" wp14:anchorId="6D35740B" wp14:editId="36B1C04F">
            <wp:extent cx="2739897" cy="2282662"/>
            <wp:effectExtent l="0" t="0" r="3810" b="3810"/>
            <wp:docPr id="209800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0043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60634" cy="2299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385">
        <w:rPr>
          <w:noProof/>
        </w:rPr>
        <w:drawing>
          <wp:inline distT="0" distB="0" distL="0" distR="0" wp14:anchorId="131EDABC" wp14:editId="6328BCED">
            <wp:extent cx="2763931" cy="2302686"/>
            <wp:effectExtent l="0" t="0" r="0" b="2540"/>
            <wp:docPr id="421380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3807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2439" cy="23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F7844" w14:textId="77777777" w:rsidR="00F12FBD" w:rsidRDefault="00F12FBD" w:rsidP="00563913"/>
    <w:p w14:paraId="2A8EE063" w14:textId="5894C147" w:rsidR="00F12FBD" w:rsidRDefault="00F12FBD" w:rsidP="00F12FBD">
      <w:pPr>
        <w:pStyle w:val="Heading2"/>
      </w:pPr>
      <w:r>
        <w:t>1/26/26</w:t>
      </w:r>
    </w:p>
    <w:p w14:paraId="51BFB9C4" w14:textId="225E4482" w:rsidR="00F12FBD" w:rsidRDefault="00F12FBD" w:rsidP="00F12FBD">
      <w:r>
        <w:t xml:space="preserve">Need to switch </w:t>
      </w:r>
      <w:r w:rsidR="00860979">
        <w:t>current to rV for brute force binding energy mapping to keep it consistent with frequency switching as well as tafel findings</w:t>
      </w:r>
    </w:p>
    <w:p w14:paraId="112DF3AA" w14:textId="75DDD619" w:rsidR="00860979" w:rsidRDefault="00EB391A" w:rsidP="00EB391A">
      <w:pPr>
        <w:pStyle w:val="Heading2"/>
      </w:pPr>
      <w:r>
        <w:t>1/27/26</w:t>
      </w:r>
    </w:p>
    <w:p w14:paraId="68985A24" w14:textId="3621CD1E" w:rsidR="00EB391A" w:rsidRDefault="00EB391A" w:rsidP="00EB391A">
      <w:r>
        <w:t>Ignore low frequencies, focus on characteristic time and up</w:t>
      </w:r>
    </w:p>
    <w:p w14:paraId="13978012" w14:textId="30B708C1" w:rsidR="00B958A4" w:rsidRDefault="00B958A4" w:rsidP="00EB391A">
      <w:r>
        <w:t xml:space="preserve">Overlay strong binding and weak </w:t>
      </w:r>
      <w:r w:rsidR="009A5204">
        <w:t>initial conditions</w:t>
      </w:r>
      <w:r>
        <w:t xml:space="preserve"> and determine if the</w:t>
      </w:r>
      <w:r w:rsidR="009A5204">
        <w:t xml:space="preserve"> coverage</w:t>
      </w:r>
      <w:r>
        <w:t xml:space="preserve"> converge</w:t>
      </w:r>
      <w:r w:rsidR="009A5204">
        <w:t>s</w:t>
      </w:r>
      <w:r>
        <w:t xml:space="preserve"> to the same coverage or no</w:t>
      </w:r>
    </w:p>
    <w:p w14:paraId="786ADC12" w14:textId="41834DE6" w:rsidR="00B958A4" w:rsidRDefault="00B958A4" w:rsidP="00B958A4">
      <w:pPr>
        <w:pStyle w:val="ListParagraph"/>
        <w:numPr>
          <w:ilvl w:val="0"/>
          <w:numId w:val="3"/>
        </w:numPr>
      </w:pPr>
      <w:r>
        <w:t>If they do:</w:t>
      </w:r>
    </w:p>
    <w:p w14:paraId="532EE2C7" w14:textId="498C545C" w:rsidR="00B958A4" w:rsidRDefault="009A5204" w:rsidP="00B958A4">
      <w:pPr>
        <w:pStyle w:val="ListParagraph"/>
        <w:numPr>
          <w:ilvl w:val="1"/>
          <w:numId w:val="3"/>
        </w:numPr>
      </w:pPr>
      <w:r>
        <w:t xml:space="preserve">Do not need to use both </w:t>
      </w:r>
      <w:r w:rsidR="00A05CC8">
        <w:t>initial conditions, pick one and go with it</w:t>
      </w:r>
    </w:p>
    <w:p w14:paraId="6C3C519D" w14:textId="1DFF4A94" w:rsidR="00A05CC8" w:rsidRDefault="00A05CC8" w:rsidP="00B958A4">
      <w:pPr>
        <w:pStyle w:val="ListParagraph"/>
        <w:numPr>
          <w:ilvl w:val="1"/>
          <w:numId w:val="3"/>
        </w:numPr>
      </w:pPr>
      <w:r>
        <w:lastRenderedPageBreak/>
        <w:t>Need to make new averaging function in which time before dynamic equilibrium is not part of the average</w:t>
      </w:r>
    </w:p>
    <w:p w14:paraId="64572F5F" w14:textId="6F5B27F7" w:rsidR="00A05CC8" w:rsidRDefault="00A05CC8" w:rsidP="00A05CC8">
      <w:pPr>
        <w:pStyle w:val="ListParagraph"/>
        <w:numPr>
          <w:ilvl w:val="0"/>
          <w:numId w:val="3"/>
        </w:numPr>
      </w:pPr>
      <w:r>
        <w:t>If they do not:</w:t>
      </w:r>
    </w:p>
    <w:p w14:paraId="37DA8A3C" w14:textId="2671F983" w:rsidR="00A05CC8" w:rsidRDefault="00A05CC8" w:rsidP="00A05CC8">
      <w:pPr>
        <w:pStyle w:val="ListParagraph"/>
        <w:numPr>
          <w:ilvl w:val="1"/>
          <w:numId w:val="3"/>
        </w:numPr>
      </w:pPr>
      <w:r>
        <w:t>Need to use both initial conditions</w:t>
      </w:r>
    </w:p>
    <w:p w14:paraId="61839464" w14:textId="6E9AAACD" w:rsidR="00A05CC8" w:rsidRDefault="00A60AB2" w:rsidP="00A05CC8">
      <w:pPr>
        <w:pStyle w:val="ListParagraph"/>
        <w:numPr>
          <w:ilvl w:val="1"/>
          <w:numId w:val="3"/>
        </w:numPr>
      </w:pPr>
      <w:r>
        <w:t>Still need to pick averages after equilibrium has been reached</w:t>
      </w:r>
    </w:p>
    <w:p w14:paraId="46B974B0" w14:textId="38157C47" w:rsidR="00DD4AE7" w:rsidRDefault="00DD4AE7" w:rsidP="00DD4AE7">
      <w:r>
        <w:t>Include graph for each rate at a different voltage</w:t>
      </w:r>
      <w:r w:rsidR="00A03CA6">
        <w:t xml:space="preserve"> to demonstrate the effect voltage has on the system -&gt; higher applied potential, more forward driving force</w:t>
      </w:r>
    </w:p>
    <w:p w14:paraId="4345FF28" w14:textId="153266F9" w:rsidR="0093035C" w:rsidRDefault="0093035C" w:rsidP="00DD4AE7">
      <w:pPr>
        <w:rPr>
          <w:b/>
          <w:bCs/>
        </w:rPr>
      </w:pPr>
      <w:r>
        <w:rPr>
          <w:b/>
          <w:bCs/>
        </w:rPr>
        <w:t>Going forward from here, use only one voltage -&gt; should be voltage of HER electrode in PEM electrolyzer</w:t>
      </w:r>
    </w:p>
    <w:p w14:paraId="7C8AF8B0" w14:textId="25442252" w:rsidR="00042232" w:rsidRPr="00042232" w:rsidRDefault="00042232" w:rsidP="00DD4AE7">
      <w:r>
        <w:t>Find which frequency is characteristic frequency</w:t>
      </w:r>
      <w:r w:rsidR="00AC2DB5">
        <w:t xml:space="preserve"> -&gt; use this frequency for all interesting stuff</w:t>
      </w:r>
    </w:p>
    <w:p w14:paraId="5E379DC7" w14:textId="4E623A8F" w:rsidR="00221AC7" w:rsidRDefault="00042232" w:rsidP="00DD4AE7">
      <w:r>
        <w:t>Find trends in binding energies</w:t>
      </w:r>
      <w:r w:rsidR="00AC2DB5">
        <w:t xml:space="preserve"> with one voltage and one frequency</w:t>
      </w:r>
    </w:p>
    <w:p w14:paraId="30022381" w14:textId="77777777" w:rsidR="00AC2DB5" w:rsidRPr="00221AC7" w:rsidRDefault="00AC2DB5" w:rsidP="00AC2DB5">
      <w:r>
        <w:t>Find trend in duty cycle with one binding energy, voltage, and frequency</w:t>
      </w:r>
    </w:p>
    <w:p w14:paraId="6C55C175" w14:textId="77777777" w:rsidR="00F12FBD" w:rsidRDefault="00F12FBD" w:rsidP="00F12FBD"/>
    <w:p w14:paraId="3AF761D4" w14:textId="31DFD0BE" w:rsidR="001474DB" w:rsidRDefault="001474DB" w:rsidP="001474DB">
      <w:pPr>
        <w:pStyle w:val="Heading2"/>
      </w:pPr>
      <w:r>
        <w:t>1/29/26</w:t>
      </w:r>
    </w:p>
    <w:p w14:paraId="2E0F07D5" w14:textId="5905BC39" w:rsidR="001474DB" w:rsidRPr="001474DB" w:rsidRDefault="001474DB" w:rsidP="001474DB">
      <w:r>
        <w:t xml:space="preserve">Need to find a ratio or way to determine the dynamic equilibrium </w:t>
      </w:r>
      <w:r w:rsidR="00D12835">
        <w:t>time to be able to truncate the data for averaging</w:t>
      </w:r>
    </w:p>
    <w:sectPr w:rsidR="001474DB" w:rsidRPr="001474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035A7"/>
    <w:multiLevelType w:val="hybridMultilevel"/>
    <w:tmpl w:val="0AF6CE7A"/>
    <w:lvl w:ilvl="0" w:tplc="D45ED2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B8AA4C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D0EE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0E03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E6ADF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3C90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4AE8F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612CCB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272996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9BA3260"/>
    <w:multiLevelType w:val="hybridMultilevel"/>
    <w:tmpl w:val="981CD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D0D2DE8"/>
    <w:multiLevelType w:val="hybridMultilevel"/>
    <w:tmpl w:val="DFEAA4EC"/>
    <w:lvl w:ilvl="0" w:tplc="FFFFFFFF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30" w:hanging="360"/>
      </w:pPr>
    </w:lvl>
    <w:lvl w:ilvl="2" w:tplc="FFFFFFFF" w:tentative="1">
      <w:start w:val="1"/>
      <w:numFmt w:val="lowerRoman"/>
      <w:lvlText w:val="%3."/>
      <w:lvlJc w:val="right"/>
      <w:pPr>
        <w:ind w:left="1850" w:hanging="180"/>
      </w:pPr>
    </w:lvl>
    <w:lvl w:ilvl="3" w:tplc="FFFFFFFF" w:tentative="1">
      <w:start w:val="1"/>
      <w:numFmt w:val="decimal"/>
      <w:lvlText w:val="%4."/>
      <w:lvlJc w:val="left"/>
      <w:pPr>
        <w:ind w:left="2570" w:hanging="360"/>
      </w:pPr>
    </w:lvl>
    <w:lvl w:ilvl="4" w:tplc="FFFFFFFF" w:tentative="1">
      <w:start w:val="1"/>
      <w:numFmt w:val="lowerLetter"/>
      <w:lvlText w:val="%5."/>
      <w:lvlJc w:val="left"/>
      <w:pPr>
        <w:ind w:left="3290" w:hanging="360"/>
      </w:pPr>
    </w:lvl>
    <w:lvl w:ilvl="5" w:tplc="FFFFFFFF" w:tentative="1">
      <w:start w:val="1"/>
      <w:numFmt w:val="lowerRoman"/>
      <w:lvlText w:val="%6."/>
      <w:lvlJc w:val="right"/>
      <w:pPr>
        <w:ind w:left="4010" w:hanging="180"/>
      </w:pPr>
    </w:lvl>
    <w:lvl w:ilvl="6" w:tplc="FFFFFFFF" w:tentative="1">
      <w:start w:val="1"/>
      <w:numFmt w:val="decimal"/>
      <w:lvlText w:val="%7."/>
      <w:lvlJc w:val="left"/>
      <w:pPr>
        <w:ind w:left="4730" w:hanging="360"/>
      </w:pPr>
    </w:lvl>
    <w:lvl w:ilvl="7" w:tplc="FFFFFFFF" w:tentative="1">
      <w:start w:val="1"/>
      <w:numFmt w:val="lowerLetter"/>
      <w:lvlText w:val="%8."/>
      <w:lvlJc w:val="left"/>
      <w:pPr>
        <w:ind w:left="5450" w:hanging="360"/>
      </w:pPr>
    </w:lvl>
    <w:lvl w:ilvl="8" w:tplc="FFFFFFFF" w:tentative="1">
      <w:start w:val="1"/>
      <w:numFmt w:val="lowerRoman"/>
      <w:lvlText w:val="%9."/>
      <w:lvlJc w:val="right"/>
      <w:pPr>
        <w:ind w:left="6170" w:hanging="180"/>
      </w:pPr>
    </w:lvl>
  </w:abstractNum>
  <w:num w:numId="1" w16cid:durableId="1214342881">
    <w:abstractNumId w:val="2"/>
  </w:num>
  <w:num w:numId="2" w16cid:durableId="1679842072">
    <w:abstractNumId w:val="0"/>
  </w:num>
  <w:num w:numId="3" w16cid:durableId="16144831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42B"/>
    <w:rsid w:val="00007092"/>
    <w:rsid w:val="00022478"/>
    <w:rsid w:val="00026370"/>
    <w:rsid w:val="00032EBF"/>
    <w:rsid w:val="00042232"/>
    <w:rsid w:val="0009196B"/>
    <w:rsid w:val="00101CCE"/>
    <w:rsid w:val="00102465"/>
    <w:rsid w:val="00103DBA"/>
    <w:rsid w:val="001141ED"/>
    <w:rsid w:val="001344A5"/>
    <w:rsid w:val="001474DB"/>
    <w:rsid w:val="00147BC8"/>
    <w:rsid w:val="00176A48"/>
    <w:rsid w:val="00181116"/>
    <w:rsid w:val="00195668"/>
    <w:rsid w:val="001B7F42"/>
    <w:rsid w:val="001D4478"/>
    <w:rsid w:val="00206B38"/>
    <w:rsid w:val="00210D50"/>
    <w:rsid w:val="00221AC7"/>
    <w:rsid w:val="002230B1"/>
    <w:rsid w:val="00223F86"/>
    <w:rsid w:val="0027731D"/>
    <w:rsid w:val="00284C76"/>
    <w:rsid w:val="002B7654"/>
    <w:rsid w:val="002E7B83"/>
    <w:rsid w:val="002F13C1"/>
    <w:rsid w:val="002F55FF"/>
    <w:rsid w:val="00307269"/>
    <w:rsid w:val="00362941"/>
    <w:rsid w:val="003A554E"/>
    <w:rsid w:val="003A6F19"/>
    <w:rsid w:val="003D58D1"/>
    <w:rsid w:val="003F0870"/>
    <w:rsid w:val="004041A9"/>
    <w:rsid w:val="00417721"/>
    <w:rsid w:val="0042505C"/>
    <w:rsid w:val="00450C25"/>
    <w:rsid w:val="004620B8"/>
    <w:rsid w:val="00463313"/>
    <w:rsid w:val="00491C74"/>
    <w:rsid w:val="004D3542"/>
    <w:rsid w:val="004E03FA"/>
    <w:rsid w:val="004F0ED9"/>
    <w:rsid w:val="00506E21"/>
    <w:rsid w:val="0051548A"/>
    <w:rsid w:val="00556086"/>
    <w:rsid w:val="00563913"/>
    <w:rsid w:val="0056655E"/>
    <w:rsid w:val="00577B6C"/>
    <w:rsid w:val="005A750D"/>
    <w:rsid w:val="00612D7F"/>
    <w:rsid w:val="00614235"/>
    <w:rsid w:val="00635AE9"/>
    <w:rsid w:val="00723DE8"/>
    <w:rsid w:val="00750DFE"/>
    <w:rsid w:val="007767E7"/>
    <w:rsid w:val="00777EA6"/>
    <w:rsid w:val="007B7211"/>
    <w:rsid w:val="007E1767"/>
    <w:rsid w:val="00836B9B"/>
    <w:rsid w:val="00852A5C"/>
    <w:rsid w:val="00860979"/>
    <w:rsid w:val="008C5F7B"/>
    <w:rsid w:val="008F2854"/>
    <w:rsid w:val="00915AEF"/>
    <w:rsid w:val="009204AB"/>
    <w:rsid w:val="0093035C"/>
    <w:rsid w:val="00941535"/>
    <w:rsid w:val="0095487B"/>
    <w:rsid w:val="00996FF6"/>
    <w:rsid w:val="009A5204"/>
    <w:rsid w:val="009C305F"/>
    <w:rsid w:val="00A03CA6"/>
    <w:rsid w:val="00A05CC8"/>
    <w:rsid w:val="00A0618C"/>
    <w:rsid w:val="00A324A5"/>
    <w:rsid w:val="00A51D73"/>
    <w:rsid w:val="00A60AB2"/>
    <w:rsid w:val="00A85F15"/>
    <w:rsid w:val="00AB0A53"/>
    <w:rsid w:val="00AB5590"/>
    <w:rsid w:val="00AB56BB"/>
    <w:rsid w:val="00AC2DB5"/>
    <w:rsid w:val="00AD4450"/>
    <w:rsid w:val="00AD57DF"/>
    <w:rsid w:val="00B863E3"/>
    <w:rsid w:val="00B865F5"/>
    <w:rsid w:val="00B958A4"/>
    <w:rsid w:val="00B96C8B"/>
    <w:rsid w:val="00B97A72"/>
    <w:rsid w:val="00BD7E65"/>
    <w:rsid w:val="00C074A3"/>
    <w:rsid w:val="00C108A3"/>
    <w:rsid w:val="00C14017"/>
    <w:rsid w:val="00C214C5"/>
    <w:rsid w:val="00C3414C"/>
    <w:rsid w:val="00C8765E"/>
    <w:rsid w:val="00CC5F0E"/>
    <w:rsid w:val="00CD4A8C"/>
    <w:rsid w:val="00CE2B0A"/>
    <w:rsid w:val="00D0470A"/>
    <w:rsid w:val="00D0674C"/>
    <w:rsid w:val="00D12835"/>
    <w:rsid w:val="00D1583C"/>
    <w:rsid w:val="00D4599D"/>
    <w:rsid w:val="00D93267"/>
    <w:rsid w:val="00D9542B"/>
    <w:rsid w:val="00DB6A13"/>
    <w:rsid w:val="00DD4AE7"/>
    <w:rsid w:val="00DF0956"/>
    <w:rsid w:val="00E164E9"/>
    <w:rsid w:val="00E21993"/>
    <w:rsid w:val="00E31385"/>
    <w:rsid w:val="00E43A0E"/>
    <w:rsid w:val="00E456D7"/>
    <w:rsid w:val="00E65544"/>
    <w:rsid w:val="00E94EC6"/>
    <w:rsid w:val="00EA563F"/>
    <w:rsid w:val="00EB391A"/>
    <w:rsid w:val="00EE06DA"/>
    <w:rsid w:val="00F12FBD"/>
    <w:rsid w:val="00F15418"/>
    <w:rsid w:val="00F53901"/>
    <w:rsid w:val="00F72072"/>
    <w:rsid w:val="00F8692C"/>
    <w:rsid w:val="00FA7C42"/>
    <w:rsid w:val="00FC7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6AA375"/>
  <w15:chartTrackingRefBased/>
  <w15:docId w15:val="{A7F9C3FC-5B8E-4DD2-8F3B-5E1F1D5C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5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5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54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5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54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5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5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5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5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4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5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54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54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54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54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54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54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54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5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5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5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5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5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54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54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54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54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54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54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3522</TotalTime>
  <Pages>9</Pages>
  <Words>1037</Words>
  <Characters>5053</Characters>
  <Application>Microsoft Office Word</Application>
  <DocSecurity>0</DocSecurity>
  <Lines>140</Lines>
  <Paragraphs>95</Paragraphs>
  <ScaleCrop>false</ScaleCrop>
  <Company/>
  <LinksUpToDate>false</LinksUpToDate>
  <CharactersWithSpaces>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Jurcoi,Alex</dc:creator>
  <cp:keywords/>
  <dc:description/>
  <cp:lastModifiedBy>Jurcoi,Alex</cp:lastModifiedBy>
  <cp:revision>101</cp:revision>
  <dcterms:created xsi:type="dcterms:W3CDTF">2025-12-29T16:12:00Z</dcterms:created>
  <dcterms:modified xsi:type="dcterms:W3CDTF">2026-01-29T23:35:00Z</dcterms:modified>
</cp:coreProperties>
</file>