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C1505" w14:textId="4C3D9F70" w:rsidR="00996FF6" w:rsidRDefault="00D9542B" w:rsidP="00D9542B">
      <w:pPr>
        <w:pStyle w:val="Heading2"/>
      </w:pPr>
      <w:r>
        <w:t>12/29/25</w:t>
      </w:r>
    </w:p>
    <w:p w14:paraId="55B2EC79" w14:textId="77777777" w:rsidR="00D9542B" w:rsidRDefault="00D9542B" w:rsidP="00D9542B">
      <w:proofErr w:type="spellStart"/>
      <w:r>
        <w:t>dG</w:t>
      </w:r>
      <w:proofErr w:type="spellEnd"/>
      <w:r>
        <w:t xml:space="preserve"> wider</w:t>
      </w:r>
    </w:p>
    <w:p w14:paraId="4C26C79B" w14:textId="77777777" w:rsidR="00D9542B" w:rsidRPr="002D6AAC" w:rsidRDefault="00D9542B" w:rsidP="00D9542B">
      <w:pPr>
        <w:pStyle w:val="ListParagraph"/>
        <w:numPr>
          <w:ilvl w:val="0"/>
          <w:numId w:val="1"/>
        </w:numPr>
        <w:rPr>
          <w:strike/>
        </w:rPr>
      </w:pPr>
      <w:r w:rsidRPr="002D6AAC">
        <w:rPr>
          <w:strike/>
        </w:rPr>
        <w:t>explore between kV * 1000 and 100</w:t>
      </w:r>
    </w:p>
    <w:p w14:paraId="06C4637F" w14:textId="77777777" w:rsidR="00D9542B" w:rsidRPr="00941ADF" w:rsidRDefault="00D9542B" w:rsidP="00D9542B">
      <w:pPr>
        <w:pStyle w:val="ListParagraph"/>
        <w:numPr>
          <w:ilvl w:val="0"/>
          <w:numId w:val="1"/>
        </w:numPr>
        <w:rPr>
          <w:strike/>
        </w:rPr>
      </w:pPr>
      <w:r w:rsidRPr="00941ADF">
        <w:rPr>
          <w:strike/>
        </w:rPr>
        <w:t>numerical recipes, look at what tolerance we have for decimal points</w:t>
      </w:r>
    </w:p>
    <w:p w14:paraId="3729BEFA" w14:textId="77777777" w:rsidR="00D9542B" w:rsidRDefault="00D9542B" w:rsidP="00D9542B">
      <w:r>
        <w:t xml:space="preserve">See how sensitive </w:t>
      </w:r>
      <w:proofErr w:type="spellStart"/>
      <w:r>
        <w:t>rH</w:t>
      </w:r>
      <w:proofErr w:type="spellEnd"/>
      <w:r>
        <w:t xml:space="preserve"> </w:t>
      </w:r>
      <w:proofErr w:type="gramStart"/>
      <w:r>
        <w:t>to</w:t>
      </w:r>
      <w:proofErr w:type="gramEnd"/>
      <w:r>
        <w:t xml:space="preserve"> voltage</w:t>
      </w:r>
    </w:p>
    <w:p w14:paraId="57904D5E" w14:textId="77777777" w:rsidR="00D9542B" w:rsidRDefault="00D9542B" w:rsidP="00D9542B">
      <w:r>
        <w:t xml:space="preserve">Where is </w:t>
      </w:r>
      <w:proofErr w:type="spellStart"/>
      <w:r>
        <w:t>rH</w:t>
      </w:r>
      <w:proofErr w:type="spellEnd"/>
      <w:r>
        <w:t>/</w:t>
      </w:r>
      <w:proofErr w:type="spellStart"/>
      <w:r>
        <w:t>rT</w:t>
      </w:r>
      <w:proofErr w:type="spellEnd"/>
      <w:r>
        <w:t xml:space="preserve"> peak?</w:t>
      </w:r>
    </w:p>
    <w:p w14:paraId="55F4F31A" w14:textId="77777777" w:rsidR="00D9542B" w:rsidRPr="00941ADF" w:rsidRDefault="00D9542B" w:rsidP="00D9542B">
      <w:pPr>
        <w:pStyle w:val="ListParagraph"/>
        <w:numPr>
          <w:ilvl w:val="0"/>
          <w:numId w:val="1"/>
        </w:numPr>
        <w:rPr>
          <w:strike/>
        </w:rPr>
      </w:pPr>
      <w:r w:rsidRPr="00941ADF">
        <w:rPr>
          <w:strike/>
        </w:rPr>
        <w:t>Look at Ardagh and Holewinski papers to find out what they provide for numerical accuracy</w:t>
      </w:r>
    </w:p>
    <w:p w14:paraId="311F1220" w14:textId="77777777" w:rsidR="00D9542B" w:rsidRDefault="00D9542B" w:rsidP="00D9542B">
      <w:r>
        <w:t xml:space="preserve">Look back into Heyrovsky RDS Volmer fast, scale by </w:t>
      </w:r>
      <w:proofErr w:type="spellStart"/>
      <w:r>
        <w:t>kH</w:t>
      </w:r>
      <w:proofErr w:type="spellEnd"/>
    </w:p>
    <w:p w14:paraId="10071BC3" w14:textId="77777777" w:rsidR="00D9542B" w:rsidRDefault="00D9542B" w:rsidP="00D9542B">
      <w:pPr>
        <w:rPr>
          <w:b/>
          <w:bCs/>
        </w:rPr>
      </w:pPr>
      <w:r>
        <w:rPr>
          <w:b/>
          <w:bCs/>
        </w:rPr>
        <w:t>5</w:t>
      </w:r>
      <w:proofErr w:type="gramStart"/>
      <w:r>
        <w:rPr>
          <w:b/>
          <w:bCs/>
        </w:rPr>
        <w:t xml:space="preserve">.  </w:t>
      </w:r>
      <w:r w:rsidRPr="00DA5174">
        <w:rPr>
          <w:b/>
          <w:bCs/>
        </w:rPr>
        <w:t>Plot</w:t>
      </w:r>
      <w:proofErr w:type="gramEnd"/>
      <w:r w:rsidRPr="00DA5174">
        <w:rPr>
          <w:b/>
          <w:bCs/>
        </w:rPr>
        <w:t xml:space="preserve"> </w:t>
      </w:r>
      <w:proofErr w:type="spellStart"/>
      <w:r w:rsidRPr="00DA5174">
        <w:rPr>
          <w:b/>
          <w:bCs/>
        </w:rPr>
        <w:t>freq</w:t>
      </w:r>
      <w:proofErr w:type="spellEnd"/>
      <w:r w:rsidRPr="00DA5174">
        <w:rPr>
          <w:b/>
          <w:bCs/>
        </w:rPr>
        <w:t xml:space="preserve"> vs </w:t>
      </w:r>
      <w:proofErr w:type="spellStart"/>
      <w:r w:rsidRPr="00DA5174">
        <w:rPr>
          <w:b/>
          <w:bCs/>
        </w:rPr>
        <w:t>rT</w:t>
      </w:r>
      <w:proofErr w:type="spellEnd"/>
      <w:r w:rsidRPr="00DA5174">
        <w:rPr>
          <w:b/>
          <w:bCs/>
        </w:rPr>
        <w:t>/</w:t>
      </w:r>
      <w:proofErr w:type="spellStart"/>
      <w:r w:rsidRPr="00DA5174">
        <w:rPr>
          <w:b/>
          <w:bCs/>
        </w:rPr>
        <w:t>rH</w:t>
      </w:r>
      <w:proofErr w:type="spellEnd"/>
      <w:r w:rsidRPr="00DA5174">
        <w:rPr>
          <w:b/>
          <w:bCs/>
        </w:rPr>
        <w:t xml:space="preserve"> and change kV to see how plot changes</w:t>
      </w:r>
    </w:p>
    <w:p w14:paraId="7BC0BBE9" w14:textId="77777777" w:rsidR="00D9542B" w:rsidRPr="00853C9A" w:rsidRDefault="00D9542B" w:rsidP="00D9542B">
      <w:pPr>
        <w:pStyle w:val="ListParagraph"/>
        <w:numPr>
          <w:ilvl w:val="0"/>
          <w:numId w:val="1"/>
        </w:numPr>
      </w:pPr>
      <w:r w:rsidRPr="00AE219C">
        <w:rPr>
          <w:b/>
          <w:bCs/>
        </w:rPr>
        <w:t>Non-</w:t>
      </w:r>
      <w:proofErr w:type="spellStart"/>
      <w:r w:rsidRPr="00AE219C">
        <w:rPr>
          <w:b/>
          <w:bCs/>
        </w:rPr>
        <w:t>dimensionalize</w:t>
      </w:r>
      <w:proofErr w:type="spellEnd"/>
      <w:r w:rsidRPr="00AE219C">
        <w:rPr>
          <w:b/>
          <w:bCs/>
        </w:rPr>
        <w:t xml:space="preserve"> plotting</w:t>
      </w:r>
    </w:p>
    <w:p w14:paraId="59D4D9C3" w14:textId="77777777" w:rsidR="00D9542B" w:rsidRPr="00D9542B" w:rsidRDefault="00D9542B" w:rsidP="00D9542B"/>
    <w:sectPr w:rsidR="00D9542B" w:rsidRPr="00D954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0D2DE8"/>
    <w:multiLevelType w:val="hybridMultilevel"/>
    <w:tmpl w:val="DFEAA4EC"/>
    <w:lvl w:ilvl="0" w:tplc="FFFFFFFF">
      <w:start w:val="1"/>
      <w:numFmt w:val="decimal"/>
      <w:lvlText w:val="%1."/>
      <w:lvlJc w:val="left"/>
      <w:pPr>
        <w:ind w:left="41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130" w:hanging="360"/>
      </w:pPr>
    </w:lvl>
    <w:lvl w:ilvl="2" w:tplc="FFFFFFFF" w:tentative="1">
      <w:start w:val="1"/>
      <w:numFmt w:val="lowerRoman"/>
      <w:lvlText w:val="%3."/>
      <w:lvlJc w:val="right"/>
      <w:pPr>
        <w:ind w:left="1850" w:hanging="180"/>
      </w:pPr>
    </w:lvl>
    <w:lvl w:ilvl="3" w:tplc="FFFFFFFF" w:tentative="1">
      <w:start w:val="1"/>
      <w:numFmt w:val="decimal"/>
      <w:lvlText w:val="%4."/>
      <w:lvlJc w:val="left"/>
      <w:pPr>
        <w:ind w:left="2570" w:hanging="360"/>
      </w:pPr>
    </w:lvl>
    <w:lvl w:ilvl="4" w:tplc="FFFFFFFF" w:tentative="1">
      <w:start w:val="1"/>
      <w:numFmt w:val="lowerLetter"/>
      <w:lvlText w:val="%5."/>
      <w:lvlJc w:val="left"/>
      <w:pPr>
        <w:ind w:left="3290" w:hanging="360"/>
      </w:pPr>
    </w:lvl>
    <w:lvl w:ilvl="5" w:tplc="FFFFFFFF" w:tentative="1">
      <w:start w:val="1"/>
      <w:numFmt w:val="lowerRoman"/>
      <w:lvlText w:val="%6."/>
      <w:lvlJc w:val="right"/>
      <w:pPr>
        <w:ind w:left="4010" w:hanging="180"/>
      </w:pPr>
    </w:lvl>
    <w:lvl w:ilvl="6" w:tplc="FFFFFFFF" w:tentative="1">
      <w:start w:val="1"/>
      <w:numFmt w:val="decimal"/>
      <w:lvlText w:val="%7."/>
      <w:lvlJc w:val="left"/>
      <w:pPr>
        <w:ind w:left="4730" w:hanging="360"/>
      </w:pPr>
    </w:lvl>
    <w:lvl w:ilvl="7" w:tplc="FFFFFFFF" w:tentative="1">
      <w:start w:val="1"/>
      <w:numFmt w:val="lowerLetter"/>
      <w:lvlText w:val="%8."/>
      <w:lvlJc w:val="left"/>
      <w:pPr>
        <w:ind w:left="5450" w:hanging="360"/>
      </w:pPr>
    </w:lvl>
    <w:lvl w:ilvl="8" w:tplc="FFFFFFFF" w:tentative="1">
      <w:start w:val="1"/>
      <w:numFmt w:val="lowerRoman"/>
      <w:lvlText w:val="%9."/>
      <w:lvlJc w:val="right"/>
      <w:pPr>
        <w:ind w:left="6170" w:hanging="180"/>
      </w:pPr>
    </w:lvl>
  </w:abstractNum>
  <w:num w:numId="1" w16cid:durableId="12143428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42B"/>
    <w:rsid w:val="001344A5"/>
    <w:rsid w:val="002E7B83"/>
    <w:rsid w:val="004F0ED9"/>
    <w:rsid w:val="00996FF6"/>
    <w:rsid w:val="00B863E3"/>
    <w:rsid w:val="00C108A3"/>
    <w:rsid w:val="00D0470A"/>
    <w:rsid w:val="00D95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AA375"/>
  <w15:chartTrackingRefBased/>
  <w15:docId w15:val="{A7F9C3FC-5B8E-4DD2-8F3B-5E1F1D5C2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54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54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54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54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54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54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54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54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54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54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954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54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54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54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54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54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54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54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54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54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54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54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54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54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54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54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54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54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54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75</Words>
  <Characters>343</Characters>
  <Application>Microsoft Office Word</Application>
  <DocSecurity>0</DocSecurity>
  <Lines>10</Lines>
  <Paragraphs>10</Paragraphs>
  <ScaleCrop>false</ScaleCrop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Jurcoi,Alex</dc:creator>
  <cp:keywords/>
  <dc:description/>
  <cp:lastModifiedBy>Jurcoi,Alex</cp:lastModifiedBy>
  <cp:revision>1</cp:revision>
  <dcterms:created xsi:type="dcterms:W3CDTF">2025-12-29T16:12:00Z</dcterms:created>
  <dcterms:modified xsi:type="dcterms:W3CDTF">2025-12-29T16:13:00Z</dcterms:modified>
</cp:coreProperties>
</file>