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Functional Requirements, The user should be able to: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Hit the start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using WASD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Melee using the left click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secondary action by using right click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Kill enemies with melee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by holding shift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Dialog with NPCs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their health and stats in a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Phase through certain platforms by double tapping the s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Kill enemies with projectiles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Non Functional Requirements, Minimum requirements to run: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OS: Windows 7+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Processor: Intel i5+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Memory: 4 GB RAM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Graphics: Nvidia 450 GTS / Radeon HD 5750 or better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Storage: 500 MB available space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T7WN4JYVc1uWiQ6rJ+qF7XgC3A==">AMUW2mV6eLgYSGa6vvAM82AtTfAWGEnH9AgwzvYV+8A5epPob8gI1lk88lnXCyY7jFVEc3uvzRRPFs/dUiDk86Na1meGRuMQku5A83FlL8JetnnF3dv4d/U=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