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Georgia" w:hAnsi="Georgia"/>
          <w:b/>
          <w:color w:val="47684B"/>
          <w:sz w:val="72"/>
        </w:rPr>
        <w:t>PEPTIDE PROTOCOLS</w:t>
      </w:r>
    </w:p>
    <w:p>
      <w:pPr>
        <w:jc w:val="center"/>
      </w:pPr>
      <w:r>
        <w:rPr>
          <w:rFonts w:ascii="Georgia" w:hAnsi="Georgia"/>
          <w:color w:val="5C8160"/>
          <w:sz w:val="44"/>
        </w:rPr>
        <w:t>Video Content Strategy</w:t>
      </w:r>
    </w:p>
    <w:p/>
    <w:p>
      <w:pPr>
        <w:spacing w:after="120"/>
        <w:jc w:val="center"/>
      </w:pPr>
      <w:r>
        <w:rPr>
          <w:color w:val="999999"/>
          <w:sz w:val="24"/>
        </w:rPr>
        <w:t>Prepared: March 06, 2026</w:t>
      </w:r>
    </w:p>
    <w:p>
      <w:pPr>
        <w:spacing w:after="120"/>
        <w:jc w:val="center"/>
      </w:pPr>
      <w:r>
        <w:rPr>
          <w:color w:val="999999"/>
          <w:sz w:val="24"/>
        </w:rPr>
        <w:t>peptideprotocols.us</w:t>
      </w:r>
    </w:p>
    <w:p>
      <w:r>
        <w:br w:type="page"/>
      </w:r>
    </w:p>
    <w:p>
      <w:pPr>
        <w:pStyle w:val="Heading1"/>
      </w:pPr>
      <w:r>
        <w:t>Overview &amp; Goals</w:t>
      </w:r>
    </w:p>
    <w:p>
      <w:pPr>
        <w:spacing w:after="120"/>
      </w:pPr>
      <w:r>
        <w:t>This document outlines a video content strategy for PeptideProtocols.us using AI-generated video tools. The goal is to create a library of warm, approachable educational videos that help viewers understand peptide protocols and learn practical skills like reconstitution and dosing.</w:t>
      </w:r>
    </w:p>
    <w:p>
      <w:pPr>
        <w:spacing w:after="120"/>
      </w:pPr>
      <w:r/>
    </w:p>
    <w:p>
      <w:pPr>
        <w:spacing w:after="120"/>
      </w:pPr>
      <w:r>
        <w:rPr>
          <w:b/>
        </w:rPr>
        <w:t>Content Goals:</w:t>
      </w:r>
    </w:p>
    <w:p>
      <w:pPr>
        <w:pStyle w:val="ListBullet"/>
      </w:pPr>
      <w:r>
        <w:t>Educate newcomers on what peptides are and how they work</w:t>
      </w:r>
    </w:p>
    <w:p>
      <w:pPr>
        <w:pStyle w:val="ListBullet"/>
      </w:pPr>
      <w:r>
        <w:t>Walk through each protocol (compounds, dosing, timing, stacking)</w:t>
      </w:r>
    </w:p>
    <w:p>
      <w:pPr>
        <w:pStyle w:val="ListBullet"/>
      </w:pPr>
      <w:r>
        <w:t>Demonstrate practical how-to skills (reconstitution, injection technique, storage)</w:t>
      </w:r>
    </w:p>
    <w:p>
      <w:pPr>
        <w:pStyle w:val="ListBullet"/>
      </w:pPr>
      <w:r>
        <w:t>Build trust and brand authority with professional, consistent content</w:t>
      </w:r>
    </w:p>
    <w:p>
      <w:pPr>
        <w:pStyle w:val="ListBullet"/>
      </w:pPr>
      <w:r>
        <w:t>Drive engagement on the /videos page and within individual protocol pages</w:t>
      </w:r>
    </w:p>
    <w:p>
      <w:r>
        <w:br w:type="page"/>
      </w:r>
    </w:p>
    <w:p>
      <w:pPr>
        <w:pStyle w:val="Heading1"/>
      </w:pPr>
      <w:r>
        <w:t>Video Content Plan</w:t>
      </w:r>
    </w:p>
    <w:p>
      <w:pPr>
        <w:spacing w:after="120"/>
      </w:pPr>
      <w:r>
        <w:t>Videos are organized into three categories, each serving a different purpose in the viewer journey.</w:t>
      </w:r>
    </w:p>
    <w:p>
      <w:pPr>
        <w:pStyle w:val="Heading2"/>
      </w:pPr>
      <w:r>
        <w:t>Category 1: Fundamentals (Talking-Head Explainers)</w:t>
      </w:r>
    </w:p>
    <w:p>
      <w:pPr>
        <w:spacing w:after="120"/>
      </w:pPr>
      <w:r>
        <w:t>These are AI avatar presenter videos where a friendly host walks viewers through concepts. Best suited for the HeyGen or Synthesia approach.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Video Title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What Are Peptides?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3-4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Beginner overview: what peptides are, how they signal in the body, why they matter for health optimization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How Peptide Protocols Work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3-4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Explain the concept of stacking, cycling, and why compounds are grouped together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Safety &amp; Best Practices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4-5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Sourcing, storage, sterile technique basics, when to consult a provider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Understanding Dosing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3-4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How to read dosing tables, units vs. mg, titration concepts</w:t>
            </w:r>
          </w:p>
        </w:tc>
      </w:tr>
    </w:tbl>
    <w:p>
      <w:pPr>
        <w:pStyle w:val="Heading2"/>
      </w:pPr>
      <w:r>
        <w:t>Category 2: Protocol Deep-Dives (Avatar + Diagrams)</w:t>
      </w:r>
    </w:p>
    <w:p>
      <w:pPr>
        <w:spacing w:after="120"/>
      </w:pPr>
      <w:r>
        <w:t>These combine an AI avatar presenter with animated diagrams or graphics showing the protocol structure, compound interactions, and timelines. Use HeyGen for the presenter segments and X-Pilot or Canva for the visual overlays.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Video Title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Key Content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Gut Health &amp; Anti-Inflammation Protocol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6-8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Walk through BPC-157, KPV, TB-500, GHK-Cu, Larazotide — what each does, dosing tiers, stacking logic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Fat Loss, Lean Muscle &amp; Mito Protocol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8-10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Cover all 11 compounds, explain the fat loss + muscle + mitochondrial trifecta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Cellular Repair &amp; Longevity Protocol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6-8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SS-31, Pinealon, Epithalon, NAD+, FOXO4-DRI — 12-week cycle explained</w:t>
            </w:r>
          </w:p>
        </w:tc>
      </w:tr>
    </w:tbl>
    <w:p>
      <w:pPr>
        <w:pStyle w:val="Heading2"/>
      </w:pPr>
      <w:r>
        <w:t>Category 3: Practical How-To Videos</w:t>
      </w:r>
    </w:p>
    <w:p>
      <w:pPr>
        <w:spacing w:after="120"/>
      </w:pPr>
      <w:r>
        <w:t>These are the trickiest for AI generation because they require showing hands, equipment, and precise physical steps. Two approaches are recommended below.</w:t>
      </w:r>
    </w:p>
    <w:p>
      <w:pPr>
        <w:spacing w:after="120"/>
      </w:pPr>
      <w:r/>
    </w:p>
    <w:p>
      <w:pPr>
        <w:spacing w:after="120"/>
      </w:pPr>
      <w:r>
        <w:rPr>
          <w:b/>
        </w:rPr>
        <w:t>Option A: Film Real Footage + AI Voiceover</w:t>
      </w:r>
    </w:p>
    <w:p>
      <w:pPr>
        <w:pStyle w:val="ListBullet"/>
      </w:pPr>
      <w:r>
        <w:t>Film your own hands (or a friend's) doing the steps with a phone camera</w:t>
      </w:r>
    </w:p>
    <w:p>
      <w:pPr>
        <w:pStyle w:val="ListBullet"/>
      </w:pPr>
      <w:r>
        <w:t>Use HeyGen or ElevenLabs to generate a professional AI voiceover from your script</w:t>
      </w:r>
    </w:p>
    <w:p>
      <w:pPr>
        <w:pStyle w:val="ListBullet"/>
      </w:pPr>
      <w:r>
        <w:t>Edit together in CapCut (free) or DaVinci Resolve (free)</w:t>
      </w:r>
    </w:p>
    <w:p>
      <w:pPr>
        <w:pStyle w:val="ListBullet"/>
      </w:pPr>
      <w:r>
        <w:rPr>
          <w:b/>
        </w:rPr>
        <w:t xml:space="preserve">Why this works: </w:t>
      </w:r>
      <w:r>
        <w:t>Hands-on demos need real visual accuracy. AI video generators can't reliably show a syringe drawing from a vial correctly. Real footage + AI voice = best of both worlds.</w:t>
      </w:r>
    </w:p>
    <w:p>
      <w:pPr>
        <w:spacing w:after="120"/>
      </w:pPr>
      <w:r/>
    </w:p>
    <w:p>
      <w:pPr>
        <w:spacing w:after="120"/>
      </w:pPr>
      <w:r>
        <w:rPr>
          <w:b/>
        </w:rPr>
        <w:t>Option B: Screen-Recorded Animated Walkthrough</w:t>
      </w:r>
    </w:p>
    <w:p>
      <w:pPr>
        <w:pStyle w:val="ListBullet"/>
      </w:pPr>
      <w:r>
        <w:t>Create step-by-step slides or animations in Canva (free tier)</w:t>
      </w:r>
    </w:p>
    <w:p>
      <w:pPr>
        <w:pStyle w:val="ListBullet"/>
      </w:pPr>
      <w:r>
        <w:t>Screen-record the walkthrough with AI voiceover narrating each step</w:t>
      </w:r>
    </w:p>
    <w:p>
      <w:pPr>
        <w:pStyle w:val="ListBullet"/>
      </w:pPr>
      <w:r>
        <w:t>Add text callouts, arrows, and labels for clarity</w:t>
      </w:r>
    </w:p>
    <w:p>
      <w:pPr>
        <w:pStyle w:val="ListBullet"/>
      </w:pPr>
      <w:r>
        <w:rPr>
          <w:b/>
        </w:rPr>
        <w:t xml:space="preserve">Why this works: </w:t>
      </w:r>
      <w:r>
        <w:t>Clean, professional look without needing to film anything. Great for sterile technique where you want to emphasize the "right way" with clear labels.</w:t>
      </w:r>
    </w:p>
    <w:p>
      <w:pPr>
        <w:spacing w:after="120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Video Title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How to Reconstitute Peptides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4-5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Option A recommended — show real BAC water + vial + syringe steps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Subcutaneous Injection Technique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3-4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Option A recommended — demonstrate pinch, angle, rotation sites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Proper Peptide Storage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2-3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Either option — fridge setup, light protection, travel tips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Reading Your Dosing Table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3-4 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Option B works well — animated walkthrough of the protocol tables on the site</w:t>
            </w:r>
          </w:p>
        </w:tc>
      </w:tr>
    </w:tbl>
    <w:p>
      <w:r>
        <w:br w:type="page"/>
      </w:r>
    </w:p>
    <w:p>
      <w:pPr>
        <w:pStyle w:val="Heading1"/>
      </w:pPr>
      <w:r>
        <w:t>Recommended Tool Stack</w:t>
      </w:r>
    </w:p>
    <w:p>
      <w:pPr>
        <w:spacing w:after="120"/>
      </w:pPr>
      <w:r>
        <w:t>All tools below have free tiers. The "upgrade path" column shows what you get if you decide to pay later.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Free Tier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Upgrade Path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HeyGen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AI avatar presenter videos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 free video, then ~3 credits/mo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$24/mo for 15 min/mo of video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Synthesia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Alternative to HeyGen (more polished)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10 min/mo, 9 avatars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$22/mo for more minutes + avatars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ElevenLabs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AI voiceover for how-to videos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10 min/mo free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$5/mo for 30 min/mo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Canva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Animated slides, diagrams, thumbnails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Generous free tier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$13/mo for premium templates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CapCut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Video editing (combine clips + voice)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Free with watermark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$8/mo for no watermark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X-Pilot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Animated technical diagrams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Free tier available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Paid plans for higher quality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Vimeo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Video hosting (already set up on site)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Free basic account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$12/mo for more storage + analytics</w:t>
            </w:r>
          </w:p>
        </w:tc>
      </w:tr>
    </w:tbl>
    <w:p>
      <w:pPr>
        <w:spacing w:after="120"/>
      </w:pPr>
      <w:r/>
    </w:p>
    <w:p>
      <w:pPr>
        <w:spacing w:after="120"/>
      </w:pPr>
      <w:r>
        <w:rPr>
          <w:b/>
        </w:rPr>
        <w:t xml:space="preserve">Recommended starting combo: </w:t>
      </w:r>
    </w:p>
    <w:p>
      <w:pPr>
        <w:spacing w:after="120"/>
      </w:pPr>
      <w:r>
        <w:t>HeyGen (avatar presenter) + ElevenLabs (voiceover for how-tos) + CapCut (editing) + Vimeo (hosting). This covers all three video categories at zero cost to start.</w:t>
      </w:r>
    </w:p>
    <w:p>
      <w:r>
        <w:br w:type="page"/>
      </w:r>
    </w:p>
    <w:p>
      <w:pPr>
        <w:pStyle w:val="Heading1"/>
      </w:pPr>
      <w:r>
        <w:t>Production Workflow</w:t>
      </w:r>
    </w:p>
    <w:p>
      <w:pPr>
        <w:pStyle w:val="Heading2"/>
      </w:pPr>
      <w:r>
        <w:t>For Talking-Head / Avatar Videos (Categories 1 &amp; 2)</w:t>
      </w:r>
    </w:p>
    <w:p>
      <w:pPr>
        <w:spacing w:after="120"/>
      </w:pPr>
      <w:r>
        <w:rPr>
          <w:b/>
        </w:rPr>
        <w:t>Step 1: Write the Script</w:t>
      </w:r>
    </w:p>
    <w:p>
      <w:pPr>
        <w:spacing w:after="120"/>
      </w:pPr>
      <w:r>
        <w:t>Write a conversational script in Google Docs or a text file. Aim for ~150 words per minute of video. Keep sentences short and natural — AI avatars sound best with simple, clear language.</w:t>
      </w:r>
    </w:p>
    <w:p>
      <w:pPr>
        <w:spacing w:after="120"/>
      </w:pPr>
      <w:r>
        <w:rPr>
          <w:b/>
        </w:rPr>
        <w:t>Step 2: Generate in HeyGen</w:t>
      </w:r>
    </w:p>
    <w:p>
      <w:pPr>
        <w:spacing w:after="120"/>
      </w:pPr>
      <w:r>
        <w:t>Upload your script, choose an avatar that fits the warm/approachable vibe, select a clean background. Generate the video.</w:t>
      </w:r>
    </w:p>
    <w:p>
      <w:pPr>
        <w:spacing w:after="120"/>
      </w:pPr>
      <w:r>
        <w:rPr>
          <w:b/>
        </w:rPr>
        <w:t>Step 3: Add Visual Overlays (Protocol Videos)</w:t>
      </w:r>
    </w:p>
    <w:p>
      <w:pPr>
        <w:spacing w:after="120"/>
      </w:pPr>
      <w:r>
        <w:t>For protocol deep-dives, create supporting graphics in Canva (dosing tables, compound diagrams, timeline graphics). Layer these over the avatar footage in CapCut.</w:t>
      </w:r>
    </w:p>
    <w:p>
      <w:pPr>
        <w:spacing w:after="120"/>
      </w:pPr>
      <w:r>
        <w:rPr>
          <w:b/>
        </w:rPr>
        <w:t>Step 4: Upload to Vimeo</w:t>
      </w:r>
    </w:p>
    <w:p>
      <w:pPr>
        <w:spacing w:after="120"/>
      </w:pPr>
      <w:r>
        <w:t>Upload the finished video to your Vimeo account. Copy the numeric video ID from the Vimeo URL.</w:t>
      </w:r>
    </w:p>
    <w:p>
      <w:pPr>
        <w:spacing w:after="120"/>
      </w:pPr>
      <w:r>
        <w:rPr>
          <w:b/>
        </w:rPr>
        <w:t>Step 5: Update the Website</w:t>
      </w:r>
    </w:p>
    <w:p>
      <w:pPr>
        <w:spacing w:after="120"/>
      </w:pPr>
      <w:r>
        <w:t>Add the new video entry to src/data/videos.ts with the Vimeo ID. Push to GitHub and Vercel auto-deploys.</w:t>
      </w:r>
    </w:p>
    <w:p>
      <w:pPr>
        <w:pStyle w:val="Heading2"/>
      </w:pPr>
      <w:r>
        <w:t>For How-To Videos (Category 3)</w:t>
      </w:r>
    </w:p>
    <w:p>
      <w:pPr>
        <w:spacing w:after="120"/>
      </w:pPr>
      <w:r>
        <w:rPr>
          <w:b/>
        </w:rPr>
        <w:t>Step 1: Write the Script + Shot List</w:t>
      </w:r>
    </w:p>
    <w:p>
      <w:pPr>
        <w:spacing w:after="120"/>
      </w:pPr>
      <w:r>
        <w:t>Script the narration AND list each physical step/shot needed. Example for reconstitution: "Show vial label → show BAC water → draw 1mL → inject into vial → gentle swirl..."</w:t>
      </w:r>
    </w:p>
    <w:p>
      <w:pPr>
        <w:spacing w:after="120"/>
      </w:pPr>
      <w:r>
        <w:rPr>
          <w:b/>
        </w:rPr>
        <w:t>Step 2: Film the Footage</w:t>
      </w:r>
    </w:p>
    <w:p>
      <w:pPr>
        <w:spacing w:after="120"/>
      </w:pPr>
      <w:r>
        <w:t>Use a phone on a small tripod or propped on books. Film top-down (bird's eye) for best visibility of hands + equipment. Natural lighting, clean surface. Don't worry about audio — the AI voiceover replaces it.</w:t>
      </w:r>
    </w:p>
    <w:p>
      <w:pPr>
        <w:spacing w:after="120"/>
      </w:pPr>
      <w:r>
        <w:rPr>
          <w:b/>
        </w:rPr>
        <w:t>Step 3: Generate AI Voiceover</w:t>
      </w:r>
    </w:p>
    <w:p>
      <w:pPr>
        <w:spacing w:after="120"/>
      </w:pPr>
      <w:r>
        <w:t>Paste your script into ElevenLabs. Choose a warm, clear voice. Download the audio file.</w:t>
      </w:r>
    </w:p>
    <w:p>
      <w:pPr>
        <w:spacing w:after="120"/>
      </w:pPr>
      <w:r>
        <w:rPr>
          <w:b/>
        </w:rPr>
        <w:t>Step 4: Edit Together</w:t>
      </w:r>
    </w:p>
    <w:p>
      <w:pPr>
        <w:spacing w:after="120"/>
      </w:pPr>
      <w:r>
        <w:t>In CapCut: import your video clips + voiceover audio. Trim and arrange clips to match the narration timing. Add text labels and arrows for key steps.</w:t>
      </w:r>
    </w:p>
    <w:p>
      <w:pPr>
        <w:spacing w:after="120"/>
      </w:pPr>
      <w:r>
        <w:rPr>
          <w:b/>
        </w:rPr>
        <w:t>Step 5: Upload to Vimeo → Update Site</w:t>
      </w:r>
    </w:p>
    <w:p>
      <w:pPr>
        <w:spacing w:after="120"/>
      </w:pPr>
      <w:r>
        <w:t>Same as above — upload to Vimeo, grab the ID, update videos.ts.</w:t>
      </w:r>
    </w:p>
    <w:p>
      <w:r>
        <w:br w:type="page"/>
      </w:r>
    </w:p>
    <w:p>
      <w:pPr>
        <w:pStyle w:val="Heading1"/>
      </w:pPr>
      <w:r>
        <w:t>Website Integration Notes</w:t>
      </w:r>
    </w:p>
    <w:p>
      <w:pPr>
        <w:spacing w:after="120"/>
      </w:pPr>
      <w:r>
        <w:t>Your site is already set up to handle Vimeo embeds via the /videos page and the videos.ts data file. Here's how to integrate the new content:</w:t>
      </w:r>
    </w:p>
    <w:p>
      <w:pPr>
        <w:spacing w:after="120"/>
      </w:pPr>
      <w:r/>
    </w:p>
    <w:p>
      <w:pPr>
        <w:pStyle w:val="Heading2"/>
      </w:pPr>
      <w:r>
        <w:t>Updating videos.ts</w:t>
      </w:r>
    </w:p>
    <w:p>
      <w:pPr>
        <w:spacing w:after="120"/>
      </w:pPr>
      <w:r>
        <w:t>Each new video gets an entry in src/data/videos.ts with these fields: id (sequential number), title, description, vimeoId (the numeric ID from the Vimeo URL), and category (matching one of: Fundamentals, Protocols, Safety, Q&amp;A, or add new ones like "How-To").</w:t>
      </w:r>
    </w:p>
    <w:p>
      <w:pPr>
        <w:spacing w:after="120"/>
      </w:pPr>
      <w:r/>
    </w:p>
    <w:p>
      <w:pPr>
        <w:pStyle w:val="Heading2"/>
      </w:pPr>
      <w:r>
        <w:t>Suggested New Categories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Videos</w:t>
            </w:r>
          </w:p>
        </w:tc>
        <w:tc>
          <w:tcPr>
            <w:tcW w:type="dxa" w:w="312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Fundamentals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#1-2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Entry point for newcomers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Protocols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#5-7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Deep-dives into each protocol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How-To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#8-11 (NEW)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Practical skills and demonstrations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Safety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#3-4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Best practices and dosing guidance</w:t>
            </w:r>
          </w:p>
        </w:tc>
      </w:tr>
    </w:tbl>
    <w:p>
      <w:pPr>
        <w:spacing w:after="120"/>
      </w:pPr>
      <w:r/>
    </w:p>
    <w:p>
      <w:pPr>
        <w:pStyle w:val="Heading2"/>
      </w:pPr>
      <w:r>
        <w:t>Embedding in Protocol Pages</w:t>
      </w:r>
    </w:p>
    <w:p>
      <w:pPr>
        <w:spacing w:after="120"/>
      </w:pPr>
      <w:r>
        <w:t>Consider embedding the relevant protocol video directly on each protocol page (e.g., the Gut Health video on /protocols/gut-health-anti-inflammation). This would require a small code update to the protocol template to accept an optional vimeoId and render an embed above or below the written content.</w:t>
      </w:r>
    </w:p>
    <w:p>
      <w:r>
        <w:br w:type="page"/>
      </w:r>
    </w:p>
    <w:p>
      <w:pPr>
        <w:pStyle w:val="Heading1"/>
      </w:pPr>
      <w:r>
        <w:t>Suggested Priority Order</w:t>
      </w:r>
    </w:p>
    <w:p>
      <w:pPr>
        <w:spacing w:after="120"/>
      </w:pPr>
      <w:r>
        <w:t>Start with the videos that provide the most immediate value and are easiest to produce:</w:t>
      </w:r>
    </w:p>
    <w:p>
      <w:pPr>
        <w:spacing w:after="120"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Video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Why First</w:t>
            </w:r>
          </w:p>
        </w:tc>
        <w:tc>
          <w:tcPr>
            <w:tcW w:type="dxa" w:w="2340"/>
            <w:shd w:val="clear" w:color="auto" w:fill="47684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How to Reconstitute Peptides (#8)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Highest practical value — everyone needs this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Film + ElevenLabs + CapCut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What Are Peptides? (#1)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Entry point for new visitors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HeyGen avatar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Gut Health Protocol (#5)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Your most detailed protocol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HeyGen + Canva overlays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Subcutaneous Injection (#9)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Second most-requested how-to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Film + ElevenLabs + CapCut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Safety &amp; Best Practices (#3)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Builds trust early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HeyGen avatar</w:t>
            </w:r>
          </w:p>
        </w:tc>
      </w:tr>
    </w:tbl>
    <w:p>
      <w:pPr>
        <w:spacing w:after="120"/>
      </w:pPr>
      <w:r/>
    </w:p>
    <w:p>
      <w:pPr>
        <w:spacing w:after="120"/>
      </w:pPr>
      <w:r>
        <w:t>This order front-loads the practical content (reconstitution, injection) that viewers actively search for, while mixing in foundational and protocol content to build out the library.</w:t>
      </w:r>
    </w:p>
    <w:p>
      <w:r>
        <w:br w:type="page"/>
      </w:r>
    </w:p>
    <w:p>
      <w:pPr>
        <w:pStyle w:val="Heading1"/>
      </w:pPr>
      <w:r>
        <w:t>Tips for Best Results</w:t>
      </w:r>
    </w:p>
    <w:p>
      <w:pPr>
        <w:pStyle w:val="Heading2"/>
      </w:pPr>
      <w:r>
        <w:t>Scripting Tips</w:t>
      </w:r>
    </w:p>
    <w:p>
      <w:pPr>
        <w:pStyle w:val="ListBullet"/>
      </w:pPr>
      <w:r>
        <w:t>Write like you're talking to a friend, not reading a textbook</w:t>
      </w:r>
    </w:p>
    <w:p>
      <w:pPr>
        <w:pStyle w:val="ListBullet"/>
      </w:pPr>
      <w:r>
        <w:t>Use short sentences (15 words or fewer) — AI voices handle these best</w:t>
      </w:r>
    </w:p>
    <w:p>
      <w:pPr>
        <w:pStyle w:val="ListBullet"/>
      </w:pPr>
      <w:r>
        <w:t>Include natural pauses: "So here's the thing..." or "Now, this part is important..."</w:t>
      </w:r>
    </w:p>
    <w:p>
      <w:pPr>
        <w:pStyle w:val="ListBullet"/>
      </w:pPr>
      <w:r>
        <w:t>Aim for 150 words per minute of video</w:t>
      </w:r>
    </w:p>
    <w:p>
      <w:pPr>
        <w:pStyle w:val="ListBullet"/>
      </w:pPr>
      <w:r>
        <w:t>Always end with a clear call-to-action: "Check out the full protocol on our site"</w:t>
      </w:r>
    </w:p>
    <w:p>
      <w:pPr>
        <w:pStyle w:val="Heading2"/>
      </w:pPr>
      <w:r>
        <w:t>Avatar Selection Tips (HeyGen/Synthesia)</w:t>
      </w:r>
    </w:p>
    <w:p>
      <w:pPr>
        <w:pStyle w:val="ListBullet"/>
      </w:pPr>
      <w:r>
        <w:t>Choose a presenter that matches your brand's warm, approachable tone</w:t>
      </w:r>
    </w:p>
    <w:p>
      <w:pPr>
        <w:pStyle w:val="ListBullet"/>
      </w:pPr>
      <w:r>
        <w:t>Pick a clean, neutral background (light/white) that matches your site aesthetic</w:t>
      </w:r>
    </w:p>
    <w:p>
      <w:pPr>
        <w:pStyle w:val="ListBullet"/>
      </w:pPr>
      <w:r>
        <w:t>Test 2-3 avatars with the same short script before committing</w:t>
      </w:r>
    </w:p>
    <w:p>
      <w:pPr>
        <w:pStyle w:val="ListBullet"/>
      </w:pPr>
      <w:r>
        <w:t>Avoid overly corporate-looking avatars — wellness vibe, not boardroom</w:t>
      </w:r>
    </w:p>
    <w:p>
      <w:pPr>
        <w:pStyle w:val="Heading2"/>
      </w:pPr>
      <w:r>
        <w:t>Filming Tips for How-To Videos</w:t>
      </w:r>
    </w:p>
    <w:p>
      <w:pPr>
        <w:pStyle w:val="ListBullet"/>
      </w:pPr>
      <w:r>
        <w:t>Top-down / bird's eye angle is best for showing hands + equipment</w:t>
      </w:r>
    </w:p>
    <w:p>
      <w:pPr>
        <w:pStyle w:val="ListBullet"/>
      </w:pPr>
      <w:r>
        <w:t>Use a clean white or light surface (matches your site's sand/white palette)</w:t>
      </w:r>
    </w:p>
    <w:p>
      <w:pPr>
        <w:pStyle w:val="ListBullet"/>
      </w:pPr>
      <w:r>
        <w:t>Natural daylight near a window, or a simple ring light</w:t>
      </w:r>
    </w:p>
    <w:p>
      <w:pPr>
        <w:pStyle w:val="ListBullet"/>
      </w:pPr>
      <w:r>
        <w:t>Film each step as a separate short clip — easier to edit</w:t>
      </w:r>
    </w:p>
    <w:p>
      <w:pPr>
        <w:pStyle w:val="ListBullet"/>
      </w:pPr>
      <w:r>
        <w:t>Steady hands matter more than fancy equipment — a phone propped on books works</w:t>
      </w:r>
    </w:p>
    <w:p>
      <w:pPr>
        <w:pStyle w:val="Heading2"/>
      </w:pPr>
      <w:r>
        <w:t>Vimeo Upload Settings</w:t>
      </w:r>
    </w:p>
    <w:p>
      <w:pPr>
        <w:pStyle w:val="ListBullet"/>
      </w:pPr>
      <w:r>
        <w:t>Upload at 1080p minimum for sharp playback</w:t>
      </w:r>
    </w:p>
    <w:p>
      <w:pPr>
        <w:pStyle w:val="ListBullet"/>
      </w:pPr>
      <w:r>
        <w:t>Set privacy to "Hide from Vimeo" so videos only appear embedded on your site</w:t>
      </w:r>
    </w:p>
    <w:p>
      <w:pPr>
        <w:pStyle w:val="ListBullet"/>
      </w:pPr>
      <w:r>
        <w:t>Add a custom thumbnail that matches your brand colors (sage green + white)</w:t>
      </w:r>
    </w:p>
    <w:p>
      <w:pPr>
        <w:pStyle w:val="ListBullet"/>
      </w:pPr>
      <w:r>
        <w:t>Use descriptive titles — these show in the Vimeo player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47684B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7684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5C816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