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F6" w:rsidRPr="005464B2" w:rsidRDefault="001110F6" w:rsidP="001110F6">
      <w:pPr>
        <w:widowControl w:val="0"/>
        <w:spacing w:line="360" w:lineRule="auto"/>
        <w:ind w:left="3597"/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7865351D" wp14:editId="5DB39D2F">
            <wp:extent cx="134112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F6" w:rsidRPr="005464B2" w:rsidRDefault="001110F6" w:rsidP="001110F6">
      <w:pPr>
        <w:widowControl w:val="0"/>
        <w:spacing w:line="360" w:lineRule="auto"/>
        <w:rPr>
          <w:rFonts w:eastAsia="Times New Roman" w:cs="Times New Roman"/>
          <w:b/>
          <w:szCs w:val="24"/>
        </w:rPr>
      </w:pPr>
      <w:r w:rsidRPr="005464B2">
        <w:rPr>
          <w:rFonts w:eastAsia="Times New Roman" w:cs="Times New Roman"/>
          <w:b/>
          <w:szCs w:val="24"/>
        </w:rPr>
        <w:t xml:space="preserve">JOMO KENYATTA UNIVERSITY OF AGRICULTURE AND TECHNOLOGY. </w:t>
      </w:r>
    </w:p>
    <w:p w:rsidR="001110F6" w:rsidRPr="005464B2" w:rsidRDefault="001110F6" w:rsidP="001110F6">
      <w:pPr>
        <w:jc w:val="center"/>
        <w:rPr>
          <w:rFonts w:cs="Times New Roman"/>
          <w:b/>
          <w:bCs/>
          <w:szCs w:val="24"/>
        </w:rPr>
      </w:pPr>
      <w:r w:rsidRPr="005464B2">
        <w:rPr>
          <w:rFonts w:cs="Times New Roman"/>
          <w:b/>
          <w:bCs/>
          <w:szCs w:val="24"/>
        </w:rPr>
        <w:t>M.Sc. SOFTWARE ENGINEERING</w:t>
      </w:r>
    </w:p>
    <w:p w:rsidR="001110F6" w:rsidRPr="005464B2" w:rsidRDefault="001110F6" w:rsidP="001110F6">
      <w:pPr>
        <w:widowControl w:val="0"/>
        <w:spacing w:before="512" w:line="360" w:lineRule="auto"/>
        <w:jc w:val="center"/>
        <w:rPr>
          <w:rFonts w:cs="Times New Roman"/>
          <w:b/>
          <w:szCs w:val="24"/>
        </w:rPr>
      </w:pPr>
      <w:r w:rsidRPr="005464B2">
        <w:rPr>
          <w:rFonts w:cs="Times New Roman"/>
          <w:b/>
          <w:szCs w:val="24"/>
        </w:rPr>
        <w:t>ICS 3105: - OBJECT ORIENTED SOFTWARE ENGINEERING.</w:t>
      </w:r>
    </w:p>
    <w:p w:rsidR="001110F6" w:rsidRPr="005464B2" w:rsidRDefault="001110F6" w:rsidP="001110F6">
      <w:pPr>
        <w:widowControl w:val="0"/>
        <w:spacing w:before="512" w:line="360" w:lineRule="auto"/>
        <w:jc w:val="center"/>
        <w:rPr>
          <w:rFonts w:cs="Times New Roman"/>
          <w:b/>
          <w:szCs w:val="24"/>
        </w:rPr>
      </w:pPr>
      <w:r w:rsidRPr="005464B2">
        <w:rPr>
          <w:rFonts w:cs="Times New Roman"/>
          <w:b/>
          <w:szCs w:val="24"/>
        </w:rPr>
        <w:t>ASSIGNMENT 1</w:t>
      </w:r>
    </w:p>
    <w:p w:rsidR="001110F6" w:rsidRPr="005464B2" w:rsidRDefault="001110F6" w:rsidP="001110F6">
      <w:pPr>
        <w:widowControl w:val="0"/>
        <w:spacing w:before="512" w:line="360" w:lineRule="auto"/>
        <w:jc w:val="center"/>
        <w:rPr>
          <w:rFonts w:cs="Times New Roman"/>
          <w:b/>
          <w:szCs w:val="24"/>
        </w:rPr>
      </w:pPr>
      <w:proofErr w:type="spellStart"/>
      <w:r w:rsidRPr="005464B2">
        <w:rPr>
          <w:rFonts w:cs="Times New Roman"/>
          <w:b/>
          <w:szCs w:val="24"/>
        </w:rPr>
        <w:t>Dr</w:t>
      </w:r>
      <w:proofErr w:type="spellEnd"/>
      <w:r w:rsidRPr="005464B2">
        <w:rPr>
          <w:rFonts w:cs="Times New Roman"/>
          <w:b/>
          <w:szCs w:val="24"/>
        </w:rPr>
        <w:t xml:space="preserve"> Eunice </w:t>
      </w:r>
      <w:proofErr w:type="spellStart"/>
      <w:r w:rsidRPr="005464B2">
        <w:rPr>
          <w:rFonts w:cs="Times New Roman"/>
          <w:b/>
          <w:szCs w:val="24"/>
        </w:rPr>
        <w:t>Njeri</w:t>
      </w:r>
      <w:proofErr w:type="spellEnd"/>
      <w:r w:rsidRPr="005464B2">
        <w:rPr>
          <w:rFonts w:cs="Times New Roman"/>
          <w:b/>
          <w:szCs w:val="24"/>
        </w:rPr>
        <w:t>.</w:t>
      </w:r>
    </w:p>
    <w:p w:rsidR="001110F6" w:rsidRPr="005464B2" w:rsidRDefault="001110F6" w:rsidP="001110F6">
      <w:pPr>
        <w:widowControl w:val="0"/>
        <w:spacing w:before="512" w:line="360" w:lineRule="auto"/>
        <w:jc w:val="center"/>
        <w:rPr>
          <w:rFonts w:eastAsia="Times New Roman" w:cs="Times New Roman"/>
          <w:b/>
          <w:szCs w:val="24"/>
        </w:rPr>
      </w:pPr>
      <w:r w:rsidRPr="005464B2">
        <w:rPr>
          <w:rFonts w:eastAsia="Times New Roman" w:cs="Times New Roman"/>
          <w:b/>
          <w:szCs w:val="24"/>
        </w:rPr>
        <w:t xml:space="preserve">ALEX KEMBOI </w:t>
      </w:r>
    </w:p>
    <w:p w:rsidR="001110F6" w:rsidRPr="005464B2" w:rsidRDefault="001110F6" w:rsidP="001110F6">
      <w:pPr>
        <w:widowControl w:val="0"/>
        <w:spacing w:line="360" w:lineRule="auto"/>
        <w:jc w:val="center"/>
        <w:rPr>
          <w:rFonts w:eastAsia="Times New Roman" w:cs="Times New Roman"/>
          <w:b/>
          <w:szCs w:val="24"/>
        </w:rPr>
      </w:pPr>
      <w:r w:rsidRPr="005464B2">
        <w:rPr>
          <w:rFonts w:eastAsia="Calibri" w:cs="Times New Roman"/>
          <w:b/>
          <w:szCs w:val="24"/>
        </w:rPr>
        <w:t>SCT 313-0530/2023</w:t>
      </w:r>
    </w:p>
    <w:p w:rsidR="001110F6" w:rsidRPr="005464B2" w:rsidRDefault="001110F6" w:rsidP="001110F6">
      <w:pPr>
        <w:widowControl w:val="0"/>
        <w:spacing w:line="360" w:lineRule="auto"/>
        <w:jc w:val="center"/>
        <w:rPr>
          <w:rFonts w:eastAsia="Times New Roman" w:cs="Times New Roman"/>
          <w:b/>
          <w:szCs w:val="24"/>
        </w:rPr>
      </w:pPr>
    </w:p>
    <w:p w:rsidR="001110F6" w:rsidRPr="005464B2" w:rsidRDefault="001110F6" w:rsidP="001110F6">
      <w:pPr>
        <w:widowControl w:val="0"/>
        <w:spacing w:line="360" w:lineRule="auto"/>
        <w:jc w:val="center"/>
        <w:rPr>
          <w:rFonts w:eastAsia="Times New Roman" w:cs="Times New Roman"/>
          <w:b/>
          <w:szCs w:val="24"/>
        </w:rPr>
      </w:pPr>
    </w:p>
    <w:p w:rsidR="001110F6" w:rsidRPr="005464B2" w:rsidRDefault="001110F6" w:rsidP="001110F6">
      <w:pPr>
        <w:widowControl w:val="0"/>
        <w:spacing w:line="360" w:lineRule="auto"/>
        <w:jc w:val="center"/>
        <w:rPr>
          <w:rFonts w:eastAsia="Calibri" w:cs="Times New Roman"/>
          <w:szCs w:val="24"/>
        </w:rPr>
      </w:pPr>
      <w:r w:rsidRPr="005464B2">
        <w:rPr>
          <w:rFonts w:eastAsia="Calibri" w:cs="Times New Roman"/>
          <w:szCs w:val="24"/>
        </w:rPr>
        <w:t xml:space="preserve"> </w:t>
      </w:r>
    </w:p>
    <w:p w:rsidR="001110F6" w:rsidRPr="005464B2" w:rsidRDefault="001110F6" w:rsidP="001110F6">
      <w:pPr>
        <w:widowControl w:val="0"/>
        <w:spacing w:line="360" w:lineRule="auto"/>
        <w:ind w:left="217" w:right="188"/>
        <w:jc w:val="center"/>
        <w:rPr>
          <w:rFonts w:eastAsia="Times New Roman" w:cs="Times New Roman"/>
          <w:szCs w:val="24"/>
        </w:rPr>
      </w:pPr>
      <w:r w:rsidRPr="005464B2">
        <w:rPr>
          <w:rFonts w:eastAsia="Times New Roman" w:cs="Times New Roman"/>
          <w:szCs w:val="24"/>
        </w:rPr>
        <w:t xml:space="preserve">A Research proposal submitted to </w:t>
      </w:r>
      <w:proofErr w:type="spellStart"/>
      <w:r w:rsidRPr="005464B2">
        <w:rPr>
          <w:rFonts w:eastAsia="Times New Roman" w:cs="Times New Roman"/>
          <w:szCs w:val="24"/>
        </w:rPr>
        <w:t>Jomo</w:t>
      </w:r>
      <w:proofErr w:type="spellEnd"/>
      <w:r w:rsidRPr="005464B2">
        <w:rPr>
          <w:rFonts w:eastAsia="Times New Roman" w:cs="Times New Roman"/>
          <w:szCs w:val="24"/>
        </w:rPr>
        <w:t xml:space="preserve"> Kenyatta University of Agriculture and Technology, School of Computing. Partial fulfillment of the requirement for the award of degree of Masters of Science in Software Engineering. </w:t>
      </w:r>
    </w:p>
    <w:p w:rsidR="001110F6" w:rsidRPr="005464B2" w:rsidRDefault="001110F6" w:rsidP="001110F6">
      <w:pPr>
        <w:widowControl w:val="0"/>
        <w:spacing w:before="1084" w:line="360" w:lineRule="auto"/>
        <w:jc w:val="center"/>
        <w:rPr>
          <w:rFonts w:eastAsia="Times New Roman" w:cs="Times New Roman"/>
          <w:szCs w:val="24"/>
        </w:rPr>
      </w:pPr>
      <w:r w:rsidRPr="005464B2">
        <w:rPr>
          <w:rFonts w:eastAsia="Times New Roman" w:cs="Times New Roman"/>
          <w:szCs w:val="24"/>
        </w:rPr>
        <w:t>2025</w:t>
      </w:r>
    </w:p>
    <w:p w:rsidR="001110F6" w:rsidRPr="005464B2" w:rsidRDefault="006629C2" w:rsidP="001110F6">
      <w:pPr>
        <w:pStyle w:val="Heading1"/>
        <w:rPr>
          <w:rFonts w:cs="Times New Roman"/>
          <w:szCs w:val="24"/>
        </w:rPr>
      </w:pPr>
      <w:r>
        <w:rPr>
          <w:rStyle w:val="Strong"/>
          <w:rFonts w:cs="Times New Roman"/>
          <w:b/>
          <w:bCs w:val="0"/>
          <w:szCs w:val="24"/>
        </w:rPr>
        <w:lastRenderedPageBreak/>
        <w:t>SOLID Principles</w:t>
      </w:r>
    </w:p>
    <w:p w:rsidR="001110F6" w:rsidRDefault="001110F6" w:rsidP="001110F6">
      <w:pPr>
        <w:pStyle w:val="NormalWeb"/>
      </w:pPr>
      <w:r w:rsidRPr="005464B2">
        <w:rPr>
          <w:rStyle w:val="Strong"/>
          <w:rFonts w:eastAsia="Arial"/>
        </w:rPr>
        <w:t>SOLID</w:t>
      </w:r>
      <w:r w:rsidRPr="005464B2">
        <w:t xml:space="preserve"> is an acronym for five design principles that help create maintainable and scalable software.</w:t>
      </w:r>
    </w:p>
    <w:p w:rsidR="006629C2" w:rsidRDefault="006629C2" w:rsidP="006629C2">
      <w:pPr>
        <w:pStyle w:val="NormalWeb"/>
      </w:pPr>
      <w:r>
        <w:t>Single Responsibility Principle (SRP)</w:t>
      </w:r>
    </w:p>
    <w:p w:rsidR="006629C2" w:rsidRDefault="006629C2" w:rsidP="006629C2">
      <w:pPr>
        <w:pStyle w:val="NormalWeb"/>
      </w:pPr>
      <w:r>
        <w:t>● Open/Closed Principle (OCP)</w:t>
      </w:r>
    </w:p>
    <w:p w:rsidR="006629C2" w:rsidRDefault="006629C2" w:rsidP="006629C2">
      <w:pPr>
        <w:pStyle w:val="NormalWeb"/>
      </w:pPr>
      <w:r>
        <w:t xml:space="preserve">● </w:t>
      </w:r>
      <w:proofErr w:type="spellStart"/>
      <w:r>
        <w:t>Liskov</w:t>
      </w:r>
      <w:proofErr w:type="spellEnd"/>
      <w:r>
        <w:t xml:space="preserve"> Substitution Principle (LSP)</w:t>
      </w:r>
    </w:p>
    <w:p w:rsidR="006629C2" w:rsidRDefault="006629C2" w:rsidP="006629C2">
      <w:pPr>
        <w:pStyle w:val="NormalWeb"/>
      </w:pPr>
      <w:r>
        <w:t>● Interface Segregation Principle (ISP)</w:t>
      </w:r>
    </w:p>
    <w:p w:rsidR="006629C2" w:rsidRPr="005464B2" w:rsidRDefault="006629C2" w:rsidP="006629C2">
      <w:pPr>
        <w:pStyle w:val="NormalWeb"/>
      </w:pPr>
      <w:r>
        <w:t>● Dependency Inversion Principle (DIP)</w:t>
      </w:r>
    </w:p>
    <w:p w:rsidR="001110F6" w:rsidRPr="005464B2" w:rsidRDefault="005464B2" w:rsidP="001110F6">
      <w:pPr>
        <w:rPr>
          <w:rFonts w:cs="Times New Roman"/>
          <w:szCs w:val="24"/>
        </w:rPr>
      </w:pPr>
      <w:r w:rsidRPr="005464B2">
        <w:rPr>
          <w:rStyle w:val="Strong"/>
          <w:rFonts w:cs="Times New Roman"/>
          <w:szCs w:val="24"/>
        </w:rPr>
        <w:t>SOLID</w:t>
      </w:r>
      <w:r w:rsidRPr="005464B2">
        <w:rPr>
          <w:rFonts w:cs="Times New Roman"/>
          <w:szCs w:val="24"/>
        </w:rPr>
        <w:t xml:space="preserve"> principles improve software </w:t>
      </w:r>
      <w:r w:rsidRPr="005464B2">
        <w:rPr>
          <w:rStyle w:val="Strong"/>
          <w:rFonts w:cs="Times New Roman"/>
          <w:szCs w:val="24"/>
        </w:rPr>
        <w:t>maintainability</w:t>
      </w:r>
      <w:r w:rsidRPr="005464B2">
        <w:rPr>
          <w:rFonts w:cs="Times New Roman"/>
          <w:szCs w:val="24"/>
        </w:rPr>
        <w:t xml:space="preserve">, </w:t>
      </w:r>
      <w:r w:rsidRPr="005464B2">
        <w:rPr>
          <w:rStyle w:val="Strong"/>
          <w:rFonts w:cs="Times New Roman"/>
          <w:szCs w:val="24"/>
        </w:rPr>
        <w:t>scalability</w:t>
      </w:r>
      <w:r w:rsidRPr="005464B2">
        <w:rPr>
          <w:rFonts w:cs="Times New Roman"/>
          <w:szCs w:val="24"/>
        </w:rPr>
        <w:t xml:space="preserve">, and </w:t>
      </w:r>
      <w:r w:rsidRPr="005464B2">
        <w:rPr>
          <w:rStyle w:val="Strong"/>
          <w:rFonts w:cs="Times New Roman"/>
          <w:szCs w:val="24"/>
        </w:rPr>
        <w:t>flexibility</w:t>
      </w:r>
      <w:r w:rsidRPr="005464B2">
        <w:rPr>
          <w:rFonts w:cs="Times New Roman"/>
          <w:szCs w:val="24"/>
        </w:rPr>
        <w:t xml:space="preserve"> by reducing tight coupling and enforcing best practices.</w:t>
      </w:r>
    </w:p>
    <w:p w:rsidR="001110F6" w:rsidRPr="005464B2" w:rsidRDefault="001110F6" w:rsidP="001110F6">
      <w:pPr>
        <w:pStyle w:val="Heading2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1. Single Responsibility Principle (SRP)</w:t>
      </w:r>
    </w:p>
    <w:p w:rsidR="001110F6" w:rsidRPr="005464B2" w:rsidRDefault="001110F6" w:rsidP="001110F6">
      <w:pPr>
        <w:pStyle w:val="NormalWeb"/>
      </w:pPr>
      <w:r w:rsidRPr="005464B2">
        <w:rPr>
          <w:rStyle w:val="Emphasis"/>
          <w:i w:val="0"/>
        </w:rPr>
        <w:t>A class should have only one reason to change.</w:t>
      </w:r>
      <w:r w:rsidRPr="005464B2">
        <w:br/>
        <w:t>Each class should have only one responsibility.</w:t>
      </w:r>
    </w:p>
    <w:p w:rsidR="001110F6" w:rsidRPr="005464B2" w:rsidRDefault="001110F6" w:rsidP="001110F6">
      <w:pPr>
        <w:pStyle w:val="Heading3"/>
        <w:rPr>
          <w:rStyle w:val="Strong"/>
          <w:rFonts w:cs="Times New Roman"/>
          <w:b/>
          <w:bCs w:val="0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Violation of SRP</w:t>
      </w:r>
    </w:p>
    <w:p w:rsidR="001110F6" w:rsidRPr="005464B2" w:rsidRDefault="001110F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32CC1F48" wp14:editId="358832B8">
            <wp:extent cx="4251960" cy="1853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972" cy="18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B2" w:rsidRDefault="001110F6" w:rsidP="005464B2">
      <w:pPr>
        <w:pStyle w:val="NormalWeb"/>
      </w:pPr>
      <w:r w:rsidRPr="005464B2">
        <w:rPr>
          <w:rStyle w:val="Strong"/>
          <w:rFonts w:eastAsia="Arial"/>
        </w:rPr>
        <w:t>Problem</w:t>
      </w:r>
      <w:r w:rsidRPr="005464B2">
        <w:t xml:space="preserve">: The </w:t>
      </w:r>
      <w:r w:rsidRPr="005464B2">
        <w:rPr>
          <w:rStyle w:val="HTMLCode"/>
          <w:rFonts w:ascii="Times New Roman" w:hAnsi="Times New Roman" w:cs="Times New Roman"/>
          <w:sz w:val="24"/>
          <w:szCs w:val="24"/>
        </w:rPr>
        <w:t>Report</w:t>
      </w:r>
      <w:r w:rsidRPr="005464B2">
        <w:t xml:space="preserve"> class handles both report generation and file saving.</w:t>
      </w:r>
    </w:p>
    <w:p w:rsidR="001110F6" w:rsidRPr="005464B2" w:rsidRDefault="001110F6" w:rsidP="005464B2">
      <w:pPr>
        <w:pStyle w:val="NormalWeb"/>
      </w:pPr>
      <w:r w:rsidRPr="005464B2">
        <w:rPr>
          <w:rStyle w:val="Strong"/>
          <w:rFonts w:eastAsia="Arial"/>
          <w:b w:val="0"/>
          <w:bCs w:val="0"/>
        </w:rPr>
        <w:t>Refactored Code (SRP Applied)</w:t>
      </w:r>
    </w:p>
    <w:p w:rsidR="001110F6" w:rsidRPr="005464B2" w:rsidRDefault="001110F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lastRenderedPageBreak/>
        <w:drawing>
          <wp:inline distT="0" distB="0" distL="0" distR="0" wp14:anchorId="6C44663D" wp14:editId="4C006A9B">
            <wp:extent cx="3009900" cy="26138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120" cy="262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Pr="005464B2" w:rsidRDefault="00066446" w:rsidP="00066446">
      <w:pPr>
        <w:pStyle w:val="Heading2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2. Open/Closed Principle (OCP)</w:t>
      </w:r>
    </w:p>
    <w:p w:rsidR="00066446" w:rsidRPr="005464B2" w:rsidRDefault="00066446" w:rsidP="00066446">
      <w:pPr>
        <w:pStyle w:val="NormalWeb"/>
      </w:pPr>
      <w:r w:rsidRPr="005464B2">
        <w:rPr>
          <w:rStyle w:val="Emphasis"/>
          <w:i w:val="0"/>
        </w:rPr>
        <w:t>Software entities should be open for extension but closed for modification.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Violation of OCP</w:t>
      </w:r>
    </w:p>
    <w:p w:rsidR="00066446" w:rsidRPr="005464B2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268E32CF" wp14:editId="45C5673E">
            <wp:extent cx="3421380" cy="14055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194" cy="14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Pr="005464B2" w:rsidRDefault="00066446" w:rsidP="00066446">
      <w:pPr>
        <w:pStyle w:val="NormalWeb"/>
      </w:pPr>
      <w:r w:rsidRPr="005464B2">
        <w:rPr>
          <w:rStyle w:val="Strong"/>
          <w:rFonts w:eastAsia="Arial"/>
        </w:rPr>
        <w:t>Problem</w:t>
      </w:r>
      <w:r w:rsidRPr="005464B2">
        <w:t>: Adding a new discount type requires modifying the class.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lastRenderedPageBreak/>
        <w:t>Refactored Code (OCP Applied)</w:t>
      </w:r>
    </w:p>
    <w:p w:rsidR="00066446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2BD6F527" wp14:editId="23CFFEB6">
            <wp:extent cx="4303779" cy="3375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237" cy="33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B2" w:rsidRDefault="005464B2" w:rsidP="001110F6">
      <w:pPr>
        <w:rPr>
          <w:rFonts w:cs="Times New Roman"/>
          <w:szCs w:val="24"/>
        </w:rPr>
      </w:pPr>
    </w:p>
    <w:p w:rsidR="005464B2" w:rsidRDefault="005464B2" w:rsidP="001110F6">
      <w:pPr>
        <w:rPr>
          <w:rFonts w:cs="Times New Roman"/>
          <w:szCs w:val="24"/>
        </w:rPr>
      </w:pPr>
    </w:p>
    <w:p w:rsidR="005464B2" w:rsidRPr="005464B2" w:rsidRDefault="005464B2" w:rsidP="001110F6">
      <w:pPr>
        <w:rPr>
          <w:rFonts w:cs="Times New Roman"/>
          <w:szCs w:val="24"/>
        </w:rPr>
      </w:pPr>
    </w:p>
    <w:p w:rsidR="00066446" w:rsidRPr="005464B2" w:rsidRDefault="00066446" w:rsidP="00066446">
      <w:pPr>
        <w:pStyle w:val="Heading2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 xml:space="preserve">3. </w:t>
      </w:r>
      <w:proofErr w:type="spellStart"/>
      <w:r w:rsidRPr="005464B2">
        <w:rPr>
          <w:rStyle w:val="Strong"/>
          <w:rFonts w:cs="Times New Roman"/>
          <w:b/>
          <w:bCs w:val="0"/>
          <w:szCs w:val="24"/>
        </w:rPr>
        <w:t>Liskov</w:t>
      </w:r>
      <w:proofErr w:type="spellEnd"/>
      <w:r w:rsidRPr="005464B2">
        <w:rPr>
          <w:rStyle w:val="Strong"/>
          <w:rFonts w:cs="Times New Roman"/>
          <w:b/>
          <w:bCs w:val="0"/>
          <w:szCs w:val="24"/>
        </w:rPr>
        <w:t xml:space="preserve"> Substitution Principle (LSP)</w:t>
      </w:r>
    </w:p>
    <w:p w:rsidR="00066446" w:rsidRPr="005464B2" w:rsidRDefault="00066446" w:rsidP="00066446">
      <w:pPr>
        <w:pStyle w:val="NormalWeb"/>
      </w:pPr>
      <w:r w:rsidRPr="005464B2">
        <w:rPr>
          <w:rStyle w:val="Emphasis"/>
          <w:i w:val="0"/>
        </w:rPr>
        <w:t>Subtypes must be substitutable for their base types without breaking functionality.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Violation of LSP</w:t>
      </w:r>
    </w:p>
    <w:p w:rsidR="00066446" w:rsidRPr="005464B2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30313EFD" wp14:editId="76447BB7">
            <wp:extent cx="3716429" cy="1882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063" cy="188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Pr="005464B2" w:rsidRDefault="00066446" w:rsidP="00066446">
      <w:pPr>
        <w:pStyle w:val="NormalWeb"/>
      </w:pPr>
      <w:r w:rsidRPr="005464B2">
        <w:rPr>
          <w:rStyle w:val="Strong"/>
          <w:rFonts w:eastAsia="Arial"/>
        </w:rPr>
        <w:t>Problem</w:t>
      </w:r>
      <w:r w:rsidRPr="005464B2">
        <w:t xml:space="preserve">: </w:t>
      </w:r>
      <w:r w:rsidRPr="005464B2">
        <w:rPr>
          <w:rStyle w:val="HTMLCode"/>
          <w:rFonts w:ascii="Times New Roman" w:hAnsi="Times New Roman" w:cs="Times New Roman"/>
          <w:sz w:val="24"/>
          <w:szCs w:val="24"/>
        </w:rPr>
        <w:t>Penguin</w:t>
      </w:r>
      <w:r w:rsidRPr="005464B2">
        <w:t xml:space="preserve"> extends </w:t>
      </w:r>
      <w:r w:rsidRPr="005464B2">
        <w:rPr>
          <w:rStyle w:val="HTMLCode"/>
          <w:rFonts w:ascii="Times New Roman" w:hAnsi="Times New Roman" w:cs="Times New Roman"/>
          <w:sz w:val="24"/>
          <w:szCs w:val="24"/>
        </w:rPr>
        <w:t>Bird</w:t>
      </w:r>
      <w:r w:rsidRPr="005464B2">
        <w:t xml:space="preserve"> but cannot fly, violating the expected behavior.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lastRenderedPageBreak/>
        <w:t>Refactored Code (LSP Applied)</w:t>
      </w:r>
    </w:p>
    <w:p w:rsidR="00066446" w:rsidRPr="005464B2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1B7E431F" wp14:editId="2953B544">
            <wp:extent cx="2903077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534"/>
                    <a:stretch/>
                  </pic:blipFill>
                  <pic:spPr bwMode="auto">
                    <a:xfrm>
                      <a:off x="0" y="0"/>
                      <a:ext cx="2904730" cy="385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446" w:rsidRPr="005464B2" w:rsidRDefault="00066446" w:rsidP="00066446">
      <w:pPr>
        <w:pStyle w:val="Heading2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4. Interface Segregation Principle (ISP)</w:t>
      </w:r>
    </w:p>
    <w:p w:rsidR="00066446" w:rsidRPr="005464B2" w:rsidRDefault="00066446" w:rsidP="00066446">
      <w:pPr>
        <w:pStyle w:val="NormalWeb"/>
      </w:pPr>
      <w:r w:rsidRPr="005464B2">
        <w:rPr>
          <w:rStyle w:val="Emphasis"/>
          <w:i w:val="0"/>
        </w:rPr>
        <w:t>A class should not be forced to implement interfaces it does not use.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Violation of ISP</w:t>
      </w:r>
    </w:p>
    <w:p w:rsidR="00066446" w:rsidRPr="005464B2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6E91502F" wp14:editId="29B813EF">
            <wp:extent cx="3284220" cy="22036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028" cy="22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Pr="005464B2" w:rsidRDefault="00066446" w:rsidP="00066446">
      <w:pPr>
        <w:pStyle w:val="NormalWeb"/>
      </w:pPr>
      <w:r w:rsidRPr="005464B2">
        <w:rPr>
          <w:rStyle w:val="Strong"/>
          <w:rFonts w:eastAsia="Arial"/>
        </w:rPr>
        <w:t>Problem</w:t>
      </w:r>
      <w:r w:rsidRPr="005464B2">
        <w:t xml:space="preserve">: </w:t>
      </w:r>
      <w:r w:rsidRPr="005464B2">
        <w:rPr>
          <w:rStyle w:val="HTMLCode"/>
          <w:rFonts w:ascii="Times New Roman" w:hAnsi="Times New Roman" w:cs="Times New Roman"/>
          <w:sz w:val="24"/>
          <w:szCs w:val="24"/>
        </w:rPr>
        <w:t>Robot</w:t>
      </w:r>
      <w:r w:rsidRPr="005464B2">
        <w:t xml:space="preserve"> is forced to implement </w:t>
      </w:r>
      <w:proofErr w:type="gramStart"/>
      <w:r w:rsidRPr="005464B2">
        <w:rPr>
          <w:rStyle w:val="HTMLCode"/>
          <w:rFonts w:ascii="Times New Roman" w:hAnsi="Times New Roman" w:cs="Times New Roman"/>
          <w:sz w:val="24"/>
          <w:szCs w:val="24"/>
        </w:rPr>
        <w:t>eat(</w:t>
      </w:r>
      <w:proofErr w:type="gramEnd"/>
      <w:r w:rsidRPr="005464B2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5464B2">
        <w:t>, which it does not need.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lastRenderedPageBreak/>
        <w:t>Refactored Code (ISP Applied)</w:t>
      </w:r>
    </w:p>
    <w:p w:rsidR="00066446" w:rsidRPr="005464B2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0B3A5410" wp14:editId="3CC05309">
            <wp:extent cx="2796540" cy="3868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710" cy="38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Pr="005464B2" w:rsidRDefault="00066446" w:rsidP="00066446">
      <w:pPr>
        <w:pStyle w:val="Heading2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5. Dependency Inversion Principle (DIP)</w:t>
      </w:r>
    </w:p>
    <w:p w:rsidR="00066446" w:rsidRPr="005464B2" w:rsidRDefault="00066446" w:rsidP="00066446">
      <w:pPr>
        <w:pStyle w:val="NormalWeb"/>
      </w:pPr>
      <w:r w:rsidRPr="005464B2">
        <w:rPr>
          <w:rStyle w:val="Emphasis"/>
          <w:i w:val="0"/>
        </w:rPr>
        <w:t>High-level modules should not depend on low-level modules. Both should depend on abstractions.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Violation of DIP</w:t>
      </w:r>
    </w:p>
    <w:p w:rsidR="00066446" w:rsidRPr="005464B2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0639A97E" wp14:editId="6C4B06E5">
            <wp:extent cx="2659380" cy="19656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289" cy="196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B2" w:rsidRPr="005464B2" w:rsidRDefault="005464B2" w:rsidP="005464B2">
      <w:pPr>
        <w:pStyle w:val="NormalWeb"/>
      </w:pPr>
      <w:r w:rsidRPr="005464B2">
        <w:rPr>
          <w:rStyle w:val="Strong"/>
          <w:rFonts w:eastAsia="Arial"/>
        </w:rPr>
        <w:t>Problem</w:t>
      </w:r>
      <w:r w:rsidRPr="005464B2">
        <w:t xml:space="preserve">: </w:t>
      </w:r>
      <w:r w:rsidRPr="005464B2">
        <w:rPr>
          <w:rStyle w:val="HTMLCode"/>
          <w:rFonts w:ascii="Times New Roman" w:hAnsi="Times New Roman" w:cs="Times New Roman"/>
          <w:sz w:val="24"/>
          <w:szCs w:val="24"/>
        </w:rPr>
        <w:t>App</w:t>
      </w:r>
      <w:r w:rsidRPr="005464B2">
        <w:t xml:space="preserve"> is tightly coupled to </w:t>
      </w:r>
      <w:proofErr w:type="spellStart"/>
      <w:r w:rsidRPr="005464B2">
        <w:rPr>
          <w:rStyle w:val="HTMLCode"/>
          <w:rFonts w:ascii="Times New Roman" w:hAnsi="Times New Roman" w:cs="Times New Roman"/>
          <w:sz w:val="24"/>
          <w:szCs w:val="24"/>
        </w:rPr>
        <w:t>MySQLDatabase</w:t>
      </w:r>
      <w:proofErr w:type="spellEnd"/>
      <w:r w:rsidRPr="005464B2">
        <w:t>.</w:t>
      </w:r>
    </w:p>
    <w:p w:rsidR="005464B2" w:rsidRPr="005464B2" w:rsidRDefault="005464B2" w:rsidP="005464B2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lastRenderedPageBreak/>
        <w:t>Refactored Code (DIP Applied)</w:t>
      </w:r>
    </w:p>
    <w:p w:rsidR="00066446" w:rsidRDefault="005464B2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28EF8557" wp14:editId="3B96B006">
            <wp:extent cx="3049929" cy="4015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1735" cy="401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F3" w:rsidRDefault="003628F3" w:rsidP="001110F6">
      <w:pPr>
        <w:rPr>
          <w:rFonts w:cs="Times New Roman"/>
          <w:szCs w:val="24"/>
        </w:rPr>
      </w:pPr>
    </w:p>
    <w:p w:rsidR="003628F3" w:rsidRDefault="003628F3" w:rsidP="001110F6">
      <w:pPr>
        <w:rPr>
          <w:rFonts w:cs="Times New Roman"/>
          <w:szCs w:val="24"/>
        </w:rPr>
      </w:pPr>
    </w:p>
    <w:p w:rsidR="003628F3" w:rsidRPr="003628F3" w:rsidRDefault="003628F3" w:rsidP="001110F6">
      <w:pPr>
        <w:rPr>
          <w:rFonts w:cs="Times New Roman"/>
          <w:b/>
          <w:szCs w:val="24"/>
        </w:rPr>
      </w:pPr>
      <w:bookmarkStart w:id="0" w:name="_GoBack"/>
      <w:r w:rsidRPr="003628F3">
        <w:rPr>
          <w:rFonts w:cs="Times New Roman"/>
          <w:b/>
          <w:szCs w:val="24"/>
        </w:rPr>
        <w:t>GIT HUB LINK</w:t>
      </w:r>
    </w:p>
    <w:p w:rsidR="003628F3" w:rsidRPr="005464B2" w:rsidRDefault="003628F3" w:rsidP="001110F6">
      <w:pPr>
        <w:rPr>
          <w:rFonts w:cs="Times New Roman"/>
          <w:szCs w:val="24"/>
        </w:rPr>
      </w:pPr>
      <w:hyperlink r:id="rId16" w:history="1">
        <w:r w:rsidRPr="003628F3">
          <w:rPr>
            <w:rStyle w:val="Hyperlink"/>
            <w:rFonts w:cs="Times New Roman"/>
            <w:szCs w:val="24"/>
          </w:rPr>
          <w:t>https://github.com/alexkemboi/Solid-Principles.git</w:t>
        </w:r>
      </w:hyperlink>
      <w:bookmarkEnd w:id="0"/>
    </w:p>
    <w:sectPr w:rsidR="003628F3" w:rsidRPr="0054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528DA"/>
    <w:multiLevelType w:val="hybridMultilevel"/>
    <w:tmpl w:val="B69C2166"/>
    <w:lvl w:ilvl="0" w:tplc="992E1F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C7C41"/>
    <w:multiLevelType w:val="hybridMultilevel"/>
    <w:tmpl w:val="D19851E8"/>
    <w:lvl w:ilvl="0" w:tplc="F3A836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65459"/>
    <w:multiLevelType w:val="multilevel"/>
    <w:tmpl w:val="1F70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4F23951"/>
    <w:multiLevelType w:val="hybridMultilevel"/>
    <w:tmpl w:val="996AEA3A"/>
    <w:lvl w:ilvl="0" w:tplc="6D6C2F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80C97"/>
    <w:multiLevelType w:val="hybridMultilevel"/>
    <w:tmpl w:val="6BD6899C"/>
    <w:lvl w:ilvl="0" w:tplc="7464A65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F6"/>
    <w:rsid w:val="00066446"/>
    <w:rsid w:val="001110F6"/>
    <w:rsid w:val="00220F04"/>
    <w:rsid w:val="0026626A"/>
    <w:rsid w:val="002B5D22"/>
    <w:rsid w:val="003628F3"/>
    <w:rsid w:val="005464B2"/>
    <w:rsid w:val="006629C2"/>
    <w:rsid w:val="007F0216"/>
    <w:rsid w:val="00AD1FD5"/>
    <w:rsid w:val="00D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C9D5"/>
  <w15:chartTrackingRefBased/>
  <w15:docId w15:val="{BA25F996-6578-4614-9136-378119F1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4B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D1FD5"/>
    <w:pPr>
      <w:keepNext/>
      <w:keepLines/>
      <w:spacing w:before="480" w:after="120"/>
      <w:outlineLvl w:val="0"/>
    </w:pPr>
    <w:rPr>
      <w:rFonts w:eastAsia="Arial" w:cs="Arial"/>
      <w:b/>
      <w:szCs w:val="48"/>
    </w:rPr>
  </w:style>
  <w:style w:type="paragraph" w:styleId="Heading2">
    <w:name w:val="heading 2"/>
    <w:basedOn w:val="Normal"/>
    <w:next w:val="Normal"/>
    <w:link w:val="Heading2Char"/>
    <w:autoRedefine/>
    <w:qFormat/>
    <w:rsid w:val="00AD1FD5"/>
    <w:pPr>
      <w:keepNext/>
      <w:keepLines/>
      <w:spacing w:before="360" w:after="80"/>
      <w:outlineLvl w:val="1"/>
    </w:pPr>
    <w:rPr>
      <w:rFonts w:eastAsia="Arial" w:cs="Arial"/>
      <w:b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AD1FD5"/>
    <w:pPr>
      <w:keepNext/>
      <w:keepLines/>
      <w:spacing w:before="280" w:after="80"/>
      <w:outlineLvl w:val="2"/>
    </w:pPr>
    <w:rPr>
      <w:rFonts w:eastAsia="Arial" w:cs="Arial"/>
      <w:b/>
      <w:szCs w:val="28"/>
    </w:rPr>
  </w:style>
  <w:style w:type="paragraph" w:styleId="Heading4">
    <w:name w:val="heading 4"/>
    <w:basedOn w:val="Normal"/>
    <w:link w:val="Heading4Char"/>
    <w:autoRedefine/>
    <w:uiPriority w:val="9"/>
    <w:qFormat/>
    <w:rsid w:val="007F021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1FD5"/>
    <w:rPr>
      <w:rFonts w:ascii="Times New Roman" w:eastAsia="Arial" w:hAnsi="Times New Roman" w:cs="Arial"/>
      <w:b/>
      <w:sz w:val="24"/>
      <w:szCs w:val="48"/>
    </w:rPr>
  </w:style>
  <w:style w:type="character" w:customStyle="1" w:styleId="Heading2Char">
    <w:name w:val="Heading 2 Char"/>
    <w:basedOn w:val="DefaultParagraphFont"/>
    <w:link w:val="Heading2"/>
    <w:rsid w:val="00AD1FD5"/>
    <w:rPr>
      <w:rFonts w:ascii="Times New Roman" w:eastAsia="Arial" w:hAnsi="Times New Roman" w:cs="Arial"/>
      <w:b/>
      <w:sz w:val="24"/>
      <w:szCs w:val="36"/>
    </w:rPr>
  </w:style>
  <w:style w:type="character" w:customStyle="1" w:styleId="Heading3Char">
    <w:name w:val="Heading 3 Char"/>
    <w:basedOn w:val="DefaultParagraphFont"/>
    <w:link w:val="Heading3"/>
    <w:rsid w:val="00AD1FD5"/>
    <w:rPr>
      <w:rFonts w:ascii="Times New Roman" w:eastAsia="Arial" w:hAnsi="Times New Roman" w:cs="Arial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0216"/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1110F6"/>
    <w:rPr>
      <w:b/>
      <w:bCs/>
    </w:rPr>
  </w:style>
  <w:style w:type="paragraph" w:styleId="NormalWeb">
    <w:name w:val="Normal (Web)"/>
    <w:basedOn w:val="Normal"/>
    <w:uiPriority w:val="99"/>
    <w:unhideWhenUsed/>
    <w:rsid w:val="001110F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1110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110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28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exkemboi/Solid-Principles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K. KEMBOI</dc:creator>
  <cp:keywords/>
  <dc:description/>
  <cp:lastModifiedBy>ALEX K. KEMBOI</cp:lastModifiedBy>
  <cp:revision>2</cp:revision>
  <dcterms:created xsi:type="dcterms:W3CDTF">2025-02-26T08:25:00Z</dcterms:created>
  <dcterms:modified xsi:type="dcterms:W3CDTF">2025-02-26T08:25:00Z</dcterms:modified>
</cp:coreProperties>
</file>