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C9ED" w14:textId="71640D29" w:rsidR="005B63BE" w:rsidRDefault="005B63BE" w:rsidP="005B63BE">
      <w:pPr>
        <w:rPr>
          <w:b/>
          <w:bCs/>
        </w:rPr>
      </w:pPr>
      <w:r>
        <w:rPr>
          <w:b/>
          <w:bCs/>
        </w:rPr>
        <w:t xml:space="preserve">Cele kursu: Zapoznanie się z profesjonalnym słownictwem i nauka komunikacji internetowej. Po zakończeniu kursu uczeń będzie znał profesjonalne słownictwo z zakresu inżynierii budownictwa oraz będzie potrafił pisać profesjonalne emaile. </w:t>
      </w:r>
    </w:p>
    <w:p w14:paraId="40836BDB" w14:textId="77777777" w:rsidR="001F4415" w:rsidRDefault="001F4415" w:rsidP="005B63BE">
      <w:pPr>
        <w:rPr>
          <w:b/>
          <w:bCs/>
        </w:rPr>
      </w:pPr>
    </w:p>
    <w:p w14:paraId="44713AA8" w14:textId="6434C894" w:rsidR="001F4415" w:rsidRDefault="001F4415" w:rsidP="005B63BE">
      <w:pPr>
        <w:rPr>
          <w:b/>
          <w:bCs/>
        </w:rPr>
      </w:pPr>
      <w:r>
        <w:rPr>
          <w:b/>
          <w:bCs/>
        </w:rPr>
        <w:t xml:space="preserve">Podręczniki: </w:t>
      </w:r>
    </w:p>
    <w:p w14:paraId="0BAC692F" w14:textId="259B37A4" w:rsidR="001F4415" w:rsidRDefault="001F4415" w:rsidP="001F4415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Paweł Lewandowski – Język angielski dla inżynierów budownictwa</w:t>
      </w:r>
      <w:r w:rsidR="008C6935">
        <w:rPr>
          <w:b/>
          <w:bCs/>
        </w:rPr>
        <w:t>, Wydawnictwo LED</w:t>
      </w:r>
    </w:p>
    <w:p w14:paraId="6FC06C41" w14:textId="1A1E99D4" w:rsidR="001F4415" w:rsidRPr="008C6935" w:rsidRDefault="008C6935" w:rsidP="001F4415">
      <w:pPr>
        <w:pStyle w:val="Akapitzlist"/>
        <w:numPr>
          <w:ilvl w:val="0"/>
          <w:numId w:val="2"/>
        </w:numPr>
        <w:rPr>
          <w:b/>
          <w:bCs/>
          <w:lang w:val="en-US"/>
        </w:rPr>
      </w:pPr>
      <w:r w:rsidRPr="008C6935">
        <w:rPr>
          <w:b/>
          <w:bCs/>
          <w:lang w:val="en-US"/>
        </w:rPr>
        <w:t>Rebecca Chapman – English for E</w:t>
      </w:r>
      <w:r>
        <w:rPr>
          <w:b/>
          <w:bCs/>
          <w:lang w:val="en-US"/>
        </w:rPr>
        <w:t xml:space="preserve">mails – Oxford </w:t>
      </w:r>
    </w:p>
    <w:p w14:paraId="27AA48D4" w14:textId="77777777" w:rsidR="005B63BE" w:rsidRPr="008C6935" w:rsidRDefault="005B63BE" w:rsidP="005B63BE">
      <w:pPr>
        <w:rPr>
          <w:b/>
          <w:bCs/>
          <w:lang w:val="en-US"/>
        </w:rPr>
      </w:pPr>
    </w:p>
    <w:p w14:paraId="288D0C77" w14:textId="77777777" w:rsidR="005B63BE" w:rsidRPr="008C6935" w:rsidRDefault="005B63BE" w:rsidP="005B63BE">
      <w:pPr>
        <w:rPr>
          <w:b/>
          <w:bCs/>
          <w:lang w:val="en-US"/>
        </w:rPr>
      </w:pPr>
    </w:p>
    <w:p w14:paraId="544B0EAB" w14:textId="4AB8A48A" w:rsidR="005B63BE" w:rsidRPr="005B63BE" w:rsidRDefault="005B63BE" w:rsidP="005B63BE">
      <w:pPr>
        <w:rPr>
          <w:b/>
          <w:bCs/>
        </w:rPr>
      </w:pPr>
      <w:r w:rsidRPr="005B63BE">
        <w:rPr>
          <w:b/>
          <w:bCs/>
        </w:rPr>
        <w:t>Kurs 30 lekcji</w:t>
      </w:r>
    </w:p>
    <w:p w14:paraId="5E7EA4CA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1-2:</w:t>
      </w:r>
      <w:r w:rsidRPr="005B63BE">
        <w:t xml:space="preserve"> Pomiary I </w:t>
      </w:r>
      <w:proofErr w:type="spellStart"/>
      <w:r w:rsidRPr="005B63BE">
        <w:t>i</w:t>
      </w:r>
      <w:proofErr w:type="spellEnd"/>
      <w:r w:rsidRPr="005B63BE">
        <w:t xml:space="preserve"> II</w:t>
      </w:r>
    </w:p>
    <w:p w14:paraId="3B84BE16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3:</w:t>
      </w:r>
      <w:r w:rsidRPr="005B63BE">
        <w:t xml:space="preserve"> Wprowadzenie do e-maili</w:t>
      </w:r>
    </w:p>
    <w:p w14:paraId="6E7D30A0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4-5:</w:t>
      </w:r>
      <w:r w:rsidRPr="005B63BE">
        <w:t xml:space="preserve"> Rysunki i Rozkład dnia</w:t>
      </w:r>
    </w:p>
    <w:p w14:paraId="53BF53C6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6:</w:t>
      </w:r>
      <w:r w:rsidRPr="005B63BE">
        <w:t xml:space="preserve"> E-maile formalne i nieformalne</w:t>
      </w:r>
    </w:p>
    <w:p w14:paraId="6DFDB143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7-8:</w:t>
      </w:r>
      <w:r w:rsidRPr="005B63BE">
        <w:t xml:space="preserve"> Czynności budowlane I </w:t>
      </w:r>
      <w:proofErr w:type="spellStart"/>
      <w:r w:rsidRPr="005B63BE">
        <w:t>i</w:t>
      </w:r>
      <w:proofErr w:type="spellEnd"/>
      <w:r w:rsidRPr="005B63BE">
        <w:t xml:space="preserve"> II</w:t>
      </w:r>
    </w:p>
    <w:p w14:paraId="38864B7B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9:</w:t>
      </w:r>
      <w:r w:rsidRPr="005B63BE">
        <w:t xml:space="preserve"> Tworzenie zapytań</w:t>
      </w:r>
    </w:p>
    <w:p w14:paraId="130A7624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10-11:</w:t>
      </w:r>
      <w:r w:rsidRPr="005B63BE">
        <w:t xml:space="preserve"> Zawody budowlane i inżynierskie</w:t>
      </w:r>
    </w:p>
    <w:p w14:paraId="13630F5C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12:</w:t>
      </w:r>
      <w:r w:rsidRPr="005B63BE">
        <w:t xml:space="preserve"> Prośby o wykonanie działań</w:t>
      </w:r>
    </w:p>
    <w:p w14:paraId="5A50EC73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13-14:</w:t>
      </w:r>
      <w:r w:rsidRPr="005B63BE">
        <w:t xml:space="preserve"> Materiały budowlane I </w:t>
      </w:r>
      <w:proofErr w:type="spellStart"/>
      <w:r w:rsidRPr="005B63BE">
        <w:t>i</w:t>
      </w:r>
      <w:proofErr w:type="spellEnd"/>
      <w:r w:rsidRPr="005B63BE">
        <w:t xml:space="preserve"> II</w:t>
      </w:r>
    </w:p>
    <w:p w14:paraId="6D8BE22C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15:</w:t>
      </w:r>
      <w:r w:rsidRPr="005B63BE">
        <w:t xml:space="preserve"> Wymiana informacji</w:t>
      </w:r>
    </w:p>
    <w:p w14:paraId="2A70AF7E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16-17:</w:t>
      </w:r>
      <w:r w:rsidRPr="005B63BE">
        <w:t xml:space="preserve"> Narzędzia ręczne i elektryczne</w:t>
      </w:r>
    </w:p>
    <w:p w14:paraId="400931D7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18:</w:t>
      </w:r>
      <w:r w:rsidRPr="005B63BE">
        <w:t xml:space="preserve"> Ustalanie i potwierdzanie spotkań</w:t>
      </w:r>
    </w:p>
    <w:p w14:paraId="3BC9E05E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19-20:</w:t>
      </w:r>
      <w:r w:rsidRPr="005B63BE">
        <w:t xml:space="preserve"> Maszyny budowlane i Plac budowy</w:t>
      </w:r>
    </w:p>
    <w:p w14:paraId="4AB15921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21:</w:t>
      </w:r>
      <w:r w:rsidRPr="005B63BE">
        <w:t xml:space="preserve"> Profesjonalna komunikacja w firmie</w:t>
      </w:r>
    </w:p>
    <w:p w14:paraId="10B51ECF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22-23:</w:t>
      </w:r>
      <w:r w:rsidRPr="005B63BE">
        <w:t xml:space="preserve"> Rodzaje budynków i Prace ziemne</w:t>
      </w:r>
    </w:p>
    <w:p w14:paraId="0F6B9A2F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24:</w:t>
      </w:r>
      <w:r w:rsidRPr="005B63BE">
        <w:t xml:space="preserve"> Korespondencja z dostawcami i klientami</w:t>
      </w:r>
    </w:p>
    <w:p w14:paraId="2E06AC48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25-26:</w:t>
      </w:r>
      <w:r w:rsidRPr="005B63BE">
        <w:t xml:space="preserve"> Fundamentowanie i Ściany I</w:t>
      </w:r>
    </w:p>
    <w:p w14:paraId="510C0A44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27:</w:t>
      </w:r>
      <w:r w:rsidRPr="005B63BE">
        <w:t xml:space="preserve"> Raporty i podsumowania e-mailowe</w:t>
      </w:r>
    </w:p>
    <w:p w14:paraId="55F2B0D0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Lekcje 28-29:</w:t>
      </w:r>
      <w:r w:rsidRPr="005B63BE">
        <w:t xml:space="preserve"> Ściany II i Strop</w:t>
      </w:r>
    </w:p>
    <w:p w14:paraId="5A75FACC" w14:textId="77777777" w:rsidR="005B63BE" w:rsidRPr="005B63BE" w:rsidRDefault="005B63BE" w:rsidP="005B63BE">
      <w:pPr>
        <w:numPr>
          <w:ilvl w:val="0"/>
          <w:numId w:val="1"/>
        </w:numPr>
      </w:pPr>
      <w:r w:rsidRPr="005B63BE">
        <w:rPr>
          <w:b/>
          <w:bCs/>
        </w:rPr>
        <w:t>Lekcja 30:</w:t>
      </w:r>
      <w:r w:rsidRPr="005B63BE">
        <w:t xml:space="preserve"> Negocjacje w e-mailu</w:t>
      </w:r>
    </w:p>
    <w:p w14:paraId="4EC7E7F9" w14:textId="77777777" w:rsidR="00CB5493" w:rsidRDefault="00CB5493"/>
    <w:sectPr w:rsidR="00CB5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21D"/>
    <w:multiLevelType w:val="multilevel"/>
    <w:tmpl w:val="34E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D6C95"/>
    <w:multiLevelType w:val="hybridMultilevel"/>
    <w:tmpl w:val="041E46C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607774">
    <w:abstractNumId w:val="0"/>
  </w:num>
  <w:num w:numId="2" w16cid:durableId="65518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BE"/>
    <w:rsid w:val="00164CBF"/>
    <w:rsid w:val="001F4415"/>
    <w:rsid w:val="005B63BE"/>
    <w:rsid w:val="008C6935"/>
    <w:rsid w:val="009C513A"/>
    <w:rsid w:val="00BE3378"/>
    <w:rsid w:val="00CB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507AC"/>
  <w15:chartTrackingRefBased/>
  <w15:docId w15:val="{3134993D-E592-4B7A-87C7-9C18C378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63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63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63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63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63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63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63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63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63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63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6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3</cp:revision>
  <dcterms:created xsi:type="dcterms:W3CDTF">2025-08-30T11:39:00Z</dcterms:created>
  <dcterms:modified xsi:type="dcterms:W3CDTF">2025-08-30T11:48:00Z</dcterms:modified>
</cp:coreProperties>
</file>