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1BEEF9" w14:textId="77777777" w:rsidR="00BD5B12" w:rsidRPr="00BD5B12" w:rsidRDefault="00BD5B12" w:rsidP="00F11B45">
      <w:pPr>
        <w:spacing w:after="0" w:line="276" w:lineRule="auto"/>
        <w:rPr>
          <w:rFonts w:ascii="Times New Roman" w:hAnsi="Times New Roman" w:cs="Times New Roman"/>
          <w:b/>
          <w:bCs/>
          <w:sz w:val="24"/>
          <w:szCs w:val="24"/>
          <w:lang w:val="en-US"/>
        </w:rPr>
      </w:pPr>
      <w:r w:rsidRPr="00BD5B12">
        <w:rPr>
          <w:rFonts w:ascii="Times New Roman" w:hAnsi="Times New Roman" w:cs="Times New Roman"/>
          <w:b/>
          <w:bCs/>
          <w:sz w:val="24"/>
          <w:szCs w:val="24"/>
          <w:lang w:val="en-US"/>
        </w:rPr>
        <w:t>Lesson Plan: Creating a Sourcing Request</w:t>
      </w:r>
    </w:p>
    <w:p w14:paraId="30AB7F7B" w14:textId="77777777" w:rsidR="00BD5B12" w:rsidRPr="00BD5B12" w:rsidRDefault="00BD5B12" w:rsidP="00F11B45">
      <w:pPr>
        <w:spacing w:after="0" w:line="276" w:lineRule="auto"/>
        <w:rPr>
          <w:rFonts w:ascii="Times New Roman" w:hAnsi="Times New Roman" w:cs="Times New Roman"/>
          <w:sz w:val="24"/>
          <w:szCs w:val="24"/>
          <w:lang w:val="en-US"/>
        </w:rPr>
      </w:pPr>
      <w:r w:rsidRPr="00BD5B12">
        <w:rPr>
          <w:rFonts w:ascii="Times New Roman" w:hAnsi="Times New Roman" w:cs="Times New Roman"/>
          <w:b/>
          <w:bCs/>
          <w:sz w:val="24"/>
          <w:szCs w:val="24"/>
          <w:lang w:val="en-US"/>
        </w:rPr>
        <w:t>Lesson Objective:</w:t>
      </w:r>
      <w:r w:rsidRPr="00BD5B12">
        <w:rPr>
          <w:rFonts w:ascii="Times New Roman" w:hAnsi="Times New Roman" w:cs="Times New Roman"/>
          <w:sz w:val="24"/>
          <w:szCs w:val="24"/>
          <w:lang w:val="en-US"/>
        </w:rPr>
        <w:t xml:space="preserve"> Creating formal Requests for Proposal (RFP) for suppliers, incorporating sustainable development requirements.</w:t>
      </w:r>
    </w:p>
    <w:p w14:paraId="3E464DED" w14:textId="54263100" w:rsidR="00BD5B12" w:rsidRPr="00BD5B12" w:rsidRDefault="00BD5B12" w:rsidP="00F11B45">
      <w:pPr>
        <w:spacing w:after="0" w:line="276" w:lineRule="auto"/>
        <w:rPr>
          <w:rFonts w:ascii="Times New Roman" w:hAnsi="Times New Roman" w:cs="Times New Roman"/>
          <w:sz w:val="24"/>
          <w:szCs w:val="24"/>
        </w:rPr>
      </w:pPr>
    </w:p>
    <w:p w14:paraId="2A285870" w14:textId="77777777" w:rsidR="00BD5B12" w:rsidRPr="00BD5B12" w:rsidRDefault="00BD5B12" w:rsidP="00F11B45">
      <w:pPr>
        <w:spacing w:after="0" w:line="276" w:lineRule="auto"/>
        <w:rPr>
          <w:rFonts w:ascii="Times New Roman" w:hAnsi="Times New Roman" w:cs="Times New Roman"/>
          <w:b/>
          <w:bCs/>
          <w:sz w:val="24"/>
          <w:szCs w:val="24"/>
        </w:rPr>
      </w:pPr>
      <w:r w:rsidRPr="00BD5B12">
        <w:rPr>
          <w:rFonts w:ascii="Times New Roman" w:hAnsi="Times New Roman" w:cs="Times New Roman"/>
          <w:b/>
          <w:bCs/>
          <w:sz w:val="24"/>
          <w:szCs w:val="24"/>
        </w:rPr>
        <w:t>Materials</w:t>
      </w:r>
    </w:p>
    <w:p w14:paraId="68D58445" w14:textId="454A72E2" w:rsidR="00BD5B12" w:rsidRPr="00BD5B12" w:rsidRDefault="00BD5B12" w:rsidP="00F11B45">
      <w:pPr>
        <w:numPr>
          <w:ilvl w:val="0"/>
          <w:numId w:val="7"/>
        </w:numPr>
        <w:spacing w:after="0" w:line="276" w:lineRule="auto"/>
        <w:rPr>
          <w:rFonts w:ascii="Times New Roman" w:hAnsi="Times New Roman" w:cs="Times New Roman"/>
          <w:sz w:val="24"/>
          <w:szCs w:val="24"/>
          <w:lang w:val="en-US"/>
        </w:rPr>
      </w:pPr>
      <w:r w:rsidRPr="00BD5B12">
        <w:rPr>
          <w:rFonts w:ascii="Times New Roman" w:hAnsi="Times New Roman" w:cs="Times New Roman"/>
          <w:b/>
          <w:bCs/>
          <w:sz w:val="24"/>
          <w:szCs w:val="24"/>
          <w:lang w:val="en-US"/>
        </w:rPr>
        <w:t xml:space="preserve">Business Vocabulary in Use </w:t>
      </w:r>
      <w:r w:rsidRPr="002A03D1">
        <w:rPr>
          <w:rFonts w:ascii="Times New Roman" w:hAnsi="Times New Roman" w:cs="Times New Roman"/>
          <w:b/>
          <w:bCs/>
          <w:sz w:val="24"/>
          <w:szCs w:val="24"/>
          <w:lang w:val="en-US"/>
        </w:rPr>
        <w:t>-</w:t>
      </w:r>
      <w:r w:rsidRPr="00BD5B12">
        <w:rPr>
          <w:rFonts w:ascii="Times New Roman" w:hAnsi="Times New Roman" w:cs="Times New Roman"/>
          <w:b/>
          <w:bCs/>
          <w:sz w:val="24"/>
          <w:szCs w:val="24"/>
          <w:lang w:val="en-US"/>
        </w:rPr>
        <w:t xml:space="preserve"> Intermediate</w:t>
      </w:r>
      <w:r w:rsidRPr="00BD5B12">
        <w:rPr>
          <w:rFonts w:ascii="Times New Roman" w:hAnsi="Times New Roman" w:cs="Times New Roman"/>
          <w:sz w:val="24"/>
          <w:szCs w:val="24"/>
          <w:lang w:val="en-US"/>
        </w:rPr>
        <w:t xml:space="preserve"> </w:t>
      </w:r>
    </w:p>
    <w:p w14:paraId="6240451F" w14:textId="77777777" w:rsidR="00BD5B12" w:rsidRPr="00BD5B12" w:rsidRDefault="00BD5B12" w:rsidP="00F11B45">
      <w:pPr>
        <w:numPr>
          <w:ilvl w:val="0"/>
          <w:numId w:val="7"/>
        </w:numPr>
        <w:spacing w:after="0" w:line="276" w:lineRule="auto"/>
        <w:rPr>
          <w:rFonts w:ascii="Times New Roman" w:hAnsi="Times New Roman" w:cs="Times New Roman"/>
          <w:sz w:val="24"/>
          <w:szCs w:val="24"/>
          <w:lang w:val="en-US"/>
        </w:rPr>
      </w:pPr>
      <w:r w:rsidRPr="00BD5B12">
        <w:rPr>
          <w:rFonts w:ascii="Times New Roman" w:hAnsi="Times New Roman" w:cs="Times New Roman"/>
          <w:b/>
          <w:bCs/>
          <w:sz w:val="24"/>
          <w:szCs w:val="24"/>
          <w:lang w:val="en-US"/>
        </w:rPr>
        <w:t>Key Vocabulary List:</w:t>
      </w:r>
      <w:r w:rsidRPr="00BD5B12">
        <w:rPr>
          <w:rFonts w:ascii="Times New Roman" w:hAnsi="Times New Roman" w:cs="Times New Roman"/>
          <w:sz w:val="24"/>
          <w:szCs w:val="24"/>
          <w:lang w:val="en-US"/>
        </w:rPr>
        <w:t xml:space="preserve"> Request for Proposal (RFP), terms and conditions, supplier assessment, tender documents </w:t>
      </w:r>
    </w:p>
    <w:p w14:paraId="56A8B258" w14:textId="77777777" w:rsidR="00BD5B12" w:rsidRPr="00BD5B12" w:rsidRDefault="00BD5B12" w:rsidP="00F11B45">
      <w:pPr>
        <w:numPr>
          <w:ilvl w:val="0"/>
          <w:numId w:val="7"/>
        </w:numPr>
        <w:spacing w:after="0" w:line="276" w:lineRule="auto"/>
        <w:rPr>
          <w:rFonts w:ascii="Times New Roman" w:hAnsi="Times New Roman" w:cs="Times New Roman"/>
          <w:sz w:val="24"/>
          <w:szCs w:val="24"/>
          <w:lang w:val="en-US"/>
        </w:rPr>
      </w:pPr>
      <w:r w:rsidRPr="00BD5B12">
        <w:rPr>
          <w:rFonts w:ascii="Times New Roman" w:hAnsi="Times New Roman" w:cs="Times New Roman"/>
          <w:b/>
          <w:bCs/>
          <w:sz w:val="24"/>
          <w:szCs w:val="24"/>
          <w:lang w:val="en-US"/>
        </w:rPr>
        <w:t>Case Study Analysis:</w:t>
      </w:r>
      <w:r w:rsidRPr="00BD5B12">
        <w:rPr>
          <w:rFonts w:ascii="Times New Roman" w:hAnsi="Times New Roman" w:cs="Times New Roman"/>
          <w:sz w:val="24"/>
          <w:szCs w:val="24"/>
          <w:lang w:val="en-US"/>
        </w:rPr>
        <w:t xml:space="preserve"> A fictional company in need of certified wood </w:t>
      </w:r>
    </w:p>
    <w:p w14:paraId="20CEAC04" w14:textId="5832B23A" w:rsidR="00BD5B12" w:rsidRPr="00BD5B12" w:rsidRDefault="00BD5B12" w:rsidP="00F11B45">
      <w:pPr>
        <w:spacing w:after="0" w:line="276" w:lineRule="auto"/>
        <w:rPr>
          <w:rFonts w:ascii="Times New Roman" w:hAnsi="Times New Roman" w:cs="Times New Roman"/>
          <w:sz w:val="24"/>
          <w:szCs w:val="24"/>
        </w:rPr>
      </w:pPr>
    </w:p>
    <w:p w14:paraId="33A9EB52" w14:textId="77777777" w:rsidR="00BD5B12" w:rsidRPr="00BD5B12" w:rsidRDefault="00BD5B12" w:rsidP="00F11B45">
      <w:pPr>
        <w:spacing w:after="0" w:line="276" w:lineRule="auto"/>
        <w:rPr>
          <w:rFonts w:ascii="Times New Roman" w:hAnsi="Times New Roman" w:cs="Times New Roman"/>
          <w:b/>
          <w:bCs/>
          <w:sz w:val="24"/>
          <w:szCs w:val="24"/>
        </w:rPr>
      </w:pPr>
      <w:r w:rsidRPr="00BD5B12">
        <w:rPr>
          <w:rFonts w:ascii="Times New Roman" w:hAnsi="Times New Roman" w:cs="Times New Roman"/>
          <w:b/>
          <w:bCs/>
          <w:sz w:val="24"/>
          <w:szCs w:val="24"/>
        </w:rPr>
        <w:t xml:space="preserve">Part 1: </w:t>
      </w:r>
      <w:proofErr w:type="spellStart"/>
      <w:r w:rsidRPr="00BD5B12">
        <w:rPr>
          <w:rFonts w:ascii="Times New Roman" w:hAnsi="Times New Roman" w:cs="Times New Roman"/>
          <w:b/>
          <w:bCs/>
          <w:sz w:val="24"/>
          <w:szCs w:val="24"/>
        </w:rPr>
        <w:t>Theoretical</w:t>
      </w:r>
      <w:proofErr w:type="spellEnd"/>
      <w:r w:rsidRPr="00BD5B12">
        <w:rPr>
          <w:rFonts w:ascii="Times New Roman" w:hAnsi="Times New Roman" w:cs="Times New Roman"/>
          <w:b/>
          <w:bCs/>
          <w:sz w:val="24"/>
          <w:szCs w:val="24"/>
        </w:rPr>
        <w:t xml:space="preserve"> </w:t>
      </w:r>
      <w:proofErr w:type="spellStart"/>
      <w:r w:rsidRPr="00BD5B12">
        <w:rPr>
          <w:rFonts w:ascii="Times New Roman" w:hAnsi="Times New Roman" w:cs="Times New Roman"/>
          <w:b/>
          <w:bCs/>
          <w:sz w:val="24"/>
          <w:szCs w:val="24"/>
        </w:rPr>
        <w:t>Introduction</w:t>
      </w:r>
      <w:proofErr w:type="spellEnd"/>
      <w:r w:rsidRPr="00BD5B12">
        <w:rPr>
          <w:rFonts w:ascii="Times New Roman" w:hAnsi="Times New Roman" w:cs="Times New Roman"/>
          <w:b/>
          <w:bCs/>
          <w:sz w:val="24"/>
          <w:szCs w:val="24"/>
        </w:rPr>
        <w:t xml:space="preserve"> (10 </w:t>
      </w:r>
      <w:proofErr w:type="spellStart"/>
      <w:r w:rsidRPr="00BD5B12">
        <w:rPr>
          <w:rFonts w:ascii="Times New Roman" w:hAnsi="Times New Roman" w:cs="Times New Roman"/>
          <w:b/>
          <w:bCs/>
          <w:sz w:val="24"/>
          <w:szCs w:val="24"/>
        </w:rPr>
        <w:t>minutes</w:t>
      </w:r>
      <w:proofErr w:type="spellEnd"/>
      <w:r w:rsidRPr="00BD5B12">
        <w:rPr>
          <w:rFonts w:ascii="Times New Roman" w:hAnsi="Times New Roman" w:cs="Times New Roman"/>
          <w:b/>
          <w:bCs/>
          <w:sz w:val="24"/>
          <w:szCs w:val="24"/>
        </w:rPr>
        <w:t>)</w:t>
      </w:r>
    </w:p>
    <w:p w14:paraId="18B588C6" w14:textId="77777777" w:rsidR="00BD5B12" w:rsidRPr="00BD5B12" w:rsidRDefault="00BD5B12" w:rsidP="00F11B45">
      <w:pPr>
        <w:numPr>
          <w:ilvl w:val="0"/>
          <w:numId w:val="8"/>
        </w:numPr>
        <w:spacing w:after="0" w:line="276" w:lineRule="auto"/>
        <w:rPr>
          <w:rFonts w:ascii="Times New Roman" w:hAnsi="Times New Roman" w:cs="Times New Roman"/>
          <w:sz w:val="24"/>
          <w:szCs w:val="24"/>
          <w:lang w:val="en-US"/>
        </w:rPr>
      </w:pPr>
      <w:r w:rsidRPr="00BD5B12">
        <w:rPr>
          <w:rFonts w:ascii="Times New Roman" w:hAnsi="Times New Roman" w:cs="Times New Roman"/>
          <w:b/>
          <w:bCs/>
          <w:sz w:val="24"/>
          <w:szCs w:val="24"/>
          <w:lang w:val="en-US"/>
        </w:rPr>
        <w:t>Introduction to RFP:</w:t>
      </w:r>
      <w:r w:rsidRPr="00BD5B12">
        <w:rPr>
          <w:rFonts w:ascii="Times New Roman" w:hAnsi="Times New Roman" w:cs="Times New Roman"/>
          <w:sz w:val="24"/>
          <w:szCs w:val="24"/>
          <w:lang w:val="en-US"/>
        </w:rPr>
        <w:t xml:space="preserve"> Explanation of what a Request for Proposal is and why it is a key tool in the procurement process.</w:t>
      </w:r>
    </w:p>
    <w:p w14:paraId="074CE18F" w14:textId="77777777" w:rsidR="00BD5B12" w:rsidRPr="00BD5B12" w:rsidRDefault="00BD5B12" w:rsidP="00F11B45">
      <w:pPr>
        <w:numPr>
          <w:ilvl w:val="0"/>
          <w:numId w:val="8"/>
        </w:numPr>
        <w:spacing w:after="0" w:line="276" w:lineRule="auto"/>
        <w:rPr>
          <w:rFonts w:ascii="Times New Roman" w:hAnsi="Times New Roman" w:cs="Times New Roman"/>
          <w:sz w:val="24"/>
          <w:szCs w:val="24"/>
          <w:lang w:val="en-US"/>
        </w:rPr>
      </w:pPr>
      <w:r w:rsidRPr="00BD5B12">
        <w:rPr>
          <w:rFonts w:ascii="Times New Roman" w:hAnsi="Times New Roman" w:cs="Times New Roman"/>
          <w:b/>
          <w:bCs/>
          <w:sz w:val="24"/>
          <w:szCs w:val="24"/>
          <w:lang w:val="en-US"/>
        </w:rPr>
        <w:t>Vocabulary:</w:t>
      </w:r>
      <w:r w:rsidRPr="00BD5B12">
        <w:rPr>
          <w:rFonts w:ascii="Times New Roman" w:hAnsi="Times New Roman" w:cs="Times New Roman"/>
          <w:sz w:val="24"/>
          <w:szCs w:val="24"/>
          <w:lang w:val="en-US"/>
        </w:rPr>
        <w:t xml:space="preserve"> Discussion and reinforcement of key vocabulary.</w:t>
      </w:r>
    </w:p>
    <w:p w14:paraId="2B75E552" w14:textId="77777777" w:rsidR="00BD5B12" w:rsidRPr="00BD5B12" w:rsidRDefault="00BD5B12" w:rsidP="00F11B45">
      <w:pPr>
        <w:numPr>
          <w:ilvl w:val="0"/>
          <w:numId w:val="8"/>
        </w:numPr>
        <w:spacing w:after="0" w:line="276" w:lineRule="auto"/>
        <w:rPr>
          <w:rFonts w:ascii="Times New Roman" w:hAnsi="Times New Roman" w:cs="Times New Roman"/>
          <w:sz w:val="24"/>
          <w:szCs w:val="24"/>
          <w:lang w:val="en-US"/>
        </w:rPr>
      </w:pPr>
      <w:r w:rsidRPr="00BD5B12">
        <w:rPr>
          <w:rFonts w:ascii="Times New Roman" w:hAnsi="Times New Roman" w:cs="Times New Roman"/>
          <w:b/>
          <w:bCs/>
          <w:sz w:val="24"/>
          <w:szCs w:val="24"/>
          <w:lang w:val="en-US"/>
        </w:rPr>
        <w:t>Green Procurement Goal:</w:t>
      </w:r>
      <w:r w:rsidRPr="00BD5B12">
        <w:rPr>
          <w:rFonts w:ascii="Times New Roman" w:hAnsi="Times New Roman" w:cs="Times New Roman"/>
          <w:sz w:val="24"/>
          <w:szCs w:val="24"/>
          <w:lang w:val="en-US"/>
        </w:rPr>
        <w:t xml:space="preserve"> Discussion on how to include environmental requirements in an RFP, based on knowledge from previous lessons (e.g., FSC certificates, PEFC, EUDR compliance).</w:t>
      </w:r>
    </w:p>
    <w:p w14:paraId="64EB415F" w14:textId="2BEC441F" w:rsidR="00BD5B12" w:rsidRPr="00BD5B12" w:rsidRDefault="00BD5B12" w:rsidP="00F11B45">
      <w:pPr>
        <w:spacing w:after="0" w:line="276" w:lineRule="auto"/>
        <w:rPr>
          <w:rFonts w:ascii="Times New Roman" w:hAnsi="Times New Roman" w:cs="Times New Roman"/>
          <w:sz w:val="24"/>
          <w:szCs w:val="24"/>
        </w:rPr>
      </w:pPr>
    </w:p>
    <w:p w14:paraId="3037B766" w14:textId="77777777" w:rsidR="00BD5B12" w:rsidRPr="00BD5B12" w:rsidRDefault="00BD5B12" w:rsidP="00F11B45">
      <w:pPr>
        <w:spacing w:after="0" w:line="276" w:lineRule="auto"/>
        <w:rPr>
          <w:rFonts w:ascii="Times New Roman" w:hAnsi="Times New Roman" w:cs="Times New Roman"/>
          <w:b/>
          <w:bCs/>
          <w:sz w:val="24"/>
          <w:szCs w:val="24"/>
          <w:lang w:val="en-US"/>
        </w:rPr>
      </w:pPr>
      <w:r w:rsidRPr="00BD5B12">
        <w:rPr>
          <w:rFonts w:ascii="Times New Roman" w:hAnsi="Times New Roman" w:cs="Times New Roman"/>
          <w:b/>
          <w:bCs/>
          <w:sz w:val="24"/>
          <w:szCs w:val="24"/>
          <w:lang w:val="en-US"/>
        </w:rPr>
        <w:t>Part 2: Analysis and Planning (20 minutes)</w:t>
      </w:r>
    </w:p>
    <w:p w14:paraId="64838E62" w14:textId="77777777" w:rsidR="00BD5B12" w:rsidRPr="00BD5B12" w:rsidRDefault="00BD5B12" w:rsidP="00F11B45">
      <w:pPr>
        <w:numPr>
          <w:ilvl w:val="0"/>
          <w:numId w:val="9"/>
        </w:numPr>
        <w:spacing w:after="0" w:line="276" w:lineRule="auto"/>
        <w:rPr>
          <w:rFonts w:ascii="Times New Roman" w:hAnsi="Times New Roman" w:cs="Times New Roman"/>
          <w:sz w:val="24"/>
          <w:szCs w:val="24"/>
          <w:lang w:val="en-US"/>
        </w:rPr>
      </w:pPr>
      <w:r w:rsidRPr="00BD5B12">
        <w:rPr>
          <w:rFonts w:ascii="Times New Roman" w:hAnsi="Times New Roman" w:cs="Times New Roman"/>
          <w:b/>
          <w:bCs/>
          <w:sz w:val="24"/>
          <w:szCs w:val="24"/>
          <w:lang w:val="en-US"/>
        </w:rPr>
        <w:t>Analysis of Company Needs:</w:t>
      </w:r>
      <w:r w:rsidRPr="00BD5B12">
        <w:rPr>
          <w:rFonts w:ascii="Times New Roman" w:hAnsi="Times New Roman" w:cs="Times New Roman"/>
          <w:sz w:val="24"/>
          <w:szCs w:val="24"/>
          <w:lang w:val="en-US"/>
        </w:rPr>
        <w:t xml:space="preserve"> The teacher presents a fictional scenario based on the student's company documentation.</w:t>
      </w:r>
    </w:p>
    <w:p w14:paraId="25FA26A3" w14:textId="77777777" w:rsidR="00BD5B12" w:rsidRPr="00BD5B12" w:rsidRDefault="00BD5B12" w:rsidP="00F11B45">
      <w:pPr>
        <w:numPr>
          <w:ilvl w:val="0"/>
          <w:numId w:val="9"/>
        </w:numPr>
        <w:spacing w:after="0" w:line="276" w:lineRule="auto"/>
        <w:rPr>
          <w:rFonts w:ascii="Times New Roman" w:hAnsi="Times New Roman" w:cs="Times New Roman"/>
          <w:sz w:val="24"/>
          <w:szCs w:val="24"/>
          <w:lang w:val="en-US"/>
        </w:rPr>
      </w:pPr>
      <w:r w:rsidRPr="00BD5B12">
        <w:rPr>
          <w:rFonts w:ascii="Times New Roman" w:hAnsi="Times New Roman" w:cs="Times New Roman"/>
          <w:b/>
          <w:bCs/>
          <w:sz w:val="24"/>
          <w:szCs w:val="24"/>
          <w:lang w:val="en-US"/>
        </w:rPr>
        <w:t>Scenario:</w:t>
      </w:r>
      <w:r w:rsidRPr="00BD5B12">
        <w:rPr>
          <w:rFonts w:ascii="Times New Roman" w:hAnsi="Times New Roman" w:cs="Times New Roman"/>
          <w:sz w:val="24"/>
          <w:szCs w:val="24"/>
          <w:lang w:val="en-US"/>
        </w:rPr>
        <w:t xml:space="preserve"> The company "Eco-Furniture" is planning a new series of furniture and must find a supplier of wooden panels.</w:t>
      </w:r>
    </w:p>
    <w:p w14:paraId="08A8F750" w14:textId="77777777" w:rsidR="00BD5B12" w:rsidRPr="00BD5B12" w:rsidRDefault="00BD5B12" w:rsidP="00F11B45">
      <w:pPr>
        <w:numPr>
          <w:ilvl w:val="0"/>
          <w:numId w:val="9"/>
        </w:numPr>
        <w:spacing w:after="0" w:line="276" w:lineRule="auto"/>
        <w:rPr>
          <w:rFonts w:ascii="Times New Roman" w:hAnsi="Times New Roman" w:cs="Times New Roman"/>
          <w:sz w:val="24"/>
          <w:szCs w:val="24"/>
          <w:lang w:val="en-US"/>
        </w:rPr>
      </w:pPr>
      <w:r w:rsidRPr="00BD5B12">
        <w:rPr>
          <w:rFonts w:ascii="Times New Roman" w:hAnsi="Times New Roman" w:cs="Times New Roman"/>
          <w:b/>
          <w:bCs/>
          <w:sz w:val="24"/>
          <w:szCs w:val="24"/>
          <w:lang w:val="en-US"/>
        </w:rPr>
        <w:t>Requirements:</w:t>
      </w:r>
      <w:r w:rsidRPr="00BD5B12">
        <w:rPr>
          <w:rFonts w:ascii="Times New Roman" w:hAnsi="Times New Roman" w:cs="Times New Roman"/>
          <w:sz w:val="24"/>
          <w:szCs w:val="24"/>
          <w:lang w:val="en-US"/>
        </w:rPr>
        <w:t xml:space="preserve"> FSC certification and compliance with the EUDR directive are required.</w:t>
      </w:r>
    </w:p>
    <w:p w14:paraId="55245F19" w14:textId="77777777" w:rsidR="00BD5B12" w:rsidRPr="00BD5B12" w:rsidRDefault="00BD5B12" w:rsidP="00F11B45">
      <w:pPr>
        <w:numPr>
          <w:ilvl w:val="0"/>
          <w:numId w:val="9"/>
        </w:numPr>
        <w:spacing w:after="0" w:line="276" w:lineRule="auto"/>
        <w:rPr>
          <w:rFonts w:ascii="Times New Roman" w:hAnsi="Times New Roman" w:cs="Times New Roman"/>
          <w:sz w:val="24"/>
          <w:szCs w:val="24"/>
          <w:lang w:val="en-US"/>
        </w:rPr>
      </w:pPr>
      <w:r w:rsidRPr="00BD5B12">
        <w:rPr>
          <w:rFonts w:ascii="Times New Roman" w:hAnsi="Times New Roman" w:cs="Times New Roman"/>
          <w:b/>
          <w:bCs/>
          <w:sz w:val="24"/>
          <w:szCs w:val="24"/>
          <w:lang w:val="en-US"/>
        </w:rPr>
        <w:t>Discussion:</w:t>
      </w:r>
      <w:r w:rsidRPr="00BD5B12">
        <w:rPr>
          <w:rFonts w:ascii="Times New Roman" w:hAnsi="Times New Roman" w:cs="Times New Roman"/>
          <w:sz w:val="24"/>
          <w:szCs w:val="24"/>
          <w:lang w:val="en-US"/>
        </w:rPr>
        <w:t xml:space="preserve"> Determining what information should be included in the RFP:</w:t>
      </w:r>
    </w:p>
    <w:p w14:paraId="6F613445" w14:textId="77777777" w:rsidR="00BD5B12" w:rsidRPr="00BD5B12" w:rsidRDefault="00BD5B12" w:rsidP="00F11B45">
      <w:pPr>
        <w:numPr>
          <w:ilvl w:val="1"/>
          <w:numId w:val="9"/>
        </w:numPr>
        <w:spacing w:after="0" w:line="276" w:lineRule="auto"/>
        <w:rPr>
          <w:rFonts w:ascii="Times New Roman" w:hAnsi="Times New Roman" w:cs="Times New Roman"/>
          <w:sz w:val="24"/>
          <w:szCs w:val="24"/>
          <w:lang w:val="en-US"/>
        </w:rPr>
      </w:pPr>
      <w:r w:rsidRPr="00BD5B12">
        <w:rPr>
          <w:rFonts w:ascii="Times New Roman" w:hAnsi="Times New Roman" w:cs="Times New Roman"/>
          <w:sz w:val="24"/>
          <w:szCs w:val="24"/>
          <w:lang w:val="en-US"/>
        </w:rPr>
        <w:t xml:space="preserve">What are the technical requirements? </w:t>
      </w:r>
    </w:p>
    <w:p w14:paraId="7F1F345F" w14:textId="77777777" w:rsidR="00BD5B12" w:rsidRPr="00BD5B12" w:rsidRDefault="00BD5B12" w:rsidP="00F11B45">
      <w:pPr>
        <w:numPr>
          <w:ilvl w:val="1"/>
          <w:numId w:val="9"/>
        </w:numPr>
        <w:spacing w:after="0" w:line="276" w:lineRule="auto"/>
        <w:rPr>
          <w:rFonts w:ascii="Times New Roman" w:hAnsi="Times New Roman" w:cs="Times New Roman"/>
          <w:sz w:val="24"/>
          <w:szCs w:val="24"/>
          <w:lang w:val="en-US"/>
        </w:rPr>
      </w:pPr>
      <w:r w:rsidRPr="00BD5B12">
        <w:rPr>
          <w:rFonts w:ascii="Times New Roman" w:hAnsi="Times New Roman" w:cs="Times New Roman"/>
          <w:sz w:val="24"/>
          <w:szCs w:val="24"/>
          <w:lang w:val="en-US"/>
        </w:rPr>
        <w:t xml:space="preserve">What documents must the supplier provide? </w:t>
      </w:r>
    </w:p>
    <w:p w14:paraId="6B2923B5" w14:textId="77777777" w:rsidR="00BD5B12" w:rsidRPr="00BD5B12" w:rsidRDefault="00BD5B12" w:rsidP="00F11B45">
      <w:pPr>
        <w:numPr>
          <w:ilvl w:val="1"/>
          <w:numId w:val="9"/>
        </w:numPr>
        <w:spacing w:after="0" w:line="276" w:lineRule="auto"/>
        <w:rPr>
          <w:rFonts w:ascii="Times New Roman" w:hAnsi="Times New Roman" w:cs="Times New Roman"/>
          <w:sz w:val="24"/>
          <w:szCs w:val="24"/>
          <w:lang w:val="en-US"/>
        </w:rPr>
      </w:pPr>
      <w:r w:rsidRPr="00BD5B12">
        <w:rPr>
          <w:rFonts w:ascii="Times New Roman" w:hAnsi="Times New Roman" w:cs="Times New Roman"/>
          <w:sz w:val="24"/>
          <w:szCs w:val="24"/>
          <w:lang w:val="en-US"/>
        </w:rPr>
        <w:t xml:space="preserve">What are the terms of cooperation (e.g., delivery deadlines)? </w:t>
      </w:r>
    </w:p>
    <w:p w14:paraId="244BD90E" w14:textId="77777777" w:rsidR="00BD5B12" w:rsidRPr="00BD5B12" w:rsidRDefault="00BD5B12" w:rsidP="00F11B45">
      <w:pPr>
        <w:numPr>
          <w:ilvl w:val="1"/>
          <w:numId w:val="9"/>
        </w:numPr>
        <w:spacing w:after="0" w:line="276" w:lineRule="auto"/>
        <w:rPr>
          <w:rFonts w:ascii="Times New Roman" w:hAnsi="Times New Roman" w:cs="Times New Roman"/>
          <w:sz w:val="24"/>
          <w:szCs w:val="24"/>
          <w:lang w:val="en-US"/>
        </w:rPr>
      </w:pPr>
      <w:r w:rsidRPr="00BD5B12">
        <w:rPr>
          <w:rFonts w:ascii="Times New Roman" w:hAnsi="Times New Roman" w:cs="Times New Roman"/>
          <w:sz w:val="24"/>
          <w:szCs w:val="24"/>
          <w:lang w:val="en-US"/>
        </w:rPr>
        <w:t xml:space="preserve">What sustainable development clauses are necessary? </w:t>
      </w:r>
    </w:p>
    <w:p w14:paraId="0CD2C322" w14:textId="77777777" w:rsidR="00BD5B12" w:rsidRPr="00BD5B12" w:rsidRDefault="00BD5B12" w:rsidP="00F11B45">
      <w:pPr>
        <w:numPr>
          <w:ilvl w:val="1"/>
          <w:numId w:val="9"/>
        </w:numPr>
        <w:spacing w:after="0" w:line="276" w:lineRule="auto"/>
        <w:rPr>
          <w:rFonts w:ascii="Times New Roman" w:hAnsi="Times New Roman" w:cs="Times New Roman"/>
          <w:sz w:val="24"/>
          <w:szCs w:val="24"/>
          <w:lang w:val="en-US"/>
        </w:rPr>
      </w:pPr>
      <w:r w:rsidRPr="00BD5B12">
        <w:rPr>
          <w:rFonts w:ascii="Times New Roman" w:hAnsi="Times New Roman" w:cs="Times New Roman"/>
          <w:sz w:val="24"/>
          <w:szCs w:val="24"/>
          <w:lang w:val="en-US"/>
        </w:rPr>
        <w:t xml:space="preserve">What are the supplier evaluation criteria? </w:t>
      </w:r>
    </w:p>
    <w:p w14:paraId="0C94A90D" w14:textId="25F04A94" w:rsidR="00BD5B12" w:rsidRPr="00BD5B12" w:rsidRDefault="00BD5B12" w:rsidP="00F11B45">
      <w:pPr>
        <w:spacing w:after="0" w:line="276" w:lineRule="auto"/>
        <w:rPr>
          <w:rFonts w:ascii="Times New Roman" w:hAnsi="Times New Roman" w:cs="Times New Roman"/>
          <w:sz w:val="24"/>
          <w:szCs w:val="24"/>
        </w:rPr>
      </w:pPr>
    </w:p>
    <w:p w14:paraId="3E2605F4" w14:textId="77777777" w:rsidR="00BD5B12" w:rsidRPr="00BD5B12" w:rsidRDefault="00BD5B12" w:rsidP="00F11B45">
      <w:pPr>
        <w:spacing w:after="0" w:line="276" w:lineRule="auto"/>
        <w:rPr>
          <w:rFonts w:ascii="Times New Roman" w:hAnsi="Times New Roman" w:cs="Times New Roman"/>
          <w:b/>
          <w:bCs/>
          <w:sz w:val="24"/>
          <w:szCs w:val="24"/>
          <w:lang w:val="en-US"/>
        </w:rPr>
      </w:pPr>
      <w:r w:rsidRPr="00BD5B12">
        <w:rPr>
          <w:rFonts w:ascii="Times New Roman" w:hAnsi="Times New Roman" w:cs="Times New Roman"/>
          <w:b/>
          <w:bCs/>
          <w:sz w:val="24"/>
          <w:szCs w:val="24"/>
          <w:lang w:val="en-US"/>
        </w:rPr>
        <w:t>Part 3: Practical RFP Creation (25 minutes)</w:t>
      </w:r>
    </w:p>
    <w:p w14:paraId="53BF3E40" w14:textId="77777777" w:rsidR="00BD5B12" w:rsidRPr="00BD5B12" w:rsidRDefault="00BD5B12" w:rsidP="00F11B45">
      <w:pPr>
        <w:numPr>
          <w:ilvl w:val="0"/>
          <w:numId w:val="10"/>
        </w:numPr>
        <w:spacing w:after="0" w:line="276" w:lineRule="auto"/>
        <w:rPr>
          <w:rFonts w:ascii="Times New Roman" w:hAnsi="Times New Roman" w:cs="Times New Roman"/>
          <w:sz w:val="24"/>
          <w:szCs w:val="24"/>
          <w:lang w:val="en-US"/>
        </w:rPr>
      </w:pPr>
      <w:r w:rsidRPr="00BD5B12">
        <w:rPr>
          <w:rFonts w:ascii="Times New Roman" w:hAnsi="Times New Roman" w:cs="Times New Roman"/>
          <w:b/>
          <w:bCs/>
          <w:sz w:val="24"/>
          <w:szCs w:val="24"/>
          <w:lang w:val="en-US"/>
        </w:rPr>
        <w:t>Individual Work:</w:t>
      </w:r>
      <w:r w:rsidRPr="00BD5B12">
        <w:rPr>
          <w:rFonts w:ascii="Times New Roman" w:hAnsi="Times New Roman" w:cs="Times New Roman"/>
          <w:sz w:val="24"/>
          <w:szCs w:val="24"/>
          <w:lang w:val="en-US"/>
        </w:rPr>
        <w:t xml:space="preserve"> The student writes a draft version of the RFP based on the discussed requirements.</w:t>
      </w:r>
    </w:p>
    <w:p w14:paraId="6AC40A91" w14:textId="77777777" w:rsidR="00BD5B12" w:rsidRPr="00BD5B12" w:rsidRDefault="00BD5B12" w:rsidP="00F11B45">
      <w:pPr>
        <w:numPr>
          <w:ilvl w:val="0"/>
          <w:numId w:val="10"/>
        </w:numPr>
        <w:spacing w:after="0" w:line="276" w:lineRule="auto"/>
        <w:rPr>
          <w:rFonts w:ascii="Times New Roman" w:hAnsi="Times New Roman" w:cs="Times New Roman"/>
          <w:sz w:val="24"/>
          <w:szCs w:val="24"/>
          <w:lang w:val="en-US"/>
        </w:rPr>
      </w:pPr>
      <w:r w:rsidRPr="00BD5B12">
        <w:rPr>
          <w:rFonts w:ascii="Times New Roman" w:hAnsi="Times New Roman" w:cs="Times New Roman"/>
          <w:b/>
          <w:bCs/>
          <w:sz w:val="24"/>
          <w:szCs w:val="24"/>
          <w:lang w:val="en-US"/>
        </w:rPr>
        <w:t>Presentation and Collaborative Development:</w:t>
      </w:r>
      <w:r w:rsidRPr="00BD5B12">
        <w:rPr>
          <w:rFonts w:ascii="Times New Roman" w:hAnsi="Times New Roman" w:cs="Times New Roman"/>
          <w:sz w:val="24"/>
          <w:szCs w:val="24"/>
          <w:lang w:val="en-US"/>
        </w:rPr>
        <w:t xml:space="preserve"> After 15–20 minutes, the student reads their version of the RFP aloud.</w:t>
      </w:r>
    </w:p>
    <w:p w14:paraId="7DD65D66" w14:textId="77777777" w:rsidR="00BD5B12" w:rsidRPr="00BD5B12" w:rsidRDefault="00BD5B12" w:rsidP="00F11B45">
      <w:pPr>
        <w:numPr>
          <w:ilvl w:val="0"/>
          <w:numId w:val="10"/>
        </w:numPr>
        <w:spacing w:after="0" w:line="276" w:lineRule="auto"/>
        <w:rPr>
          <w:rFonts w:ascii="Times New Roman" w:hAnsi="Times New Roman" w:cs="Times New Roman"/>
          <w:sz w:val="24"/>
          <w:szCs w:val="24"/>
          <w:lang w:val="en-US"/>
        </w:rPr>
      </w:pPr>
      <w:r w:rsidRPr="00BD5B12">
        <w:rPr>
          <w:rFonts w:ascii="Times New Roman" w:hAnsi="Times New Roman" w:cs="Times New Roman"/>
          <w:b/>
          <w:bCs/>
          <w:sz w:val="24"/>
          <w:szCs w:val="24"/>
          <w:lang w:val="en-US"/>
        </w:rPr>
        <w:t>Finalization:</w:t>
      </w:r>
      <w:r w:rsidRPr="00BD5B12">
        <w:rPr>
          <w:rFonts w:ascii="Times New Roman" w:hAnsi="Times New Roman" w:cs="Times New Roman"/>
          <w:sz w:val="24"/>
          <w:szCs w:val="24"/>
          <w:lang w:val="en-US"/>
        </w:rPr>
        <w:t xml:space="preserve"> The participant and teacher jointly introduce corrections and suggestions to create one optimal version. This results in the final version of the sample RFP, which serves as the outcome of this lesson.</w:t>
      </w:r>
    </w:p>
    <w:p w14:paraId="23CA1482" w14:textId="0E69DCEE" w:rsidR="00BD5B12" w:rsidRPr="00BD5B12" w:rsidRDefault="00BD5B12" w:rsidP="00F11B45">
      <w:pPr>
        <w:spacing w:after="0" w:line="276" w:lineRule="auto"/>
        <w:rPr>
          <w:rFonts w:ascii="Times New Roman" w:hAnsi="Times New Roman" w:cs="Times New Roman"/>
          <w:sz w:val="24"/>
          <w:szCs w:val="24"/>
        </w:rPr>
      </w:pPr>
    </w:p>
    <w:p w14:paraId="1A817BD9" w14:textId="77777777" w:rsidR="00BD5B12" w:rsidRPr="00BD5B12" w:rsidRDefault="00BD5B12" w:rsidP="00F11B45">
      <w:pPr>
        <w:spacing w:after="0" w:line="276" w:lineRule="auto"/>
        <w:rPr>
          <w:rFonts w:ascii="Times New Roman" w:hAnsi="Times New Roman" w:cs="Times New Roman"/>
          <w:b/>
          <w:bCs/>
          <w:sz w:val="24"/>
          <w:szCs w:val="24"/>
          <w:lang w:val="en-US"/>
        </w:rPr>
      </w:pPr>
      <w:r w:rsidRPr="00BD5B12">
        <w:rPr>
          <w:rFonts w:ascii="Times New Roman" w:hAnsi="Times New Roman" w:cs="Times New Roman"/>
          <w:b/>
          <w:bCs/>
          <w:sz w:val="24"/>
          <w:szCs w:val="24"/>
          <w:lang w:val="en-US"/>
        </w:rPr>
        <w:t>Summary</w:t>
      </w:r>
    </w:p>
    <w:p w14:paraId="7478E548" w14:textId="77777777" w:rsidR="00BD5B12" w:rsidRPr="00BD5B12" w:rsidRDefault="00BD5B12" w:rsidP="00F11B45">
      <w:pPr>
        <w:spacing w:after="0" w:line="276" w:lineRule="auto"/>
        <w:rPr>
          <w:rFonts w:ascii="Times New Roman" w:hAnsi="Times New Roman" w:cs="Times New Roman"/>
          <w:sz w:val="24"/>
          <w:szCs w:val="24"/>
          <w:lang w:val="en-US"/>
        </w:rPr>
      </w:pPr>
      <w:r w:rsidRPr="00BD5B12">
        <w:rPr>
          <w:rFonts w:ascii="Times New Roman" w:hAnsi="Times New Roman" w:cs="Times New Roman"/>
          <w:sz w:val="24"/>
          <w:szCs w:val="24"/>
          <w:lang w:val="en-US"/>
        </w:rPr>
        <w:t>The teacher summarizes the key points, emphasizing the importance of precision, clarity, and the inclusion of sustainability aspects in business documents.</w:t>
      </w:r>
    </w:p>
    <w:p w14:paraId="5D00F6DD" w14:textId="0E4D5CDC" w:rsidR="00BD5B12" w:rsidRPr="00BD5B12" w:rsidRDefault="00BD5B12" w:rsidP="00F11B45">
      <w:pPr>
        <w:spacing w:after="0" w:line="276" w:lineRule="auto"/>
        <w:rPr>
          <w:rFonts w:ascii="Times New Roman" w:hAnsi="Times New Roman" w:cs="Times New Roman"/>
          <w:sz w:val="24"/>
          <w:szCs w:val="24"/>
        </w:rPr>
      </w:pPr>
    </w:p>
    <w:p w14:paraId="090B51EF" w14:textId="77777777" w:rsidR="00BD5B12" w:rsidRPr="00BD5B12" w:rsidRDefault="00BD5B12" w:rsidP="00F11B45">
      <w:pPr>
        <w:spacing w:after="0" w:line="276" w:lineRule="auto"/>
        <w:rPr>
          <w:rFonts w:ascii="Times New Roman" w:hAnsi="Times New Roman" w:cs="Times New Roman"/>
          <w:b/>
          <w:bCs/>
          <w:sz w:val="24"/>
          <w:szCs w:val="24"/>
          <w:lang w:val="en-US"/>
        </w:rPr>
      </w:pPr>
      <w:r w:rsidRPr="00BD5B12">
        <w:rPr>
          <w:rFonts w:ascii="Times New Roman" w:hAnsi="Times New Roman" w:cs="Times New Roman"/>
          <w:b/>
          <w:bCs/>
          <w:sz w:val="24"/>
          <w:szCs w:val="24"/>
          <w:lang w:val="en-US"/>
        </w:rPr>
        <w:t>Sample Request for Proposal (RFP)</w:t>
      </w:r>
    </w:p>
    <w:p w14:paraId="1252E28B" w14:textId="77777777" w:rsidR="00BD5B12" w:rsidRPr="00BD5B12" w:rsidRDefault="00BD5B12" w:rsidP="00F11B45">
      <w:pPr>
        <w:spacing w:after="0" w:line="276" w:lineRule="auto"/>
        <w:rPr>
          <w:rFonts w:ascii="Times New Roman" w:hAnsi="Times New Roman" w:cs="Times New Roman"/>
          <w:sz w:val="24"/>
          <w:szCs w:val="24"/>
          <w:lang w:val="en-US"/>
        </w:rPr>
      </w:pPr>
      <w:r w:rsidRPr="00BD5B12">
        <w:rPr>
          <w:rFonts w:ascii="Times New Roman" w:hAnsi="Times New Roman" w:cs="Times New Roman"/>
          <w:sz w:val="24"/>
          <w:szCs w:val="24"/>
          <w:lang w:val="en-US"/>
        </w:rPr>
        <w:t xml:space="preserve">Dear suppliers, </w:t>
      </w:r>
    </w:p>
    <w:p w14:paraId="10C9A220" w14:textId="77777777" w:rsidR="00BD5B12" w:rsidRPr="00BD5B12" w:rsidRDefault="00BD5B12" w:rsidP="00F11B45">
      <w:pPr>
        <w:spacing w:after="0" w:line="276" w:lineRule="auto"/>
        <w:rPr>
          <w:rFonts w:ascii="Times New Roman" w:hAnsi="Times New Roman" w:cs="Times New Roman"/>
          <w:sz w:val="24"/>
          <w:szCs w:val="24"/>
          <w:lang w:val="en-US"/>
        </w:rPr>
      </w:pPr>
      <w:r w:rsidRPr="00BD5B12">
        <w:rPr>
          <w:rFonts w:ascii="Times New Roman" w:hAnsi="Times New Roman" w:cs="Times New Roman"/>
          <w:sz w:val="24"/>
          <w:szCs w:val="24"/>
          <w:lang w:val="en-US"/>
        </w:rPr>
        <w:t xml:space="preserve">Our company is planning to launch a new line of office furniture and is looking for suppliers of wooden components. We are looking to work with companies that, like us, value </w:t>
      </w:r>
      <w:r w:rsidRPr="00BD5B12">
        <w:rPr>
          <w:rFonts w:ascii="Times New Roman" w:hAnsi="Times New Roman" w:cs="Times New Roman"/>
          <w:b/>
          <w:bCs/>
          <w:sz w:val="24"/>
          <w:szCs w:val="24"/>
          <w:lang w:val="en-US"/>
        </w:rPr>
        <w:t>sustainable development</w:t>
      </w:r>
      <w:r w:rsidRPr="00BD5B12">
        <w:rPr>
          <w:rFonts w:ascii="Times New Roman" w:hAnsi="Times New Roman" w:cs="Times New Roman"/>
          <w:sz w:val="24"/>
          <w:szCs w:val="24"/>
          <w:lang w:val="en-US"/>
        </w:rPr>
        <w:t>.</w:t>
      </w:r>
    </w:p>
    <w:p w14:paraId="225D5EDF" w14:textId="77777777" w:rsidR="00BD5B12" w:rsidRPr="00BD5B12" w:rsidRDefault="00BD5B12" w:rsidP="00F11B45">
      <w:pPr>
        <w:spacing w:after="0" w:line="276" w:lineRule="auto"/>
        <w:rPr>
          <w:rFonts w:ascii="Times New Roman" w:hAnsi="Times New Roman" w:cs="Times New Roman"/>
          <w:sz w:val="24"/>
          <w:szCs w:val="24"/>
          <w:lang w:val="en-US"/>
        </w:rPr>
      </w:pPr>
      <w:r w:rsidRPr="00BD5B12">
        <w:rPr>
          <w:rFonts w:ascii="Times New Roman" w:hAnsi="Times New Roman" w:cs="Times New Roman"/>
          <w:sz w:val="24"/>
          <w:szCs w:val="24"/>
          <w:lang w:val="en-US"/>
        </w:rPr>
        <w:t xml:space="preserve">Please send us an offer for wood or panels that have one of the following certifications: </w:t>
      </w:r>
    </w:p>
    <w:p w14:paraId="730D6228" w14:textId="77777777" w:rsidR="00BD5B12" w:rsidRPr="00BD5B12" w:rsidRDefault="00BD5B12" w:rsidP="00F11B45">
      <w:pPr>
        <w:numPr>
          <w:ilvl w:val="0"/>
          <w:numId w:val="11"/>
        </w:numPr>
        <w:spacing w:after="0" w:line="276" w:lineRule="auto"/>
        <w:rPr>
          <w:rFonts w:ascii="Times New Roman" w:hAnsi="Times New Roman" w:cs="Times New Roman"/>
          <w:sz w:val="24"/>
          <w:szCs w:val="24"/>
        </w:rPr>
      </w:pPr>
      <w:r w:rsidRPr="00BD5B12">
        <w:rPr>
          <w:rFonts w:ascii="Times New Roman" w:hAnsi="Times New Roman" w:cs="Times New Roman"/>
          <w:b/>
          <w:bCs/>
          <w:sz w:val="24"/>
          <w:szCs w:val="24"/>
        </w:rPr>
        <w:t>FSC</w:t>
      </w:r>
      <w:r w:rsidRPr="00BD5B12">
        <w:rPr>
          <w:rFonts w:ascii="Times New Roman" w:hAnsi="Times New Roman" w:cs="Times New Roman"/>
          <w:sz w:val="24"/>
          <w:szCs w:val="24"/>
        </w:rPr>
        <w:t xml:space="preserve"> </w:t>
      </w:r>
    </w:p>
    <w:p w14:paraId="637B8DDE" w14:textId="77777777" w:rsidR="00BD5B12" w:rsidRPr="00BD5B12" w:rsidRDefault="00BD5B12" w:rsidP="00F11B45">
      <w:pPr>
        <w:numPr>
          <w:ilvl w:val="0"/>
          <w:numId w:val="11"/>
        </w:numPr>
        <w:spacing w:after="0" w:line="276" w:lineRule="auto"/>
        <w:rPr>
          <w:rFonts w:ascii="Times New Roman" w:hAnsi="Times New Roman" w:cs="Times New Roman"/>
          <w:sz w:val="24"/>
          <w:szCs w:val="24"/>
        </w:rPr>
      </w:pPr>
      <w:r w:rsidRPr="00BD5B12">
        <w:rPr>
          <w:rFonts w:ascii="Times New Roman" w:hAnsi="Times New Roman" w:cs="Times New Roman"/>
          <w:b/>
          <w:bCs/>
          <w:sz w:val="24"/>
          <w:szCs w:val="24"/>
        </w:rPr>
        <w:t>PEFC</w:t>
      </w:r>
      <w:r w:rsidRPr="00BD5B12">
        <w:rPr>
          <w:rFonts w:ascii="Times New Roman" w:hAnsi="Times New Roman" w:cs="Times New Roman"/>
          <w:sz w:val="24"/>
          <w:szCs w:val="24"/>
        </w:rPr>
        <w:t xml:space="preserve"> </w:t>
      </w:r>
    </w:p>
    <w:p w14:paraId="15FE68E0" w14:textId="77777777" w:rsidR="00BD5B12" w:rsidRPr="00BD5B12" w:rsidRDefault="00BD5B12" w:rsidP="00F11B45">
      <w:pPr>
        <w:spacing w:after="0" w:line="276" w:lineRule="auto"/>
        <w:rPr>
          <w:rFonts w:ascii="Times New Roman" w:hAnsi="Times New Roman" w:cs="Times New Roman"/>
          <w:sz w:val="24"/>
          <w:szCs w:val="24"/>
          <w:lang w:val="en-US"/>
        </w:rPr>
      </w:pPr>
      <w:r w:rsidRPr="00BD5B12">
        <w:rPr>
          <w:rFonts w:ascii="Times New Roman" w:hAnsi="Times New Roman" w:cs="Times New Roman"/>
          <w:sz w:val="24"/>
          <w:szCs w:val="24"/>
          <w:lang w:val="en-US"/>
        </w:rPr>
        <w:t xml:space="preserve">Additionally, you must be able to provide documentation confirming that the materials comply with the </w:t>
      </w:r>
      <w:r w:rsidRPr="00BD5B12">
        <w:rPr>
          <w:rFonts w:ascii="Times New Roman" w:hAnsi="Times New Roman" w:cs="Times New Roman"/>
          <w:b/>
          <w:bCs/>
          <w:sz w:val="24"/>
          <w:szCs w:val="24"/>
          <w:lang w:val="en-US"/>
        </w:rPr>
        <w:t>EU Deforestation Regulation (EUDR)</w:t>
      </w:r>
      <w:r w:rsidRPr="00BD5B12">
        <w:rPr>
          <w:rFonts w:ascii="Times New Roman" w:hAnsi="Times New Roman" w:cs="Times New Roman"/>
          <w:sz w:val="24"/>
          <w:szCs w:val="24"/>
          <w:lang w:val="en-US"/>
        </w:rPr>
        <w:t>.</w:t>
      </w:r>
    </w:p>
    <w:p w14:paraId="5C0A0A14" w14:textId="77777777" w:rsidR="00BD5B12" w:rsidRPr="00BD5B12" w:rsidRDefault="00BD5B12" w:rsidP="00F11B45">
      <w:pPr>
        <w:spacing w:after="0" w:line="276" w:lineRule="auto"/>
        <w:rPr>
          <w:rFonts w:ascii="Times New Roman" w:hAnsi="Times New Roman" w:cs="Times New Roman"/>
          <w:sz w:val="24"/>
          <w:szCs w:val="24"/>
          <w:lang w:val="en-US"/>
        </w:rPr>
      </w:pPr>
      <w:r w:rsidRPr="00BD5B12">
        <w:rPr>
          <w:rFonts w:ascii="Times New Roman" w:hAnsi="Times New Roman" w:cs="Times New Roman"/>
          <w:sz w:val="24"/>
          <w:szCs w:val="24"/>
          <w:lang w:val="en-US"/>
        </w:rPr>
        <w:t xml:space="preserve">In your response to this request, please include: </w:t>
      </w:r>
    </w:p>
    <w:p w14:paraId="08317DA8" w14:textId="77777777" w:rsidR="00BD5B12" w:rsidRPr="00BD5B12" w:rsidRDefault="00BD5B12" w:rsidP="00F11B45">
      <w:pPr>
        <w:numPr>
          <w:ilvl w:val="0"/>
          <w:numId w:val="12"/>
        </w:numPr>
        <w:spacing w:after="0" w:line="276" w:lineRule="auto"/>
        <w:rPr>
          <w:rFonts w:ascii="Times New Roman" w:hAnsi="Times New Roman" w:cs="Times New Roman"/>
          <w:sz w:val="24"/>
          <w:szCs w:val="24"/>
          <w:lang w:val="en-US"/>
        </w:rPr>
      </w:pPr>
      <w:r w:rsidRPr="00BD5B12">
        <w:rPr>
          <w:rFonts w:ascii="Times New Roman" w:hAnsi="Times New Roman" w:cs="Times New Roman"/>
          <w:sz w:val="24"/>
          <w:szCs w:val="24"/>
          <w:lang w:val="en-US"/>
        </w:rPr>
        <w:t>Copies of your FSC or PEFC certificates.</w:t>
      </w:r>
    </w:p>
    <w:p w14:paraId="6DAE4815" w14:textId="77777777" w:rsidR="00BD5B12" w:rsidRPr="00BD5B12" w:rsidRDefault="00BD5B12" w:rsidP="00F11B45">
      <w:pPr>
        <w:numPr>
          <w:ilvl w:val="0"/>
          <w:numId w:val="12"/>
        </w:numPr>
        <w:spacing w:after="0" w:line="276" w:lineRule="auto"/>
        <w:rPr>
          <w:rFonts w:ascii="Times New Roman" w:hAnsi="Times New Roman" w:cs="Times New Roman"/>
          <w:sz w:val="24"/>
          <w:szCs w:val="24"/>
          <w:lang w:val="en-US"/>
        </w:rPr>
      </w:pPr>
      <w:r w:rsidRPr="00BD5B12">
        <w:rPr>
          <w:rFonts w:ascii="Times New Roman" w:hAnsi="Times New Roman" w:cs="Times New Roman"/>
          <w:sz w:val="24"/>
          <w:szCs w:val="24"/>
          <w:lang w:val="en-US"/>
        </w:rPr>
        <w:t>Confirmation that you meet the EUDR requirements.</w:t>
      </w:r>
    </w:p>
    <w:p w14:paraId="5210345B" w14:textId="77777777" w:rsidR="00BD5B12" w:rsidRPr="00BD5B12" w:rsidRDefault="00BD5B12" w:rsidP="00F11B45">
      <w:pPr>
        <w:spacing w:after="0" w:line="276" w:lineRule="auto"/>
        <w:rPr>
          <w:rFonts w:ascii="Times New Roman" w:hAnsi="Times New Roman" w:cs="Times New Roman"/>
          <w:sz w:val="24"/>
          <w:szCs w:val="24"/>
          <w:lang w:val="en-US"/>
        </w:rPr>
      </w:pPr>
      <w:r w:rsidRPr="00BD5B12">
        <w:rPr>
          <w:rFonts w:ascii="Times New Roman" w:hAnsi="Times New Roman" w:cs="Times New Roman"/>
          <w:sz w:val="24"/>
          <w:szCs w:val="24"/>
          <w:lang w:val="en-US"/>
        </w:rPr>
        <w:t>Our company will consider not only the price, but also your commitment to sustainable development and transparency.</w:t>
      </w:r>
    </w:p>
    <w:p w14:paraId="52B56218" w14:textId="77777777" w:rsidR="00BD5B12" w:rsidRPr="00BD5B12" w:rsidRDefault="00BD5B12" w:rsidP="00F11B45">
      <w:pPr>
        <w:spacing w:after="0" w:line="276" w:lineRule="auto"/>
        <w:rPr>
          <w:rFonts w:ascii="Times New Roman" w:hAnsi="Times New Roman" w:cs="Times New Roman"/>
          <w:sz w:val="24"/>
          <w:szCs w:val="24"/>
          <w:lang w:val="en-US"/>
        </w:rPr>
      </w:pPr>
      <w:r w:rsidRPr="00BD5B12">
        <w:rPr>
          <w:rFonts w:ascii="Times New Roman" w:hAnsi="Times New Roman" w:cs="Times New Roman"/>
          <w:sz w:val="24"/>
          <w:szCs w:val="24"/>
          <w:lang w:val="en-US"/>
        </w:rPr>
        <w:t xml:space="preserve">We look forward to receiving your offers by </w:t>
      </w:r>
      <w:r w:rsidRPr="00BD5B12">
        <w:rPr>
          <w:rFonts w:ascii="Times New Roman" w:hAnsi="Times New Roman" w:cs="Times New Roman"/>
          <w:b/>
          <w:bCs/>
          <w:sz w:val="24"/>
          <w:szCs w:val="24"/>
          <w:lang w:val="en-US"/>
        </w:rPr>
        <w:t>September 30, 2025</w:t>
      </w:r>
      <w:r w:rsidRPr="00BD5B12">
        <w:rPr>
          <w:rFonts w:ascii="Times New Roman" w:hAnsi="Times New Roman" w:cs="Times New Roman"/>
          <w:sz w:val="24"/>
          <w:szCs w:val="24"/>
          <w:lang w:val="en-US"/>
        </w:rPr>
        <w:t>.</w:t>
      </w:r>
    </w:p>
    <w:p w14:paraId="13812729" w14:textId="77777777" w:rsidR="00BD5B12" w:rsidRPr="00BD5B12" w:rsidRDefault="00BD5B12" w:rsidP="00F11B45">
      <w:pPr>
        <w:spacing w:after="0" w:line="276" w:lineRule="auto"/>
        <w:rPr>
          <w:rFonts w:ascii="Times New Roman" w:hAnsi="Times New Roman" w:cs="Times New Roman"/>
          <w:sz w:val="24"/>
          <w:szCs w:val="24"/>
        </w:rPr>
      </w:pPr>
      <w:proofErr w:type="spellStart"/>
      <w:r w:rsidRPr="00BD5B12">
        <w:rPr>
          <w:rFonts w:ascii="Times New Roman" w:hAnsi="Times New Roman" w:cs="Times New Roman"/>
          <w:sz w:val="24"/>
          <w:szCs w:val="24"/>
        </w:rPr>
        <w:t>Sincerely</w:t>
      </w:r>
      <w:proofErr w:type="spellEnd"/>
      <w:r w:rsidRPr="00BD5B12">
        <w:rPr>
          <w:rFonts w:ascii="Times New Roman" w:hAnsi="Times New Roman" w:cs="Times New Roman"/>
          <w:sz w:val="24"/>
          <w:szCs w:val="24"/>
        </w:rPr>
        <w:t xml:space="preserve">, </w:t>
      </w:r>
      <w:r w:rsidRPr="00BD5B12">
        <w:rPr>
          <w:rFonts w:ascii="Times New Roman" w:hAnsi="Times New Roman" w:cs="Times New Roman"/>
          <w:b/>
          <w:bCs/>
          <w:sz w:val="24"/>
          <w:szCs w:val="24"/>
        </w:rPr>
        <w:t xml:space="preserve">The </w:t>
      </w:r>
      <w:proofErr w:type="spellStart"/>
      <w:r w:rsidRPr="00BD5B12">
        <w:rPr>
          <w:rFonts w:ascii="Times New Roman" w:hAnsi="Times New Roman" w:cs="Times New Roman"/>
          <w:b/>
          <w:bCs/>
          <w:sz w:val="24"/>
          <w:szCs w:val="24"/>
        </w:rPr>
        <w:t>Procurement</w:t>
      </w:r>
      <w:proofErr w:type="spellEnd"/>
      <w:r w:rsidRPr="00BD5B12">
        <w:rPr>
          <w:rFonts w:ascii="Times New Roman" w:hAnsi="Times New Roman" w:cs="Times New Roman"/>
          <w:b/>
          <w:bCs/>
          <w:sz w:val="24"/>
          <w:szCs w:val="24"/>
        </w:rPr>
        <w:t xml:space="preserve"> Team</w:t>
      </w:r>
      <w:r w:rsidRPr="00BD5B12">
        <w:rPr>
          <w:rFonts w:ascii="Times New Roman" w:hAnsi="Times New Roman" w:cs="Times New Roman"/>
          <w:sz w:val="24"/>
          <w:szCs w:val="24"/>
        </w:rPr>
        <w:t xml:space="preserve"> </w:t>
      </w:r>
    </w:p>
    <w:p w14:paraId="629DF343" w14:textId="4E399167" w:rsidR="00CB5493" w:rsidRPr="002A03D1" w:rsidRDefault="00CB5493" w:rsidP="00F11B45">
      <w:pPr>
        <w:spacing w:after="0" w:line="276" w:lineRule="auto"/>
        <w:rPr>
          <w:rFonts w:ascii="Times New Roman" w:hAnsi="Times New Roman" w:cs="Times New Roman"/>
          <w:sz w:val="24"/>
          <w:szCs w:val="24"/>
        </w:rPr>
      </w:pPr>
    </w:p>
    <w:sectPr w:rsidR="00CB5493" w:rsidRPr="002A03D1">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EE"/>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4E51C7"/>
    <w:multiLevelType w:val="multilevel"/>
    <w:tmpl w:val="25209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284004"/>
    <w:multiLevelType w:val="multilevel"/>
    <w:tmpl w:val="4906CC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A02856"/>
    <w:multiLevelType w:val="multilevel"/>
    <w:tmpl w:val="6E482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A6F1C7E"/>
    <w:multiLevelType w:val="multilevel"/>
    <w:tmpl w:val="7E5885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B5518F0"/>
    <w:multiLevelType w:val="multilevel"/>
    <w:tmpl w:val="C4708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F6A2E62"/>
    <w:multiLevelType w:val="multilevel"/>
    <w:tmpl w:val="3DD213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2BD47D6"/>
    <w:multiLevelType w:val="multilevel"/>
    <w:tmpl w:val="3CB07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54566BF"/>
    <w:multiLevelType w:val="multilevel"/>
    <w:tmpl w:val="CE762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72B092C"/>
    <w:multiLevelType w:val="multilevel"/>
    <w:tmpl w:val="F768D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9A030BF"/>
    <w:multiLevelType w:val="multilevel"/>
    <w:tmpl w:val="751873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9B31249"/>
    <w:multiLevelType w:val="multilevel"/>
    <w:tmpl w:val="747E6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EEA4CB1"/>
    <w:multiLevelType w:val="multilevel"/>
    <w:tmpl w:val="C7B61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33288941">
    <w:abstractNumId w:val="10"/>
  </w:num>
  <w:num w:numId="2" w16cid:durableId="2069841101">
    <w:abstractNumId w:val="5"/>
  </w:num>
  <w:num w:numId="3" w16cid:durableId="1389298879">
    <w:abstractNumId w:val="3"/>
  </w:num>
  <w:num w:numId="4" w16cid:durableId="1227758879">
    <w:abstractNumId w:val="9"/>
  </w:num>
  <w:num w:numId="5" w16cid:durableId="1463842430">
    <w:abstractNumId w:val="8"/>
  </w:num>
  <w:num w:numId="6" w16cid:durableId="729232465">
    <w:abstractNumId w:val="2"/>
  </w:num>
  <w:num w:numId="7" w16cid:durableId="1836260883">
    <w:abstractNumId w:val="4"/>
  </w:num>
  <w:num w:numId="8" w16cid:durableId="165946336">
    <w:abstractNumId w:val="11"/>
  </w:num>
  <w:num w:numId="9" w16cid:durableId="1916551973">
    <w:abstractNumId w:val="1"/>
  </w:num>
  <w:num w:numId="10" w16cid:durableId="1873227535">
    <w:abstractNumId w:val="7"/>
  </w:num>
  <w:num w:numId="11" w16cid:durableId="2146652132">
    <w:abstractNumId w:val="0"/>
  </w:num>
  <w:num w:numId="12" w16cid:durableId="13272115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3981"/>
    <w:rsid w:val="000041E8"/>
    <w:rsid w:val="00033981"/>
    <w:rsid w:val="001C42E0"/>
    <w:rsid w:val="002A03D1"/>
    <w:rsid w:val="004E05CF"/>
    <w:rsid w:val="00717433"/>
    <w:rsid w:val="00760FFF"/>
    <w:rsid w:val="00BD5B12"/>
    <w:rsid w:val="00BE3378"/>
    <w:rsid w:val="00CB5493"/>
    <w:rsid w:val="00CB644D"/>
    <w:rsid w:val="00D00DA2"/>
    <w:rsid w:val="00F11B45"/>
  </w:rsids>
  <m:mathPr>
    <m:mathFont m:val="Cambria Math"/>
    <m:brkBin m:val="before"/>
    <m:brkBinSub m:val="--"/>
    <m:smallFrac m:val="0"/>
    <m:dispDef/>
    <m:lMargin m:val="0"/>
    <m:rMargin m:val="0"/>
    <m:defJc m:val="centerGroup"/>
    <m:wrapIndent m:val="1440"/>
    <m:intLim m:val="subSup"/>
    <m:naryLim m:val="undOvr"/>
  </m:mathPr>
  <w:themeFontLang w:val="pl-PL"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BE76A2"/>
  <w15:chartTrackingRefBased/>
  <w15:docId w15:val="{5C14CE06-F121-4506-9D2F-7F0457F706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l-P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style>
  <w:style w:type="paragraph" w:styleId="Nagwek1">
    <w:name w:val="heading 1"/>
    <w:basedOn w:val="Normalny"/>
    <w:next w:val="Normalny"/>
    <w:link w:val="Nagwek1Znak"/>
    <w:uiPriority w:val="9"/>
    <w:qFormat/>
    <w:rsid w:val="0003398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Nagwek2">
    <w:name w:val="heading 2"/>
    <w:basedOn w:val="Normalny"/>
    <w:next w:val="Normalny"/>
    <w:link w:val="Nagwek2Znak"/>
    <w:uiPriority w:val="9"/>
    <w:semiHidden/>
    <w:unhideWhenUsed/>
    <w:qFormat/>
    <w:rsid w:val="0003398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Nagwek3">
    <w:name w:val="heading 3"/>
    <w:basedOn w:val="Normalny"/>
    <w:next w:val="Normalny"/>
    <w:link w:val="Nagwek3Znak"/>
    <w:uiPriority w:val="9"/>
    <w:semiHidden/>
    <w:unhideWhenUsed/>
    <w:qFormat/>
    <w:rsid w:val="00033981"/>
    <w:pPr>
      <w:keepNext/>
      <w:keepLines/>
      <w:spacing w:before="160" w:after="80"/>
      <w:outlineLvl w:val="2"/>
    </w:pPr>
    <w:rPr>
      <w:rFonts w:eastAsiaTheme="majorEastAsia" w:cstheme="majorBidi"/>
      <w:color w:val="0F4761" w:themeColor="accent1" w:themeShade="BF"/>
      <w:sz w:val="28"/>
      <w:szCs w:val="28"/>
    </w:rPr>
  </w:style>
  <w:style w:type="paragraph" w:styleId="Nagwek4">
    <w:name w:val="heading 4"/>
    <w:basedOn w:val="Normalny"/>
    <w:next w:val="Normalny"/>
    <w:link w:val="Nagwek4Znak"/>
    <w:uiPriority w:val="9"/>
    <w:semiHidden/>
    <w:unhideWhenUsed/>
    <w:qFormat/>
    <w:rsid w:val="00033981"/>
    <w:pPr>
      <w:keepNext/>
      <w:keepLines/>
      <w:spacing w:before="80" w:after="40"/>
      <w:outlineLvl w:val="3"/>
    </w:pPr>
    <w:rPr>
      <w:rFonts w:eastAsiaTheme="majorEastAsia" w:cstheme="majorBidi"/>
      <w:i/>
      <w:iCs/>
      <w:color w:val="0F4761" w:themeColor="accent1" w:themeShade="BF"/>
    </w:rPr>
  </w:style>
  <w:style w:type="paragraph" w:styleId="Nagwek5">
    <w:name w:val="heading 5"/>
    <w:basedOn w:val="Normalny"/>
    <w:next w:val="Normalny"/>
    <w:link w:val="Nagwek5Znak"/>
    <w:uiPriority w:val="9"/>
    <w:semiHidden/>
    <w:unhideWhenUsed/>
    <w:qFormat/>
    <w:rsid w:val="00033981"/>
    <w:pPr>
      <w:keepNext/>
      <w:keepLines/>
      <w:spacing w:before="80" w:after="40"/>
      <w:outlineLvl w:val="4"/>
    </w:pPr>
    <w:rPr>
      <w:rFonts w:eastAsiaTheme="majorEastAsia" w:cstheme="majorBidi"/>
      <w:color w:val="0F4761" w:themeColor="accent1" w:themeShade="BF"/>
    </w:rPr>
  </w:style>
  <w:style w:type="paragraph" w:styleId="Nagwek6">
    <w:name w:val="heading 6"/>
    <w:basedOn w:val="Normalny"/>
    <w:next w:val="Normalny"/>
    <w:link w:val="Nagwek6Znak"/>
    <w:uiPriority w:val="9"/>
    <w:semiHidden/>
    <w:unhideWhenUsed/>
    <w:qFormat/>
    <w:rsid w:val="00033981"/>
    <w:pPr>
      <w:keepNext/>
      <w:keepLines/>
      <w:spacing w:before="40" w:after="0"/>
      <w:outlineLvl w:val="5"/>
    </w:pPr>
    <w:rPr>
      <w:rFonts w:eastAsiaTheme="majorEastAsia" w:cstheme="majorBidi"/>
      <w:i/>
      <w:iCs/>
      <w:color w:val="595959" w:themeColor="text1" w:themeTint="A6"/>
    </w:rPr>
  </w:style>
  <w:style w:type="paragraph" w:styleId="Nagwek7">
    <w:name w:val="heading 7"/>
    <w:basedOn w:val="Normalny"/>
    <w:next w:val="Normalny"/>
    <w:link w:val="Nagwek7Znak"/>
    <w:uiPriority w:val="9"/>
    <w:semiHidden/>
    <w:unhideWhenUsed/>
    <w:qFormat/>
    <w:rsid w:val="00033981"/>
    <w:pPr>
      <w:keepNext/>
      <w:keepLines/>
      <w:spacing w:before="40" w:after="0"/>
      <w:outlineLvl w:val="6"/>
    </w:pPr>
    <w:rPr>
      <w:rFonts w:eastAsiaTheme="majorEastAsia" w:cstheme="majorBidi"/>
      <w:color w:val="595959" w:themeColor="text1" w:themeTint="A6"/>
    </w:rPr>
  </w:style>
  <w:style w:type="paragraph" w:styleId="Nagwek8">
    <w:name w:val="heading 8"/>
    <w:basedOn w:val="Normalny"/>
    <w:next w:val="Normalny"/>
    <w:link w:val="Nagwek8Znak"/>
    <w:uiPriority w:val="9"/>
    <w:semiHidden/>
    <w:unhideWhenUsed/>
    <w:qFormat/>
    <w:rsid w:val="00033981"/>
    <w:pPr>
      <w:keepNext/>
      <w:keepLines/>
      <w:spacing w:after="0"/>
      <w:outlineLvl w:val="7"/>
    </w:pPr>
    <w:rPr>
      <w:rFonts w:eastAsiaTheme="majorEastAsia" w:cstheme="majorBidi"/>
      <w:i/>
      <w:iCs/>
      <w:color w:val="272727" w:themeColor="text1" w:themeTint="D8"/>
    </w:rPr>
  </w:style>
  <w:style w:type="paragraph" w:styleId="Nagwek9">
    <w:name w:val="heading 9"/>
    <w:basedOn w:val="Normalny"/>
    <w:next w:val="Normalny"/>
    <w:link w:val="Nagwek9Znak"/>
    <w:uiPriority w:val="9"/>
    <w:semiHidden/>
    <w:unhideWhenUsed/>
    <w:qFormat/>
    <w:rsid w:val="00033981"/>
    <w:pPr>
      <w:keepNext/>
      <w:keepLines/>
      <w:spacing w:after="0"/>
      <w:outlineLvl w:val="8"/>
    </w:pPr>
    <w:rPr>
      <w:rFonts w:eastAsiaTheme="majorEastAsia" w:cstheme="majorBidi"/>
      <w:color w:val="272727" w:themeColor="text1" w:themeTint="D8"/>
    </w:rPr>
  </w:style>
  <w:style w:type="character" w:default="1" w:styleId="Domylnaczcionkaakapitu">
    <w:name w:val="Default Paragraph Font"/>
    <w:uiPriority w:val="1"/>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customStyle="1" w:styleId="Nagwek1Znak">
    <w:name w:val="Nagłówek 1 Znak"/>
    <w:basedOn w:val="Domylnaczcionkaakapitu"/>
    <w:link w:val="Nagwek1"/>
    <w:uiPriority w:val="9"/>
    <w:rsid w:val="00033981"/>
    <w:rPr>
      <w:rFonts w:asciiTheme="majorHAnsi" w:eastAsiaTheme="majorEastAsia" w:hAnsiTheme="majorHAnsi" w:cstheme="majorBidi"/>
      <w:color w:val="0F4761" w:themeColor="accent1" w:themeShade="BF"/>
      <w:sz w:val="40"/>
      <w:szCs w:val="40"/>
    </w:rPr>
  </w:style>
  <w:style w:type="character" w:customStyle="1" w:styleId="Nagwek2Znak">
    <w:name w:val="Nagłówek 2 Znak"/>
    <w:basedOn w:val="Domylnaczcionkaakapitu"/>
    <w:link w:val="Nagwek2"/>
    <w:uiPriority w:val="9"/>
    <w:semiHidden/>
    <w:rsid w:val="00033981"/>
    <w:rPr>
      <w:rFonts w:asciiTheme="majorHAnsi" w:eastAsiaTheme="majorEastAsia" w:hAnsiTheme="majorHAnsi" w:cstheme="majorBidi"/>
      <w:color w:val="0F4761" w:themeColor="accent1" w:themeShade="BF"/>
      <w:sz w:val="32"/>
      <w:szCs w:val="32"/>
    </w:rPr>
  </w:style>
  <w:style w:type="character" w:customStyle="1" w:styleId="Nagwek3Znak">
    <w:name w:val="Nagłówek 3 Znak"/>
    <w:basedOn w:val="Domylnaczcionkaakapitu"/>
    <w:link w:val="Nagwek3"/>
    <w:uiPriority w:val="9"/>
    <w:semiHidden/>
    <w:rsid w:val="00033981"/>
    <w:rPr>
      <w:rFonts w:eastAsiaTheme="majorEastAsia" w:cstheme="majorBidi"/>
      <w:color w:val="0F4761" w:themeColor="accent1" w:themeShade="BF"/>
      <w:sz w:val="28"/>
      <w:szCs w:val="28"/>
    </w:rPr>
  </w:style>
  <w:style w:type="character" w:customStyle="1" w:styleId="Nagwek4Znak">
    <w:name w:val="Nagłówek 4 Znak"/>
    <w:basedOn w:val="Domylnaczcionkaakapitu"/>
    <w:link w:val="Nagwek4"/>
    <w:uiPriority w:val="9"/>
    <w:semiHidden/>
    <w:rsid w:val="00033981"/>
    <w:rPr>
      <w:rFonts w:eastAsiaTheme="majorEastAsia" w:cstheme="majorBidi"/>
      <w:i/>
      <w:iCs/>
      <w:color w:val="0F4761" w:themeColor="accent1" w:themeShade="BF"/>
    </w:rPr>
  </w:style>
  <w:style w:type="character" w:customStyle="1" w:styleId="Nagwek5Znak">
    <w:name w:val="Nagłówek 5 Znak"/>
    <w:basedOn w:val="Domylnaczcionkaakapitu"/>
    <w:link w:val="Nagwek5"/>
    <w:uiPriority w:val="9"/>
    <w:semiHidden/>
    <w:rsid w:val="00033981"/>
    <w:rPr>
      <w:rFonts w:eastAsiaTheme="majorEastAsia" w:cstheme="majorBidi"/>
      <w:color w:val="0F4761" w:themeColor="accent1" w:themeShade="BF"/>
    </w:rPr>
  </w:style>
  <w:style w:type="character" w:customStyle="1" w:styleId="Nagwek6Znak">
    <w:name w:val="Nagłówek 6 Znak"/>
    <w:basedOn w:val="Domylnaczcionkaakapitu"/>
    <w:link w:val="Nagwek6"/>
    <w:uiPriority w:val="9"/>
    <w:semiHidden/>
    <w:rsid w:val="00033981"/>
    <w:rPr>
      <w:rFonts w:eastAsiaTheme="majorEastAsia" w:cstheme="majorBidi"/>
      <w:i/>
      <w:iCs/>
      <w:color w:val="595959" w:themeColor="text1" w:themeTint="A6"/>
    </w:rPr>
  </w:style>
  <w:style w:type="character" w:customStyle="1" w:styleId="Nagwek7Znak">
    <w:name w:val="Nagłówek 7 Znak"/>
    <w:basedOn w:val="Domylnaczcionkaakapitu"/>
    <w:link w:val="Nagwek7"/>
    <w:uiPriority w:val="9"/>
    <w:semiHidden/>
    <w:rsid w:val="00033981"/>
    <w:rPr>
      <w:rFonts w:eastAsiaTheme="majorEastAsia" w:cstheme="majorBidi"/>
      <w:color w:val="595959" w:themeColor="text1" w:themeTint="A6"/>
    </w:rPr>
  </w:style>
  <w:style w:type="character" w:customStyle="1" w:styleId="Nagwek8Znak">
    <w:name w:val="Nagłówek 8 Znak"/>
    <w:basedOn w:val="Domylnaczcionkaakapitu"/>
    <w:link w:val="Nagwek8"/>
    <w:uiPriority w:val="9"/>
    <w:semiHidden/>
    <w:rsid w:val="00033981"/>
    <w:rPr>
      <w:rFonts w:eastAsiaTheme="majorEastAsia" w:cstheme="majorBidi"/>
      <w:i/>
      <w:iCs/>
      <w:color w:val="272727" w:themeColor="text1" w:themeTint="D8"/>
    </w:rPr>
  </w:style>
  <w:style w:type="character" w:customStyle="1" w:styleId="Nagwek9Znak">
    <w:name w:val="Nagłówek 9 Znak"/>
    <w:basedOn w:val="Domylnaczcionkaakapitu"/>
    <w:link w:val="Nagwek9"/>
    <w:uiPriority w:val="9"/>
    <w:semiHidden/>
    <w:rsid w:val="00033981"/>
    <w:rPr>
      <w:rFonts w:eastAsiaTheme="majorEastAsia" w:cstheme="majorBidi"/>
      <w:color w:val="272727" w:themeColor="text1" w:themeTint="D8"/>
    </w:rPr>
  </w:style>
  <w:style w:type="paragraph" w:styleId="Tytu">
    <w:name w:val="Title"/>
    <w:basedOn w:val="Normalny"/>
    <w:next w:val="Normalny"/>
    <w:link w:val="TytuZnak"/>
    <w:uiPriority w:val="10"/>
    <w:qFormat/>
    <w:rsid w:val="000339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ytuZnak">
    <w:name w:val="Tytuł Znak"/>
    <w:basedOn w:val="Domylnaczcionkaakapitu"/>
    <w:link w:val="Tytu"/>
    <w:uiPriority w:val="10"/>
    <w:rsid w:val="00033981"/>
    <w:rPr>
      <w:rFonts w:asciiTheme="majorHAnsi" w:eastAsiaTheme="majorEastAsia" w:hAnsiTheme="majorHAnsi" w:cstheme="majorBidi"/>
      <w:spacing w:val="-10"/>
      <w:kern w:val="28"/>
      <w:sz w:val="56"/>
      <w:szCs w:val="56"/>
    </w:rPr>
  </w:style>
  <w:style w:type="paragraph" w:styleId="Podtytu">
    <w:name w:val="Subtitle"/>
    <w:basedOn w:val="Normalny"/>
    <w:next w:val="Normalny"/>
    <w:link w:val="PodtytuZnak"/>
    <w:uiPriority w:val="11"/>
    <w:qFormat/>
    <w:rsid w:val="00033981"/>
    <w:pPr>
      <w:numPr>
        <w:ilvl w:val="1"/>
      </w:numPr>
    </w:pPr>
    <w:rPr>
      <w:rFonts w:eastAsiaTheme="majorEastAsia" w:cstheme="majorBidi"/>
      <w:color w:val="595959" w:themeColor="text1" w:themeTint="A6"/>
      <w:spacing w:val="15"/>
      <w:sz w:val="28"/>
      <w:szCs w:val="28"/>
    </w:rPr>
  </w:style>
  <w:style w:type="character" w:customStyle="1" w:styleId="PodtytuZnak">
    <w:name w:val="Podtytuł Znak"/>
    <w:basedOn w:val="Domylnaczcionkaakapitu"/>
    <w:link w:val="Podtytu"/>
    <w:uiPriority w:val="11"/>
    <w:rsid w:val="00033981"/>
    <w:rPr>
      <w:rFonts w:eastAsiaTheme="majorEastAsia" w:cstheme="majorBidi"/>
      <w:color w:val="595959" w:themeColor="text1" w:themeTint="A6"/>
      <w:spacing w:val="15"/>
      <w:sz w:val="28"/>
      <w:szCs w:val="28"/>
    </w:rPr>
  </w:style>
  <w:style w:type="paragraph" w:styleId="Cytat">
    <w:name w:val="Quote"/>
    <w:basedOn w:val="Normalny"/>
    <w:next w:val="Normalny"/>
    <w:link w:val="CytatZnak"/>
    <w:uiPriority w:val="29"/>
    <w:qFormat/>
    <w:rsid w:val="00033981"/>
    <w:pPr>
      <w:spacing w:before="160"/>
      <w:jc w:val="center"/>
    </w:pPr>
    <w:rPr>
      <w:i/>
      <w:iCs/>
      <w:color w:val="404040" w:themeColor="text1" w:themeTint="BF"/>
    </w:rPr>
  </w:style>
  <w:style w:type="character" w:customStyle="1" w:styleId="CytatZnak">
    <w:name w:val="Cytat Znak"/>
    <w:basedOn w:val="Domylnaczcionkaakapitu"/>
    <w:link w:val="Cytat"/>
    <w:uiPriority w:val="29"/>
    <w:rsid w:val="00033981"/>
    <w:rPr>
      <w:i/>
      <w:iCs/>
      <w:color w:val="404040" w:themeColor="text1" w:themeTint="BF"/>
    </w:rPr>
  </w:style>
  <w:style w:type="paragraph" w:styleId="Akapitzlist">
    <w:name w:val="List Paragraph"/>
    <w:basedOn w:val="Normalny"/>
    <w:uiPriority w:val="34"/>
    <w:qFormat/>
    <w:rsid w:val="00033981"/>
    <w:pPr>
      <w:ind w:left="720"/>
      <w:contextualSpacing/>
    </w:pPr>
  </w:style>
  <w:style w:type="character" w:styleId="Wyrnienieintensywne">
    <w:name w:val="Intense Emphasis"/>
    <w:basedOn w:val="Domylnaczcionkaakapitu"/>
    <w:uiPriority w:val="21"/>
    <w:qFormat/>
    <w:rsid w:val="00033981"/>
    <w:rPr>
      <w:i/>
      <w:iCs/>
      <w:color w:val="0F4761" w:themeColor="accent1" w:themeShade="BF"/>
    </w:rPr>
  </w:style>
  <w:style w:type="paragraph" w:styleId="Cytatintensywny">
    <w:name w:val="Intense Quote"/>
    <w:basedOn w:val="Normalny"/>
    <w:next w:val="Normalny"/>
    <w:link w:val="CytatintensywnyZnak"/>
    <w:uiPriority w:val="30"/>
    <w:qFormat/>
    <w:rsid w:val="0003398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ytatintensywnyZnak">
    <w:name w:val="Cytat intensywny Znak"/>
    <w:basedOn w:val="Domylnaczcionkaakapitu"/>
    <w:link w:val="Cytatintensywny"/>
    <w:uiPriority w:val="30"/>
    <w:rsid w:val="00033981"/>
    <w:rPr>
      <w:i/>
      <w:iCs/>
      <w:color w:val="0F4761" w:themeColor="accent1" w:themeShade="BF"/>
    </w:rPr>
  </w:style>
  <w:style w:type="character" w:styleId="Odwoanieintensywne">
    <w:name w:val="Intense Reference"/>
    <w:basedOn w:val="Domylnaczcionkaakapitu"/>
    <w:uiPriority w:val="32"/>
    <w:qFormat/>
    <w:rsid w:val="00033981"/>
    <w:rPr>
      <w:b/>
      <w:bCs/>
      <w:smallCaps/>
      <w:color w:val="0F4761" w:themeColor="accent1" w:themeShade="BF"/>
      <w:spacing w:val="5"/>
    </w:rPr>
  </w:style>
  <w:style w:type="paragraph" w:styleId="NormalnyWeb">
    <w:name w:val="Normal (Web)"/>
    <w:basedOn w:val="Normalny"/>
    <w:uiPriority w:val="99"/>
    <w:semiHidden/>
    <w:unhideWhenUsed/>
    <w:rsid w:val="00033981"/>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Pakiet 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2</Pages>
  <Words>437</Words>
  <Characters>2538</Characters>
  <Application>Microsoft Office Word</Application>
  <DocSecurity>0</DocSecurity>
  <Lines>61</Lines>
  <Paragraphs>45</Paragraphs>
  <ScaleCrop>false</ScaleCrop>
  <Company/>
  <LinksUpToDate>false</LinksUpToDate>
  <CharactersWithSpaces>2930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Aleksandra Giebień</dc:creator>
  <cp:keywords/>
  <dc:description/>
  <cp:lastModifiedBy>Aleksandra Giebień</cp:lastModifiedBy>
  <cp:revision>8</cp:revision>
  <dcterms:created xsi:type="dcterms:W3CDTF">2025-08-30T13:16:00Z</dcterms:created>
  <dcterms:modified xsi:type="dcterms:W3CDTF">2026-02-04T19:09:00Z</dcterms:modified>
</cp:coreProperties>
</file>