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886C" w14:textId="490AA414" w:rsidR="00F208F9" w:rsidRDefault="008D05F6">
      <w:r>
        <w:rPr>
          <w:noProof/>
        </w:rPr>
        <w:drawing>
          <wp:inline distT="0" distB="0" distL="0" distR="0" wp14:anchorId="38457D5D" wp14:editId="5CE73A6A">
            <wp:extent cx="862717" cy="862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715" cy="87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5C9686" wp14:editId="528941DA">
            <wp:simplePos x="0" y="0"/>
            <wp:positionH relativeFrom="column">
              <wp:posOffset>0</wp:posOffset>
            </wp:positionH>
            <wp:positionV relativeFrom="paragraph">
              <wp:posOffset>874395</wp:posOffset>
            </wp:positionV>
            <wp:extent cx="4868545" cy="3387090"/>
            <wp:effectExtent l="0" t="0" r="8255" b="3810"/>
            <wp:wrapTight wrapText="bothSides">
              <wp:wrapPolygon edited="0">
                <wp:start x="0" y="0"/>
                <wp:lineTo x="0" y="21503"/>
                <wp:lineTo x="21552" y="21503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495599" w14:textId="684947FA" w:rsidR="00F208F9" w:rsidRDefault="00F208F9"/>
    <w:p w14:paraId="5EA3C7CD" w14:textId="749B6516" w:rsidR="00F208F9" w:rsidRDefault="00F208F9"/>
    <w:p w14:paraId="08820597" w14:textId="7665BE53" w:rsidR="00F208F9" w:rsidRDefault="00F208F9"/>
    <w:p w14:paraId="38436BCA" w14:textId="0D8B051E" w:rsidR="00F208F9" w:rsidRDefault="00F208F9"/>
    <w:p w14:paraId="2950167C" w14:textId="007B4A93" w:rsidR="00F208F9" w:rsidRDefault="00F208F9"/>
    <w:p w14:paraId="14E88D5F" w14:textId="3884302F" w:rsidR="00F208F9" w:rsidRDefault="00F208F9"/>
    <w:p w14:paraId="423942AB" w14:textId="29BF7622" w:rsidR="00F208F9" w:rsidRDefault="00F208F9"/>
    <w:p w14:paraId="3123D24A" w14:textId="464735DA" w:rsidR="00F208F9" w:rsidRDefault="00F208F9"/>
    <w:p w14:paraId="34E9C549" w14:textId="07425A3D" w:rsidR="00F208F9" w:rsidRDefault="00F208F9"/>
    <w:p w14:paraId="178C8C09" w14:textId="05E4FFC1" w:rsidR="00F208F9" w:rsidRDefault="00F208F9"/>
    <w:p w14:paraId="3D34315B" w14:textId="16564A46" w:rsidR="00F208F9" w:rsidRDefault="00F208F9"/>
    <w:p w14:paraId="4660B273" w14:textId="77777777" w:rsidR="00F208F9" w:rsidRDefault="00F208F9"/>
    <w:tbl>
      <w:tblPr>
        <w:tblStyle w:val="TableGrid"/>
        <w:tblpPr w:leftFromText="180" w:rightFromText="180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08F9" w14:paraId="7E629A4B" w14:textId="77777777" w:rsidTr="00F208F9">
        <w:tc>
          <w:tcPr>
            <w:tcW w:w="4508" w:type="dxa"/>
          </w:tcPr>
          <w:p w14:paraId="33ED8924" w14:textId="7E6655D5" w:rsidR="00F208F9" w:rsidRDefault="00FD3975" w:rsidP="00F208F9">
            <w:r>
              <w:t xml:space="preserve">Managerial view of </w:t>
            </w:r>
            <w:r w:rsidR="00F208F9">
              <w:t>Hot Desk Use Case</w:t>
            </w:r>
          </w:p>
        </w:tc>
        <w:tc>
          <w:tcPr>
            <w:tcW w:w="4508" w:type="dxa"/>
          </w:tcPr>
          <w:p w14:paraId="3AB2F4B5" w14:textId="77777777" w:rsidR="00F208F9" w:rsidRDefault="00F208F9" w:rsidP="00F208F9"/>
        </w:tc>
      </w:tr>
      <w:tr w:rsidR="00F208F9" w14:paraId="4C690663" w14:textId="77777777" w:rsidTr="00F208F9">
        <w:tc>
          <w:tcPr>
            <w:tcW w:w="4508" w:type="dxa"/>
          </w:tcPr>
          <w:p w14:paraId="27C62795" w14:textId="77777777" w:rsidR="00F208F9" w:rsidRDefault="00F208F9" w:rsidP="00F208F9">
            <w:r>
              <w:t>Description</w:t>
            </w:r>
          </w:p>
        </w:tc>
        <w:tc>
          <w:tcPr>
            <w:tcW w:w="4508" w:type="dxa"/>
          </w:tcPr>
          <w:p w14:paraId="77E94E2D" w14:textId="6A09A973" w:rsidR="00F208F9" w:rsidRDefault="008D05F6" w:rsidP="00F208F9">
            <w:r>
              <w:t xml:space="preserve">Users </w:t>
            </w:r>
            <w:r w:rsidR="000F3123">
              <w:t>select workspace for duration of specified time</w:t>
            </w:r>
            <w:r>
              <w:t xml:space="preserve"> in advance &amp; make reservations. Team manager to have ability to oversee team member reservations &amp; allocations.</w:t>
            </w:r>
          </w:p>
        </w:tc>
      </w:tr>
      <w:tr w:rsidR="00F208F9" w14:paraId="65B567F6" w14:textId="77777777" w:rsidTr="00F208F9">
        <w:tc>
          <w:tcPr>
            <w:tcW w:w="4508" w:type="dxa"/>
          </w:tcPr>
          <w:p w14:paraId="7426EF7C" w14:textId="77777777" w:rsidR="00F208F9" w:rsidRDefault="00F208F9" w:rsidP="00F208F9">
            <w:r>
              <w:t>Actors</w:t>
            </w:r>
          </w:p>
        </w:tc>
        <w:tc>
          <w:tcPr>
            <w:tcW w:w="4508" w:type="dxa"/>
          </w:tcPr>
          <w:p w14:paraId="14BE5AFD" w14:textId="5E1C6BF7" w:rsidR="00F208F9" w:rsidRDefault="008D05F6" w:rsidP="00F208F9">
            <w:r>
              <w:t>Team managers &amp; reporting staff</w:t>
            </w:r>
          </w:p>
        </w:tc>
      </w:tr>
      <w:tr w:rsidR="00F208F9" w14:paraId="451CE31E" w14:textId="77777777" w:rsidTr="00F208F9">
        <w:tc>
          <w:tcPr>
            <w:tcW w:w="4508" w:type="dxa"/>
          </w:tcPr>
          <w:p w14:paraId="7B623037" w14:textId="77777777" w:rsidR="00F208F9" w:rsidRDefault="00F208F9" w:rsidP="00F208F9">
            <w:r>
              <w:t>Pre-conditions</w:t>
            </w:r>
          </w:p>
        </w:tc>
        <w:tc>
          <w:tcPr>
            <w:tcW w:w="4508" w:type="dxa"/>
          </w:tcPr>
          <w:p w14:paraId="00E0A4BF" w14:textId="1D621AF2" w:rsidR="00F208F9" w:rsidRDefault="000F3123" w:rsidP="00F208F9">
            <w:r>
              <w:t>Access</w:t>
            </w:r>
            <w:r w:rsidR="008D05F6">
              <w:t xml:space="preserve"> &amp; reporting list</w:t>
            </w:r>
          </w:p>
        </w:tc>
      </w:tr>
      <w:tr w:rsidR="00F208F9" w14:paraId="451187FE" w14:textId="77777777" w:rsidTr="00F208F9">
        <w:tc>
          <w:tcPr>
            <w:tcW w:w="4508" w:type="dxa"/>
          </w:tcPr>
          <w:p w14:paraId="0041C46E" w14:textId="77777777" w:rsidR="00F208F9" w:rsidRDefault="00F208F9" w:rsidP="00F208F9">
            <w:r>
              <w:t>Trigger</w:t>
            </w:r>
          </w:p>
        </w:tc>
        <w:tc>
          <w:tcPr>
            <w:tcW w:w="4508" w:type="dxa"/>
          </w:tcPr>
          <w:p w14:paraId="76195652" w14:textId="0A120A27" w:rsidR="00F208F9" w:rsidRDefault="000F3123" w:rsidP="00F208F9">
            <w:r>
              <w:t xml:space="preserve">Need to </w:t>
            </w:r>
            <w:r w:rsidR="008D05F6">
              <w:t>view staff member seating</w:t>
            </w:r>
          </w:p>
        </w:tc>
      </w:tr>
      <w:tr w:rsidR="00F208F9" w14:paraId="03332877" w14:textId="77777777" w:rsidTr="00F208F9">
        <w:tc>
          <w:tcPr>
            <w:tcW w:w="4508" w:type="dxa"/>
          </w:tcPr>
          <w:p w14:paraId="4C9AFB68" w14:textId="77777777" w:rsidR="00F208F9" w:rsidRDefault="00F208F9" w:rsidP="00F208F9">
            <w:r>
              <w:t>Main Flow of Events</w:t>
            </w:r>
          </w:p>
        </w:tc>
        <w:tc>
          <w:tcPr>
            <w:tcW w:w="4508" w:type="dxa"/>
          </w:tcPr>
          <w:p w14:paraId="70ABA057" w14:textId="696011EA" w:rsidR="00F208F9" w:rsidRDefault="000F3123" w:rsidP="00F208F9">
            <w:r>
              <w:t xml:space="preserve">Login &amp; navigate system, view </w:t>
            </w:r>
            <w:r w:rsidR="008D05F6">
              <w:t>landing page, navigate to overview of team seating</w:t>
            </w:r>
          </w:p>
        </w:tc>
      </w:tr>
      <w:tr w:rsidR="00F208F9" w14:paraId="3B5CA1E3" w14:textId="77777777" w:rsidTr="00F208F9">
        <w:tc>
          <w:tcPr>
            <w:tcW w:w="4508" w:type="dxa"/>
          </w:tcPr>
          <w:p w14:paraId="5CA3FE46" w14:textId="77777777" w:rsidR="00F208F9" w:rsidRDefault="00F208F9" w:rsidP="00F208F9">
            <w:r>
              <w:t>Alternate flow</w:t>
            </w:r>
          </w:p>
        </w:tc>
        <w:tc>
          <w:tcPr>
            <w:tcW w:w="4508" w:type="dxa"/>
          </w:tcPr>
          <w:p w14:paraId="1A5EA13F" w14:textId="5C77570B" w:rsidR="00F208F9" w:rsidRDefault="000F3123" w:rsidP="00F208F9">
            <w:r>
              <w:t>Login &amp; navigate system, unab</w:t>
            </w:r>
            <w:r w:rsidR="008D05F6">
              <w:t>le to view team seating</w:t>
            </w:r>
            <w:r>
              <w:t xml:space="preserve">/ system error. </w:t>
            </w:r>
            <w:r w:rsidR="008D05F6">
              <w:t>Reporting staff tables not linked</w:t>
            </w:r>
          </w:p>
        </w:tc>
      </w:tr>
      <w:tr w:rsidR="00F208F9" w14:paraId="4FCA3BD6" w14:textId="77777777" w:rsidTr="00F208F9">
        <w:tc>
          <w:tcPr>
            <w:tcW w:w="4508" w:type="dxa"/>
          </w:tcPr>
          <w:p w14:paraId="6BBB5D8D" w14:textId="7252007F" w:rsidR="00F208F9" w:rsidRDefault="00F208F9" w:rsidP="00F208F9">
            <w:r>
              <w:t>Pre-Condition</w:t>
            </w:r>
          </w:p>
        </w:tc>
        <w:tc>
          <w:tcPr>
            <w:tcW w:w="4508" w:type="dxa"/>
          </w:tcPr>
          <w:p w14:paraId="0E00CD22" w14:textId="7D5330E3" w:rsidR="00F208F9" w:rsidRDefault="008D05F6" w:rsidP="00F208F9">
            <w:r>
              <w:t>Staff members have made reservations, received</w:t>
            </w:r>
            <w:r w:rsidR="000F3123">
              <w:t xml:space="preserve"> confirmation</w:t>
            </w:r>
            <w:r>
              <w:t xml:space="preserve"> &amp; manager is able to view said reservations</w:t>
            </w:r>
          </w:p>
        </w:tc>
      </w:tr>
      <w:tr w:rsidR="00F208F9" w14:paraId="09DC9B6A" w14:textId="77777777" w:rsidTr="00F208F9">
        <w:tc>
          <w:tcPr>
            <w:tcW w:w="4508" w:type="dxa"/>
          </w:tcPr>
          <w:p w14:paraId="1C665A36" w14:textId="77777777" w:rsidR="00F208F9" w:rsidRDefault="00F208F9" w:rsidP="00F208F9">
            <w:r>
              <w:t>Issues</w:t>
            </w:r>
          </w:p>
        </w:tc>
        <w:tc>
          <w:tcPr>
            <w:tcW w:w="4508" w:type="dxa"/>
          </w:tcPr>
          <w:p w14:paraId="1D9F7873" w14:textId="58A8F9D0" w:rsidR="00F208F9" w:rsidRDefault="000F3123" w:rsidP="00F208F9">
            <w:r>
              <w:t xml:space="preserve">System issues resulting in </w:t>
            </w:r>
            <w:r w:rsidR="00892C26">
              <w:t>manager inability to view</w:t>
            </w:r>
            <w:r>
              <w:t>, no free space, system not correctly updated</w:t>
            </w:r>
          </w:p>
        </w:tc>
      </w:tr>
    </w:tbl>
    <w:p w14:paraId="234635CC" w14:textId="0FE618C8" w:rsidR="00F208F9" w:rsidRDefault="00F208F9"/>
    <w:p w14:paraId="19E12C4F" w14:textId="6E6DA57E" w:rsidR="00F208F9" w:rsidRDefault="00F208F9"/>
    <w:p w14:paraId="7F72C7F5" w14:textId="77777777" w:rsidR="00F208F9" w:rsidRDefault="00F208F9"/>
    <w:sectPr w:rsidR="00F208F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C465" w14:textId="77777777" w:rsidR="00F27E6C" w:rsidRDefault="00F27E6C" w:rsidP="000F3123">
      <w:pPr>
        <w:spacing w:after="0" w:line="240" w:lineRule="auto"/>
      </w:pPr>
      <w:r>
        <w:separator/>
      </w:r>
    </w:p>
  </w:endnote>
  <w:endnote w:type="continuationSeparator" w:id="0">
    <w:p w14:paraId="0935EFC1" w14:textId="77777777" w:rsidR="00F27E6C" w:rsidRDefault="00F27E6C" w:rsidP="000F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FE95D" w14:textId="77777777" w:rsidR="00F27E6C" w:rsidRDefault="00F27E6C" w:rsidP="000F3123">
      <w:pPr>
        <w:spacing w:after="0" w:line="240" w:lineRule="auto"/>
      </w:pPr>
      <w:r>
        <w:separator/>
      </w:r>
    </w:p>
  </w:footnote>
  <w:footnote w:type="continuationSeparator" w:id="0">
    <w:p w14:paraId="34AF5931" w14:textId="77777777" w:rsidR="00F27E6C" w:rsidRDefault="00F27E6C" w:rsidP="000F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E4D7" w14:textId="5F6E27C0" w:rsidR="000F3123" w:rsidRDefault="000F31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F7DFDF" wp14:editId="37E9996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e87a45c3954ab7dc3c41b736" descr="{&quot;HashCode&quot;:-52436570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F278C7" w14:textId="198EC5E1" w:rsidR="000F3123" w:rsidRPr="000F3123" w:rsidRDefault="000F3123" w:rsidP="000F3123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</w:pPr>
                          <w:r w:rsidRPr="000F3123"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7DFDF" id="_x0000_t202" coordsize="21600,21600" o:spt="202" path="m,l,21600r21600,l21600,xe">
              <v:stroke joinstyle="miter"/>
              <v:path gradientshapeok="t" o:connecttype="rect"/>
            </v:shapetype>
            <v:shape id="MSIPCMe87a45c3954ab7dc3c41b736" o:spid="_x0000_s1026" type="#_x0000_t202" alt="{&quot;HashCode&quot;:-52436570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0CF278C7" w14:textId="198EC5E1" w:rsidR="000F3123" w:rsidRPr="000F3123" w:rsidRDefault="000F3123" w:rsidP="000F3123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4"/>
                      </w:rPr>
                    </w:pPr>
                    <w:r w:rsidRPr="000F3123">
                      <w:rPr>
                        <w:rFonts w:ascii="Calibri" w:hAnsi="Calibri" w:cs="Calibri"/>
                        <w:color w:val="008000"/>
                        <w:sz w:val="24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F9"/>
    <w:rsid w:val="000F3123"/>
    <w:rsid w:val="005C0666"/>
    <w:rsid w:val="00892C26"/>
    <w:rsid w:val="008D05F6"/>
    <w:rsid w:val="00A23991"/>
    <w:rsid w:val="00F208F9"/>
    <w:rsid w:val="00F27E6C"/>
    <w:rsid w:val="00F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40EC8"/>
  <w15:chartTrackingRefBased/>
  <w15:docId w15:val="{07CFD3FD-B132-4AFF-94A6-F36D1E18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123"/>
  </w:style>
  <w:style w:type="paragraph" w:styleId="Footer">
    <w:name w:val="footer"/>
    <w:basedOn w:val="Normal"/>
    <w:link w:val="FooterChar"/>
    <w:uiPriority w:val="99"/>
    <w:unhideWhenUsed/>
    <w:rsid w:val="000F3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F8B06677C5254BAC504F589867B4B1" ma:contentTypeVersion="15" ma:contentTypeDescription="Create a new document." ma:contentTypeScope="" ma:versionID="755d652e1d1fee37413cc2d72375420c">
  <xsd:schema xmlns:xsd="http://www.w3.org/2001/XMLSchema" xmlns:xs="http://www.w3.org/2001/XMLSchema" xmlns:p="http://schemas.microsoft.com/office/2006/metadata/properties" xmlns:ns1="http://schemas.microsoft.com/sharepoint/v3" xmlns:ns3="b5c66853-ff54-43b9-9156-1211b8c9d307" xmlns:ns4="e549a5a3-fad3-4b56-9ad1-a8c8be2240e1" targetNamespace="http://schemas.microsoft.com/office/2006/metadata/properties" ma:root="true" ma:fieldsID="c0bee45251051a562bef198f9833cdce" ns1:_="" ns3:_="" ns4:_="">
    <xsd:import namespace="http://schemas.microsoft.com/sharepoint/v3"/>
    <xsd:import namespace="b5c66853-ff54-43b9-9156-1211b8c9d307"/>
    <xsd:import namespace="e549a5a3-fad3-4b56-9ad1-a8c8be2240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66853-ff54-43b9-9156-1211b8c9d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9a5a3-fad3-4b56-9ad1-a8c8be224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D3B543-7374-4682-BC70-EF4E6629A2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3B440B6-C179-4BAB-99A7-6B99B4284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BC7C89-7BAA-409E-9A26-09A7FBF51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c66853-ff54-43b9-9156-1211b8c9d307"/>
    <ds:schemaRef ds:uri="e549a5a3-fad3-4b56-9ad1-a8c8be224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Cerveira, Mila (GT I&amp;W Protection L Group Transformation)</dc:creator>
  <cp:keywords/>
  <dc:description/>
  <cp:lastModifiedBy>Cerveira, Mila (GT I&amp;W Protection L Group Transformation)</cp:lastModifiedBy>
  <cp:revision>4</cp:revision>
  <dcterms:created xsi:type="dcterms:W3CDTF">2022-07-05T12:25:00Z</dcterms:created>
  <dcterms:modified xsi:type="dcterms:W3CDTF">2022-07-05T12:26:00Z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0x0101003DF8B06677C5254BAC504F589867B4B1</vt:lpwstr>
  </property>
  <property fmtid="{D5CDD505-2E9C-101B-9397-08002B2CF9AE}" pid="3" name="MSIP_Label_17151eb3-00ab-470c-b25c-644c7691e891_Enabled">
    <vt:lpwstr>true</vt:lpwstr>
  </property>
  <property fmtid="{D5CDD505-2E9C-101B-9397-08002B2CF9AE}" pid="4" name="MSIP_Label_17151eb3-00ab-470c-b25c-644c7691e891_SetDate">
    <vt:lpwstr>2022-07-05T12:26:11Z</vt:lpwstr>
  </property>
  <property fmtid="{D5CDD505-2E9C-101B-9397-08002B2CF9AE}" pid="5" name="MSIP_Label_17151eb3-00ab-470c-b25c-644c7691e891_Method">
    <vt:lpwstr>Privileged</vt:lpwstr>
  </property>
  <property fmtid="{D5CDD505-2E9C-101B-9397-08002B2CF9AE}" pid="6" name="MSIP_Label_17151eb3-00ab-470c-b25c-644c7691e891_Name">
    <vt:lpwstr>17151eb3-00ab-470c-b25c-644c7691e891</vt:lpwstr>
  </property>
  <property fmtid="{D5CDD505-2E9C-101B-9397-08002B2CF9AE}" pid="7" name="MSIP_Label_17151eb3-00ab-470c-b25c-644c7691e891_SiteId">
    <vt:lpwstr>3ded2960-214a-46ff-8cf4-611f125e2398</vt:lpwstr>
  </property>
  <property fmtid="{D5CDD505-2E9C-101B-9397-08002B2CF9AE}" pid="8" name="MSIP_Label_17151eb3-00ab-470c-b25c-644c7691e891_ActionId">
    <vt:lpwstr>e1948f84-e658-477d-9a48-1c6fe89b5395</vt:lpwstr>
  </property>
  <property fmtid="{D5CDD505-2E9C-101B-9397-08002B2CF9AE}" pid="9" name="MSIP_Label_17151eb3-00ab-470c-b25c-644c7691e891_ContentBits">
    <vt:lpwstr>1</vt:lpwstr>
  </property>
</Properties>
</file>