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oOjLQIAALM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Pr="00DD67DF" w:rsidRDefault="000D36B2" w:rsidP="001A65D0">
      <w:pPr>
        <w:pStyle w:val="p1"/>
        <w:rPr>
          <w:lang w:val="ru-RU"/>
        </w:rPr>
      </w:pPr>
      <w:r w:rsidRPr="00DD67DF">
        <w:rPr>
          <w:lang w:val="ru-RU"/>
        </w:rPr>
        <w:t>{{</w:t>
      </w:r>
      <w:r>
        <w:t>PHOTO</w:t>
      </w:r>
      <w:r w:rsidRPr="00DD67DF">
        <w:rPr>
          <w:lang w:val="ru-RU"/>
        </w:rPr>
        <w:t>_</w:t>
      </w:r>
      <w:r>
        <w:t>COVER</w:t>
      </w:r>
      <w:r w:rsidRPr="00DD67DF">
        <w:rPr>
          <w:lang w:val="ru-RU"/>
        </w:rPr>
        <w:t>}}</w:t>
      </w:r>
    </w:p>
    <w:bookmarkEnd w:id="1"/>
    <w:p w14:paraId="2132F9E8" w14:textId="42C595F3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 w:rsidR="005F6C4C">
        <w:rPr>
          <w:rFonts w:ascii="Arial" w:hAnsi="Arial" w:cs="Arial"/>
          <w:sz w:val="28"/>
          <w:szCs w:val="28"/>
        </w:rPr>
        <w:t>декабрь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070AC57A" w14:textId="77777777" w:rsidR="00DD67DF" w:rsidRDefault="00DD67DF" w:rsidP="005E7B89">
      <w:pPr>
        <w:jc w:val="center"/>
        <w:rPr>
          <w:rFonts w:ascii="Arial" w:hAnsi="Arial" w:cs="Arial"/>
          <w:sz w:val="28"/>
          <w:szCs w:val="28"/>
        </w:rPr>
      </w:pPr>
    </w:p>
    <w:p w14:paraId="62C10E30" w14:textId="77777777" w:rsidR="001B7E6E" w:rsidRPr="00580105" w:rsidRDefault="001B7E6E" w:rsidP="005E7B89">
      <w:pPr>
        <w:jc w:val="center"/>
        <w:rPr>
          <w:rFonts w:ascii="Arial" w:hAnsi="Arial" w:cs="Arial"/>
          <w:sz w:val="28"/>
          <w:szCs w:val="28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TPFLwIAALQ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54733F2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 w:rsidR="005F6C4C">
        <w:rPr>
          <w:sz w:val="28"/>
          <w:u w:val="single"/>
        </w:rPr>
        <w:t>25</w:t>
      </w:r>
      <w:r w:rsidRPr="00103952">
        <w:rPr>
          <w:sz w:val="28"/>
          <w:u w:val="single"/>
        </w:rPr>
        <w:t>.</w:t>
      </w:r>
      <w:r w:rsidR="005F6C4C">
        <w:rPr>
          <w:sz w:val="28"/>
          <w:u w:val="single"/>
        </w:rPr>
        <w:t>12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{{bridge.region_code}}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{{bridge.road_category}}</w:t>
            </w:r>
          </w:p>
        </w:tc>
      </w:tr>
      <w:tr w:rsidR="005E7B89" w:rsidRPr="00C7331B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{{bridge.hydro_B}}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{{bridge.hydro_H}}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{{bridge.hydro_V}}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{{bridge.width_G}}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C7331B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7E212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{{bridge.sidewalks}}</w:t>
            </w:r>
          </w:p>
        </w:tc>
      </w:tr>
      <w:tr w:rsidR="005E7B89" w:rsidRPr="007E212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{{bridge.railings}}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7E212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{{bridge.approach_width2}}</w:t>
            </w:r>
          </w:p>
        </w:tc>
      </w:tr>
      <w:tr w:rsidR="005E7B89" w:rsidRPr="007E212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{{bridge.approach_slope2}}</w:t>
            </w:r>
          </w:p>
        </w:tc>
      </w:tr>
      <w:tr w:rsidR="005E7B89" w:rsidRPr="007E212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{{bridge.repairs_info}}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5331C6" w:rsidRDefault="005E7B89" w:rsidP="004A48F8">
      <w:pPr>
        <w:pStyle w:val="1"/>
        <w:outlineLvl w:val="9"/>
        <w:rPr>
          <w:lang w:val="ru-RU"/>
        </w:rPr>
      </w:pPr>
      <w:r w:rsidRPr="005331C6">
        <w:rPr>
          <w:lang w:val="ru-RU"/>
        </w:rPr>
        <w:t>ПРОЛЕТНОЕ СТРОЕНИЕ</w:t>
      </w:r>
      <w:r w:rsidRPr="005331C6">
        <w:rPr>
          <w:rStyle w:val="a3"/>
          <w:bCs w:val="0"/>
          <w:lang w:val="ru-RU"/>
        </w:rPr>
        <w:t xml:space="preserve">, </w:t>
      </w:r>
      <w:r w:rsidR="00BB09E9" w:rsidRPr="005331C6">
        <w:rPr>
          <w:rStyle w:val="a3"/>
          <w:bCs w:val="0"/>
          <w:lang w:val="ru-RU"/>
        </w:rPr>
        <w:t>{{</w:t>
      </w:r>
      <w:r w:rsidR="00BB09E9" w:rsidRPr="004A48F8">
        <w:rPr>
          <w:rStyle w:val="a3"/>
          <w:bCs w:val="0"/>
        </w:rPr>
        <w:t>span</w:t>
      </w:r>
      <w:r w:rsidR="00BB09E9" w:rsidRPr="005331C6">
        <w:rPr>
          <w:rStyle w:val="a3"/>
          <w:bCs w:val="0"/>
          <w:lang w:val="ru-RU"/>
        </w:rPr>
        <w:t>.</w:t>
      </w:r>
      <w:r w:rsidR="00BB09E9" w:rsidRPr="004A48F8">
        <w:rPr>
          <w:rStyle w:val="a3"/>
          <w:bCs w:val="0"/>
        </w:rPr>
        <w:t>title</w:t>
      </w:r>
      <w:r w:rsidR="00BB09E9" w:rsidRPr="005331C6">
        <w:rPr>
          <w:rStyle w:val="a3"/>
          <w:bCs w:val="0"/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{{span.pavement_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r w:rsidRPr="00C16336">
              <w:rPr>
                <w:rStyle w:val="a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{{span.main_beam_h_mid}}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r w:rsidR="004D0356" w:rsidRPr="004A48F8">
        <w:rPr>
          <w:b w:val="0"/>
          <w:bCs/>
          <w:lang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3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3"/>
    </w:tbl>
    <w:p w14:paraId="6FD2A454" w14:textId="42A53DA7" w:rsidR="0024201E" w:rsidRDefault="0024201E" w:rsidP="0056113E">
      <w:pPr>
        <w:rPr>
          <w:sz w:val="28"/>
          <w:szCs w:val="28"/>
          <w:highlight w:val="yellow"/>
        </w:rPr>
      </w:pPr>
    </w:p>
    <w:p w14:paraId="583B08C2" w14:textId="40D33789" w:rsidR="005331C6" w:rsidRDefault="005331C6" w:rsidP="0056113E">
      <w:r w:rsidRPr="005331C6">
        <w:t>Принятые условные обозначения в дефектной ведомости:</w:t>
      </w:r>
    </w:p>
    <w:p w14:paraId="020669F3" w14:textId="4B1B4753" w:rsidR="005331C6" w:rsidRDefault="005331C6" w:rsidP="0056113E"/>
    <w:p w14:paraId="74AC4150" w14:textId="77777777" w:rsidR="005331C6" w:rsidRDefault="005331C6" w:rsidP="005331C6">
      <w:pPr>
        <w:sectPr w:rsidR="005331C6" w:rsidSect="00EA10C5">
          <w:headerReference w:type="default" r:id="rId15"/>
          <w:footerReference w:type="default" r:id="rId16"/>
          <w:pgSz w:w="16838" w:h="11906" w:orient="landscape"/>
          <w:pgMar w:top="993" w:right="678" w:bottom="566" w:left="567" w:header="397" w:footer="397" w:gutter="0"/>
          <w:cols w:space="708"/>
          <w:docGrid w:linePitch="360"/>
        </w:sectPr>
      </w:pPr>
    </w:p>
    <w:p w14:paraId="12495920" w14:textId="5DF3FFE1" w:rsidR="005331C6" w:rsidRDefault="005331C6" w:rsidP="005331C6">
      <w:r>
        <w:t>F – площадь (в процентном соотношении, либо в м</w:t>
      </w:r>
      <w:r w:rsidRPr="005331C6">
        <w:rPr>
          <w:vertAlign w:val="superscript"/>
        </w:rPr>
        <w:t>2</w:t>
      </w:r>
      <w:r>
        <w:t>);</w:t>
      </w:r>
    </w:p>
    <w:p w14:paraId="22ECCD0F" w14:textId="77777777" w:rsidR="005331C6" w:rsidRDefault="005331C6" w:rsidP="005331C6">
      <w:r>
        <w:t>N – количество (шт.);</w:t>
      </w:r>
    </w:p>
    <w:p w14:paraId="71838745" w14:textId="77777777" w:rsidR="005331C6" w:rsidRDefault="005331C6" w:rsidP="005331C6">
      <w:r>
        <w:t>с – раскрытие трещины, мм;</w:t>
      </w:r>
    </w:p>
    <w:p w14:paraId="5DE96590" w14:textId="77777777" w:rsidR="005331C6" w:rsidRDefault="005331C6" w:rsidP="005331C6">
      <w:r>
        <w:t>L – продольный размер носителя дефекта (длина, м);</w:t>
      </w:r>
    </w:p>
    <w:p w14:paraId="7E37B91B" w14:textId="0BD34B59" w:rsidR="005331C6" w:rsidRDefault="005331C6" w:rsidP="005331C6">
      <w:r>
        <w:t>T –  глубина поражения (перпендикулярно к пораженной поверхности (толщина слоя коррозии, глубина трещин, глубина выбоины, толщина слоя грязи и др.), м);</w:t>
      </w:r>
      <w:r w:rsidR="00CF19B9">
        <w:br w:type="column"/>
      </w:r>
      <w:r>
        <w:t>i – крен, градусы; уклон, промилле</w:t>
      </w:r>
    </w:p>
    <w:p w14:paraId="3AC541C3" w14:textId="77777777" w:rsidR="005331C6" w:rsidRDefault="005331C6" w:rsidP="005331C6">
      <w:r>
        <w:t>Б – категория дефекта по признаку безопасности;</w:t>
      </w:r>
    </w:p>
    <w:p w14:paraId="3C78A08B" w14:textId="77777777" w:rsidR="005331C6" w:rsidRDefault="005331C6" w:rsidP="005331C6">
      <w:r>
        <w:t>Д – категория дефекта по признаку долговечности;</w:t>
      </w:r>
    </w:p>
    <w:p w14:paraId="7AB3D201" w14:textId="77777777" w:rsidR="005331C6" w:rsidRDefault="005331C6" w:rsidP="005331C6">
      <w:r>
        <w:t>Р – категория дефекта по признаку ремонтопригодности;</w:t>
      </w:r>
    </w:p>
    <w:p w14:paraId="1468AD61" w14:textId="77777777" w:rsidR="005331C6" w:rsidRDefault="005331C6" w:rsidP="005331C6">
      <w:pPr>
        <w:sectPr w:rsidR="005331C6" w:rsidSect="005331C6">
          <w:type w:val="continuous"/>
          <w:pgSz w:w="16838" w:h="11906" w:orient="landscape"/>
          <w:pgMar w:top="993" w:right="678" w:bottom="566" w:left="567" w:header="397" w:footer="397" w:gutter="0"/>
          <w:cols w:num="2" w:space="708"/>
          <w:docGrid w:linePitch="360"/>
        </w:sectPr>
      </w:pPr>
      <w:r>
        <w:t>Г – признак влияния на грузоподъемность сооружения.</w:t>
      </w:r>
    </w:p>
    <w:p w14:paraId="36179D1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b w:val="0"/>
          <w:bCs/>
          <w:lang w:val="ru-RU"/>
        </w:rPr>
        <w:lastRenderedPageBreak/>
        <w:t>Форма 6</w:t>
      </w:r>
      <w:r w:rsidRPr="00072A87">
        <w:rPr>
          <w:b w:val="0"/>
          <w:bCs/>
          <w:lang w:val="ru-RU"/>
        </w:rPr>
        <w:br/>
      </w:r>
      <w:r w:rsidRPr="00072A87">
        <w:rPr>
          <w:lang w:val="ru-RU"/>
        </w:rPr>
        <w:t>СОСТОЯНИЕ СООРУЖЕНИЯ</w:t>
      </w:r>
    </w:p>
    <w:p w14:paraId="42F38900" w14:textId="77777777" w:rsidR="005331C6" w:rsidRPr="00103952" w:rsidRDefault="005331C6" w:rsidP="005331C6"/>
    <w:p w14:paraId="13DB9D91" w14:textId="05200420" w:rsidR="005331C6" w:rsidRPr="00103952" w:rsidRDefault="005331C6" w:rsidP="005331C6">
      <w:pPr>
        <w:spacing w:line="360" w:lineRule="auto"/>
      </w:pPr>
      <w:r w:rsidRPr="00103952">
        <w:t>1. ОЦЕНКА состояния по ОДМ 218.3.014 - 2011</w:t>
      </w:r>
      <w:r w:rsidRPr="005331C6">
        <w:rPr>
          <w:highlight w:val="yellow"/>
        </w:rPr>
        <w:t>:</w:t>
      </w:r>
      <w:r w:rsidRPr="005331C6">
        <w:rPr>
          <w:b/>
          <w:highlight w:val="yellow"/>
        </w:rPr>
        <w:t xml:space="preserve"> _ балла (_______).</w:t>
      </w:r>
    </w:p>
    <w:p w14:paraId="6B3891F9" w14:textId="77777777" w:rsidR="005331C6" w:rsidRPr="00103952" w:rsidRDefault="005331C6" w:rsidP="005331C6">
      <w:pPr>
        <w:spacing w:line="360" w:lineRule="auto"/>
      </w:pPr>
      <w:r w:rsidRPr="00103952">
        <w:t xml:space="preserve">2. ГРУЗОПОДЪЕМНОСТЬ:  </w:t>
      </w:r>
    </w:p>
    <w:p w14:paraId="7444F68A" w14:textId="77777777" w:rsidR="005331C6" w:rsidRPr="00DE610F" w:rsidRDefault="005331C6" w:rsidP="005331C6">
      <w:pPr>
        <w:spacing w:line="360" w:lineRule="auto"/>
        <w:ind w:firstLine="426"/>
      </w:pPr>
      <w:r w:rsidRPr="00DE610F">
        <w:t>в потоке</w:t>
      </w:r>
      <w:r w:rsidRPr="00DE610F">
        <w:tab/>
      </w:r>
      <w:r w:rsidRPr="00DE610F">
        <w:tab/>
      </w:r>
      <w:r w:rsidRPr="00DE610F">
        <w:tab/>
        <w:t xml:space="preserve">- общая:  </w:t>
      </w:r>
      <w:r>
        <w:t>30</w:t>
      </w:r>
      <w:r w:rsidRPr="00DE610F">
        <w:t>; осевая: 1</w:t>
      </w:r>
      <w:r>
        <w:t>2</w:t>
      </w:r>
    </w:p>
    <w:p w14:paraId="14B2FA5B" w14:textId="77777777" w:rsidR="005331C6" w:rsidRPr="00103952" w:rsidRDefault="005331C6" w:rsidP="005331C6">
      <w:pPr>
        <w:spacing w:line="360" w:lineRule="auto"/>
        <w:ind w:firstLine="426"/>
      </w:pPr>
      <w:r w:rsidRPr="00DE610F">
        <w:t>одиночным порядком</w:t>
      </w:r>
      <w:r w:rsidRPr="00DE610F">
        <w:tab/>
        <w:t>- общая:  80; осевая: 20</w:t>
      </w:r>
    </w:p>
    <w:p w14:paraId="313B3007" w14:textId="77777777" w:rsidR="005331C6" w:rsidRDefault="005331C6" w:rsidP="005331C6">
      <w:pPr>
        <w:spacing w:line="360" w:lineRule="auto"/>
      </w:pPr>
      <w:r w:rsidRPr="00103952">
        <w:t xml:space="preserve">3. </w:t>
      </w:r>
      <w:r>
        <w:t xml:space="preserve">Причина снижения грузоподъёмности: </w:t>
      </w:r>
      <w:r w:rsidRPr="00A852AB">
        <w:t>–</w:t>
      </w:r>
    </w:p>
    <w:p w14:paraId="46AE5482" w14:textId="1EC9AA74" w:rsidR="005331C6" w:rsidRDefault="005331C6" w:rsidP="005331C6">
      <w:pPr>
        <w:spacing w:line="360" w:lineRule="auto"/>
        <w:rPr>
          <w:b/>
        </w:rPr>
      </w:pPr>
      <w:r>
        <w:t>4</w:t>
      </w:r>
      <w:r w:rsidRPr="00103952">
        <w:t xml:space="preserve">. Наибольшая категория дефекта: </w:t>
      </w:r>
      <w:r>
        <w:rPr>
          <w:b/>
        </w:rPr>
        <w:t>Б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  <w:r w:rsidRPr="00103952">
        <w:rPr>
          <w:b/>
        </w:rPr>
        <w:t xml:space="preserve">, </w:t>
      </w:r>
      <w:r>
        <w:rPr>
          <w:b/>
        </w:rPr>
        <w:t>Д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</w:p>
    <w:p w14:paraId="28ECE282" w14:textId="2C18583E" w:rsidR="005331C6" w:rsidRPr="00C03664" w:rsidRDefault="005331C6" w:rsidP="005331C6">
      <w:pPr>
        <w:spacing w:line="360" w:lineRule="auto"/>
        <w:rPr>
          <w:bCs/>
        </w:rPr>
      </w:pPr>
      <w:r w:rsidRPr="00C03664">
        <w:rPr>
          <w:bCs/>
        </w:rPr>
        <w:t xml:space="preserve">5. Наибольшая безопасная скорость движения: </w:t>
      </w:r>
      <w:r w:rsidRPr="005331C6">
        <w:rPr>
          <w:bCs/>
          <w:highlight w:val="yellow"/>
        </w:rPr>
        <w:t>-</w:t>
      </w:r>
    </w:p>
    <w:p w14:paraId="22BA628E" w14:textId="77777777" w:rsidR="005331C6" w:rsidRPr="00103952" w:rsidRDefault="005331C6" w:rsidP="005331C6">
      <w:pPr>
        <w:spacing w:line="360" w:lineRule="auto"/>
      </w:pPr>
      <w:r>
        <w:t>6</w:t>
      </w:r>
      <w:r w:rsidRPr="00103952">
        <w:t>. Необходимость дополнительного обследования (0-нет/1-да):</w:t>
      </w:r>
      <w:r>
        <w:t xml:space="preserve"> </w:t>
      </w:r>
      <w:r w:rsidRPr="00103952">
        <w:t>0</w:t>
      </w:r>
    </w:p>
    <w:p w14:paraId="6363A671" w14:textId="60799487" w:rsidR="005331C6" w:rsidRPr="00103952" w:rsidRDefault="005331C6" w:rsidP="005331C6">
      <w:pPr>
        <w:spacing w:line="360" w:lineRule="auto"/>
      </w:pPr>
      <w:r>
        <w:t>7</w:t>
      </w:r>
      <w:r w:rsidRPr="00103952">
        <w:t xml:space="preserve">. Дата ввода в ЭВМ: </w:t>
      </w:r>
      <w:r w:rsidR="005F6C4C">
        <w:t>25</w:t>
      </w:r>
      <w:r w:rsidRPr="00B52CEA">
        <w:t>.12.2025</w:t>
      </w:r>
    </w:p>
    <w:p w14:paraId="00F53A7C" w14:textId="77777777" w:rsidR="005331C6" w:rsidRDefault="005331C6" w:rsidP="005331C6">
      <w:pPr>
        <w:tabs>
          <w:tab w:val="left" w:pos="4536"/>
        </w:tabs>
        <w:spacing w:line="360" w:lineRule="auto"/>
      </w:pPr>
      <w:r>
        <w:t>8</w:t>
      </w:r>
      <w:r w:rsidRPr="00103952">
        <w:t xml:space="preserve">. ОТВЕТСТВЕННЫЕ за исходные данные: ООО </w:t>
      </w:r>
      <w:r>
        <w:t>«ПроектСервисМонтаж</w:t>
      </w:r>
      <w:r w:rsidRPr="00103952">
        <w:t>»</w:t>
      </w:r>
      <w:r>
        <w:br/>
      </w:r>
      <w:r>
        <w:tab/>
        <w:t>А</w:t>
      </w:r>
      <w:r w:rsidRPr="00103952">
        <w:t>.</w:t>
      </w:r>
      <w:r>
        <w:t>Ю</w:t>
      </w:r>
      <w:r w:rsidRPr="00103952">
        <w:t>.</w:t>
      </w:r>
      <w:r>
        <w:t xml:space="preserve"> Чечеткин</w:t>
      </w:r>
    </w:p>
    <w:p w14:paraId="5AD15D12" w14:textId="77777777" w:rsidR="005331C6" w:rsidRPr="00103952" w:rsidRDefault="005331C6" w:rsidP="005331C6">
      <w:pPr>
        <w:spacing w:line="360" w:lineRule="auto"/>
      </w:pPr>
      <w:r>
        <w:t>9</w:t>
      </w:r>
      <w:r w:rsidRPr="00103952">
        <w:t xml:space="preserve">. </w:t>
      </w:r>
      <w:r>
        <w:t>Проход по тротуарам: ограниченный</w:t>
      </w:r>
    </w:p>
    <w:p w14:paraId="2CEC53F5" w14:textId="77777777" w:rsidR="005331C6" w:rsidRDefault="005331C6" w:rsidP="005331C6">
      <w:pPr>
        <w:spacing w:line="360" w:lineRule="auto"/>
      </w:pPr>
      <w:r>
        <w:t>10</w:t>
      </w:r>
      <w:r w:rsidRPr="00103952">
        <w:t>. Дополнительные сведения, рекомендации:</w:t>
      </w:r>
    </w:p>
    <w:p w14:paraId="015DA9D6" w14:textId="77777777" w:rsidR="005331C6" w:rsidRDefault="005331C6" w:rsidP="005331C6">
      <w:pPr>
        <w:spacing w:line="360" w:lineRule="auto"/>
        <w:jc w:val="both"/>
      </w:pPr>
      <w:r w:rsidRPr="0055265F">
        <w:t xml:space="preserve">- рекомендовано выполнить </w:t>
      </w:r>
      <w:r w:rsidRPr="005331C6">
        <w:rPr>
          <w:b/>
          <w:bCs/>
          <w:highlight w:val="yellow"/>
        </w:rPr>
        <w:t>ремонт</w:t>
      </w:r>
      <w:r w:rsidRPr="0055265F">
        <w:rPr>
          <w:b/>
          <w:bCs/>
        </w:rPr>
        <w:t xml:space="preserve"> </w:t>
      </w:r>
      <w:r w:rsidRPr="0055265F">
        <w:t>моста, устраняющий перечисленные дефекты (см. «Ведомость дефектов»);</w:t>
      </w:r>
    </w:p>
    <w:p w14:paraId="01492354" w14:textId="77777777" w:rsidR="005331C6" w:rsidRPr="00103952" w:rsidRDefault="005331C6" w:rsidP="005331C6">
      <w:pPr>
        <w:spacing w:line="360" w:lineRule="auto"/>
        <w:jc w:val="both"/>
      </w:pPr>
      <w:r>
        <w:t xml:space="preserve">- </w:t>
      </w:r>
      <w:r w:rsidRPr="005331C6">
        <w:rPr>
          <w:highlight w:val="yellow"/>
        </w:rPr>
        <w:t xml:space="preserve">до проведения ремонтных работ </w:t>
      </w:r>
      <w:bookmarkStart w:id="4" w:name="_Hlk219819464"/>
      <w:r w:rsidRPr="005331C6">
        <w:rPr>
          <w:highlight w:val="yellow"/>
        </w:rPr>
        <w:t>в связи с состоянием ограждений безопасности</w:t>
      </w:r>
      <w:bookmarkEnd w:id="4"/>
      <w:r w:rsidRPr="005331C6">
        <w:rPr>
          <w:highlight w:val="yellow"/>
        </w:rPr>
        <w:t>, следует установить знаки ограничения максимальной скорости проезда по сооружению до 50 км/ч.</w:t>
      </w:r>
    </w:p>
    <w:p w14:paraId="0A6AC70E" w14:textId="77777777" w:rsidR="005331C6" w:rsidRDefault="005331C6" w:rsidP="005331C6">
      <w:pPr>
        <w:rPr>
          <w:highlight w:val="yellow"/>
        </w:rPr>
        <w:sectPr w:rsidR="005331C6" w:rsidSect="005331C6">
          <w:headerReference w:type="default" r:id="rId17"/>
          <w:footerReference w:type="default" r:id="rId18"/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2BEB0AE3" w14:textId="77777777" w:rsidR="005331C6" w:rsidRPr="00072A87" w:rsidRDefault="005331C6" w:rsidP="00C7331B">
      <w:pPr>
        <w:pStyle w:val="1"/>
        <w:spacing w:before="0"/>
        <w:rPr>
          <w:lang w:val="ru-RU"/>
        </w:rPr>
      </w:pPr>
      <w:r w:rsidRPr="00072A87">
        <w:rPr>
          <w:lang w:val="ru-RU"/>
        </w:rPr>
        <w:lastRenderedPageBreak/>
        <w:t>ФОТОГРАФИИ СООРУЖЕНИЯ</w:t>
      </w:r>
      <w:r>
        <w:rPr>
          <w:lang w:val="ru-RU"/>
        </w:rPr>
        <w:t xml:space="preserve"> И ОСНОВНЫХ ДЕФЕКТОВ</w:t>
      </w:r>
    </w:p>
    <w:p w14:paraId="708C0FE5" w14:textId="0DD42499" w:rsidR="005331C6" w:rsidRPr="00C7331B" w:rsidRDefault="00494650" w:rsidP="007E2128">
      <w:pPr>
        <w:ind w:firstLine="142"/>
        <w:jc w:val="center"/>
        <w:rPr>
          <w:sz w:val="28"/>
          <w:szCs w:val="28"/>
        </w:rPr>
      </w:pPr>
      <w:r w:rsidRPr="00494650">
        <w:rPr>
          <w:sz w:val="28"/>
          <w:szCs w:val="28"/>
        </w:rPr>
        <w:t>{{PHOTOS_</w:t>
      </w:r>
      <w:r w:rsidRPr="00494650">
        <w:rPr>
          <w:sz w:val="28"/>
          <w:szCs w:val="28"/>
          <w:lang w:val="en-US"/>
        </w:rPr>
        <w:t>SECTION</w:t>
      </w:r>
      <w:r w:rsidRPr="00494650">
        <w:rPr>
          <w:sz w:val="28"/>
          <w:szCs w:val="28"/>
        </w:rPr>
        <w:t>}}</w:t>
      </w:r>
    </w:p>
    <w:p w14:paraId="6FE8F2D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7049C64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lang w:val="ru-RU"/>
        </w:rPr>
        <w:lastRenderedPageBreak/>
        <w:t>ЧЕРТЕЖИ МОСТОВОГО СООРУЖЕНИЯ</w:t>
      </w:r>
    </w:p>
    <w:p w14:paraId="5949AF8C" w14:textId="77777777" w:rsidR="005331C6" w:rsidRPr="00103952" w:rsidRDefault="005331C6" w:rsidP="005331C6">
      <w:pPr>
        <w:spacing w:line="360" w:lineRule="auto"/>
        <w:jc w:val="center"/>
        <w:rPr>
          <w:sz w:val="28"/>
        </w:rPr>
      </w:pPr>
    </w:p>
    <w:p w14:paraId="7AE06898" w14:textId="77777777" w:rsidR="005331C6" w:rsidRPr="00103952" w:rsidRDefault="005331C6" w:rsidP="005331C6">
      <w:pPr>
        <w:spacing w:line="360" w:lineRule="auto"/>
        <w:rPr>
          <w:sz w:val="28"/>
        </w:rPr>
      </w:pPr>
      <w:r w:rsidRPr="00103952">
        <w:rPr>
          <w:sz w:val="28"/>
        </w:rPr>
        <w:t>Перечень прилагаемых чертежей:</w:t>
      </w:r>
    </w:p>
    <w:p w14:paraId="0E198E27" w14:textId="77777777" w:rsidR="005331C6" w:rsidRDefault="005331C6" w:rsidP="005331C6">
      <w:pPr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103952">
        <w:rPr>
          <w:sz w:val="28"/>
        </w:rPr>
        <w:t>Общий вид пролетных строений и опор моста (</w:t>
      </w:r>
      <w:r>
        <w:rPr>
          <w:sz w:val="28"/>
        </w:rPr>
        <w:t>1</w:t>
      </w:r>
      <w:r w:rsidRPr="00103952">
        <w:rPr>
          <w:sz w:val="28"/>
        </w:rPr>
        <w:t xml:space="preserve"> лист А3)</w:t>
      </w:r>
      <w:r>
        <w:rPr>
          <w:sz w:val="28"/>
        </w:rPr>
        <w:t>.</w:t>
      </w:r>
    </w:p>
    <w:p w14:paraId="45512D0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19DE11FD" w14:textId="7F38E90A" w:rsidR="005331C6" w:rsidRPr="005331C6" w:rsidRDefault="005331C6" w:rsidP="005331C6">
      <w:pPr>
        <w:rPr>
          <w:highlight w:val="yellow"/>
        </w:rPr>
      </w:pPr>
    </w:p>
    <w:sectPr w:rsidR="005331C6" w:rsidRPr="005331C6" w:rsidSect="005331C6">
      <w:headerReference w:type="default" r:id="rId19"/>
      <w:footerReference w:type="default" r:id="rId20"/>
      <w:pgSz w:w="23811" w:h="16838" w:orient="landscape" w:code="8"/>
      <w:pgMar w:top="1418" w:right="851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38E71" w14:textId="77777777" w:rsidR="000A39D6" w:rsidRDefault="000A39D6" w:rsidP="00773EE9">
      <w:r>
        <w:separator/>
      </w:r>
    </w:p>
  </w:endnote>
  <w:endnote w:type="continuationSeparator" w:id="0">
    <w:p w14:paraId="31B87256" w14:textId="77777777" w:rsidR="000A39D6" w:rsidRDefault="000A39D6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220070525" w:displacedByCustomXml="next"/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bookmarkEnd w:id="2"/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29F19E1A" w14:textId="7E8B75D3" w:rsidR="003377C3" w:rsidRDefault="00EA10C5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1"/>
    </w:tblGrid>
    <w:tr w:rsidR="005331C6" w14:paraId="4C56C03A" w14:textId="77777777" w:rsidTr="00A14720">
      <w:tc>
        <w:tcPr>
          <w:tcW w:w="9921" w:type="dxa"/>
        </w:tcPr>
        <w:p w14:paraId="31C77816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907379326"/>
      <w:docPartObj>
        <w:docPartGallery w:val="Page Numbers (Bottom of Page)"/>
        <w:docPartUnique/>
      </w:docPartObj>
    </w:sdtPr>
    <w:sdtContent>
      <w:p w14:paraId="06451E1F" w14:textId="3BAE88EB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2113" w:type="dxa"/>
      <w:tblInd w:w="567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13"/>
    </w:tblGrid>
    <w:tr w:rsidR="005331C6" w14:paraId="20AFACB1" w14:textId="77777777" w:rsidTr="00CF19B9">
      <w:tc>
        <w:tcPr>
          <w:tcW w:w="22113" w:type="dxa"/>
        </w:tcPr>
        <w:p w14:paraId="7D0AC189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483161563"/>
      <w:docPartObj>
        <w:docPartGallery w:val="Page Numbers (Bottom of Page)"/>
        <w:docPartUnique/>
      </w:docPartObj>
    </w:sdtPr>
    <w:sdtContent>
      <w:p w14:paraId="0E80C8F6" w14:textId="77777777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D5387" w14:textId="77777777" w:rsidR="000A39D6" w:rsidRDefault="000A39D6" w:rsidP="00773EE9">
      <w:r>
        <w:separator/>
      </w:r>
    </w:p>
  </w:footnote>
  <w:footnote w:type="continuationSeparator" w:id="0">
    <w:p w14:paraId="1D4622DC" w14:textId="77777777" w:rsidR="000A39D6" w:rsidRDefault="000A39D6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="00601E1A" w:rsidRPr="005331C6">
            <w:rPr>
              <w:b/>
              <w:bCs/>
            </w:rPr>
            <w:t>{{bridge.road_code}}</w:t>
          </w:r>
          <w:r w:rsidRPr="005331C6">
            <w:rPr>
              <w:b/>
              <w:bCs/>
            </w:rPr>
            <w:t>/</w:t>
          </w:r>
          <w:r w:rsidR="00750DB8" w:rsidRPr="005331C6">
            <w:rPr>
              <w:b/>
              <w:bCs/>
            </w:rPr>
            <w:t>{{</w:t>
          </w:r>
          <w:r w:rsidR="00750DB8"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F534FBD" w14:textId="77777777" w:rsidR="003377C3" w:rsidRDefault="003377C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331C6" w:rsidRPr="008949D6" w14:paraId="4A23845D" w14:textId="77777777" w:rsidTr="00A14720">
      <w:tc>
        <w:tcPr>
          <w:tcW w:w="8080" w:type="dxa"/>
          <w:vAlign w:val="center"/>
        </w:tcPr>
        <w:p w14:paraId="5E00E975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64090C23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1BC193D" w14:textId="77777777" w:rsidR="005331C6" w:rsidRDefault="005331C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113" w:type="dxa"/>
      <w:tblInd w:w="567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7513"/>
      <w:gridCol w:w="14600"/>
    </w:tblGrid>
    <w:tr w:rsidR="005331C6" w:rsidRPr="008949D6" w14:paraId="3A565064" w14:textId="77777777" w:rsidTr="00CF19B9">
      <w:tc>
        <w:tcPr>
          <w:tcW w:w="7513" w:type="dxa"/>
          <w:vAlign w:val="center"/>
        </w:tcPr>
        <w:p w14:paraId="2A7B64AB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4600" w:type="dxa"/>
          <w:vAlign w:val="center"/>
        </w:tcPr>
        <w:p w14:paraId="5AD1B695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1C56D323" w14:textId="77777777" w:rsidR="005331C6" w:rsidRDefault="005331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421176875">
    <w:abstractNumId w:val="8"/>
  </w:num>
  <w:num w:numId="2" w16cid:durableId="1628465246">
    <w:abstractNumId w:val="4"/>
  </w:num>
  <w:num w:numId="3" w16cid:durableId="2044553412">
    <w:abstractNumId w:val="17"/>
  </w:num>
  <w:num w:numId="4" w16cid:durableId="1229459363">
    <w:abstractNumId w:val="7"/>
  </w:num>
  <w:num w:numId="5" w16cid:durableId="559488310">
    <w:abstractNumId w:val="12"/>
  </w:num>
  <w:num w:numId="6" w16cid:durableId="354573317">
    <w:abstractNumId w:val="10"/>
  </w:num>
  <w:num w:numId="7" w16cid:durableId="523323235">
    <w:abstractNumId w:val="13"/>
  </w:num>
  <w:num w:numId="8" w16cid:durableId="1879049808">
    <w:abstractNumId w:val="14"/>
  </w:num>
  <w:num w:numId="9" w16cid:durableId="201750960">
    <w:abstractNumId w:val="5"/>
  </w:num>
  <w:num w:numId="10" w16cid:durableId="415858490">
    <w:abstractNumId w:val="1"/>
  </w:num>
  <w:num w:numId="11" w16cid:durableId="1071586586">
    <w:abstractNumId w:val="6"/>
  </w:num>
  <w:num w:numId="12" w16cid:durableId="1309555748">
    <w:abstractNumId w:val="2"/>
  </w:num>
  <w:num w:numId="13" w16cid:durableId="1236356038">
    <w:abstractNumId w:val="18"/>
  </w:num>
  <w:num w:numId="14" w16cid:durableId="1653216732">
    <w:abstractNumId w:val="0"/>
  </w:num>
  <w:num w:numId="15" w16cid:durableId="151800372">
    <w:abstractNumId w:val="11"/>
  </w:num>
  <w:num w:numId="16" w16cid:durableId="174729189">
    <w:abstractNumId w:val="15"/>
  </w:num>
  <w:num w:numId="17" w16cid:durableId="1784037276">
    <w:abstractNumId w:val="16"/>
  </w:num>
  <w:num w:numId="18" w16cid:durableId="47412460">
    <w:abstractNumId w:val="9"/>
  </w:num>
  <w:num w:numId="19" w16cid:durableId="250243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77D33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9D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B57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65D0"/>
    <w:rsid w:val="001A72F2"/>
    <w:rsid w:val="001B0F58"/>
    <w:rsid w:val="001B1249"/>
    <w:rsid w:val="001B428A"/>
    <w:rsid w:val="001B627A"/>
    <w:rsid w:val="001B7678"/>
    <w:rsid w:val="001B7E6E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0206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7C3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4650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1C6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867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6C4C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19C2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128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0CC8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4A5D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3D6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1270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6DD3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D75AA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331B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45FE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19B9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8C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4BCB"/>
    <w:rsid w:val="00DD56A2"/>
    <w:rsid w:val="00DD67DF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89F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B94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E89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347B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331C6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13</Pages>
  <Words>1486</Words>
  <Characters>8475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Defects table</vt:lpstr>
    </vt:vector>
  </TitlesOfParts>
  <Manager/>
  <Company/>
  <LinksUpToDate>false</LinksUpToDate>
  <CharactersWithSpaces>9942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Alexander Chechetkin</cp:lastModifiedBy>
  <cp:revision>12</cp:revision>
  <cp:lastPrinted>2025-07-14T09:16:00Z</cp:lastPrinted>
  <dcterms:created xsi:type="dcterms:W3CDTF">2025-08-06T19:11:00Z</dcterms:created>
  <dcterms:modified xsi:type="dcterms:W3CDTF">2026-01-26T13:11:00Z</dcterms:modified>
  <cp:category/>
</cp:coreProperties>
</file>