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инструкция-администратора-fullcrm"/>
    <w:p>
      <w:pPr>
        <w:pStyle w:val="Heading1"/>
      </w:pPr>
      <w:r>
        <w:t xml:space="preserve">Инструкция администратора FullCRM</w:t>
      </w:r>
    </w:p>
    <w:p>
      <w:pPr>
        <w:pStyle w:val="FirstParagraph"/>
      </w:pPr>
      <w:r>
        <w:t xml:space="preserve">Документ для администратора организации: первичный вход, модули, аналитика и интеграции.</w:t>
      </w:r>
    </w:p>
    <w:p>
      <w:pPr>
        <w:pStyle w:val="BodyText"/>
      </w:pPr>
      <w:r>
        <w:rPr>
          <w:b/>
          <w:bCs/>
        </w:rPr>
        <w:t xml:space="preserve">Права:</w:t>
      </w:r>
      <w:r>
        <w:t xml:space="preserve"> </w:t>
      </w:r>
      <w:r>
        <w:t xml:space="preserve">нужен permission</w:t>
      </w:r>
      <w:r>
        <w:t xml:space="preserve"> </w:t>
      </w:r>
      <w:r>
        <w:rPr>
          <w:rStyle w:val="VerbatimChar"/>
        </w:rPr>
        <w:t xml:space="preserve">admin.manage</w:t>
      </w:r>
      <w:r>
        <w:t xml:space="preserve"> </w:t>
      </w:r>
      <w:r>
        <w:t xml:space="preserve">(роль admin после seed/bootstrap).</w:t>
      </w:r>
    </w:p>
    <w:p>
      <w:pPr>
        <w:pStyle w:val="BodyText"/>
      </w:pPr>
      <w:r>
        <w:rPr>
          <w:b/>
          <w:bCs/>
        </w:rPr>
        <w:t xml:space="preserve">Prod (пример):</w:t>
      </w:r>
      <w:r>
        <w:t xml:space="preserve"> </w:t>
      </w:r>
      <w:r>
        <w:t xml:space="preserve">https://testfullcrm.alexklyvibe.ru</w:t>
      </w:r>
      <w:r>
        <w:br/>
      </w:r>
      <w:r>
        <w:rPr>
          <w:b/>
          <w:bCs/>
        </w:rPr>
        <w:t xml:space="preserve">Настройки:</w:t>
      </w:r>
      <w:r>
        <w:t xml:space="preserve"> </w:t>
      </w:r>
      <w:r>
        <w:t xml:space="preserve">https://testfullcrm.alexklyvibe.ru/settings</w:t>
      </w:r>
    </w:p>
    <w:p>
      <w:pPr>
        <w:pStyle w:val="BodyText"/>
      </w:pPr>
      <w:r>
        <w:t xml:space="preserve">Локально URL замените на свой</w:t>
      </w:r>
      <w:r>
        <w:t xml:space="preserve"> </w:t>
      </w:r>
      <w:r>
        <w:rPr>
          <w:rStyle w:val="VerbatimChar"/>
        </w:rPr>
        <w:t xml:space="preserve">WEB_URL</w:t>
      </w:r>
      <w:r>
        <w:t xml:space="preserve"> </w:t>
      </w:r>
      <w:r>
        <w:t xml:space="preserve">(обычно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9" w:name="первый-вход"/>
    <w:p>
      <w:pPr>
        <w:pStyle w:val="Heading2"/>
      </w:pPr>
      <w:r>
        <w:t xml:space="preserve">1. Первый вход</w:t>
      </w:r>
    </w:p>
    <w:p>
      <w:pPr>
        <w:pStyle w:val="Compact"/>
        <w:numPr>
          <w:ilvl w:val="0"/>
          <w:numId w:val="1001"/>
        </w:numPr>
      </w:pPr>
      <w:r>
        <w:t xml:space="preserve">Откройте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Войдите учётной записью администратора (после prod bootstrap или demo seed).</w:t>
      </w:r>
    </w:p>
    <w:p>
      <w:pPr>
        <w:pStyle w:val="Compact"/>
        <w:numPr>
          <w:ilvl w:val="0"/>
          <w:numId w:val="1001"/>
        </w:numPr>
      </w:pPr>
      <w:r>
        <w:t xml:space="preserve">В сайдбаре должен быть пункт</w:t>
      </w:r>
      <w:r>
        <w:t xml:space="preserve"> </w:t>
      </w:r>
      <w:r>
        <w:rPr>
          <w:b/>
          <w:bCs/>
        </w:rPr>
        <w:t xml:space="preserve">Настройки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Если пункта нет — у пользователя нет</w:t>
      </w:r>
      <w:r>
        <w:t xml:space="preserve"> </w:t>
      </w:r>
      <w:r>
        <w:rPr>
          <w:rStyle w:val="VerbatimChar"/>
        </w:rPr>
        <w:t xml:space="preserve">admin.manage</w:t>
      </w:r>
      <w:r>
        <w:t xml:space="preserve">. Обратитесь к тому, кто поднимал сервер / bootstrap.</w:t>
      </w:r>
    </w:p>
    <w:p>
      <w:pPr>
        <w:pStyle w:val="FirstParagraph"/>
      </w:pPr>
      <w:r>
        <w:t xml:space="preserve">После входа проверьте: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Обзор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Настройки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/settings?tab=modules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/settings?tab=integrations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Аналитика (пороги)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  <w:r>
              <w:t xml:space="preserve"> </w:t>
            </w:r>
            <w:r>
              <w:t xml:space="preserve">(вкладка по умолчанию)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модули-организации"/>
    <w:p>
      <w:pPr>
        <w:pStyle w:val="Heading2"/>
      </w:pPr>
      <w:r>
        <w:t xml:space="preserve">2. Модули организации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Настройки →</w:t>
      </w:r>
      <w:r>
        <w:t xml:space="preserve"> </w:t>
      </w:r>
      <w:r>
        <w:rPr>
          <w:b/>
          <w:bCs/>
        </w:rPr>
        <w:t xml:space="preserve">Модули</w:t>
      </w:r>
      <w:r>
        <w:br/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/settings?tab=modules</w:t>
      </w:r>
    </w:p>
    <w:p>
      <w:pPr>
        <w:pStyle w:val="BodyText"/>
      </w:pPr>
      <w:r>
        <w:t xml:space="preserve">Включайте/выключайте модули для всей организации и нажмите</w:t>
      </w:r>
      <w:r>
        <w:t xml:space="preserve"> </w:t>
      </w:r>
      <w:r>
        <w:rPr>
          <w:b/>
          <w:bCs/>
        </w:rPr>
        <w:t xml:space="preserve">Сохранить модули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584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Что появляется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Компании, контакты, сделки, воронка.</w:t>
            </w:r>
            <w:r>
              <w:t xml:space="preserve"> </w:t>
            </w:r>
            <w:r>
              <w:rPr>
                <w:b/>
                <w:bCs/>
              </w:rPr>
              <w:t xml:space="preserve">Нельзя отключить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Коммуникации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/communications</w:t>
            </w:r>
            <w:r>
              <w:t xml:space="preserve">, timeline на карточках, статусы интеграций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Аналитика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</w:t>
            </w:r>
            <w:r>
              <w:t xml:space="preserve">, виджет на Обзоре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Панели «Получить рекомендации» на сделке и в аналитике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Важно:</w:t>
      </w:r>
    </w:p>
    <w:p>
      <w:pPr>
        <w:pStyle w:val="Compact"/>
        <w:numPr>
          <w:ilvl w:val="0"/>
          <w:numId w:val="1002"/>
        </w:numPr>
      </w:pPr>
      <w:r>
        <w:t xml:space="preserve">Выключенный модуль → API отдаёт 403, UI скрывает раздел.</w:t>
      </w:r>
    </w:p>
    <w:p>
      <w:pPr>
        <w:pStyle w:val="Compact"/>
        <w:numPr>
          <w:ilvl w:val="0"/>
          <w:numId w:val="1002"/>
        </w:numPr>
      </w:pPr>
      <w:r>
        <w:t xml:space="preserve">ИИ на странице аналитики требует</w:t>
      </w:r>
      <w:r>
        <w:t xml:space="preserve"> </w:t>
      </w:r>
      <w:r>
        <w:rPr>
          <w:b/>
          <w:bCs/>
        </w:rPr>
        <w:t xml:space="preserve">оба</w:t>
      </w:r>
      <w:r>
        <w:t xml:space="preserve"> </w:t>
      </w:r>
      <w:r>
        <w:t xml:space="preserve">модуля: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Права (</w:t>
      </w:r>
      <w:r>
        <w:rPr>
          <w:rStyle w:val="VerbatimChar"/>
        </w:rPr>
        <w:t xml:space="preserve">ai.read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analytics.read</w:t>
      </w:r>
      <w:r>
        <w:t xml:space="preserve">, …) задаются ролями отдельно от тогглов.</w:t>
      </w:r>
    </w:p>
    <w:p>
      <w:pPr>
        <w:pStyle w:val="FirstParagraph"/>
      </w:pPr>
      <w:r>
        <w:t xml:space="preserve">Рекомендуемый стартовый набор для демо: все четыре модуля включены.</w:t>
      </w:r>
    </w:p>
    <w:p>
      <w:r>
        <w:pict>
          <v:rect style="width:0;height:1.5pt" o:hralign="center" o:hrstd="t" o:hr="t"/>
        </w:pict>
      </w:r>
    </w:p>
    <w:bookmarkEnd w:id="10"/>
    <w:bookmarkStart w:id="11" w:name="аналитика-пороги"/>
    <w:p>
      <w:pPr>
        <w:pStyle w:val="Heading2"/>
      </w:pPr>
      <w:r>
        <w:t xml:space="preserve">3. Аналитика (пороги)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Настройки →</w:t>
      </w:r>
      <w:r>
        <w:t xml:space="preserve"> </w:t>
      </w:r>
      <w:r>
        <w:rPr>
          <w:b/>
          <w:bCs/>
        </w:rPr>
        <w:t xml:space="preserve">Аналитика</w:t>
      </w:r>
      <w:r>
        <w:br/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/settings?tab=analytics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34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Дней без обновления сделки</w:t>
            </w:r>
          </w:p>
        </w:tc>
        <w:tc>
          <w:tcPr/>
          <w:p>
            <w:pPr>
              <w:pStyle w:val="Compact"/>
            </w:pPr>
            <w:r>
              <w:t xml:space="preserve">Сделки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 </w:t>
            </w:r>
            <w:r>
              <w:t xml:space="preserve">старше порога попадают в «просроченные»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Окно активности (дней)</w:t>
            </w:r>
          </w:p>
        </w:tc>
        <w:tc>
          <w:tcPr/>
          <w:p>
            <w:pPr>
              <w:pStyle w:val="Compact"/>
            </w:pPr>
            <w:r>
              <w:t xml:space="preserve">Счётчик событий за последние N дней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Сохраните → обновите</w:t>
      </w:r>
      <w:r>
        <w:t xml:space="preserve"> </w:t>
      </w:r>
      <w:r>
        <w:rPr>
          <w:rStyle w:val="VerbatimChar"/>
        </w:rPr>
        <w:t xml:space="preserve">/analytics</w:t>
      </w:r>
      <w:r>
        <w:t xml:space="preserve"> </w:t>
      </w:r>
      <w:r>
        <w:t xml:space="preserve">или Обзор.</w:t>
      </w:r>
    </w:p>
    <w:p>
      <w:pPr>
        <w:pStyle w:val="BodyText"/>
      </w:pPr>
      <w:r>
        <w:t xml:space="preserve">Связанные страницы:</w:t>
      </w:r>
    </w:p>
    <w:p>
      <w:pPr>
        <w:pStyle w:val="Compact"/>
        <w:numPr>
          <w:ilvl w:val="0"/>
          <w:numId w:val="1003"/>
        </w:numPr>
      </w:pPr>
      <w:r>
        <w:t xml:space="preserve">https://testfullcrm.alexklyvibe.ru/analytics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https://testfullcrm.alexklyvibe.ru/dashboard</w:t>
      </w:r>
    </w:p>
    <w:p>
      <w:r>
        <w:pict>
          <v:rect style="width:0;height:1.5pt" o:hralign="center" o:hrstd="t" o:hr="t"/>
        </w:pict>
      </w:r>
    </w:p>
    <w:bookmarkEnd w:id="11"/>
    <w:bookmarkStart w:id="12" w:name="интеграции-обзор"/>
    <w:p>
      <w:pPr>
        <w:pStyle w:val="Heading2"/>
      </w:pPr>
      <w:r>
        <w:t xml:space="preserve">4. Интеграции — обзор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Настройки →</w:t>
      </w:r>
      <w:r>
        <w:t xml:space="preserve"> </w:t>
      </w:r>
      <w:r>
        <w:rPr>
          <w:b/>
          <w:bCs/>
        </w:rPr>
        <w:t xml:space="preserve">Интеграции</w:t>
      </w:r>
      <w:r>
        <w:br/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/settings?tab=integrations</w:t>
      </w:r>
    </w:p>
    <w:p>
      <w:pPr>
        <w:pStyle w:val="BodyText"/>
      </w:pPr>
      <w:r>
        <w:t xml:space="preserve">Также статусы видны на</w:t>
      </w:r>
      <w:r>
        <w:t xml:space="preserve"> </w:t>
      </w:r>
      <w:r>
        <w:rPr>
          <w:rStyle w:val="VerbatimChar"/>
        </w:rPr>
        <w:t xml:space="preserve">/communications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Статус в MVP</w:t>
            </w:r>
          </w:p>
        </w:tc>
        <w:tc>
          <w:tcPr/>
          <w:p>
            <w:pPr>
              <w:pStyle w:val="Compact"/>
            </w:pPr>
            <w:r>
              <w:t xml:space="preserve">Где настраивается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live / stub / disabled</w:t>
            </w:r>
          </w:p>
        </w:tc>
        <w:tc>
          <w:tcPr/>
          <w:p>
            <w:pPr>
              <w:pStyle w:val="Compact"/>
            </w:pPr>
            <w:r>
              <w:t xml:space="preserve">ENV на сервере + Poll в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</w:t>
            </w:r>
          </w:p>
        </w:tc>
        <w:tc>
          <w:tcPr/>
          <w:p>
            <w:pPr>
              <w:pStyle w:val="Compact"/>
            </w:pPr>
            <w:r>
              <w:t xml:space="preserve">stub</w:t>
            </w:r>
          </w:p>
        </w:tc>
        <w:tc>
          <w:tcPr/>
          <w:p>
            <w:pPr>
              <w:pStyle w:val="Compact"/>
            </w:pPr>
            <w:r>
              <w:t xml:space="preserve">OAuth пока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</w:t>
            </w:r>
          </w:p>
        </w:tc>
        <w:tc>
          <w:tcPr/>
          <w:p>
            <w:pPr>
              <w:pStyle w:val="Compact"/>
            </w:pPr>
            <w:r>
              <w:t xml:space="preserve">stub</w:t>
            </w:r>
          </w:p>
        </w:tc>
        <w:tc>
          <w:tcPr/>
          <w:p>
            <w:pPr>
              <w:pStyle w:val="Compact"/>
            </w:pPr>
            <w:r>
              <w:t xml:space="preserve">OAuth пока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(ИИ)</w:t>
            </w:r>
          </w:p>
        </w:tc>
        <w:tc>
          <w:tcPr/>
          <w:p>
            <w:pPr>
              <w:pStyle w:val="Compact"/>
            </w:pPr>
            <w:r>
              <w:t xml:space="preserve">mock / live / degraded</w:t>
            </w:r>
          </w:p>
        </w:tc>
        <w:tc>
          <w:tcPr/>
          <w:p>
            <w:pPr>
              <w:pStyle w:val="Compact"/>
            </w:pPr>
            <w:r>
              <w:t xml:space="preserve">ENV на сервере</w:t>
            </w:r>
          </w:p>
        </w:tc>
      </w:tr>
    </w:tbl>
    <w:p>
      <w:pPr>
        <w:pStyle w:val="BodyText"/>
      </w:pPr>
      <w:r>
        <w:t xml:space="preserve">Ниже — отдельный блок по каждой интеграции.</w:t>
      </w:r>
    </w:p>
    <w:p>
      <w:r>
        <w:pict>
          <v:rect style="width:0;height:1.5pt" o:hralign="center" o:hrstd="t" o:hr="t"/>
        </w:pict>
      </w:r>
    </w:p>
    <w:bookmarkEnd w:id="12"/>
    <w:bookmarkStart w:id="23" w:name="telegram"/>
    <w:p>
      <w:pPr>
        <w:pStyle w:val="Heading2"/>
      </w:pPr>
      <w:r>
        <w:t xml:space="preserve">5. Telegram</w:t>
      </w:r>
    </w:p>
    <w:bookmarkStart w:id="13" w:name="что-умеет"/>
    <w:p>
      <w:pPr>
        <w:pStyle w:val="Heading3"/>
      </w:pPr>
      <w:r>
        <w:t xml:space="preserve">5.1. Что умеет</w:t>
      </w:r>
    </w:p>
    <w:p>
      <w:pPr>
        <w:pStyle w:val="Compact"/>
        <w:numPr>
          <w:ilvl w:val="0"/>
          <w:numId w:val="1004"/>
        </w:numPr>
      </w:pPr>
      <w:r>
        <w:t xml:space="preserve">Опрос входящих сообщений бота (</w:t>
      </w:r>
      <w:r>
        <w:rPr>
          <w:rStyle w:val="VerbatimChar"/>
        </w:rPr>
        <w:t xml:space="preserve">getUpdates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Привязка к контакту по полю</w:t>
      </w:r>
      <w:r>
        <w:t xml:space="preserve"> </w:t>
      </w:r>
      <w:r>
        <w:rPr>
          <w:b/>
          <w:bCs/>
        </w:rPr>
        <w:t xml:space="preserve">Telegram Chat ID</w:t>
      </w:r>
    </w:p>
    <w:p>
      <w:pPr>
        <w:pStyle w:val="Compact"/>
        <w:numPr>
          <w:ilvl w:val="0"/>
          <w:numId w:val="1004"/>
        </w:numPr>
      </w:pPr>
      <w:r>
        <w:t xml:space="preserve">Создание записи в communications + событие в CRM</w:t>
      </w:r>
    </w:p>
    <w:p>
      <w:pPr>
        <w:pStyle w:val="Compact"/>
        <w:numPr>
          <w:ilvl w:val="0"/>
          <w:numId w:val="1004"/>
        </w:numPr>
      </w:pPr>
      <w:r>
        <w:t xml:space="preserve">Кнопка</w:t>
      </w:r>
      <w:r>
        <w:t xml:space="preserve"> </w:t>
      </w:r>
      <w:r>
        <w:rPr>
          <w:b/>
          <w:bCs/>
        </w:rPr>
        <w:t xml:space="preserve">Опрос Telegram</w:t>
      </w:r>
      <w:r>
        <w:t xml:space="preserve"> </w:t>
      </w:r>
      <w:r>
        <w:t xml:space="preserve">в Настройки → Интеграции</w:t>
      </w:r>
    </w:p>
    <w:p>
      <w:pPr>
        <w:pStyle w:val="FirstParagraph"/>
      </w:pPr>
      <w:r>
        <w:t xml:space="preserve">Ручная отправка «как из Telegram» через форму сообщений</w:t>
      </w:r>
      <w:r>
        <w:t xml:space="preserve"> </w:t>
      </w:r>
      <w:r>
        <w:rPr>
          <w:b/>
          <w:bCs/>
        </w:rPr>
        <w:t xml:space="preserve">запрещена</w:t>
      </w:r>
      <w:r>
        <w:t xml:space="preserve"> </w:t>
      </w:r>
      <w:r>
        <w:t xml:space="preserve">— только poll.</w:t>
      </w:r>
    </w:p>
    <w:bookmarkEnd w:id="13"/>
    <w:bookmarkStart w:id="15" w:name="создание-бота-веб"/>
    <w:p>
      <w:pPr>
        <w:pStyle w:val="Heading3"/>
      </w:pPr>
      <w:r>
        <w:t xml:space="preserve">5.2. Создание бота (веб)</w:t>
      </w:r>
    </w:p>
    <w:p>
      <w:pPr>
        <w:pStyle w:val="Compact"/>
        <w:numPr>
          <w:ilvl w:val="0"/>
          <w:numId w:val="1005"/>
        </w:numPr>
      </w:pPr>
      <w:r>
        <w:t xml:space="preserve">Откройте Telegram и найдите</w:t>
      </w:r>
      <w:r>
        <w:t xml:space="preserve"> </w:t>
      </w:r>
      <w:hyperlink r:id="rId14">
        <w:r>
          <w:rPr>
            <w:rStyle w:val="Hyperlink"/>
          </w:rPr>
          <w:t xml:space="preserve">@BotFather</w:t>
        </w:r>
      </w:hyperlink>
      <w:r>
        <w:br/>
      </w:r>
      <w:r>
        <w:t xml:space="preserve">Веб-клиент: https://web.telegram.org/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/newbot</w:t>
      </w:r>
      <w:r>
        <w:t xml:space="preserve"> </w:t>
      </w:r>
      <w:r>
        <w:t xml:space="preserve">→ имя и username бота.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Скопируйте</w:t>
      </w:r>
      <w:r>
        <w:t xml:space="preserve"> </w:t>
      </w:r>
      <w:r>
        <w:rPr>
          <w:b/>
          <w:bCs/>
        </w:rPr>
        <w:t xml:space="preserve">HTTP API token</w:t>
      </w:r>
      <w:r>
        <w:t xml:space="preserve"> </w:t>
      </w:r>
      <w:r>
        <w:t xml:space="preserve">(вид</w:t>
      </w:r>
      <w:r>
        <w:t xml:space="preserve"> </w:t>
      </w:r>
      <w:r>
        <w:rPr>
          <w:rStyle w:val="VerbatimChar"/>
        </w:rPr>
        <w:t xml:space="preserve">123456:ABC-DEF...</w:t>
      </w:r>
      <w:r>
        <w:t xml:space="preserve">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Документация Bot API: https://core.telegram.org/bots/api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Метод обновлений: https://core.telegram.org/bots/api#getupdates</w:t>
      </w:r>
    </w:p>
    <w:p>
      <w:pPr>
        <w:pStyle w:val="FirstParagraph"/>
      </w:pPr>
      <w:r>
        <w:t xml:space="preserve">Проверка токена (подставьте свой token):</w:t>
      </w:r>
    </w:p>
    <w:p>
      <w:pPr>
        <w:pStyle w:val="SourceCode"/>
      </w:pPr>
      <w:r>
        <w:rPr>
          <w:rStyle w:val="VerbatimChar"/>
        </w:rPr>
        <w:t xml:space="preserve">https://api.telegram.org/bot&lt;TOKEN&gt;/getMe</w:t>
      </w:r>
    </w:p>
    <w:bookmarkEnd w:id="15"/>
    <w:bookmarkStart w:id="16" w:name="env-на-сервере-обязательно"/>
    <w:p>
      <w:pPr>
        <w:pStyle w:val="Heading3"/>
      </w:pPr>
      <w:r>
        <w:t xml:space="preserve">5.3. ENV на сервере (обязательно)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API / Docker Compose:</w:t>
      </w:r>
    </w:p>
    <w:p>
      <w:pPr>
        <w:pStyle w:val="SourceCode"/>
      </w:pPr>
      <w:r>
        <w:rPr>
          <w:rStyle w:val="VerbatimChar"/>
        </w:rPr>
        <w:t xml:space="preserve">TELEGRAM_BOT_TOKEN=123456:ABC-DEF...</w:t>
      </w:r>
      <w:r>
        <w:br/>
      </w:r>
      <w:r>
        <w:rPr>
          <w:rStyle w:val="VerbatimChar"/>
        </w:rPr>
        <w:t xml:space="preserve">TELEGRAM_ENABLED=true</w:t>
      </w:r>
      <w:r>
        <w:br/>
      </w:r>
      <w:r>
        <w:rPr>
          <w:rStyle w:val="VerbatimChar"/>
        </w:rPr>
        <w:t xml:space="preserve">TELEGRAM_POLL_COOLDOWN_SECONDS=30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TELEGRAM_BOT_TOKEN</w:t>
            </w:r>
          </w:p>
        </w:tc>
        <w:tc>
          <w:tcPr/>
          <w:p>
            <w:pPr>
              <w:pStyle w:val="Compact"/>
            </w:pPr>
            <w:r>
              <w:t xml:space="preserve">токен от BotFather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TELEGRAM_ENABLED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для 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TELEGRAM_POLL_COOLDOWN_SECONDS</w:t>
            </w:r>
          </w:p>
        </w:tc>
        <w:tc>
          <w:tcPr/>
          <w:p>
            <w:pPr>
              <w:pStyle w:val="Compact"/>
            </w:pPr>
            <w:r>
              <w:t xml:space="preserve">пауза между poll (сек), default 30</w:t>
            </w:r>
          </w:p>
        </w:tc>
      </w:tr>
    </w:tbl>
    <w:p>
      <w:pPr>
        <w:pStyle w:val="BodyText"/>
      </w:pPr>
      <w:r>
        <w:t xml:space="preserve">После изменения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пересоздайте/перезапустите контейнер</w:t>
      </w:r>
      <w:r>
        <w:t xml:space="preserve"> </w:t>
      </w:r>
      <w:r>
        <w:rPr>
          <w:rStyle w:val="VerbatimChar"/>
        </w:rPr>
        <w:t xml:space="preserve">api</w:t>
      </w:r>
      <w:r>
        <w:t xml:space="preserve">.</w:t>
      </w:r>
    </w:p>
    <w:bookmarkEnd w:id="16"/>
    <w:bookmarkStart w:id="17" w:name="режимы-статуса"/>
    <w:p>
      <w:pPr>
        <w:pStyle w:val="Heading3"/>
      </w:pPr>
      <w:r>
        <w:t xml:space="preserve">5.4. Режимы статуса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Подключён (live)</w:t>
            </w:r>
          </w:p>
        </w:tc>
        <w:tc>
          <w:tcPr/>
          <w:p>
            <w:pPr>
              <w:pStyle w:val="Compact"/>
            </w:pPr>
            <w:r>
              <w:t xml:space="preserve">токен задан +</w:t>
            </w:r>
            <w:r>
              <w:t xml:space="preserve"> </w:t>
            </w:r>
            <w:r>
              <w:rPr>
                <w:rStyle w:val="VerbatimChar"/>
              </w:rPr>
              <w:t xml:space="preserve">TELEGRAM_ENABLED=true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Отключён</w:t>
            </w:r>
          </w:p>
        </w:tc>
        <w:tc>
          <w:tcPr/>
          <w:p>
            <w:pPr>
              <w:pStyle w:val="Compact"/>
            </w:pPr>
            <w:r>
              <w:t xml:space="preserve">токен задан, но</w:t>
            </w:r>
            <w:r>
              <w:t xml:space="preserve"> </w:t>
            </w:r>
            <w:r>
              <w:rPr>
                <w:rStyle w:val="VerbatimChar"/>
              </w:rPr>
              <w:t xml:space="preserve">TELEGRAM_ENABLED=false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Заглушка (stub)</w:t>
            </w:r>
          </w:p>
        </w:tc>
        <w:tc>
          <w:tcPr/>
          <w:p>
            <w:pPr>
              <w:pStyle w:val="Compact"/>
            </w:pPr>
            <w:r>
              <w:t xml:space="preserve">токена нет</w:t>
            </w:r>
          </w:p>
        </w:tc>
      </w:tr>
    </w:tbl>
    <w:bookmarkEnd w:id="17"/>
    <w:bookmarkStart w:id="20" w:name="привязка-контакта"/>
    <w:p>
      <w:pPr>
        <w:pStyle w:val="Heading3"/>
      </w:pPr>
      <w:r>
        <w:t xml:space="preserve">5.5. Привязка контакта</w:t>
      </w:r>
    </w:p>
    <w:p>
      <w:pPr>
        <w:pStyle w:val="Compact"/>
        <w:numPr>
          <w:ilvl w:val="0"/>
          <w:numId w:val="1006"/>
        </w:numPr>
      </w:pPr>
      <w:r>
        <w:t xml:space="preserve">CRM → Контакты → карточка контакта (или создание).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Поле</w:t>
      </w:r>
      <w:r>
        <w:t xml:space="preserve"> </w:t>
      </w:r>
      <w:r>
        <w:rPr>
          <w:b/>
          <w:bCs/>
        </w:rPr>
        <w:t xml:space="preserve">Telegram Chat ID</w:t>
      </w:r>
      <w:r>
        <w:t xml:space="preserve"> </w:t>
      </w:r>
      <w:r>
        <w:t xml:space="preserve">— числовой id чата с ботом (не</w:t>
      </w:r>
      <w:r>
        <w:t xml:space="preserve"> </w:t>
      </w:r>
      <w:r>
        <w:t xml:space="preserve">@username</w:t>
      </w:r>
      <w:r>
        <w:t xml:space="preserve">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Сохраните.</w:t>
      </w:r>
    </w:p>
    <w:p>
      <w:pPr>
        <w:pStyle w:val="FirstParagraph"/>
      </w:pPr>
      <w:r>
        <w:t xml:space="preserve">Как узнать Chat ID:</w:t>
      </w:r>
    </w:p>
    <w:p>
      <w:pPr>
        <w:pStyle w:val="Compact"/>
        <w:numPr>
          <w:ilvl w:val="0"/>
          <w:numId w:val="1007"/>
        </w:numPr>
      </w:pPr>
      <w:r>
        <w:t xml:space="preserve">Пользователь пишет вашему боту любое сообщение.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Откройте (подставьте token):</w:t>
      </w:r>
    </w:p>
    <w:p>
      <w:pPr>
        <w:pStyle w:val="SourceCode"/>
      </w:pPr>
      <w:r>
        <w:rPr>
          <w:rStyle w:val="VerbatimChar"/>
        </w:rPr>
        <w:t xml:space="preserve">https://api.telegram.org/bot&lt;TOKEN&gt;/getUpdates</w:t>
      </w:r>
    </w:p>
    <w:p>
      <w:pPr>
        <w:pStyle w:val="Compact"/>
        <w:numPr>
          <w:ilvl w:val="0"/>
          <w:numId w:val="1008"/>
        </w:numPr>
      </w:pPr>
      <w:r>
        <w:t xml:space="preserve">В JSON найдите</w:t>
      </w:r>
      <w:r>
        <w:t xml:space="preserve"> </w:t>
      </w:r>
      <w:r>
        <w:rPr>
          <w:rStyle w:val="VerbatimChar"/>
        </w:rPr>
        <w:t xml:space="preserve">"chat":{"id": 123456789}</w:t>
      </w:r>
      <w:r>
        <w:t xml:space="preserve"> </w:t>
      </w:r>
      <w:r>
        <w:t xml:space="preserve">— это Chat ID.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Впишите</w:t>
      </w:r>
      <w:r>
        <w:t xml:space="preserve"> </w:t>
      </w:r>
      <w:r>
        <w:rPr>
          <w:rStyle w:val="VerbatimChar"/>
        </w:rPr>
        <w:t xml:space="preserve">123456789</w:t>
      </w:r>
      <w:r>
        <w:t xml:space="preserve"> </w:t>
      </w:r>
      <w:r>
        <w:t xml:space="preserve">в карточку контакта.</w:t>
      </w:r>
    </w:p>
    <w:p>
      <w:pPr>
        <w:pStyle w:val="FirstParagraph"/>
      </w:pPr>
      <w:r>
        <w:t xml:space="preserve">Сторонние helper-боты (на свой риск):</w:t>
      </w:r>
      <w:r>
        <w:t xml:space="preserve"> </w:t>
      </w:r>
      <w:hyperlink r:id="rId18">
        <w:r>
          <w:rPr>
            <w:rStyle w:val="Hyperlink"/>
          </w:rPr>
          <w:t xml:space="preserve">@userinfobot</w:t>
        </w:r>
      </w:hyperlink>
      <w:r>
        <w:t xml:space="preserve">,</w:t>
      </w:r>
      <w:r>
        <w:t xml:space="preserve"> </w:t>
      </w:r>
      <w:hyperlink r:id="rId19">
        <w:r>
          <w:rPr>
            <w:rStyle w:val="Hyperlink"/>
          </w:rPr>
          <w:t xml:space="preserve">@getidsbot</w:t>
        </w:r>
      </w:hyperlink>
      <w:r>
        <w:t xml:space="preserve">.</w:t>
      </w:r>
    </w:p>
    <w:bookmarkEnd w:id="20"/>
    <w:bookmarkStart w:id="21" w:name="опрос-сообщений"/>
    <w:p>
      <w:pPr>
        <w:pStyle w:val="Heading3"/>
      </w:pPr>
      <w:r>
        <w:t xml:space="preserve">5.6. Опрос сообщений</w:t>
      </w:r>
    </w:p>
    <w:p>
      <w:pPr>
        <w:pStyle w:val="Compact"/>
        <w:numPr>
          <w:ilvl w:val="0"/>
          <w:numId w:val="1009"/>
        </w:numPr>
      </w:pPr>
      <w:r>
        <w:t xml:space="preserve">Модуль</w:t>
      </w:r>
      <w:r>
        <w:t xml:space="preserve"> </w:t>
      </w:r>
      <w:r>
        <w:rPr>
          <w:b/>
          <w:bCs/>
        </w:rPr>
        <w:t xml:space="preserve">Коммуникации</w:t>
      </w:r>
      <w:r>
        <w:t xml:space="preserve"> </w:t>
      </w:r>
      <w:r>
        <w:t xml:space="preserve">включён.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У пользователя есть</w:t>
      </w:r>
      <w:r>
        <w:t xml:space="preserve"> </w:t>
      </w:r>
      <w:r>
        <w:rPr>
          <w:rStyle w:val="VerbatimChar"/>
        </w:rPr>
        <w:t xml:space="preserve">communications.write</w:t>
      </w:r>
      <w:r>
        <w:t xml:space="preserve"> </w:t>
      </w:r>
      <w:r>
        <w:t xml:space="preserve">(у admin обычно есть).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Настройки → Интеграции →</w:t>
      </w:r>
      <w:r>
        <w:t xml:space="preserve"> </w:t>
      </w:r>
      <w:r>
        <w:rPr>
          <w:b/>
          <w:bCs/>
        </w:rPr>
        <w:t xml:space="preserve">Опрос Telegram</w:t>
      </w:r>
      <w:r>
        <w:t xml:space="preserve">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Сообщения с известным Chat ID появятся в timeline контакта/сделки.</w:t>
      </w:r>
    </w:p>
    <w:p>
      <w:pPr>
        <w:pStyle w:val="FirstParagraph"/>
      </w:pPr>
      <w:r>
        <w:t xml:space="preserve">Если кнопка неактивна — статус Telegram не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(проверьте ENV).</w:t>
      </w:r>
    </w:p>
    <w:p>
      <w:pPr>
        <w:pStyle w:val="BodyText"/>
      </w:pPr>
      <w:r>
        <w:t xml:space="preserve">Cooldownoldown: повторный poll раньше</w:t>
      </w:r>
      <w:r>
        <w:t xml:space="preserve"> </w:t>
      </w:r>
      <w:r>
        <w:rPr>
          <w:rStyle w:val="VerbatimChar"/>
        </w:rPr>
        <w:t xml:space="preserve">TELEGRAM_POLL_COOLDOWN_SECONDS</w:t>
      </w:r>
      <w:r>
        <w:t xml:space="preserve"> </w:t>
      </w:r>
      <w:r>
        <w:t xml:space="preserve">будет отклонён.</w:t>
      </w:r>
    </w:p>
    <w:bookmarkEnd w:id="21"/>
    <w:bookmarkStart w:id="22" w:name="чеклист-telegram"/>
    <w:p>
      <w:pPr>
        <w:pStyle w:val="Heading3"/>
      </w:pPr>
      <w:r>
        <w:t xml:space="preserve">5.7. Чеклист Telegram</w:t>
      </w:r>
    </w:p>
    <w:p>
      <w:pPr>
        <w:pStyle w:val="Compact"/>
        <w:numPr>
          <w:ilvl w:val="0"/>
          <w:numId w:val="1010"/>
        </w:numPr>
      </w:pPr>
      <w:r>
        <w:t xml:space="preserve">Бот создан в BotFather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TELEGRAM_BOT_TOKEN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TELEGRAM_ENABLED=true</w:t>
      </w:r>
      <w:r>
        <w:t xml:space="preserve"> </w:t>
      </w:r>
      <w:r>
        <w:t xml:space="preserve">в prod</w:t>
      </w:r>
      <w:r>
        <w:t xml:space="preserve"> </w:t>
      </w:r>
      <w:r>
        <w:rPr>
          <w:rStyle w:val="VerbatimChar"/>
        </w:rPr>
        <w:t xml:space="preserve">.env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API перезапущен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В UI статус «Подключён»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У контактов заполнен Telegram Chat ID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Пользователь написал боту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Poll создал сообщения в CRM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openai-модуль-ии"/>
    <w:p>
      <w:pPr>
        <w:pStyle w:val="Heading2"/>
      </w:pPr>
      <w:r>
        <w:t xml:space="preserve">6. OpenAI (модуль ИИ)</w:t>
      </w:r>
    </w:p>
    <w:bookmarkStart w:id="24" w:name="что-умеет-1"/>
    <w:p>
      <w:pPr>
        <w:pStyle w:val="Heading3"/>
      </w:pPr>
      <w:r>
        <w:t xml:space="preserve">6.1. Что умеет</w:t>
      </w:r>
    </w:p>
    <w:p>
      <w:pPr>
        <w:pStyle w:val="Compact"/>
        <w:numPr>
          <w:ilvl w:val="0"/>
          <w:numId w:val="1017"/>
        </w:numPr>
      </w:pPr>
      <w:r>
        <w:t xml:space="preserve">Рекомендации на карточке сделки: вероятность, next step, черновик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Рекомендации на</w:t>
      </w:r>
      <w:r>
        <w:t xml:space="preserve"> </w:t>
      </w:r>
      <w:r>
        <w:rPr>
          <w:rStyle w:val="VerbatimChar"/>
        </w:rPr>
        <w:t xml:space="preserve">/analytics</w:t>
      </w:r>
      <w:r>
        <w:t xml:space="preserve">: здоровье бизнеса, перспективы, план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Режимы: mock / live / degraded</w:t>
      </w:r>
    </w:p>
    <w:bookmarkEnd w:id="24"/>
    <w:bookmarkStart w:id="25" w:name="получение-ключа-веб"/>
    <w:p>
      <w:pPr>
        <w:pStyle w:val="Heading3"/>
      </w:pPr>
      <w:r>
        <w:t xml:space="preserve">6.2. Получение ключа (веб)</w:t>
      </w:r>
    </w:p>
    <w:p>
      <w:pPr>
        <w:pStyle w:val="Compact"/>
        <w:numPr>
          <w:ilvl w:val="0"/>
          <w:numId w:val="1018"/>
        </w:numPr>
      </w:pPr>
      <w:r>
        <w:t xml:space="preserve">Зарегистрируйтесь / войдите: https://platform.openai.com/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API keys: https://platform.openai.com/api-keys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Создайте ключ (</w:t>
      </w:r>
      <w:r>
        <w:rPr>
          <w:rStyle w:val="VerbatimChar"/>
        </w:rPr>
        <w:t xml:space="preserve">sk-...</w:t>
      </w:r>
      <w:r>
        <w:t xml:space="preserve">), сохраните вне git.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Биллинг / лимиты: https://platform.openai.com/settings/organization/billing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Модели: https://platform.openai.com/docs/models</w:t>
      </w:r>
    </w:p>
    <w:bookmarkEnd w:id="25"/>
    <w:bookmarkStart w:id="26" w:name="env-на-сервере"/>
    <w:p>
      <w:pPr>
        <w:pStyle w:val="Heading3"/>
      </w:pPr>
      <w:r>
        <w:t xml:space="preserve">6.3. ENV на сервере</w:t>
      </w:r>
    </w:p>
    <w:p>
      <w:pPr>
        <w:pStyle w:val="SourceCode"/>
      </w:pPr>
      <w:r>
        <w:rPr>
          <w:rStyle w:val="VerbatimChar"/>
        </w:rPr>
        <w:t xml:space="preserve">OPENAI_API_KEY=sk-...</w:t>
      </w:r>
      <w:r>
        <w:br/>
      </w:r>
      <w:r>
        <w:rPr>
          <w:rStyle w:val="VerbatimChar"/>
        </w:rPr>
        <w:t xml:space="preserve">AI_MOCK=false</w:t>
      </w:r>
      <w:r>
        <w:br/>
      </w:r>
      <w:r>
        <w:rPr>
          <w:rStyle w:val="VerbatimChar"/>
        </w:rPr>
        <w:t xml:space="preserve">AI_MODEL=gpt-4o-mini</w:t>
      </w:r>
      <w:r>
        <w:br/>
      </w:r>
      <w:r>
        <w:rPr>
          <w:rStyle w:val="VerbatimChar"/>
        </w:rPr>
        <w:t xml:space="preserve"># или алиас:</w:t>
      </w:r>
      <w:r>
        <w:br/>
      </w:r>
      <w:r>
        <w:rPr>
          <w:rStyle w:val="VerbatimChar"/>
        </w:rPr>
        <w:t xml:space="preserve"># OPENAI_MODEL=gpt-4o-mini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t xml:space="preserve">ключ OpenAI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= демо без API;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= 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AI_MODEL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OPENAI_MODEL</w:t>
            </w:r>
          </w:p>
        </w:tc>
        <w:tc>
          <w:tcPr/>
          <w:p>
            <w:pPr>
              <w:pStyle w:val="Compact"/>
            </w:pPr>
            <w:r>
              <w:t xml:space="preserve">имя модели (приоритет у</w:t>
            </w:r>
            <w:r>
              <w:t xml:space="preserve"> </w:t>
            </w:r>
            <w:r>
              <w:rPr>
                <w:rStyle w:val="VerbatimChar"/>
              </w:rPr>
              <w:t xml:space="preserve">AI_MODEL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После правки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перезапуск</w:t>
      </w:r>
      <w:r>
        <w:t xml:space="preserve"> </w:t>
      </w:r>
      <w:r>
        <w:rPr>
          <w:rStyle w:val="VerbatimChar"/>
        </w:rPr>
        <w:t xml:space="preserve">api</w:t>
      </w:r>
      <w:r>
        <w:t xml:space="preserve">.</w:t>
      </w:r>
    </w:p>
    <w:bookmarkEnd w:id="26"/>
    <w:bookmarkStart w:id="27" w:name="включение-в-ui"/>
    <w:p>
      <w:pPr>
        <w:pStyle w:val="Heading3"/>
      </w:pPr>
      <w:r>
        <w:t xml:space="preserve">6.4. Включение в UI</w:t>
      </w:r>
    </w:p>
    <w:p>
      <w:pPr>
        <w:pStyle w:val="Compact"/>
        <w:numPr>
          <w:ilvl w:val="0"/>
          <w:numId w:val="1019"/>
        </w:numPr>
      </w:pPr>
      <w:r>
        <w:t xml:space="preserve">Настройки → Модули →</w:t>
      </w:r>
      <w:r>
        <w:t xml:space="preserve"> </w:t>
      </w:r>
      <w:r>
        <w:rPr>
          <w:b/>
          <w:bCs/>
        </w:rPr>
        <w:t xml:space="preserve">ИИ</w:t>
      </w:r>
      <w:r>
        <w:t xml:space="preserve"> </w:t>
      </w:r>
      <w:r>
        <w:t xml:space="preserve">включён → Сохранить.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Для org-рекомендаций также включите</w:t>
      </w:r>
      <w:r>
        <w:t xml:space="preserve"> </w:t>
      </w:r>
      <w:r>
        <w:rPr>
          <w:b/>
          <w:bCs/>
        </w:rPr>
        <w:t xml:space="preserve">Аналитика</w:t>
      </w:r>
      <w:r>
        <w:t xml:space="preserve">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Откройте сделку → «Получить рекомендации».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Или</w:t>
      </w:r>
      <w:r>
        <w:t xml:space="preserve"> </w:t>
      </w:r>
      <w:r>
        <w:rPr>
          <w:rStyle w:val="VerbatimChar"/>
        </w:rPr>
        <w:t xml:space="preserve">/analytics</w:t>
      </w:r>
      <w:r>
        <w:t xml:space="preserve"> </w:t>
      </w:r>
      <w:r>
        <w:t xml:space="preserve">→ «Получить рекомендации».</w:t>
      </w:r>
    </w:p>
    <w:p>
      <w:pPr>
        <w:pStyle w:val="FirstParagraph"/>
      </w:pPr>
      <w:r>
        <w:t xml:space="preserve">Badge:</w:t>
      </w:r>
      <w:r>
        <w:t xml:space="preserve"> </w:t>
      </w:r>
      <w:r>
        <w:rPr>
          <w:b/>
          <w:bCs/>
        </w:rPr>
        <w:t xml:space="preserve">Подключён</w:t>
      </w:r>
      <w:r>
        <w:t xml:space="preserve"> </w:t>
      </w:r>
      <w:r>
        <w:t xml:space="preserve">= live,</w:t>
      </w:r>
      <w:r>
        <w:t xml:space="preserve"> </w:t>
      </w:r>
      <w:r>
        <w:rPr>
          <w:b/>
          <w:bCs/>
        </w:rPr>
        <w:t xml:space="preserve">Демо</w:t>
      </w:r>
      <w:r>
        <w:t xml:space="preserve"> </w:t>
      </w:r>
      <w:r>
        <w:t xml:space="preserve">= mock,</w:t>
      </w:r>
      <w:r>
        <w:t xml:space="preserve"> </w:t>
      </w:r>
      <w:r>
        <w:rPr>
          <w:b/>
          <w:bCs/>
        </w:rPr>
        <w:t xml:space="preserve">Ограничен</w:t>
      </w:r>
      <w:r>
        <w:t xml:space="preserve"> </w:t>
      </w:r>
      <w:r>
        <w:t xml:space="preserve">= ошибка API → fallback.</w:t>
      </w:r>
    </w:p>
    <w:bookmarkEnd w:id="27"/>
    <w:bookmarkStart w:id="28" w:name="чеклист-ии"/>
    <w:p>
      <w:pPr>
        <w:pStyle w:val="Heading3"/>
      </w:pPr>
      <w:r>
        <w:t xml:space="preserve">6.5. Чеклист ИИ</w:t>
      </w:r>
    </w:p>
    <w:p>
      <w:pPr>
        <w:pStyle w:val="Compact"/>
        <w:numPr>
          <w:ilvl w:val="0"/>
          <w:numId w:val="1020"/>
        </w:numPr>
      </w:pPr>
      <w:r>
        <w:t xml:space="preserve">Ключ создан на platform.openai.com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OPENAI_API_KEY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AI_MOCK=false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.env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Модель доступна аккаунту (</w:t>
      </w:r>
      <w:r>
        <w:rPr>
          <w:rStyle w:val="VerbatimChar"/>
        </w:rPr>
        <w:t xml:space="preserve">AI_MODEL</w:t>
      </w:r>
      <w:r>
        <w:t xml:space="preserve">)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Модуль ИИ включён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На сделке /analytics кнопка отдаёт ответ на русском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gmail-stub"/>
    <w:p>
      <w:pPr>
        <w:pStyle w:val="Heading2"/>
      </w:pPr>
      <w:r>
        <w:t xml:space="preserve">7. Gmail (stub)</w:t>
      </w:r>
    </w:p>
    <w:bookmarkStart w:id="30" w:name="текущее-состояние"/>
    <w:p>
      <w:pPr>
        <w:pStyle w:val="Heading3"/>
      </w:pPr>
      <w:r>
        <w:t xml:space="preserve">7.1. Текущее состояние</w:t>
      </w:r>
    </w:p>
    <w:p>
      <w:pPr>
        <w:pStyle w:val="FirstParagraph"/>
      </w:pPr>
      <w:r>
        <w:t xml:space="preserve">В MVP Gmail всегда в режиме</w:t>
      </w:r>
      <w:r>
        <w:t xml:space="preserve"> </w:t>
      </w:r>
      <w:r>
        <w:rPr>
          <w:b/>
          <w:bCs/>
        </w:rPr>
        <w:t xml:space="preserve">заглушка</w:t>
      </w:r>
      <w:r>
        <w:t xml:space="preserve">. OAuth не подключён.</w:t>
      </w:r>
    </w:p>
    <w:p>
      <w:pPr>
        <w:pStyle w:val="Compact"/>
        <w:numPr>
          <w:ilvl w:val="0"/>
          <w:numId w:val="1025"/>
        </w:numPr>
      </w:pPr>
      <w:r>
        <w:t xml:space="preserve">Статус в UI: stub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Ручное создание сообщений с</w:t>
      </w:r>
      <w:r>
        <w:t xml:space="preserve"> </w:t>
      </w:r>
      <w:r>
        <w:rPr>
          <w:rStyle w:val="VerbatimChar"/>
        </w:rPr>
        <w:t xml:space="preserve">channel_type=gmail</w:t>
      </w:r>
      <w:r>
        <w:t xml:space="preserve"> </w:t>
      </w:r>
      <w:r>
        <w:t xml:space="preserve">— запрещено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Для переписки используйте канал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(ручная запись в timeline)</w:t>
      </w:r>
    </w:p>
    <w:bookmarkEnd w:id="30"/>
    <w:bookmarkStart w:id="31" w:name="что-понадобится-для-live-перспектива"/>
    <w:p>
      <w:pPr>
        <w:pStyle w:val="Heading3"/>
      </w:pPr>
      <w:r>
        <w:t xml:space="preserve">7.2. Что понадобится для live (перспектива)</w:t>
      </w:r>
    </w:p>
    <w:p>
      <w:pPr>
        <w:pStyle w:val="FirstParagraph"/>
      </w:pPr>
      <w:r>
        <w:t xml:space="preserve">Когда будете подключать:</w:t>
      </w:r>
    </w:p>
    <w:p>
      <w:pPr>
        <w:pStyle w:val="Compact"/>
        <w:numPr>
          <w:ilvl w:val="0"/>
          <w:numId w:val="1026"/>
        </w:numPr>
      </w:pPr>
      <w:r>
        <w:t xml:space="preserve">Google Cloud Console: https://console.cloud.google.com/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Создать проект → APIs &amp; Services → Enable</w:t>
      </w:r>
      <w:r>
        <w:t xml:space="preserve"> </w:t>
      </w:r>
      <w:r>
        <w:rPr>
          <w:b/>
          <w:bCs/>
        </w:rPr>
        <w:t xml:space="preserve">Gmail API</w:t>
      </w:r>
      <w:r>
        <w:t xml:space="preserve">:</w:t>
      </w:r>
      <w:r>
        <w:br/>
      </w:r>
      <w:r>
        <w:t xml:space="preserve">https://console.cloud.google.com/apis/library/gmail.googleapis.com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OAuth consent screen:</w:t>
      </w:r>
      <w:r>
        <w:br/>
      </w:r>
      <w:r>
        <w:t xml:space="preserve">https://console.cloud.google.com/apis/credentials/consent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Credentials → OAuth 2.0 Client ID (Web application):</w:t>
      </w:r>
      <w:r>
        <w:br/>
      </w:r>
      <w:r>
        <w:t xml:space="preserve">https://console.cloud.google.com/apis/credentials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Authorized redirect URI — callback вашего FullCRM (будет задан при реализации).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Документация Gmail API: https://developers.google.com/gmail/api/guides</w:t>
      </w:r>
    </w:p>
    <w:p>
      <w:pPr>
        <w:pStyle w:val="FirstParagraph"/>
      </w:pPr>
      <w:r>
        <w:t xml:space="preserve">Пока достаточно знать: в UI канал виден как stub, боевой OAuth — следующий этап.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календарь-stub"/>
    <w:p>
      <w:pPr>
        <w:pStyle w:val="Heading2"/>
      </w:pPr>
      <w:r>
        <w:t xml:space="preserve">8. Календарь (stub)</w:t>
      </w:r>
    </w:p>
    <w:bookmarkStart w:id="33" w:name="текущее-состояние-1"/>
    <w:p>
      <w:pPr>
        <w:pStyle w:val="Heading3"/>
      </w:pPr>
      <w:r>
        <w:t xml:space="preserve">8.1. Текущее состояние</w:t>
      </w:r>
    </w:p>
    <w:p>
      <w:pPr>
        <w:pStyle w:val="FirstParagraph"/>
      </w:pPr>
      <w:r>
        <w:t xml:space="preserve">Google Calendar в MVP —</w:t>
      </w:r>
      <w:r>
        <w:t xml:space="preserve"> </w:t>
      </w:r>
      <w:r>
        <w:rPr>
          <w:b/>
          <w:bCs/>
        </w:rPr>
        <w:t xml:space="preserve">заглушка</w:t>
      </w:r>
      <w:r>
        <w:t xml:space="preserve">, синхронизация отложена.</w:t>
      </w:r>
    </w:p>
    <w:bookmarkEnd w:id="33"/>
    <w:bookmarkStart w:id="34" w:name="что-понадобится-для-live-перспектива-1"/>
    <w:p>
      <w:pPr>
        <w:pStyle w:val="Heading3"/>
      </w:pPr>
      <w:r>
        <w:t xml:space="preserve">8.2. Что понадобится для live (перспектива)</w:t>
      </w:r>
    </w:p>
    <w:p>
      <w:pPr>
        <w:pStyle w:val="Compact"/>
        <w:numPr>
          <w:ilvl w:val="0"/>
          <w:numId w:val="1027"/>
        </w:numPr>
      </w:pPr>
      <w:r>
        <w:t xml:space="preserve">Google Cloud Console: https://console.cloud.google.com/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Google Calendar API</w:t>
      </w:r>
      <w:r>
        <w:t xml:space="preserve">:</w:t>
      </w:r>
      <w:r>
        <w:br/>
      </w:r>
      <w:r>
        <w:t xml:space="preserve">https://console.cloud.google.com/apis/library/calendar-json.googleapis.com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Тот же OAuth client / consent, что и для Gmail (часто один проект).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Документация: https://developers.google.com/calendar/api/guides/overview</w:t>
      </w:r>
    </w:p>
    <w:p>
      <w:pPr>
        <w:pStyle w:val="FirstParagraph"/>
      </w:pPr>
      <w:r>
        <w:t xml:space="preserve">В UI до реализации OAuth статус останется stub.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ручной-email-в-crm-без-gmail-oauth"/>
    <w:p>
      <w:pPr>
        <w:pStyle w:val="Heading2"/>
      </w:pPr>
      <w:r>
        <w:t xml:space="preserve">9. Ручной email в CRM (без Gmail OAuth)</w:t>
      </w:r>
    </w:p>
    <w:p>
      <w:pPr>
        <w:pStyle w:val="FirstParagraph"/>
      </w:pPr>
      <w:r>
        <w:t xml:space="preserve">Пока Gmail stub:</w:t>
      </w:r>
    </w:p>
    <w:p>
      <w:pPr>
        <w:pStyle w:val="Compact"/>
        <w:numPr>
          <w:ilvl w:val="0"/>
          <w:numId w:val="1028"/>
        </w:numPr>
      </w:pPr>
      <w:r>
        <w:t xml:space="preserve">Модуль Коммуникации включён.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На карточке контакта/сделки создайте сообщение с каналом</w:t>
      </w:r>
      <w:r>
        <w:t xml:space="preserve"> </w:t>
      </w:r>
      <w:r>
        <w:rPr>
          <w:b/>
          <w:bCs/>
        </w:rPr>
        <w:t xml:space="preserve">email</w:t>
      </w:r>
      <w:r>
        <w:t xml:space="preserve">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Оно попадёт в timeline и EventLog.</w:t>
      </w:r>
    </w:p>
    <w:p>
      <w:pPr>
        <w:pStyle w:val="FirstParagraph"/>
      </w:pPr>
      <w:r>
        <w:t xml:space="preserve">Это не замена почтового ящика — только фиксация переписки в CRM.</w:t>
      </w:r>
    </w:p>
    <w:p>
      <w:r>
        <w:pict>
          <v:rect style="width:0;height:1.5pt" o:hralign="center" o:hrstd="t" o:hr="t"/>
        </w:pict>
      </w:r>
    </w:p>
    <w:bookmarkEnd w:id="36"/>
    <w:bookmarkStart w:id="37" w:name="типовой-сценарий-настройки-с-нуля-admin"/>
    <w:p>
      <w:pPr>
        <w:pStyle w:val="Heading2"/>
      </w:pPr>
      <w:r>
        <w:t xml:space="preserve">10. Типовой сценарий настройки «с нуля» (admin)</w:t>
      </w:r>
    </w:p>
    <w:p>
      <w:pPr>
        <w:pStyle w:val="Compact"/>
        <w:numPr>
          <w:ilvl w:val="0"/>
          <w:numId w:val="1029"/>
        </w:numPr>
      </w:pPr>
      <w:r>
        <w:t xml:space="preserve">Войти под admin →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.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Модули:</w:t>
      </w:r>
      <w:r>
        <w:t xml:space="preserve"> </w:t>
      </w:r>
      <w:r>
        <w:t xml:space="preserve">включить Communications, Analytics, AI → Сохранить.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Аналитика:</w:t>
      </w:r>
      <w:r>
        <w:t xml:space="preserve"> </w:t>
      </w:r>
      <w:r>
        <w:t xml:space="preserve">выставить пороги (например 7 / 7) → Сохранить.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Telegram:</w:t>
      </w:r>
      <w:r>
        <w:t xml:space="preserve"> </w:t>
      </w:r>
      <w:r>
        <w:t xml:space="preserve">BotFather → токен →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→ restart API → статус live.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Создать/открыть контакт → указать Telegram Chat ID.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Клиент пишет боту →</w:t>
      </w:r>
      <w:r>
        <w:t xml:space="preserve"> </w:t>
      </w:r>
      <w:r>
        <w:rPr>
          <w:b/>
          <w:bCs/>
        </w:rPr>
        <w:t xml:space="preserve">Опрос Telegram</w:t>
      </w:r>
      <w:r>
        <w:t xml:space="preserve">.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OpenAI:</w:t>
      </w:r>
      <w:r>
        <w:t xml:space="preserve"> </w:t>
      </w:r>
      <w:r>
        <w:t xml:space="preserve">ключ →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</w:t>
      </w:r>
      <w:r>
        <w:rPr>
          <w:rStyle w:val="VerbatimChar"/>
        </w:rPr>
        <w:t xml:space="preserve">AI_MOCK=false</w:t>
      </w:r>
      <w:r>
        <w:t xml:space="preserve">) → restart → проверка на сделке и</w:t>
      </w:r>
      <w:r>
        <w:t xml:space="preserve"> </w:t>
      </w:r>
      <w:r>
        <w:rPr>
          <w:rStyle w:val="VerbatimChar"/>
        </w:rPr>
        <w:t xml:space="preserve">/analytics</w:t>
      </w:r>
      <w:r>
        <w:t xml:space="preserve">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Gmail/Calendar оставить stub до отдельной задачи OAuth.</w:t>
      </w:r>
    </w:p>
    <w:p>
      <w:r>
        <w:pict>
          <v:rect style="width:0;height:1.5pt" o:hralign="center" o:hrstd="t" o:hr="t"/>
        </w:pict>
      </w:r>
    </w:p>
    <w:bookmarkEnd w:id="37"/>
    <w:bookmarkStart w:id="38" w:name="где-что-править-кратко"/>
    <w:p>
      <w:pPr>
        <w:pStyle w:val="Heading2"/>
      </w:pPr>
      <w:r>
        <w:t xml:space="preserve">11. Где что править (кратко)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131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Сервер (.env)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/settings?tab=modules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Пороги аналитики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 Telegram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/settings?tab=integrations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TELEGRAM_*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ID контакта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/crm/contacts/{id}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ИИ</w:t>
            </w:r>
          </w:p>
        </w:tc>
        <w:tc>
          <w:tcPr/>
          <w:p>
            <w:pPr>
              <w:pStyle w:val="Compact"/>
            </w:pPr>
            <w:r>
              <w:t xml:space="preserve">модуль AI + кнопки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AI_MOCK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 / Calendar live</w:t>
            </w:r>
          </w:p>
        </w:tc>
        <w:tc>
          <w:tcPr/>
          <w:p>
            <w:pPr>
              <w:pStyle w:val="Compact"/>
            </w:pPr>
            <w:r>
              <w:t xml:space="preserve">пока нет</w:t>
            </w:r>
          </w:p>
        </w:tc>
        <w:tc>
          <w:tcPr/>
          <w:p>
            <w:pPr>
              <w:pStyle w:val="Compact"/>
            </w:pPr>
            <w:r>
              <w:t xml:space="preserve">позже OAuth</w:t>
            </w:r>
          </w:p>
        </w:tc>
      </w:tr>
    </w:tbl>
    <w:p>
      <w:pPr>
        <w:pStyle w:val="BodyText"/>
      </w:pPr>
      <w:r>
        <w:t xml:space="preserve">Секреты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хранить в git и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вставлять в этот файл с реальными значениями.</w:t>
      </w:r>
    </w:p>
    <w:p>
      <w:r>
        <w:pict>
          <v:rect style="width:0;height:1.5pt" o:hralign="center" o:hrstd="t" o:hr="t"/>
        </w:pict>
      </w:r>
    </w:p>
    <w:bookmarkEnd w:id="38"/>
    <w:bookmarkStart w:id="39" w:name="полезные-ссылки-сводка"/>
    <w:p>
      <w:pPr>
        <w:pStyle w:val="Heading2"/>
      </w:pPr>
      <w:r>
        <w:t xml:space="preserve">12. Полезные ссылки (сводка)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FullCRM (prod)</w:t>
            </w:r>
          </w:p>
        </w:tc>
        <w:tc>
          <w:tcPr/>
          <w:p>
            <w:pPr>
              <w:pStyle w:val="Compact"/>
            </w:pPr>
            <w:r>
              <w:t xml:space="preserve">https://testfullcrm.alexklyvibe.ru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Настройки</w:t>
            </w:r>
          </w:p>
        </w:tc>
        <w:tc>
          <w:tcPr/>
          <w:p>
            <w:pPr>
              <w:pStyle w:val="Compact"/>
            </w:pPr>
            <w:r>
              <w:t xml:space="preserve">https://testfullcrm.alexklyvibe.ru/settings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</w:pPr>
            <w:r>
              <w:t xml:space="preserve">https://testfullcrm.alexklyvibe.ru/settings?tab=integrations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Модули</w:t>
            </w:r>
          </w:p>
        </w:tc>
        <w:tc>
          <w:tcPr/>
          <w:p>
            <w:pPr>
              <w:pStyle w:val="Compact"/>
            </w:pPr>
            <w:r>
              <w:t xml:space="preserve">https://testfullcrm.alexklyvibe.ru/settings?tab=modules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Аналитика продукта</w:t>
            </w:r>
          </w:p>
        </w:tc>
        <w:tc>
          <w:tcPr/>
          <w:p>
            <w:pPr>
              <w:pStyle w:val="Compact"/>
            </w:pPr>
            <w:r>
              <w:t xml:space="preserve">https://testfullcrm.alexklyvibe.ru/analytics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BotFather</w:t>
            </w:r>
          </w:p>
        </w:tc>
        <w:tc>
          <w:tcPr/>
          <w:p>
            <w:pPr>
              <w:pStyle w:val="Compact"/>
            </w:pPr>
            <w:r>
              <w:t xml:space="preserve">https://t.me/BotFather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Web</w:t>
            </w:r>
          </w:p>
        </w:tc>
        <w:tc>
          <w:tcPr/>
          <w:p>
            <w:pPr>
              <w:pStyle w:val="Compact"/>
            </w:pPr>
            <w:r>
              <w:t xml:space="preserve">https://web.telegram.org/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Bot API</w:t>
            </w:r>
          </w:p>
        </w:tc>
        <w:tc>
          <w:tcPr/>
          <w:p>
            <w:pPr>
              <w:pStyle w:val="Compact"/>
            </w:pPr>
            <w:r>
              <w:t xml:space="preserve">https://core.telegram.org/bots/api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Platform</w:t>
            </w:r>
          </w:p>
        </w:tc>
        <w:tc>
          <w:tcPr/>
          <w:p>
            <w:pPr>
              <w:pStyle w:val="Compact"/>
            </w:pPr>
            <w:r>
              <w:t xml:space="preserve">https://platform.openai.com/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API keys</w:t>
            </w:r>
          </w:p>
        </w:tc>
        <w:tc>
          <w:tcPr/>
          <w:p>
            <w:pPr>
              <w:pStyle w:val="Compact"/>
            </w:pPr>
            <w:r>
              <w:t xml:space="preserve">https://platform.openai.com/api-keys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Cloud Console</w:t>
            </w:r>
          </w:p>
        </w:tc>
        <w:tc>
          <w:tcPr/>
          <w:p>
            <w:pPr>
              <w:pStyle w:val="Compact"/>
            </w:pPr>
            <w:r>
              <w:t xml:space="preserve">https://console.cloud.google.com/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 API</w:t>
            </w:r>
          </w:p>
        </w:tc>
        <w:tc>
          <w:tcPr/>
          <w:p>
            <w:pPr>
              <w:pStyle w:val="Compact"/>
            </w:pPr>
            <w:r>
              <w:t xml:space="preserve">https://console.cloud.google.com/apis/library/gmail.googleapis.com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API</w:t>
            </w:r>
          </w:p>
        </w:tc>
        <w:tc>
          <w:tcPr/>
          <w:p>
            <w:pPr>
              <w:pStyle w:val="Compact"/>
            </w:pPr>
            <w:r>
              <w:t xml:space="preserve">https://console.cloud.google.com/apis/library/calendar-json.googleapis.com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Версия инструкции соответствует MVP FullCRM с модулями CRM / Communications / Analytics / AI и интеграциями Telegram (live) + Gmail/Calendar (stub).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t.me/BotFather" TargetMode="External" /><Relationship Type="http://schemas.openxmlformats.org/officeDocument/2006/relationships/hyperlink" Id="rId19" Target="https://t.me/getidsbot" TargetMode="External" /><Relationship Type="http://schemas.openxmlformats.org/officeDocument/2006/relationships/hyperlink" Id="rId18" Target="https://t.me/userinfob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t.me/BotFather" TargetMode="External" /><Relationship Type="http://schemas.openxmlformats.org/officeDocument/2006/relationships/hyperlink" Id="rId19" Target="https://t.me/getidsbot" TargetMode="External" /><Relationship Type="http://schemas.openxmlformats.org/officeDocument/2006/relationships/hyperlink" Id="rId18" Target="https://t.me/userinfob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2026-08-07T10:11:10Z</dcterms:created>
  <dcterms:modified xsi:type="dcterms:W3CDTF">2026-08-07T10:11:10Z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