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C33B32" w14:textId="77777777" w:rsidR="00D3373D" w:rsidRPr="00703DEE" w:rsidRDefault="00D3373D" w:rsidP="00D3373D">
      <w:pPr>
        <w:rPr>
          <w:rFonts w:ascii="Times New Roman" w:hAnsi="Times New Roman" w:cs="Times New Roman"/>
          <w:sz w:val="24"/>
          <w:szCs w:val="24"/>
        </w:rPr>
      </w:pPr>
      <w:r w:rsidRPr="00703DEE">
        <w:rPr>
          <w:rFonts w:ascii="Times New Roman" w:hAnsi="Times New Roman" w:cs="Times New Roman"/>
          <w:sz w:val="24"/>
          <w:szCs w:val="24"/>
        </w:rPr>
        <w:t xml:space="preserve">CS4650 </w:t>
      </w:r>
    </w:p>
    <w:p w14:paraId="3CC2C787" w14:textId="4EE83AB3" w:rsidR="00D3373D" w:rsidRPr="00703DEE" w:rsidRDefault="00D3373D" w:rsidP="00D3373D">
      <w:pPr>
        <w:rPr>
          <w:rFonts w:ascii="Times New Roman" w:hAnsi="Times New Roman" w:cs="Times New Roman"/>
          <w:sz w:val="24"/>
          <w:szCs w:val="24"/>
        </w:rPr>
      </w:pPr>
      <w:r w:rsidRPr="00703DEE">
        <w:rPr>
          <w:rFonts w:ascii="Times New Roman" w:hAnsi="Times New Roman" w:cs="Times New Roman"/>
          <w:sz w:val="24"/>
          <w:szCs w:val="24"/>
        </w:rPr>
        <w:t xml:space="preserve">Assignment </w:t>
      </w:r>
      <w:r>
        <w:rPr>
          <w:rFonts w:ascii="Times New Roman" w:hAnsi="Times New Roman" w:cs="Times New Roman"/>
          <w:sz w:val="24"/>
          <w:szCs w:val="24"/>
        </w:rPr>
        <w:t>4</w:t>
      </w:r>
      <w:r>
        <w:rPr>
          <w:rFonts w:ascii="Times New Roman" w:hAnsi="Times New Roman" w:cs="Times New Roman"/>
          <w:sz w:val="24"/>
          <w:szCs w:val="24"/>
        </w:rPr>
        <w:t>B</w:t>
      </w:r>
      <w:r w:rsidRPr="00703DEE">
        <w:rPr>
          <w:rFonts w:ascii="Times New Roman" w:hAnsi="Times New Roman" w:cs="Times New Roman"/>
          <w:sz w:val="24"/>
          <w:szCs w:val="24"/>
        </w:rPr>
        <w:t xml:space="preserve">: </w:t>
      </w:r>
      <w:r>
        <w:rPr>
          <w:rFonts w:ascii="Times New Roman" w:hAnsi="Times New Roman" w:cs="Times New Roman"/>
          <w:sz w:val="24"/>
          <w:szCs w:val="24"/>
        </w:rPr>
        <w:t>Segmentation of Structures of Interest</w:t>
      </w:r>
    </w:p>
    <w:p w14:paraId="176D6222" w14:textId="77777777" w:rsidR="00D3373D" w:rsidRPr="00703DEE" w:rsidRDefault="00D3373D" w:rsidP="00D3373D">
      <w:pPr>
        <w:rPr>
          <w:rFonts w:ascii="Times New Roman" w:hAnsi="Times New Roman" w:cs="Times New Roman"/>
          <w:sz w:val="24"/>
          <w:szCs w:val="24"/>
        </w:rPr>
      </w:pPr>
      <w:r w:rsidRPr="00703DEE">
        <w:rPr>
          <w:rFonts w:ascii="Times New Roman" w:hAnsi="Times New Roman" w:cs="Times New Roman"/>
          <w:sz w:val="24"/>
          <w:szCs w:val="24"/>
        </w:rPr>
        <w:t xml:space="preserve">Alexander Kochman </w:t>
      </w:r>
    </w:p>
    <w:p w14:paraId="5ED4EE0C" w14:textId="2D6005F5" w:rsidR="00D3373D" w:rsidRDefault="00D3373D" w:rsidP="00D3373D">
      <w:pPr>
        <w:rPr>
          <w:rFonts w:ascii="Times New Roman" w:hAnsi="Times New Roman" w:cs="Times New Roman"/>
          <w:sz w:val="24"/>
          <w:szCs w:val="24"/>
        </w:rPr>
      </w:pPr>
      <w:r w:rsidRPr="00703DEE">
        <w:rPr>
          <w:rFonts w:ascii="Times New Roman" w:hAnsi="Times New Roman" w:cs="Times New Roman"/>
          <w:sz w:val="24"/>
          <w:szCs w:val="24"/>
        </w:rPr>
        <w:t xml:space="preserve">October </w:t>
      </w:r>
      <w:r>
        <w:rPr>
          <w:rFonts w:ascii="Times New Roman" w:hAnsi="Times New Roman" w:cs="Times New Roman"/>
          <w:sz w:val="24"/>
          <w:szCs w:val="24"/>
        </w:rPr>
        <w:t>2</w:t>
      </w:r>
      <w:r>
        <w:rPr>
          <w:rFonts w:ascii="Times New Roman" w:hAnsi="Times New Roman" w:cs="Times New Roman"/>
          <w:sz w:val="24"/>
          <w:szCs w:val="24"/>
        </w:rPr>
        <w:t>7</w:t>
      </w:r>
      <w:r w:rsidRPr="00703DEE">
        <w:rPr>
          <w:rFonts w:ascii="Times New Roman" w:hAnsi="Times New Roman" w:cs="Times New Roman"/>
          <w:sz w:val="24"/>
          <w:szCs w:val="24"/>
        </w:rPr>
        <w:t>, 2024</w:t>
      </w:r>
    </w:p>
    <w:p w14:paraId="13143624" w14:textId="38CAAA96" w:rsidR="00D3373D" w:rsidRDefault="00D3373D" w:rsidP="00D3373D">
      <w:pPr>
        <w:jc w:val="center"/>
        <w:rPr>
          <w:rFonts w:ascii="Times New Roman" w:hAnsi="Times New Roman" w:cs="Times New Roman"/>
          <w:b/>
          <w:bCs/>
          <w:sz w:val="24"/>
          <w:szCs w:val="24"/>
        </w:rPr>
      </w:pPr>
      <w:r>
        <w:rPr>
          <w:rFonts w:ascii="Times New Roman" w:hAnsi="Times New Roman" w:cs="Times New Roman"/>
          <w:b/>
          <w:bCs/>
          <w:sz w:val="24"/>
          <w:szCs w:val="24"/>
        </w:rPr>
        <w:t>Image 1</w:t>
      </w:r>
    </w:p>
    <w:p w14:paraId="1DD31884" w14:textId="7FB84B6D" w:rsidR="00D3373D" w:rsidRPr="00D3373D" w:rsidRDefault="00D3373D" w:rsidP="00D3373D">
      <w:pPr>
        <w:rPr>
          <w:rFonts w:ascii="Times New Roman" w:hAnsi="Times New Roman" w:cs="Times New Roman"/>
          <w:sz w:val="24"/>
          <w:szCs w:val="24"/>
        </w:rPr>
      </w:pPr>
      <w:r>
        <w:rPr>
          <w:rFonts w:ascii="Times New Roman" w:hAnsi="Times New Roman" w:cs="Times New Roman"/>
          <w:sz w:val="24"/>
          <w:szCs w:val="24"/>
        </w:rPr>
        <w:t>Original Image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Preprocessed Image (Gaussian, sigma=1</w:t>
      </w:r>
      <w:r w:rsidR="005F515E">
        <w:rPr>
          <w:rFonts w:ascii="Times New Roman" w:hAnsi="Times New Roman" w:cs="Times New Roman"/>
          <w:sz w:val="24"/>
          <w:szCs w:val="24"/>
        </w:rPr>
        <w:t>, gray</w:t>
      </w:r>
      <w:r>
        <w:rPr>
          <w:rFonts w:ascii="Times New Roman" w:hAnsi="Times New Roman" w:cs="Times New Roman"/>
          <w:sz w:val="24"/>
          <w:szCs w:val="24"/>
        </w:rPr>
        <w:t>)</w:t>
      </w:r>
    </w:p>
    <w:p w14:paraId="3F39ECE2" w14:textId="5FDD60BF" w:rsidR="00D3373D" w:rsidRDefault="00D3373D" w:rsidP="00D3373D">
      <w:r>
        <w:rPr>
          <w:noProof/>
        </w:rPr>
        <w:drawing>
          <wp:inline distT="0" distB="0" distL="0" distR="0" wp14:anchorId="13C69FEF" wp14:editId="25E9B141">
            <wp:extent cx="2966423" cy="2644815"/>
            <wp:effectExtent l="0" t="0" r="5715" b="3175"/>
            <wp:docPr id="138122441" name="Picture 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2441" name="Picture 1" descr="A close-up of a microscop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74863" cy="2652340"/>
                    </a:xfrm>
                    <a:prstGeom prst="rect">
                      <a:avLst/>
                    </a:prstGeom>
                    <a:noFill/>
                    <a:ln>
                      <a:noFill/>
                    </a:ln>
                  </pic:spPr>
                </pic:pic>
              </a:graphicData>
            </a:graphic>
          </wp:inline>
        </w:drawing>
      </w:r>
      <w:r w:rsidRPr="00D3373D">
        <w:t xml:space="preserve"> </w:t>
      </w:r>
      <w:r w:rsidR="005F515E">
        <w:rPr>
          <w:noProof/>
        </w:rPr>
        <w:drawing>
          <wp:inline distT="0" distB="0" distL="0" distR="0" wp14:anchorId="70E757B3" wp14:editId="4AD5758C">
            <wp:extent cx="2922905" cy="2609850"/>
            <wp:effectExtent l="0" t="0" r="0" b="0"/>
            <wp:docPr id="1655060272" name="Picture 5"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60272" name="Picture 5" descr="A close-up of a microscop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2905" cy="2609850"/>
                    </a:xfrm>
                    <a:prstGeom prst="rect">
                      <a:avLst/>
                    </a:prstGeom>
                    <a:noFill/>
                    <a:ln>
                      <a:noFill/>
                    </a:ln>
                  </pic:spPr>
                </pic:pic>
              </a:graphicData>
            </a:graphic>
          </wp:inline>
        </w:drawing>
      </w:r>
    </w:p>
    <w:p w14:paraId="1FC572CF" w14:textId="0C0C10BD" w:rsidR="005F515E" w:rsidRDefault="005F515E" w:rsidP="00D3373D">
      <w:r>
        <w:t>K-means Clustering Output</w:t>
      </w:r>
      <w:r>
        <w:tab/>
      </w:r>
      <w:r>
        <w:tab/>
      </w:r>
      <w:r>
        <w:tab/>
      </w:r>
      <w:r>
        <w:tab/>
        <w:t>Binarized Mask</w:t>
      </w:r>
    </w:p>
    <w:p w14:paraId="58D5699D" w14:textId="37CF0853" w:rsidR="005F515E" w:rsidRDefault="005F515E" w:rsidP="00D3373D">
      <w:r>
        <w:rPr>
          <w:noProof/>
        </w:rPr>
        <w:drawing>
          <wp:inline distT="0" distB="0" distL="0" distR="0" wp14:anchorId="25ABD8FB" wp14:editId="1E795A23">
            <wp:extent cx="2922905" cy="2609850"/>
            <wp:effectExtent l="0" t="0" r="0" b="0"/>
            <wp:docPr id="374011988" name="Picture 3" descr="A black and white background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11988" name="Picture 3" descr="A black and white background with dot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2905" cy="2609850"/>
                    </a:xfrm>
                    <a:prstGeom prst="rect">
                      <a:avLst/>
                    </a:prstGeom>
                    <a:noFill/>
                    <a:ln>
                      <a:noFill/>
                    </a:ln>
                  </pic:spPr>
                </pic:pic>
              </a:graphicData>
            </a:graphic>
          </wp:inline>
        </w:drawing>
      </w:r>
      <w:r w:rsidRPr="005F515E">
        <w:t xml:space="preserve"> </w:t>
      </w:r>
      <w:r>
        <w:rPr>
          <w:noProof/>
        </w:rPr>
        <w:drawing>
          <wp:inline distT="0" distB="0" distL="0" distR="0" wp14:anchorId="4B4DA92A" wp14:editId="1C7F184B">
            <wp:extent cx="2922905" cy="2609850"/>
            <wp:effectExtent l="0" t="0" r="0" b="0"/>
            <wp:docPr id="718113082" name="Picture 4" descr="A black and white imag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3082" name="Picture 4" descr="A black and white image of dot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2905" cy="2609850"/>
                    </a:xfrm>
                    <a:prstGeom prst="rect">
                      <a:avLst/>
                    </a:prstGeom>
                    <a:noFill/>
                    <a:ln>
                      <a:noFill/>
                    </a:ln>
                  </pic:spPr>
                </pic:pic>
              </a:graphicData>
            </a:graphic>
          </wp:inline>
        </w:drawing>
      </w:r>
    </w:p>
    <w:p w14:paraId="2B27257F" w14:textId="29648C42" w:rsidR="00026C63" w:rsidRDefault="005F515E" w:rsidP="00D3373D">
      <w:r>
        <w:t>Preprocessed Image (Gaussian, sigma=1, RGB</w:t>
      </w:r>
      <w:r w:rsidR="00026C63">
        <w:t>)</w:t>
      </w:r>
    </w:p>
    <w:p w14:paraId="1477C00B" w14:textId="710F478F" w:rsidR="005F515E" w:rsidRDefault="005F515E" w:rsidP="00D3373D">
      <w:r>
        <w:rPr>
          <w:noProof/>
        </w:rPr>
        <w:lastRenderedPageBreak/>
        <w:drawing>
          <wp:inline distT="0" distB="0" distL="0" distR="0" wp14:anchorId="334DA838" wp14:editId="72392B23">
            <wp:extent cx="2922905" cy="2609850"/>
            <wp:effectExtent l="0" t="0" r="0" b="0"/>
            <wp:docPr id="1355100452" name="Picture 6"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00452" name="Picture 6" descr="A close-up of a microsco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2905" cy="2609850"/>
                    </a:xfrm>
                    <a:prstGeom prst="rect">
                      <a:avLst/>
                    </a:prstGeom>
                    <a:noFill/>
                    <a:ln>
                      <a:noFill/>
                    </a:ln>
                  </pic:spPr>
                </pic:pic>
              </a:graphicData>
            </a:graphic>
          </wp:inline>
        </w:drawing>
      </w:r>
    </w:p>
    <w:p w14:paraId="1D9DDE05" w14:textId="7429845E" w:rsidR="005F515E" w:rsidRDefault="005F515E" w:rsidP="00D3373D">
      <w:r>
        <w:t>K-means Clustering Output</w:t>
      </w:r>
      <w:r>
        <w:tab/>
      </w:r>
      <w:r>
        <w:tab/>
      </w:r>
      <w:r>
        <w:tab/>
      </w:r>
      <w:r>
        <w:tab/>
        <w:t>Binarized Mask</w:t>
      </w:r>
    </w:p>
    <w:p w14:paraId="5110E721" w14:textId="188DA7F3" w:rsidR="005F515E" w:rsidRDefault="00026C63" w:rsidP="00D3373D">
      <w:r>
        <w:rPr>
          <w:noProof/>
        </w:rPr>
        <w:drawing>
          <wp:inline distT="0" distB="0" distL="0" distR="0" wp14:anchorId="45B35795" wp14:editId="634CE8D9">
            <wp:extent cx="2922905" cy="2609850"/>
            <wp:effectExtent l="0" t="0" r="0" b="0"/>
            <wp:docPr id="1954724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2905" cy="2609850"/>
                    </a:xfrm>
                    <a:prstGeom prst="rect">
                      <a:avLst/>
                    </a:prstGeom>
                    <a:noFill/>
                    <a:ln>
                      <a:noFill/>
                    </a:ln>
                  </pic:spPr>
                </pic:pic>
              </a:graphicData>
            </a:graphic>
          </wp:inline>
        </w:drawing>
      </w:r>
      <w:r>
        <w:rPr>
          <w:noProof/>
        </w:rPr>
        <w:drawing>
          <wp:inline distT="0" distB="0" distL="0" distR="0" wp14:anchorId="17A93D63" wp14:editId="0FDE0F53">
            <wp:extent cx="2922905" cy="2609850"/>
            <wp:effectExtent l="0" t="0" r="0" b="0"/>
            <wp:docPr id="390142375" name="Picture 7" descr="A black and white imag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42375" name="Picture 7" descr="A black and white image of dot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2905" cy="2609850"/>
                    </a:xfrm>
                    <a:prstGeom prst="rect">
                      <a:avLst/>
                    </a:prstGeom>
                    <a:noFill/>
                    <a:ln>
                      <a:noFill/>
                    </a:ln>
                  </pic:spPr>
                </pic:pic>
              </a:graphicData>
            </a:graphic>
          </wp:inline>
        </w:drawing>
      </w:r>
    </w:p>
    <w:p w14:paraId="51A911BB" w14:textId="53CB94A8" w:rsidR="005F515E" w:rsidRDefault="005F515E" w:rsidP="005F515E">
      <w:pPr>
        <w:jc w:val="center"/>
      </w:pPr>
      <w:r>
        <w:t>Discussion</w:t>
      </w:r>
    </w:p>
    <w:p w14:paraId="20BA9301" w14:textId="3CBA669E" w:rsidR="002C2BC8" w:rsidRDefault="002C2BC8" w:rsidP="002C2BC8">
      <w:r>
        <w:tab/>
        <w:t>The results of this application of the k-means clustering method are satisfactory because they achieve nearly a perfect segmentation of cells from the background for this image. The gray feature was slightly better than the RGB channel feature, but both produced usable results. The RGB feature likely had more pixels in the background that resembled a pixel within a cell because the color of the background is similar to that of the cells, but in the gray image the cells are all generally more intense than the background.</w:t>
      </w:r>
    </w:p>
    <w:p w14:paraId="1682C4AB" w14:textId="77777777" w:rsidR="00026C63" w:rsidRDefault="00026C63" w:rsidP="005F515E"/>
    <w:p w14:paraId="22FD3069" w14:textId="46165EFE" w:rsidR="00026C63" w:rsidRDefault="00026C63" w:rsidP="00026C63">
      <w:pPr>
        <w:jc w:val="center"/>
        <w:rPr>
          <w:b/>
          <w:bCs/>
        </w:rPr>
      </w:pPr>
      <w:r>
        <w:rPr>
          <w:b/>
          <w:bCs/>
        </w:rPr>
        <w:t>Image 2</w:t>
      </w:r>
    </w:p>
    <w:p w14:paraId="396CECC2" w14:textId="5755422E" w:rsidR="00026C63" w:rsidRDefault="00026C63" w:rsidP="00026C63">
      <w:r>
        <w:t>Original Image</w:t>
      </w:r>
      <w:r>
        <w:tab/>
      </w:r>
      <w:r>
        <w:tab/>
      </w:r>
      <w:r>
        <w:tab/>
      </w:r>
      <w:r>
        <w:tab/>
      </w:r>
      <w:r>
        <w:tab/>
        <w:t>Preprocessed Image (Median, 5x5 window, gray)</w:t>
      </w:r>
    </w:p>
    <w:p w14:paraId="209471C0" w14:textId="2A84715F" w:rsidR="00026C63" w:rsidRDefault="00026C63" w:rsidP="00026C63">
      <w:r>
        <w:rPr>
          <w:noProof/>
        </w:rPr>
        <w:lastRenderedPageBreak/>
        <w:drawing>
          <wp:inline distT="0" distB="0" distL="0" distR="0" wp14:anchorId="5C7CD1B3" wp14:editId="7AF755AD">
            <wp:extent cx="2957332" cy="1770923"/>
            <wp:effectExtent l="0" t="0" r="0" b="1270"/>
            <wp:docPr id="1457777959" name="Picture 9"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7959" name="Picture 9" descr="A close-up of a microsco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6588" cy="1788442"/>
                    </a:xfrm>
                    <a:prstGeom prst="rect">
                      <a:avLst/>
                    </a:prstGeom>
                    <a:noFill/>
                    <a:ln>
                      <a:noFill/>
                    </a:ln>
                  </pic:spPr>
                </pic:pic>
              </a:graphicData>
            </a:graphic>
          </wp:inline>
        </w:drawing>
      </w:r>
      <w:r w:rsidRPr="00026C63">
        <w:t xml:space="preserve"> </w:t>
      </w:r>
      <w:r>
        <w:rPr>
          <w:noProof/>
        </w:rPr>
        <w:drawing>
          <wp:inline distT="0" distB="0" distL="0" distR="0" wp14:anchorId="6FA78A07" wp14:editId="3E3B1091">
            <wp:extent cx="2957338" cy="1770927"/>
            <wp:effectExtent l="0" t="0" r="0" b="1270"/>
            <wp:docPr id="823188972" name="Picture 10"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88972" name="Picture 10" descr="A close-up of a microscop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3288" cy="1786467"/>
                    </a:xfrm>
                    <a:prstGeom prst="rect">
                      <a:avLst/>
                    </a:prstGeom>
                    <a:noFill/>
                    <a:ln>
                      <a:noFill/>
                    </a:ln>
                  </pic:spPr>
                </pic:pic>
              </a:graphicData>
            </a:graphic>
          </wp:inline>
        </w:drawing>
      </w:r>
    </w:p>
    <w:p w14:paraId="7B516268" w14:textId="5C0AA26B" w:rsidR="00026C63" w:rsidRPr="00026C63" w:rsidRDefault="00026C63" w:rsidP="00026C63">
      <w:pPr>
        <w:rPr>
          <w:rFonts w:ascii="Times New Roman" w:hAnsi="Times New Roman" w:cs="Times New Roman"/>
          <w:sz w:val="24"/>
          <w:szCs w:val="24"/>
        </w:rPr>
      </w:pPr>
      <w:r>
        <w:t>K-means Clustering Output</w:t>
      </w:r>
      <w:r>
        <w:tab/>
      </w:r>
      <w:r>
        <w:tab/>
      </w:r>
      <w:r>
        <w:tab/>
      </w:r>
      <w:r>
        <w:tab/>
        <w:t>Binarized Mask</w:t>
      </w:r>
    </w:p>
    <w:p w14:paraId="7E830B6D" w14:textId="00C1739B" w:rsidR="0052123A" w:rsidRDefault="00026C63">
      <w:r>
        <w:rPr>
          <w:noProof/>
        </w:rPr>
        <w:drawing>
          <wp:inline distT="0" distB="0" distL="0" distR="0" wp14:anchorId="48896F6E" wp14:editId="3E5E2EED">
            <wp:extent cx="2957338" cy="1770927"/>
            <wp:effectExtent l="0" t="0" r="0" b="1270"/>
            <wp:docPr id="1812628669" name="Picture 11" descr="A black and white speckl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8669" name="Picture 11" descr="A black and white speckled back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0788" cy="1784969"/>
                    </a:xfrm>
                    <a:prstGeom prst="rect">
                      <a:avLst/>
                    </a:prstGeom>
                    <a:noFill/>
                    <a:ln>
                      <a:noFill/>
                    </a:ln>
                  </pic:spPr>
                </pic:pic>
              </a:graphicData>
            </a:graphic>
          </wp:inline>
        </w:drawing>
      </w:r>
      <w:r w:rsidRPr="00026C63">
        <w:t xml:space="preserve"> </w:t>
      </w:r>
      <w:r>
        <w:rPr>
          <w:noProof/>
        </w:rPr>
        <w:drawing>
          <wp:inline distT="0" distB="0" distL="0" distR="0" wp14:anchorId="352D76A1" wp14:editId="381CA7CD">
            <wp:extent cx="2947672" cy="1765139"/>
            <wp:effectExtent l="0" t="0" r="5080" b="6985"/>
            <wp:docPr id="932778335" name="Picture 12" descr="A black and white speckl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78335" name="Picture 12" descr="A black and white speckled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1705" cy="1773542"/>
                    </a:xfrm>
                    <a:prstGeom prst="rect">
                      <a:avLst/>
                    </a:prstGeom>
                    <a:noFill/>
                    <a:ln>
                      <a:noFill/>
                    </a:ln>
                  </pic:spPr>
                </pic:pic>
              </a:graphicData>
            </a:graphic>
          </wp:inline>
        </w:drawing>
      </w:r>
    </w:p>
    <w:p w14:paraId="29A58ABE" w14:textId="558A5CF3" w:rsidR="00026C63" w:rsidRDefault="00026C63">
      <w:r>
        <w:t>Preprocessed Image (Median, 5x5 window, RGB)</w:t>
      </w:r>
    </w:p>
    <w:p w14:paraId="034E149D" w14:textId="4D66F35C" w:rsidR="00DA271B" w:rsidRDefault="00DA271B">
      <w:r>
        <w:rPr>
          <w:noProof/>
        </w:rPr>
        <w:drawing>
          <wp:inline distT="0" distB="0" distL="0" distR="0" wp14:anchorId="65CC6003" wp14:editId="5919D816">
            <wp:extent cx="5943600" cy="3559175"/>
            <wp:effectExtent l="0" t="0" r="0" b="3175"/>
            <wp:docPr id="998149723" name="Picture 13"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49723" name="Picture 13" descr="A close-up of a microscop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59175"/>
                    </a:xfrm>
                    <a:prstGeom prst="rect">
                      <a:avLst/>
                    </a:prstGeom>
                    <a:noFill/>
                    <a:ln>
                      <a:noFill/>
                    </a:ln>
                  </pic:spPr>
                </pic:pic>
              </a:graphicData>
            </a:graphic>
          </wp:inline>
        </w:drawing>
      </w:r>
    </w:p>
    <w:p w14:paraId="072567BC" w14:textId="0B5DF7CA" w:rsidR="00DA271B" w:rsidRDefault="00DA271B">
      <w:r>
        <w:t>K-means Clustering Output</w:t>
      </w:r>
      <w:r>
        <w:tab/>
      </w:r>
      <w:r>
        <w:tab/>
      </w:r>
      <w:r>
        <w:tab/>
      </w:r>
      <w:r>
        <w:tab/>
        <w:t>Binarized Mask</w:t>
      </w:r>
    </w:p>
    <w:p w14:paraId="515ABF57" w14:textId="7F6CD929" w:rsidR="00DA271B" w:rsidRDefault="00DA271B">
      <w:r>
        <w:rPr>
          <w:noProof/>
        </w:rPr>
        <w:lastRenderedPageBreak/>
        <w:drawing>
          <wp:inline distT="0" distB="0" distL="0" distR="0" wp14:anchorId="17D649D2" wp14:editId="36F067E5">
            <wp:extent cx="2850167" cy="1706751"/>
            <wp:effectExtent l="0" t="0" r="7620" b="8255"/>
            <wp:docPr id="233573911" name="Picture 14" descr="A black and white speckl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73911" name="Picture 14" descr="A black and white speckled backgroun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5065" cy="1721660"/>
                    </a:xfrm>
                    <a:prstGeom prst="rect">
                      <a:avLst/>
                    </a:prstGeom>
                    <a:noFill/>
                    <a:ln>
                      <a:noFill/>
                    </a:ln>
                  </pic:spPr>
                </pic:pic>
              </a:graphicData>
            </a:graphic>
          </wp:inline>
        </w:drawing>
      </w:r>
      <w:r w:rsidRPr="00DA271B">
        <w:t xml:space="preserve"> </w:t>
      </w:r>
      <w:r>
        <w:rPr>
          <w:noProof/>
        </w:rPr>
        <w:drawing>
          <wp:inline distT="0" distB="0" distL="0" distR="0" wp14:anchorId="5BCB9B1D" wp14:editId="148B16A5">
            <wp:extent cx="2870357" cy="1718841"/>
            <wp:effectExtent l="0" t="0" r="6350" b="0"/>
            <wp:docPr id="156289141" name="Picture 15" descr="A black and white speckl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141" name="Picture 15" descr="A black and white speckled backgroun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2603" cy="1738151"/>
                    </a:xfrm>
                    <a:prstGeom prst="rect">
                      <a:avLst/>
                    </a:prstGeom>
                    <a:noFill/>
                    <a:ln>
                      <a:noFill/>
                    </a:ln>
                  </pic:spPr>
                </pic:pic>
              </a:graphicData>
            </a:graphic>
          </wp:inline>
        </w:drawing>
      </w:r>
    </w:p>
    <w:p w14:paraId="473E4BA7" w14:textId="5C651BB5" w:rsidR="002C2BC8" w:rsidRDefault="002C2BC8" w:rsidP="002C2BC8">
      <w:pPr>
        <w:jc w:val="center"/>
      </w:pPr>
      <w:r>
        <w:t>Discussion</w:t>
      </w:r>
    </w:p>
    <w:p w14:paraId="3E04347A" w14:textId="45A198BB" w:rsidR="002C2BC8" w:rsidRDefault="002C2BC8" w:rsidP="002C2BC8">
      <w:r>
        <w:tab/>
        <w:t>In this image, k-means clustering did not achieve a satisfactory result. The gray and RGB images alike had most cells connected with other cells when they were meant to be segmented. This would create a large margin of error in any application on the image from the binarized mask, such as an area of cells calculation. Both the gray and RGB application struggled to separate the darker purple cells from the pink cells, which created many false positives</w:t>
      </w:r>
      <w:r w:rsidR="0079354B">
        <w:t>.</w:t>
      </w:r>
      <w:r>
        <w:tab/>
      </w:r>
    </w:p>
    <w:p w14:paraId="6DFB64C4" w14:textId="77777777" w:rsidR="00DA271B" w:rsidRDefault="00DA271B"/>
    <w:sectPr w:rsidR="00DA27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993"/>
    <w:rsid w:val="00026C63"/>
    <w:rsid w:val="000319C8"/>
    <w:rsid w:val="001C4CE1"/>
    <w:rsid w:val="00210DA8"/>
    <w:rsid w:val="002C2BC8"/>
    <w:rsid w:val="0052123A"/>
    <w:rsid w:val="005A1993"/>
    <w:rsid w:val="005F515E"/>
    <w:rsid w:val="0079354B"/>
    <w:rsid w:val="008F6D7E"/>
    <w:rsid w:val="00D3373D"/>
    <w:rsid w:val="00DA271B"/>
    <w:rsid w:val="00FA2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D180A"/>
  <w15:chartTrackingRefBased/>
  <w15:docId w15:val="{C24D1258-05C8-436A-93E4-3FF1E02A9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73D"/>
  </w:style>
  <w:style w:type="paragraph" w:styleId="Heading1">
    <w:name w:val="heading 1"/>
    <w:basedOn w:val="Normal"/>
    <w:next w:val="Normal"/>
    <w:link w:val="Heading1Char"/>
    <w:uiPriority w:val="9"/>
    <w:qFormat/>
    <w:rsid w:val="005A19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A19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A19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A19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19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19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19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19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19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9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A19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A19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A19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19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19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19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19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1993"/>
    <w:rPr>
      <w:rFonts w:eastAsiaTheme="majorEastAsia" w:cstheme="majorBidi"/>
      <w:color w:val="272727" w:themeColor="text1" w:themeTint="D8"/>
    </w:rPr>
  </w:style>
  <w:style w:type="paragraph" w:styleId="Title">
    <w:name w:val="Title"/>
    <w:basedOn w:val="Normal"/>
    <w:next w:val="Normal"/>
    <w:link w:val="TitleChar"/>
    <w:uiPriority w:val="10"/>
    <w:qFormat/>
    <w:rsid w:val="005A19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9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9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9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993"/>
    <w:pPr>
      <w:spacing w:before="160"/>
      <w:jc w:val="center"/>
    </w:pPr>
    <w:rPr>
      <w:i/>
      <w:iCs/>
      <w:color w:val="404040" w:themeColor="text1" w:themeTint="BF"/>
    </w:rPr>
  </w:style>
  <w:style w:type="character" w:customStyle="1" w:styleId="QuoteChar">
    <w:name w:val="Quote Char"/>
    <w:basedOn w:val="DefaultParagraphFont"/>
    <w:link w:val="Quote"/>
    <w:uiPriority w:val="29"/>
    <w:rsid w:val="005A1993"/>
    <w:rPr>
      <w:i/>
      <w:iCs/>
      <w:color w:val="404040" w:themeColor="text1" w:themeTint="BF"/>
    </w:rPr>
  </w:style>
  <w:style w:type="paragraph" w:styleId="ListParagraph">
    <w:name w:val="List Paragraph"/>
    <w:basedOn w:val="Normal"/>
    <w:uiPriority w:val="34"/>
    <w:qFormat/>
    <w:rsid w:val="005A1993"/>
    <w:pPr>
      <w:ind w:left="720"/>
      <w:contextualSpacing/>
    </w:pPr>
  </w:style>
  <w:style w:type="character" w:styleId="IntenseEmphasis">
    <w:name w:val="Intense Emphasis"/>
    <w:basedOn w:val="DefaultParagraphFont"/>
    <w:uiPriority w:val="21"/>
    <w:qFormat/>
    <w:rsid w:val="005A1993"/>
    <w:rPr>
      <w:i/>
      <w:iCs/>
      <w:color w:val="0F4761" w:themeColor="accent1" w:themeShade="BF"/>
    </w:rPr>
  </w:style>
  <w:style w:type="paragraph" w:styleId="IntenseQuote">
    <w:name w:val="Intense Quote"/>
    <w:basedOn w:val="Normal"/>
    <w:next w:val="Normal"/>
    <w:link w:val="IntenseQuoteChar"/>
    <w:uiPriority w:val="30"/>
    <w:qFormat/>
    <w:rsid w:val="005A19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993"/>
    <w:rPr>
      <w:i/>
      <w:iCs/>
      <w:color w:val="0F4761" w:themeColor="accent1" w:themeShade="BF"/>
    </w:rPr>
  </w:style>
  <w:style w:type="character" w:styleId="IntenseReference">
    <w:name w:val="Intense Reference"/>
    <w:basedOn w:val="DefaultParagraphFont"/>
    <w:uiPriority w:val="32"/>
    <w:qFormat/>
    <w:rsid w:val="005A199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Pages>
  <Words>230</Words>
  <Characters>1314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Kochman, Alexander (MU-Student)</dc:creator>
  <cp:keywords/>
  <dc:description/>
  <cp:lastModifiedBy>Kochman, Alexander (MU-Student)</cp:lastModifiedBy>
  <cp:revision>2</cp:revision>
  <dcterms:created xsi:type="dcterms:W3CDTF">2024-10-27T20:40:00Z</dcterms:created>
  <dcterms:modified xsi:type="dcterms:W3CDTF">2024-10-27T21:31:00Z</dcterms:modified>
</cp:coreProperties>
</file>