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A7E5" w14:textId="77777777" w:rsidR="00011FF1" w:rsidRDefault="00011FF1" w:rsidP="00011FF1">
      <w:pPr>
        <w:pStyle w:val="1"/>
      </w:pPr>
      <w:r>
        <w:t>Практическ</w:t>
      </w:r>
      <w:r w:rsidRPr="00B92B62">
        <w:t>ая работа № 1</w:t>
      </w:r>
      <w:r w:rsidRPr="00D82D70">
        <w:t>1</w:t>
      </w:r>
      <w:r>
        <w:t>.</w:t>
      </w:r>
      <w:r w:rsidRPr="00B92B62">
        <w:t xml:space="preserve"> Коллекции.</w:t>
      </w:r>
    </w:p>
    <w:p w14:paraId="0591E10C" w14:textId="77777777" w:rsidR="00011FF1" w:rsidRPr="00D82D70" w:rsidRDefault="00011FF1" w:rsidP="00011FF1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 w:rsidRPr="006A3EA8">
        <w:t xml:space="preserve"> </w:t>
      </w:r>
      <w:r>
        <w:t>Получить практические навыки работы со стандартными коллекциями пространства имен</w:t>
      </w:r>
      <w:r w:rsidRPr="006E3FE9">
        <w:t xml:space="preserve"> System.Collection.</w:t>
      </w:r>
    </w:p>
    <w:p w14:paraId="48734F91" w14:textId="77777777" w:rsidR="00011FF1" w:rsidRDefault="00011FF1" w:rsidP="00011FF1">
      <w:pPr>
        <w:pStyle w:val="Standard"/>
        <w:numPr>
          <w:ilvl w:val="0"/>
          <w:numId w:val="1"/>
        </w:numPr>
        <w:jc w:val="both"/>
      </w:pPr>
      <w:r>
        <w:t>Получить практические навыки работы со стандартными</w:t>
      </w:r>
      <w:r w:rsidRPr="006E3FE9">
        <w:t xml:space="preserve"> </w:t>
      </w:r>
      <w:r>
        <w:t>параметризированными коллекциями пространства имен</w:t>
      </w:r>
      <w:r w:rsidRPr="006E3FE9">
        <w:t xml:space="preserve"> System.Collection.</w:t>
      </w:r>
      <w:r>
        <w:rPr>
          <w:lang w:val="en-US"/>
        </w:rPr>
        <w:t>Generic</w:t>
      </w:r>
      <w:r w:rsidRPr="006E3FE9">
        <w:t xml:space="preserve">. </w:t>
      </w:r>
    </w:p>
    <w:p w14:paraId="0AC04F16" w14:textId="77777777" w:rsidR="00011FF1" w:rsidRDefault="00011FF1" w:rsidP="00011FF1">
      <w:pPr>
        <w:pStyle w:val="2"/>
        <w:numPr>
          <w:ilvl w:val="0"/>
          <w:numId w:val="24"/>
        </w:numPr>
      </w:pPr>
      <w:r w:rsidRPr="00B92B62">
        <w:t>Теоретические сведения.</w:t>
      </w:r>
    </w:p>
    <w:p w14:paraId="0EA6B791" w14:textId="77777777" w:rsidR="00011FF1" w:rsidRPr="00E42A20" w:rsidRDefault="001A6819" w:rsidP="00011FF1">
      <w:pPr>
        <w:pStyle w:val="3"/>
        <w:numPr>
          <w:ilvl w:val="1"/>
          <w:numId w:val="24"/>
        </w:numPr>
      </w:pPr>
      <w:r>
        <w:t>Коллекции</w:t>
      </w:r>
    </w:p>
    <w:p w14:paraId="2CDCEE79" w14:textId="77777777" w:rsidR="00011FF1" w:rsidRDefault="00011FF1" w:rsidP="00011FF1">
      <w:pPr>
        <w:pStyle w:val="Standard"/>
        <w:ind w:firstLine="540"/>
        <w:jc w:val="both"/>
      </w:pPr>
      <w:r w:rsidRPr="007C4DC9">
        <w:rPr>
          <w:b/>
        </w:rPr>
        <w:t>Коллекция</w:t>
      </w:r>
      <w:r>
        <w:t xml:space="preserve"> в программировании — программный объект, содержащий в себе набор значений одного или различных типов, и позволяющий обращаться к этим значениям.</w:t>
      </w:r>
    </w:p>
    <w:p w14:paraId="32B565A9" w14:textId="77777777" w:rsidR="00011FF1" w:rsidRDefault="00011FF1" w:rsidP="00011FF1">
      <w:pPr>
        <w:pStyle w:val="Standard"/>
        <w:ind w:firstLine="525"/>
        <w:jc w:val="both"/>
      </w:pPr>
      <w:r>
        <w:t>Назначение коллекции — служить хранилищем объектов и обеспечивать доступ к ним. Обычно коллекции используются для хранения групп однотипных объектов, подлежащих стереотипной обработке. Для обращения к конкретному элементу коллекции могут использоваться различные методы, в зависимости от того, какой абстрактный тип данных она реализует.</w:t>
      </w:r>
    </w:p>
    <w:p w14:paraId="7409C5BB" w14:textId="77777777" w:rsidR="00011FF1" w:rsidRDefault="00011FF1" w:rsidP="00011FF1">
      <w:pPr>
        <w:pStyle w:val="Standard"/>
        <w:ind w:firstLine="570"/>
        <w:jc w:val="both"/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структурами данных.</w:t>
      </w:r>
    </w:p>
    <w:p w14:paraId="35F37FC2" w14:textId="77777777" w:rsidR="00011FF1" w:rsidRDefault="00011FF1" w:rsidP="00011FF1">
      <w:pPr>
        <w:pStyle w:val="Standard"/>
        <w:ind w:firstLine="525"/>
        <w:jc w:val="both"/>
        <w:rPr>
          <w:b/>
        </w:rPr>
      </w:pPr>
      <w:r w:rsidRPr="007C4DC9">
        <w:rPr>
          <w:b/>
        </w:rPr>
        <w:t>Основные АТД.</w:t>
      </w:r>
    </w:p>
    <w:p w14:paraId="597913CF" w14:textId="77777777" w:rsidR="00011FF1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>
        <w:rPr>
          <w:b/>
        </w:rPr>
        <w:t>Множество.</w:t>
      </w:r>
    </w:p>
    <w:p w14:paraId="14F9E057" w14:textId="77777777" w:rsidR="00011FF1" w:rsidRPr="007C4DC9" w:rsidRDefault="00011FF1" w:rsidP="00011FF1">
      <w:pPr>
        <w:pStyle w:val="Standard"/>
        <w:ind w:firstLine="570"/>
        <w:jc w:val="both"/>
      </w:pPr>
      <w:r w:rsidRPr="007C4DC9">
        <w:t xml:space="preserve">Множество </w:t>
      </w:r>
      <w:r w:rsidRPr="007C4DC9">
        <w:softHyphen/>
        <w:t xml:space="preserve"> это неупорядоченная совокупность элементов.</w:t>
      </w:r>
      <w:r>
        <w:t xml:space="preserve"> </w:t>
      </w:r>
      <w:r w:rsidRPr="007C4DC9">
        <w:t xml:space="preserve">Для множеств определены операции: </w:t>
      </w:r>
    </w:p>
    <w:p w14:paraId="512031E9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проверки принадлежности элемента множеству, </w:t>
      </w:r>
    </w:p>
    <w:p w14:paraId="5B279C59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включения элемента,</w:t>
      </w:r>
    </w:p>
    <w:p w14:paraId="19A5E0F8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исключения элемента, </w:t>
      </w:r>
    </w:p>
    <w:p w14:paraId="0BB44D62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объединения множеств, </w:t>
      </w:r>
    </w:p>
    <w:p w14:paraId="1F09606D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пересечения множеств, </w:t>
      </w:r>
    </w:p>
    <w:p w14:paraId="45C4F570" w14:textId="77777777" w:rsidR="00011FF1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вычитания множеств.</w:t>
      </w:r>
    </w:p>
    <w:p w14:paraId="30089A3D" w14:textId="77777777" w:rsidR="00011FF1" w:rsidRPr="007131A3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 w:rsidRPr="007131A3">
        <w:rPr>
          <w:b/>
        </w:rPr>
        <w:t>Словарь.</w:t>
      </w:r>
    </w:p>
    <w:p w14:paraId="5511D3C0" w14:textId="77777777" w:rsidR="00011FF1" w:rsidRDefault="00011FF1" w:rsidP="00011FF1">
      <w:pPr>
        <w:pStyle w:val="Standard"/>
        <w:ind w:firstLine="570"/>
        <w:jc w:val="both"/>
      </w:pPr>
      <w:r w:rsidRPr="007131A3">
        <w:t xml:space="preserve">Ассоциативный массив, или словарь </w:t>
      </w:r>
      <w:r w:rsidRPr="007131A3">
        <w:softHyphen/>
        <w:t xml:space="preserve"> это массив, доступ к элементам которого осуществляется не по номеру, а по некоторому ключу, т.е. это таблица, состоящая из пар ключ-значение.</w:t>
      </w:r>
    </w:p>
    <w:p w14:paraId="27F5526E" w14:textId="77777777" w:rsidR="00011FF1" w:rsidRPr="007131A3" w:rsidRDefault="00011FF1" w:rsidP="00011FF1">
      <w:pPr>
        <w:pStyle w:val="Standard"/>
        <w:ind w:firstLine="570"/>
        <w:jc w:val="both"/>
      </w:pPr>
    </w:p>
    <w:p w14:paraId="09680C19" w14:textId="77777777" w:rsidR="00011FF1" w:rsidRPr="007C4DC9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  <w:noProof/>
          <w:lang w:eastAsia="ru-RU" w:bidi="ar-SA"/>
        </w:rPr>
        <mc:AlternateContent>
          <mc:Choice Requires="wpg">
            <w:drawing>
              <wp:inline distT="0" distB="0" distL="0" distR="0" wp14:anchorId="130B349E" wp14:editId="2FEE4327">
                <wp:extent cx="4752975" cy="2016125"/>
                <wp:effectExtent l="0" t="0" r="28575" b="2222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016125"/>
                          <a:chOff x="1042988" y="3644900"/>
                          <a:chExt cx="4752975" cy="2016125"/>
                        </a:xfrm>
                      </wpg:grpSpPr>
                      <wpg:grpSp>
                        <wpg:cNvPr id="3" name="Группа 3"/>
                        <wpg:cNvGrpSpPr>
                          <a:grpSpLocks/>
                        </wpg:cNvGrpSpPr>
                        <wpg:grpSpPr bwMode="auto">
                          <a:xfrm>
                            <a:off x="1042988" y="3644900"/>
                            <a:ext cx="4752975" cy="504825"/>
                            <a:chOff x="1042988" y="3644900"/>
                            <a:chExt cx="1440160" cy="504056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1042988" y="3644900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2" name="Прямая соединительная линия 22"/>
                          <wps:cNvCnPr>
                            <a:endCxn id="21" idx="2"/>
                          </wps:cNvCnPr>
                          <wps:spPr>
                            <a:xfrm>
                              <a:off x="1763068" y="3644900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42988" y="4149725"/>
                            <a:ext cx="4752975" cy="503238"/>
                            <a:chOff x="1042988" y="4149725"/>
                            <a:chExt cx="1440160" cy="504056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1042988" y="4149725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Прямая соединительная линия 20"/>
                          <wps:cNvCnPr>
                            <a:endCxn id="19" idx="2"/>
                          </wps:cNvCnPr>
                          <wps:spPr>
                            <a:xfrm>
                              <a:off x="1763068" y="4149725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Группа 5"/>
                        <wpg:cNvGrpSpPr>
                          <a:grpSpLocks/>
                        </wpg:cNvGrpSpPr>
                        <wpg:grpSpPr bwMode="auto">
                          <a:xfrm>
                            <a:off x="1042988" y="4652963"/>
                            <a:ext cx="4752975" cy="504825"/>
                            <a:chOff x="1042988" y="4652963"/>
                            <a:chExt cx="1440160" cy="50405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042988" y="4652963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Прямая соединительная линия 18"/>
                          <wps:cNvCnPr>
                            <a:endCxn id="17" idx="2"/>
                          </wps:cNvCnPr>
                          <wps:spPr>
                            <a:xfrm>
                              <a:off x="1763068" y="4652963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Группа 6"/>
                        <wpg:cNvGrpSpPr>
                          <a:grpSpLocks/>
                        </wpg:cNvGrpSpPr>
                        <wpg:grpSpPr bwMode="auto">
                          <a:xfrm>
                            <a:off x="1042988" y="5157788"/>
                            <a:ext cx="4752975" cy="503237"/>
                            <a:chOff x="1042988" y="5157788"/>
                            <a:chExt cx="1440160" cy="504056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1042988" y="5157788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6" name="Прямая соединительная линия 16"/>
                          <wps:cNvCnPr>
                            <a:endCxn id="15" idx="2"/>
                          </wps:cNvCnPr>
                          <wps:spPr>
                            <a:xfrm>
                              <a:off x="1763068" y="5157788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3716338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85F4F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4221163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63588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4724400"/>
                            <a:ext cx="10814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46A8C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5229225"/>
                            <a:ext cx="8655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B971E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3716338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4394E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кошка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221163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41064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собака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724400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6D14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стол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5229225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3CB38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дверь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B349E" id="Группа 2" o:spid="_x0000_s1026" style="width:374.25pt;height:158.75pt;mso-position-horizontal-relative:char;mso-position-vertical-relative:line" coordorigin="10429,36449" coordsize="47529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">
                <v:group id="Группа 3" o:spid="_x0000_s1027" style="position:absolute;left:10429;top:36449;width:47530;height:5048" coordorigin="10429,3644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1" o:spid="_x0000_s1028" style="position:absolute;left:10429;top:36449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  <v:line id="Прямая соединительная линия 22" o:spid="_x0000_s1029" style="position:absolute;visibility:visible;mso-wrap-style:square" from="17630,36449" to="17630,4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/v:group>
                <v:group id="Группа 4" o:spid="_x0000_s1030" style="position:absolute;left:10429;top:41497;width:47530;height:5032" coordorigin="10429,4149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19" o:spid="_x0000_s1031" style="position:absolute;left:10429;top:41497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/>
                  <v:line id="Прямая соединительная линия 20" o:spid="_x0000_s1032" style="position:absolute;visibility:visible;mso-wrap-style:square" from="17630,41497" to="17630,4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</v:group>
                <v:group id="Группа 5" o:spid="_x0000_s1033" style="position:absolute;left:10429;top:46529;width:47530;height:5048" coordorigin="10429,4652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7" o:spid="_x0000_s1034" style="position:absolute;left:10429;top:46529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/>
                  <v:line id="Прямая соединительная линия 18" o:spid="_x0000_s1035" style="position:absolute;visibility:visible;mso-wrap-style:square" from="17630,46529" to="17630,5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</v:group>
                <v:group id="Группа 6" o:spid="_x0000_s1036" style="position:absolute;left:10429;top:51577;width:47530;height:5033" coordorigin="10429,5157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15" o:spid="_x0000_s1037" style="position:absolute;left:10429;top:51577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/>
                  <v:line id="Прямая соединительная линия 16" o:spid="_x0000_s1038" style="position:absolute;visibility:visible;mso-wrap-style:square" from="17630,51577" to="17630,5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9" type="#_x0000_t202" style="position:absolute;left:13319;top:37163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4685F4F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cat</w:t>
                        </w:r>
                      </w:p>
                    </w:txbxContent>
                  </v:textbox>
                </v:shape>
                <v:shape id="TextBox 17" o:spid="_x0000_s1040" type="#_x0000_t202" style="position:absolute;left:13319;top:42211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6963588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shape>
                <v:shape id="TextBox 18" o:spid="_x0000_s1041" type="#_x0000_t202" style="position:absolute;left:12588;top:47244;width:10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61546A8C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TextBox 19" o:spid="_x0000_s1042" type="#_x0000_t202" style="position:absolute;left:12588;top:52292;width:8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533B971E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door</w:t>
                        </w:r>
                      </w:p>
                    </w:txbxContent>
                  </v:textbox>
                </v:shape>
                <v:shape id="TextBox 20" o:spid="_x0000_s1043" type="#_x0000_t202" style="position:absolute;left:39243;top:37163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394394E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кошка</w:t>
                        </w:r>
                      </w:p>
                    </w:txbxContent>
                  </v:textbox>
                </v:shape>
                <v:shape id="TextBox 21" o:spid="_x0000_s1044" type="#_x0000_t202" style="position:absolute;left:39243;top:42211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3D41064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собака</w:t>
                        </w:r>
                      </w:p>
                    </w:txbxContent>
                  </v:textbox>
                </v:shape>
                <v:shape id="TextBox 22" o:spid="_x0000_s1045" type="#_x0000_t202" style="position:absolute;left:39243;top:47244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A696D14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стол</w:t>
                        </w:r>
                      </w:p>
                    </w:txbxContent>
                  </v:textbox>
                </v:shape>
                <v:shape id="TextBox 23" o:spid="_x0000_s1046" type="#_x0000_t202" style="position:absolute;left:39243;top:52292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0483CB38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дверь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A4CF27" w14:textId="77777777" w:rsidR="00011FF1" w:rsidRDefault="00011FF1" w:rsidP="00011FF1">
      <w:pPr>
        <w:pStyle w:val="Standard"/>
        <w:ind w:firstLine="570"/>
        <w:jc w:val="both"/>
      </w:pPr>
    </w:p>
    <w:p w14:paraId="08AC1497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lastRenderedPageBreak/>
        <w:t>В качестве ключа могут использоваться значения различных т</w:t>
      </w:r>
      <w:r>
        <w:t>ипов, единственное ограничение –</w:t>
      </w:r>
      <w:r w:rsidRPr="007131A3">
        <w:t xml:space="preserve"> тип ключа должен допускать сравнение на равенство. </w:t>
      </w:r>
    </w:p>
    <w:p w14:paraId="4C9E9D6D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Может вводиться запрет на дублирование ключей в коллекции. Если такого ограничения нет, то при обращении по дублирующемуся ключу может выдаваться либо n-е найденное значение, либо все значения с данным ключом.</w:t>
      </w:r>
    </w:p>
    <w:p w14:paraId="7C0A3DC1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Операции</w:t>
      </w:r>
      <w:r>
        <w:t>,</w:t>
      </w:r>
      <w:r w:rsidRPr="007131A3">
        <w:t xml:space="preserve"> определенные над словарем:</w:t>
      </w:r>
    </w:p>
    <w:p w14:paraId="2FF0092E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Добавление пары ключ значение</w:t>
      </w:r>
      <w:r>
        <w:t>.</w:t>
      </w:r>
    </w:p>
    <w:p w14:paraId="269CEB20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Удаление пары ключ значение по ключу</w:t>
      </w:r>
      <w:r>
        <w:t>.</w:t>
      </w:r>
    </w:p>
    <w:p w14:paraId="6CF4F40D" w14:textId="77777777" w:rsidR="00011FF1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Получение значения по ключу</w:t>
      </w:r>
      <w:r>
        <w:t>.</w:t>
      </w:r>
    </w:p>
    <w:p w14:paraId="0C43973A" w14:textId="77777777" w:rsidR="00011FF1" w:rsidRPr="007131A3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</w:rPr>
        <w:t>3. Очередь</w:t>
      </w:r>
    </w:p>
    <w:p w14:paraId="180D5354" w14:textId="77777777" w:rsidR="00011FF1" w:rsidRDefault="00011FF1" w:rsidP="00011FF1">
      <w:pPr>
        <w:pStyle w:val="Standard"/>
        <w:ind w:firstLine="570"/>
        <w:jc w:val="both"/>
      </w:pPr>
      <w:r>
        <w:t>Очередь – набор данных, реализующий принцип хранения «FIFO» («первым пришёл – первым вышел»). В очереди постоянно доступен только один элемент — тот, который был добавлен самым первым из имеющихся. При добавлении нового элемента он попадает в очередь. Текущий элемент можно удалить — тогда текущим станет элемент, добавленный первым из оставшихся.</w:t>
      </w:r>
    </w:p>
    <w:p w14:paraId="52428D63" w14:textId="77777777" w:rsidR="00011FF1" w:rsidRDefault="00011FF1" w:rsidP="00011FF1">
      <w:pPr>
        <w:pStyle w:val="Standard"/>
        <w:ind w:firstLine="570"/>
        <w:jc w:val="both"/>
      </w:pPr>
      <w:r>
        <w:t>Операции, определенные над очередью:</w:t>
      </w:r>
    </w:p>
    <w:p w14:paraId="5E3700EE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Помещение элемента в очередь.</w:t>
      </w:r>
    </w:p>
    <w:p w14:paraId="7F2B8EDC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Извлечение элемента из очереди.</w:t>
      </w:r>
    </w:p>
    <w:p w14:paraId="45149D69" w14:textId="77777777" w:rsidR="00011FF1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>Стек</w:t>
      </w:r>
    </w:p>
    <w:p w14:paraId="42E798FD" w14:textId="77777777" w:rsidR="00011FF1" w:rsidRDefault="00011FF1" w:rsidP="00011FF1">
      <w:pPr>
        <w:pStyle w:val="Standard"/>
        <w:ind w:firstLine="570"/>
        <w:jc w:val="both"/>
      </w:pPr>
      <w:r>
        <w:t>Стек – набор данных, реализующий принцип хранения «LIFO» («последним пришёл – первым вышел»). В стеке постоянно доступен только один элемент – тот, который был добавлен последним. Новый элемент может быть добавлен в стек, он станет текущим. Текущий элемент всегда можно удалить («взять») из стека, после этого становится доступен элемент, который был добавлен непосредственно перед ним.</w:t>
      </w:r>
    </w:p>
    <w:p w14:paraId="49E50591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стеком</w:t>
      </w:r>
    </w:p>
    <w:p w14:paraId="7213557A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Помещение элемента в стек.</w:t>
      </w:r>
    </w:p>
    <w:p w14:paraId="6AC3264C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Удаление элемента из стека.</w:t>
      </w:r>
    </w:p>
    <w:p w14:paraId="5BA130E9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 xml:space="preserve">Список </w:t>
      </w:r>
    </w:p>
    <w:p w14:paraId="51DE4BC9" w14:textId="77777777" w:rsidR="00011FF1" w:rsidRPr="007131A3" w:rsidRDefault="00011FF1" w:rsidP="00011FF1">
      <w:pPr>
        <w:pStyle w:val="Standard"/>
        <w:ind w:firstLine="570"/>
        <w:jc w:val="both"/>
      </w:pPr>
      <w:r>
        <w:t>Список – набор данных, к которым возможен последовательный доступ. В любой момент доступен первый и последний элемент списка. От любого элемента списка можно получить доступ к следующему и к предыдущему по порядку, таким образом, можно последовательно дойти до любого желаемого. Новый элемент может добавляться в начало или в конец списка.</w:t>
      </w:r>
    </w:p>
    <w:p w14:paraId="580E427F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списком:</w:t>
      </w:r>
    </w:p>
    <w:p w14:paraId="3619F23B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начало списка.</w:t>
      </w:r>
    </w:p>
    <w:p w14:paraId="1C6E9116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конец списка.</w:t>
      </w:r>
    </w:p>
    <w:p w14:paraId="58C0AFB0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начала списка.</w:t>
      </w:r>
    </w:p>
    <w:p w14:paraId="7320E3B4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конца списка.</w:t>
      </w:r>
    </w:p>
    <w:p w14:paraId="4FCC5864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следующего элемента списка.</w:t>
      </w:r>
    </w:p>
    <w:p w14:paraId="6D67D2A9" w14:textId="77777777" w:rsidR="00011FF1" w:rsidRDefault="00011FF1" w:rsidP="00011FF1">
      <w:pPr>
        <w:pStyle w:val="3"/>
        <w:numPr>
          <w:ilvl w:val="1"/>
          <w:numId w:val="24"/>
        </w:numPr>
      </w:pPr>
      <w:r w:rsidRPr="006E3FE9">
        <w:t>Пространство имен System.Collections.</w:t>
      </w:r>
    </w:p>
    <w:p w14:paraId="43099189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Пространство имен System.Collections содержит множество интерфейсов и классов, которые определяют и реализуют коллекции различных типов. Коллекции упрощают программирование, предлагая уже готовые решения для построения структур данных, разработка которых "с нуля" отличается большой трудоемкостью. Речь идет о встроенных коллекциях, которые поддерживают, например, функционирование стеков, очередей и хеш-таблиц. Коллекции пользуются большой популярностью у всех С#-программистов.</w:t>
      </w:r>
    </w:p>
    <w:p w14:paraId="6120FD39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В пространстве имен System.Collections определены наборы стандартных коллекций и интерфейсов, которые реализованы в этих коллекциях.</w:t>
      </w:r>
    </w:p>
    <w:p w14:paraId="499F6659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Интерфейсы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3"/>
      </w:tblGrid>
      <w:tr w:rsidR="00011FF1" w:rsidRPr="00336207" w14:paraId="78EED273" w14:textId="77777777" w:rsidTr="00011FF1">
        <w:tc>
          <w:tcPr>
            <w:tcW w:w="2988" w:type="dxa"/>
          </w:tcPr>
          <w:p w14:paraId="03263AB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Интерфейс</w:t>
            </w:r>
          </w:p>
        </w:tc>
        <w:tc>
          <w:tcPr>
            <w:tcW w:w="6583" w:type="dxa"/>
          </w:tcPr>
          <w:p w14:paraId="6CA7B59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336207" w14:paraId="0767AA6D" w14:textId="77777777" w:rsidTr="00011FF1">
        <w:tc>
          <w:tcPr>
            <w:tcW w:w="2988" w:type="dxa"/>
          </w:tcPr>
          <w:p w14:paraId="7D0C802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ICollection</w:t>
            </w:r>
          </w:p>
        </w:tc>
        <w:tc>
          <w:tcPr>
            <w:tcW w:w="6583" w:type="dxa"/>
          </w:tcPr>
          <w:p w14:paraId="639C8A0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Определяет общие характеристики (например, размер) для 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lastRenderedPageBreak/>
              <w:t>набора элементов</w:t>
            </w:r>
          </w:p>
        </w:tc>
      </w:tr>
      <w:tr w:rsidR="00011FF1" w:rsidRPr="00336207" w14:paraId="1AB7173F" w14:textId="77777777" w:rsidTr="00011FF1">
        <w:tc>
          <w:tcPr>
            <w:tcW w:w="2988" w:type="dxa"/>
          </w:tcPr>
          <w:p w14:paraId="2F01CB7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IComparer</w:t>
            </w:r>
          </w:p>
        </w:tc>
        <w:tc>
          <w:tcPr>
            <w:tcW w:w="6583" w:type="dxa"/>
          </w:tcPr>
          <w:p w14:paraId="72E6C8E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сравнивать два объекта</w:t>
            </w:r>
          </w:p>
        </w:tc>
      </w:tr>
      <w:tr w:rsidR="00011FF1" w:rsidRPr="00336207" w14:paraId="539D0C0F" w14:textId="77777777" w:rsidTr="00011FF1">
        <w:tc>
          <w:tcPr>
            <w:tcW w:w="2988" w:type="dxa"/>
          </w:tcPr>
          <w:p w14:paraId="7D039C2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</w:p>
        </w:tc>
        <w:tc>
          <w:tcPr>
            <w:tcW w:w="6583" w:type="dxa"/>
          </w:tcPr>
          <w:p w14:paraId="0E89B2C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представлять содержимое объекта в виде пар «имя-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softHyphen/>
              <w:t>значение»</w:t>
            </w:r>
          </w:p>
        </w:tc>
      </w:tr>
      <w:tr w:rsidR="00011FF1" w:rsidRPr="00336207" w14:paraId="79542694" w14:textId="77777777" w:rsidTr="00011FF1">
        <w:tc>
          <w:tcPr>
            <w:tcW w:w="2988" w:type="dxa"/>
          </w:tcPr>
          <w:p w14:paraId="4AE46E0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IDictionaryEnumenator</w:t>
            </w:r>
          </w:p>
        </w:tc>
        <w:tc>
          <w:tcPr>
            <w:tcW w:w="6583" w:type="dxa"/>
          </w:tcPr>
          <w:p w14:paraId="385D961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Используется для нумерации содержимого объекта, поддерживающего интерфейс IDictionary.</w:t>
            </w:r>
          </w:p>
        </w:tc>
      </w:tr>
      <w:tr w:rsidR="00011FF1" w:rsidRPr="00336207" w14:paraId="0C8E6876" w14:textId="77777777" w:rsidTr="00011FF1">
        <w:tc>
          <w:tcPr>
            <w:tcW w:w="2988" w:type="dxa"/>
          </w:tcPr>
          <w:p w14:paraId="2C58F261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</w:p>
        </w:tc>
        <w:tc>
          <w:tcPr>
            <w:tcW w:w="6583" w:type="dxa"/>
          </w:tcPr>
          <w:p w14:paraId="6B573B6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Возвращает интерфейс IEnumerator для указанного объекта</w:t>
            </w:r>
          </w:p>
        </w:tc>
      </w:tr>
      <w:tr w:rsidR="00011FF1" w:rsidRPr="00336207" w14:paraId="2F6390BA" w14:textId="77777777" w:rsidTr="00011FF1">
        <w:tc>
          <w:tcPr>
            <w:tcW w:w="2988" w:type="dxa"/>
          </w:tcPr>
          <w:p w14:paraId="4E4A378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</w:p>
        </w:tc>
        <w:tc>
          <w:tcPr>
            <w:tcW w:w="6583" w:type="dxa"/>
          </w:tcPr>
          <w:p w14:paraId="10412CE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Обычно используется для поддержки оператора foreach в отношении объектов</w:t>
            </w:r>
          </w:p>
        </w:tc>
      </w:tr>
      <w:tr w:rsidR="00011FF1" w:rsidRPr="00336207" w14:paraId="353BC802" w14:textId="77777777" w:rsidTr="00011FF1">
        <w:tc>
          <w:tcPr>
            <w:tcW w:w="2988" w:type="dxa"/>
          </w:tcPr>
          <w:p w14:paraId="19B3F30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IHashCodeProvider</w:t>
            </w:r>
          </w:p>
        </w:tc>
        <w:tc>
          <w:tcPr>
            <w:tcW w:w="6583" w:type="dxa"/>
          </w:tcPr>
          <w:p w14:paraId="277E597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Возвращает хеш-код для реализации типа с применением выбранного пользователем алгоритма хеширования</w:t>
            </w:r>
          </w:p>
        </w:tc>
      </w:tr>
      <w:tr w:rsidR="00011FF1" w:rsidRPr="00336207" w14:paraId="5EDFA22F" w14:textId="77777777" w:rsidTr="00011FF1">
        <w:tc>
          <w:tcPr>
            <w:tcW w:w="2988" w:type="dxa"/>
          </w:tcPr>
          <w:p w14:paraId="5174C60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IList</w:t>
            </w:r>
          </w:p>
        </w:tc>
        <w:tc>
          <w:tcPr>
            <w:tcW w:w="6583" w:type="dxa"/>
          </w:tcPr>
          <w:p w14:paraId="07DDB11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Поддерживает методы добавления, удаления и индексирования элементов в списке объектов</w:t>
            </w:r>
          </w:p>
        </w:tc>
      </w:tr>
    </w:tbl>
    <w:p w14:paraId="445DD551" w14:textId="77777777" w:rsidR="00011FF1" w:rsidRPr="00236255" w:rsidRDefault="00011FF1" w:rsidP="00011FF1">
      <w:pPr>
        <w:autoSpaceDE w:val="0"/>
        <w:autoSpaceDN w:val="0"/>
        <w:adjustRightInd w:val="0"/>
        <w:spacing w:after="0"/>
        <w:ind w:firstLine="709"/>
        <w:rPr>
          <w:rFonts w:eastAsia="Times-Bold"/>
          <w:bCs/>
          <w:sz w:val="24"/>
          <w:szCs w:val="24"/>
        </w:rPr>
      </w:pPr>
    </w:p>
    <w:p w14:paraId="5ECD6202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Основополагающим для всех коллекций является реализация </w:t>
      </w:r>
      <w:r w:rsidRPr="00D373A9">
        <w:rPr>
          <w:b/>
        </w:rPr>
        <w:t xml:space="preserve">перечислителя </w:t>
      </w:r>
      <w:r w:rsidRPr="00336207">
        <w:t xml:space="preserve">(нумератора), который поддерживается интерфейсами </w:t>
      </w:r>
      <w:r w:rsidRPr="00D373A9">
        <w:rPr>
          <w:b/>
        </w:rPr>
        <w:t>IEnumerator и IEnumerable</w:t>
      </w:r>
      <w:r w:rsidRPr="00336207">
        <w:t xml:space="preserve">. Перечислитель обеспечивает стандартизованный способ поэлементного доступа к содержимому коллекции. Поскольку каждая коллекция должна реализовать интерфейс IEnumerable, к элементам любого класса коллекции можно получить доступ с помощью методов, определенных в интерфейсе IEnumerator. Следовательно, после внесения небольших изменений код, который позволяет циклически опрашивать коллекцию одного типа, можно успешно использовать для циклического опроса коллекции другого типа. </w:t>
      </w:r>
      <w:r>
        <w:t>С</w:t>
      </w:r>
      <w:r w:rsidRPr="00336207">
        <w:t>одержимое коллекции любого типа можно опросить с помощью нумератора, используемого в цикле foreach.</w:t>
      </w:r>
    </w:p>
    <w:p w14:paraId="0835E1EA" w14:textId="77777777" w:rsidR="00011FF1" w:rsidRPr="00336207" w:rsidRDefault="00011FF1" w:rsidP="00011FF1">
      <w:pPr>
        <w:pStyle w:val="Standard"/>
        <w:ind w:firstLine="709"/>
        <w:jc w:val="both"/>
      </w:pPr>
      <w:r w:rsidRPr="00D373A9">
        <w:rPr>
          <w:b/>
        </w:rPr>
        <w:t>Интерфейс ICollection</w:t>
      </w:r>
      <w:r w:rsidRPr="00336207">
        <w:t xml:space="preserve"> можно назвать фундаментом, на котором построены все коллекции. В нем объявлены основные методы и свойства, без которых не может обойтись ни одна коллекция. Он наследует интерфейс IEnumerable.</w:t>
      </w:r>
    </w:p>
    <w:p w14:paraId="162872CD" w14:textId="77777777" w:rsidR="00011FF1" w:rsidRPr="00D82D70" w:rsidRDefault="00011FF1" w:rsidP="00011FF1">
      <w:pPr>
        <w:pStyle w:val="Standard"/>
        <w:ind w:firstLine="709"/>
        <w:jc w:val="both"/>
      </w:pPr>
      <w:r w:rsidRPr="00336207">
        <w:t xml:space="preserve">ICollection включает в себя свойство Count, которое содержит количество элементов, хранимых в коллекции в данный момент. Если свойство Count равно нулю, значит, коллекция пуста. </w:t>
      </w:r>
    </w:p>
    <w:p w14:paraId="28C8DD11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Поскольку интерфейс ICollection наследует интерфейс IEnumerable, он также включает его единственный метод GetEnumerator ( ) :</w:t>
      </w:r>
    </w:p>
    <w:p w14:paraId="3CD5B0AA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IEnumerator GetEnumerator(), который возвращает нумератор коллекции</w:t>
      </w:r>
      <w:r w:rsidRPr="00236255">
        <w:t>.</w:t>
      </w:r>
    </w:p>
    <w:p w14:paraId="6CE73B47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>Интерфейс IList</w:t>
      </w:r>
      <w:r w:rsidRPr="00236255">
        <w:t xml:space="preserve"> наследует интерфейс ICollection и определяет поведение коллекции, доступ к элементам которой разрешен посредством индекса с отсчетом от нуля. Помимо методов, определенных в интерфейсе ICollection, интерфейс IList определяет и собственные методы.</w:t>
      </w:r>
    </w:p>
    <w:p w14:paraId="7DDA049B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Методы интерфейса IList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3B80F569" w14:textId="77777777" w:rsidTr="00011FF1">
        <w:tc>
          <w:tcPr>
            <w:tcW w:w="3085" w:type="dxa"/>
          </w:tcPr>
          <w:p w14:paraId="2FEFAB3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6486" w:type="dxa"/>
          </w:tcPr>
          <w:p w14:paraId="18882F0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1FF1" w:rsidRPr="00336207" w14:paraId="37800FC5" w14:textId="77777777" w:rsidTr="00011FF1">
        <w:tc>
          <w:tcPr>
            <w:tcW w:w="3085" w:type="dxa"/>
          </w:tcPr>
          <w:p w14:paraId="5D539D2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int Add(object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6BBFC89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в вызывающую коллекцию. Возвращает индекс, по которому этот объект сохранен</w:t>
            </w:r>
          </w:p>
        </w:tc>
      </w:tr>
      <w:tr w:rsidR="00011FF1" w:rsidRPr="00336207" w14:paraId="60EFA485" w14:textId="77777777" w:rsidTr="00011FF1">
        <w:tc>
          <w:tcPr>
            <w:tcW w:w="3085" w:type="dxa"/>
          </w:tcPr>
          <w:p w14:paraId="46E9BF3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 Clear()</w:t>
            </w:r>
          </w:p>
        </w:tc>
        <w:tc>
          <w:tcPr>
            <w:tcW w:w="6486" w:type="dxa"/>
          </w:tcPr>
          <w:p w14:paraId="1059D29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Удаляет все элементы из вызывающей коллекции</w:t>
            </w:r>
          </w:p>
        </w:tc>
      </w:tr>
      <w:tr w:rsidR="00011FF1" w:rsidRPr="00336207" w14:paraId="3EC5373D" w14:textId="77777777" w:rsidTr="00011FF1">
        <w:tc>
          <w:tcPr>
            <w:tcW w:w="3085" w:type="dxa"/>
          </w:tcPr>
          <w:p w14:paraId="648763B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bool Contains(object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39098F2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, если вызывающая коллекция содержит объект, переданный в параметре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и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в противном случае</w:t>
            </w:r>
          </w:p>
        </w:tc>
      </w:tr>
      <w:tr w:rsidR="00011FF1" w:rsidRPr="00336207" w14:paraId="31E20B96" w14:textId="77777777" w:rsidTr="00011FF1">
        <w:tc>
          <w:tcPr>
            <w:tcW w:w="3085" w:type="dxa"/>
          </w:tcPr>
          <w:p w14:paraId="2EE4ECD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int IndexOf(object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1F5F9BA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если он (объект) содержится в вызывающей коллекции. Если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obj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не обнаружен, метод возвращает -1</w:t>
            </w:r>
          </w:p>
        </w:tc>
      </w:tr>
      <w:tr w:rsidR="00011FF1" w:rsidRPr="00336207" w14:paraId="5B7C2329" w14:textId="77777777" w:rsidTr="00011FF1">
        <w:tc>
          <w:tcPr>
            <w:tcW w:w="3085" w:type="dxa"/>
          </w:tcPr>
          <w:p w14:paraId="47E357C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void Insert(int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idx,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obj)</w:t>
            </w:r>
          </w:p>
        </w:tc>
        <w:tc>
          <w:tcPr>
            <w:tcW w:w="6486" w:type="dxa"/>
          </w:tcPr>
          <w:p w14:paraId="77AA4DEB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Вставляет в вызывающую коллекцию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по индексу, заданному параметром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idx.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Элементы, находившиеся до этого по индексу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idx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и далее, смещаются вперед, чтобы освободить место для вставляемого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obj.</w:t>
            </w:r>
          </w:p>
        </w:tc>
      </w:tr>
      <w:tr w:rsidR="00011FF1" w:rsidRPr="00336207" w14:paraId="4459F22D" w14:textId="77777777" w:rsidTr="00011FF1">
        <w:tc>
          <w:tcPr>
            <w:tcW w:w="3085" w:type="dxa"/>
          </w:tcPr>
          <w:p w14:paraId="445DC03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void Remove(object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5BA42CD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из вызывающей коллекции объект, расположенный по индексу, заданному параметром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idx.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  <w:tr w:rsidR="00011FF1" w:rsidRPr="00336207" w14:paraId="5347DAF4" w14:textId="77777777" w:rsidTr="00011FF1">
        <w:tc>
          <w:tcPr>
            <w:tcW w:w="3085" w:type="dxa"/>
          </w:tcPr>
          <w:p w14:paraId="49AC84A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void RemoveAt(int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idx)</w:t>
            </w:r>
          </w:p>
        </w:tc>
        <w:tc>
          <w:tcPr>
            <w:tcW w:w="6486" w:type="dxa"/>
          </w:tcPr>
          <w:p w14:paraId="7A6A18D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первое вхождение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из вызывающей коллекции. 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</w:tbl>
    <w:p w14:paraId="06A79D62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r w:rsidRPr="00336207">
        <w:t>IList</w:t>
      </w:r>
      <w:r w:rsidRPr="00236255">
        <w:t xml:space="preserve"> определены свойства:</w:t>
      </w:r>
    </w:p>
    <w:p w14:paraId="674D6ACD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r w:rsidRPr="00336207">
        <w:t>bool IsFixedSize { get; }</w:t>
      </w:r>
    </w:p>
    <w:p w14:paraId="20072F23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r w:rsidRPr="00336207">
        <w:t>bool IsReadOnly { get; }</w:t>
      </w:r>
    </w:p>
    <w:p w14:paraId="4EA8246F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>Если коллекция имеет фиксированный размер, свойство IsFixedSize принимает значение true. Это означает, что в такую коллекцию нельзя вставлять элементы и удалять их из нее. Если коллекция предназначена только для чтения, свойство IsReadOnly имеет значение true. Это говорит о том, что содержимое коллекции изменению не подлежит.</w:t>
      </w:r>
    </w:p>
    <w:p w14:paraId="238AA48C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>Интерфейс IDictionary</w:t>
      </w:r>
      <w:r w:rsidRPr="00236255">
        <w:t xml:space="preserve"> определяет поведение коллекции, которая устанавливает соответствие между уникальными ключами и значениями. Ключ - это объект, который используется для получения соответствующего ему значения. Следовательно, коллекция, которая реализует интерфейс IDictionary, служит для хранения пар ключ/значение. Сохраненную однажды пару можно затем извлечь по заданному ключу. Интерфейс IDictionary наследует интерфейс ICollection.</w:t>
      </w:r>
    </w:p>
    <w:p w14:paraId="18D749C1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Методы интерфейса IDictionary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7999BB5A" w14:textId="77777777" w:rsidTr="00011FF1">
        <w:tc>
          <w:tcPr>
            <w:tcW w:w="3085" w:type="dxa"/>
          </w:tcPr>
          <w:p w14:paraId="1635421D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Метод</w:t>
            </w:r>
          </w:p>
        </w:tc>
        <w:tc>
          <w:tcPr>
            <w:tcW w:w="6486" w:type="dxa"/>
          </w:tcPr>
          <w:p w14:paraId="14361393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Описание</w:t>
            </w:r>
          </w:p>
        </w:tc>
      </w:tr>
      <w:tr w:rsidR="00011FF1" w:rsidRPr="00952048" w14:paraId="167871AE" w14:textId="77777777" w:rsidTr="00011FF1">
        <w:tc>
          <w:tcPr>
            <w:tcW w:w="3085" w:type="dxa"/>
          </w:tcPr>
          <w:p w14:paraId="19B55A71" w14:textId="77777777" w:rsidR="00011FF1" w:rsidRPr="00336207" w:rsidRDefault="00011FF1" w:rsidP="00011FF1">
            <w:pPr>
              <w:pStyle w:val="Standard"/>
              <w:jc w:val="both"/>
              <w:rPr>
                <w:lang w:val="en-US"/>
              </w:rPr>
            </w:pPr>
            <w:r w:rsidRPr="00336207">
              <w:rPr>
                <w:lang w:val="en-US"/>
              </w:rPr>
              <w:t>void Add( object k, object v)</w:t>
            </w:r>
          </w:p>
        </w:tc>
        <w:tc>
          <w:tcPr>
            <w:tcW w:w="6486" w:type="dxa"/>
          </w:tcPr>
          <w:p w14:paraId="5D5B6682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Добавляет в вызывающую коллекцию пару ключ/значение, заданную параметрами </w:t>
            </w:r>
            <w:r w:rsidRPr="00336207">
              <w:t xml:space="preserve">к </w:t>
            </w:r>
            <w:r w:rsidRPr="00952048">
              <w:t xml:space="preserve">и </w:t>
            </w:r>
            <w:r w:rsidRPr="00336207">
              <w:t xml:space="preserve">v. </w:t>
            </w:r>
            <w:r w:rsidRPr="00952048">
              <w:t xml:space="preserve">Ключ </w:t>
            </w:r>
            <w:r w:rsidRPr="00336207">
              <w:t xml:space="preserve">к </w:t>
            </w:r>
            <w:r w:rsidRPr="00952048">
              <w:t>не должен быть нулевым</w:t>
            </w:r>
          </w:p>
        </w:tc>
      </w:tr>
      <w:tr w:rsidR="00011FF1" w:rsidRPr="00952048" w14:paraId="4A108A79" w14:textId="77777777" w:rsidTr="00011FF1">
        <w:tc>
          <w:tcPr>
            <w:tcW w:w="3085" w:type="dxa"/>
          </w:tcPr>
          <w:p w14:paraId="25ADDBA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void Clear()</w:t>
            </w:r>
          </w:p>
        </w:tc>
        <w:tc>
          <w:tcPr>
            <w:tcW w:w="6486" w:type="dxa"/>
          </w:tcPr>
          <w:p w14:paraId="19CF8AE7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Удаляет все пары ключ/значение из вызывающей коллекции</w:t>
            </w:r>
          </w:p>
        </w:tc>
      </w:tr>
      <w:tr w:rsidR="00011FF1" w:rsidRPr="00952048" w14:paraId="72B5E319" w14:textId="77777777" w:rsidTr="00011FF1">
        <w:tc>
          <w:tcPr>
            <w:tcW w:w="3085" w:type="dxa"/>
          </w:tcPr>
          <w:p w14:paraId="779D138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bool Contains (object k)</w:t>
            </w:r>
          </w:p>
        </w:tc>
        <w:tc>
          <w:tcPr>
            <w:tcW w:w="6486" w:type="dxa"/>
          </w:tcPr>
          <w:p w14:paraId="60031E7F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Возвращает значение </w:t>
            </w:r>
            <w:r w:rsidRPr="00336207">
              <w:t>true</w:t>
            </w:r>
            <w:r w:rsidRPr="00952048">
              <w:t xml:space="preserve"> , если вызывающая коллекция содержит объект </w:t>
            </w:r>
            <w:r w:rsidRPr="00336207">
              <w:t xml:space="preserve">к </w:t>
            </w:r>
            <w:r w:rsidRPr="00952048">
              <w:t xml:space="preserve">в качестве ключа. В противном случае возвращает значение </w:t>
            </w:r>
            <w:r w:rsidRPr="00336207">
              <w:t>false</w:t>
            </w:r>
          </w:p>
        </w:tc>
      </w:tr>
      <w:tr w:rsidR="00011FF1" w:rsidRPr="00952048" w14:paraId="4CECDCE2" w14:textId="77777777" w:rsidTr="00011FF1">
        <w:tc>
          <w:tcPr>
            <w:tcW w:w="3085" w:type="dxa"/>
          </w:tcPr>
          <w:p w14:paraId="46D624AD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iDictionaryEnumerator GetEnumerator()</w:t>
            </w:r>
          </w:p>
        </w:tc>
        <w:tc>
          <w:tcPr>
            <w:tcW w:w="6486" w:type="dxa"/>
          </w:tcPr>
          <w:p w14:paraId="2049DE96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Возвращает нумератор для вызывающей коллекции</w:t>
            </w:r>
          </w:p>
        </w:tc>
      </w:tr>
      <w:tr w:rsidR="00011FF1" w:rsidRPr="00952048" w14:paraId="3A486793" w14:textId="77777777" w:rsidTr="00011FF1">
        <w:tc>
          <w:tcPr>
            <w:tcW w:w="3085" w:type="dxa"/>
          </w:tcPr>
          <w:p w14:paraId="35E2B36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void Remove (object k)</w:t>
            </w:r>
          </w:p>
        </w:tc>
        <w:tc>
          <w:tcPr>
            <w:tcW w:w="6486" w:type="dxa"/>
          </w:tcPr>
          <w:p w14:paraId="55084B95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Удаляет элемент, ключ которого равен значению </w:t>
            </w:r>
            <w:r w:rsidRPr="00336207">
              <w:t>k</w:t>
            </w:r>
          </w:p>
        </w:tc>
      </w:tr>
    </w:tbl>
    <w:p w14:paraId="06BA4115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В интерфейсе IDictionary определены следующие свойства:</w:t>
      </w:r>
    </w:p>
    <w:p w14:paraId="325F6B77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>bool  isFixedSize {</w:t>
      </w:r>
      <w:r w:rsidRPr="00336207">
        <w:t>get</w:t>
      </w:r>
      <w:r w:rsidRPr="00236255">
        <w:t xml:space="preserve"> ;} Равно значению </w:t>
      </w:r>
      <w:r w:rsidRPr="00336207">
        <w:t>true</w:t>
      </w:r>
      <w:r w:rsidRPr="00236255">
        <w:t>, если словарь имеет фиксированный размер.</w:t>
      </w:r>
    </w:p>
    <w:p w14:paraId="11AA8DD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 xml:space="preserve">bool isReadOnly </w:t>
      </w:r>
      <w:r w:rsidRPr="00336207">
        <w:t>get</w:t>
      </w:r>
      <w:r w:rsidRPr="00236255">
        <w:t xml:space="preserve">; } Равно значению </w:t>
      </w:r>
      <w:r w:rsidRPr="00336207">
        <w:t>true</w:t>
      </w:r>
      <w:r w:rsidRPr="00236255">
        <w:t xml:space="preserve"> , если словарь предназначен только для чтения.</w:t>
      </w:r>
    </w:p>
    <w:p w14:paraId="57107A9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336207">
        <w:t>iCollectionKeys</w:t>
      </w:r>
      <w:r w:rsidRPr="00236255">
        <w:t xml:space="preserve"> { </w:t>
      </w:r>
      <w:r w:rsidRPr="00336207">
        <w:t>get</w:t>
      </w:r>
      <w:r w:rsidRPr="00236255">
        <w:t>; } Получает коллекцию ключей.</w:t>
      </w:r>
    </w:p>
    <w:p w14:paraId="2E3C2556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>i</w:t>
      </w:r>
      <w:r w:rsidRPr="00336207">
        <w:t>C</w:t>
      </w:r>
      <w:r w:rsidRPr="00236255">
        <w:t>ollection Values { get; } Получает коллекцию значений.</w:t>
      </w:r>
    </w:p>
    <w:p w14:paraId="54712158" w14:textId="77777777" w:rsidR="00011FF1" w:rsidRPr="006E3FE9" w:rsidRDefault="00011FF1" w:rsidP="00011FF1">
      <w:pPr>
        <w:pStyle w:val="Standard"/>
        <w:ind w:firstLine="709"/>
        <w:jc w:val="both"/>
      </w:pPr>
    </w:p>
    <w:p w14:paraId="1319034A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В пространстве имен System.Collections опреден тип структуры с именем DictionaryEntry. Коллекции, в которых хранятся пары ключ/значение, используют для</w:t>
      </w:r>
      <w:r w:rsidRPr="00336207">
        <w:t xml:space="preserve"> </w:t>
      </w:r>
      <w:r w:rsidRPr="00236255">
        <w:t>их хранения объект типа DictionaryEntry. В этой структуре определены следующие</w:t>
      </w:r>
      <w:r w:rsidRPr="006E3FE9">
        <w:t xml:space="preserve"> </w:t>
      </w:r>
      <w:r w:rsidRPr="00236255">
        <w:t>два</w:t>
      </w:r>
      <w:r w:rsidRPr="006E3FE9">
        <w:t xml:space="preserve"> </w:t>
      </w:r>
      <w:r w:rsidRPr="00236255">
        <w:t>свойства</w:t>
      </w:r>
      <w:r w:rsidRPr="006E3FE9">
        <w:t>:</w:t>
      </w:r>
    </w:p>
    <w:p w14:paraId="419FEAF3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lastRenderedPageBreak/>
        <w:t>public object Key { get; set; }</w:t>
      </w:r>
    </w:p>
    <w:p w14:paraId="2F05478B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t>public object Value { get; set; }</w:t>
      </w:r>
    </w:p>
    <w:p w14:paraId="78965C1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Эти свойства используются для получения доступа к ключу или к соответствующему ему значению. Объект типа DictionaryEntry можно создать с помощью следующего конструктора</w:t>
      </w:r>
      <w:r w:rsidRPr="006E3FE9">
        <w:t>:</w:t>
      </w:r>
    </w:p>
    <w:p w14:paraId="3B589C5A" w14:textId="77777777" w:rsidR="00011FF1" w:rsidRPr="00501457" w:rsidRDefault="00011FF1" w:rsidP="00011FF1">
      <w:pPr>
        <w:pStyle w:val="Standard"/>
        <w:ind w:firstLine="709"/>
        <w:jc w:val="both"/>
      </w:pPr>
      <w:r w:rsidRPr="00336207">
        <w:rPr>
          <w:lang w:val="en-US"/>
        </w:rPr>
        <w:t>public</w:t>
      </w:r>
      <w:r w:rsidRPr="00501457">
        <w:t xml:space="preserve"> </w:t>
      </w:r>
      <w:r w:rsidRPr="00336207">
        <w:rPr>
          <w:lang w:val="en-US"/>
        </w:rPr>
        <w:t>DictionaryEntry</w:t>
      </w:r>
      <w:r w:rsidRPr="00501457">
        <w:t>(</w:t>
      </w:r>
      <w:r w:rsidRPr="00336207">
        <w:rPr>
          <w:lang w:val="en-US"/>
        </w:rPr>
        <w:t>object</w:t>
      </w:r>
      <w:r w:rsidRPr="00501457">
        <w:t xml:space="preserve"> </w:t>
      </w:r>
      <w:r w:rsidRPr="00336207">
        <w:t>к</w:t>
      </w:r>
      <w:r>
        <w:rPr>
          <w:lang w:val="en-US"/>
        </w:rPr>
        <w:t>ey</w:t>
      </w:r>
      <w:r w:rsidRPr="00501457">
        <w:t xml:space="preserve">, </w:t>
      </w:r>
      <w:r w:rsidRPr="00336207">
        <w:rPr>
          <w:lang w:val="en-US"/>
        </w:rPr>
        <w:t>object</w:t>
      </w:r>
      <w:r w:rsidRPr="00501457">
        <w:t xml:space="preserve"> </w:t>
      </w:r>
      <w:r w:rsidRPr="00336207">
        <w:rPr>
          <w:lang w:val="en-US"/>
        </w:rPr>
        <w:t>v</w:t>
      </w:r>
      <w:r>
        <w:rPr>
          <w:lang w:val="en-US"/>
        </w:rPr>
        <w:t>alue</w:t>
      </w:r>
      <w:r w:rsidRPr="00501457">
        <w:t>)</w:t>
      </w:r>
    </w:p>
    <w:p w14:paraId="5172FE0A" w14:textId="77777777" w:rsidR="00011FF1" w:rsidRPr="00336207" w:rsidRDefault="00011FF1" w:rsidP="00011FF1">
      <w:pPr>
        <w:pStyle w:val="Standard"/>
        <w:ind w:firstLine="709"/>
        <w:jc w:val="both"/>
      </w:pPr>
      <w:r w:rsidRPr="00236255">
        <w:t xml:space="preserve">Здесь параметр </w:t>
      </w:r>
      <w:r>
        <w:rPr>
          <w:lang w:val="en-US"/>
        </w:rPr>
        <w:t>key</w:t>
      </w:r>
      <w:r w:rsidRPr="00336207">
        <w:t xml:space="preserve"> </w:t>
      </w:r>
      <w:r w:rsidRPr="00236255">
        <w:t xml:space="preserve">принимает ключ, а параметр </w:t>
      </w:r>
      <w:r w:rsidRPr="00336207">
        <w:t>v</w:t>
      </w:r>
      <w:r>
        <w:rPr>
          <w:lang w:val="en-US"/>
        </w:rPr>
        <w:t>alue</w:t>
      </w:r>
      <w:r w:rsidRPr="00336207">
        <w:t xml:space="preserve"> </w:t>
      </w:r>
      <w:r w:rsidRPr="00236255">
        <w:t>— значение.</w:t>
      </w:r>
    </w:p>
    <w:p w14:paraId="43889B33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>
        <w:rPr>
          <w:b/>
        </w:rPr>
        <w:t>К</w:t>
      </w:r>
      <w:r w:rsidRPr="00336207">
        <w:rPr>
          <w:b/>
        </w:rPr>
        <w:t>лассы коллекций общего назначения: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392"/>
        <w:gridCol w:w="3191"/>
      </w:tblGrid>
      <w:tr w:rsidR="00011FF1" w:rsidRPr="00952048" w14:paraId="44D83B73" w14:textId="77777777" w:rsidTr="00011FF1">
        <w:tc>
          <w:tcPr>
            <w:tcW w:w="2988" w:type="dxa"/>
          </w:tcPr>
          <w:p w14:paraId="6AB6DE0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Класс</w:t>
            </w:r>
          </w:p>
        </w:tc>
        <w:tc>
          <w:tcPr>
            <w:tcW w:w="3392" w:type="dxa"/>
          </w:tcPr>
          <w:p w14:paraId="046F841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Назначение </w:t>
            </w:r>
          </w:p>
        </w:tc>
        <w:tc>
          <w:tcPr>
            <w:tcW w:w="3191" w:type="dxa"/>
          </w:tcPr>
          <w:p w14:paraId="452C056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Интерфейсы</w:t>
            </w:r>
          </w:p>
        </w:tc>
      </w:tr>
      <w:tr w:rsidR="00011FF1" w:rsidRPr="00952048" w14:paraId="308683D0" w14:textId="77777777" w:rsidTr="00011FF1">
        <w:tc>
          <w:tcPr>
            <w:tcW w:w="2988" w:type="dxa"/>
          </w:tcPr>
          <w:p w14:paraId="366D8E5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ArrayList</w:t>
            </w:r>
          </w:p>
        </w:tc>
        <w:tc>
          <w:tcPr>
            <w:tcW w:w="3392" w:type="dxa"/>
          </w:tcPr>
          <w:p w14:paraId="23FB224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Массив, динамически</w:t>
            </w:r>
          </w:p>
          <w:p w14:paraId="745E18B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изменяющий свой размер</w:t>
            </w:r>
          </w:p>
        </w:tc>
        <w:tc>
          <w:tcPr>
            <w:tcW w:w="3191" w:type="dxa"/>
          </w:tcPr>
          <w:p w14:paraId="58E6FD0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IList,  ICollection, IEnumerable, ICloneable</w:t>
            </w:r>
          </w:p>
        </w:tc>
      </w:tr>
      <w:tr w:rsidR="00011FF1" w:rsidRPr="00952048" w14:paraId="660A4170" w14:textId="77777777" w:rsidTr="00011FF1">
        <w:tc>
          <w:tcPr>
            <w:tcW w:w="2988" w:type="dxa"/>
          </w:tcPr>
          <w:p w14:paraId="337B7CD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Hashtable</w:t>
            </w:r>
          </w:p>
        </w:tc>
        <w:tc>
          <w:tcPr>
            <w:tcW w:w="3392" w:type="dxa"/>
          </w:tcPr>
          <w:p w14:paraId="2371C38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Хеш-таблица</w:t>
            </w:r>
          </w:p>
        </w:tc>
        <w:tc>
          <w:tcPr>
            <w:tcW w:w="3191" w:type="dxa"/>
          </w:tcPr>
          <w:p w14:paraId="5E6740C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IDictionary, ICollection, IEnumerable,</w:t>
            </w:r>
          </w:p>
          <w:p w14:paraId="3A2CDC3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ICloneable</w:t>
            </w:r>
          </w:p>
        </w:tc>
      </w:tr>
      <w:tr w:rsidR="00011FF1" w:rsidRPr="00952048" w14:paraId="62C82050" w14:textId="77777777" w:rsidTr="00011FF1">
        <w:tc>
          <w:tcPr>
            <w:tcW w:w="2988" w:type="dxa"/>
          </w:tcPr>
          <w:p w14:paraId="327D5CC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Queue</w:t>
            </w:r>
          </w:p>
        </w:tc>
        <w:tc>
          <w:tcPr>
            <w:tcW w:w="3392" w:type="dxa"/>
          </w:tcPr>
          <w:p w14:paraId="0E5BFD4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Очередь</w:t>
            </w:r>
          </w:p>
        </w:tc>
        <w:tc>
          <w:tcPr>
            <w:tcW w:w="3191" w:type="dxa"/>
          </w:tcPr>
          <w:p w14:paraId="7A106A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ICollection, ICloneable, IEnumerable</w:t>
            </w:r>
          </w:p>
        </w:tc>
      </w:tr>
      <w:tr w:rsidR="00011FF1" w:rsidRPr="00952048" w14:paraId="48E2122F" w14:textId="77777777" w:rsidTr="00011FF1">
        <w:tc>
          <w:tcPr>
            <w:tcW w:w="2988" w:type="dxa"/>
          </w:tcPr>
          <w:p w14:paraId="328C96F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SortedList</w:t>
            </w:r>
          </w:p>
        </w:tc>
        <w:tc>
          <w:tcPr>
            <w:tcW w:w="3392" w:type="dxa"/>
          </w:tcPr>
          <w:p w14:paraId="5688963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Коллекция, отсортированная</w:t>
            </w:r>
          </w:p>
          <w:p w14:paraId="50F87C7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 ключам. Доступ</w:t>
            </w:r>
          </w:p>
          <w:p w14:paraId="67CB1C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 элементам — по ключу</w:t>
            </w:r>
          </w:p>
          <w:p w14:paraId="7620643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или по индексу</w:t>
            </w:r>
          </w:p>
        </w:tc>
        <w:tc>
          <w:tcPr>
            <w:tcW w:w="3191" w:type="dxa"/>
          </w:tcPr>
          <w:p w14:paraId="53B188D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IDictionary, ICollection, IEnumerable,</w:t>
            </w:r>
          </w:p>
          <w:p w14:paraId="5CDA970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ICloneable</w:t>
            </w:r>
          </w:p>
        </w:tc>
      </w:tr>
      <w:tr w:rsidR="00011FF1" w:rsidRPr="00952048" w14:paraId="7D06316A" w14:textId="77777777" w:rsidTr="00011FF1">
        <w:tc>
          <w:tcPr>
            <w:tcW w:w="2988" w:type="dxa"/>
          </w:tcPr>
          <w:p w14:paraId="23E078F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Stack</w:t>
            </w:r>
          </w:p>
        </w:tc>
        <w:tc>
          <w:tcPr>
            <w:tcW w:w="3392" w:type="dxa"/>
          </w:tcPr>
          <w:p w14:paraId="758D075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Стек</w:t>
            </w:r>
          </w:p>
        </w:tc>
        <w:tc>
          <w:tcPr>
            <w:tcW w:w="3191" w:type="dxa"/>
          </w:tcPr>
          <w:p w14:paraId="3E5FD1F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ICollection, IEnumerable</w:t>
            </w:r>
          </w:p>
        </w:tc>
      </w:tr>
    </w:tbl>
    <w:p w14:paraId="71A29D0D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t>Класс ArrayList предназначен для поддержки динамических массивов, которые при</w:t>
      </w:r>
      <w:r w:rsidRPr="00236255">
        <w:t xml:space="preserve"> необходимости могут увеличиваться или сокращаться. В С# стандартные массивы имеют фиксированную длину, которая не может измениться во время выполнения программы. Это означает, что программист должен знать заранее, сколько элементов будет храниться в массиве. Но иногда до выполнения программы нельзя точно сказать, массив какого размера понадобится. В таких случаях и используется класс ArrayList. Объект класса ArrayList представляет собой массив переменной длины, элементами которого являются объектные ссылки. Любой объект класса ArrayList создается с некоторым начальным размером. При превышении этого размера коллекция автоматически его увеличивает. В случае удаления объектов массив можно сократить. </w:t>
      </w:r>
    </w:p>
    <w:p w14:paraId="066FEB25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Класс </w:t>
      </w:r>
      <w:r w:rsidRPr="00336207">
        <w:t>ArrayList</w:t>
      </w:r>
      <w:r w:rsidRPr="00236255">
        <w:t xml:space="preserve"> реализует интерфейсы </w:t>
      </w:r>
      <w:r w:rsidRPr="00336207">
        <w:t>ICollection</w:t>
      </w:r>
      <w:r w:rsidRPr="00236255">
        <w:t xml:space="preserve">, </w:t>
      </w:r>
      <w:r w:rsidRPr="00336207">
        <w:t>IList</w:t>
      </w:r>
      <w:r w:rsidRPr="00236255">
        <w:t xml:space="preserve">, </w:t>
      </w:r>
      <w:r w:rsidRPr="00336207">
        <w:t>IEnumerable</w:t>
      </w:r>
      <w:r w:rsidRPr="00236255">
        <w:t xml:space="preserve"> и ICloneable. В классе ArrayList определены следующие конструкторы:</w:t>
      </w:r>
    </w:p>
    <w:p w14:paraId="0E9CA1D1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public</w:t>
      </w:r>
      <w:r w:rsidRPr="00236255">
        <w:t xml:space="preserve"> </w:t>
      </w:r>
      <w:r w:rsidRPr="00336207">
        <w:t>ArrayList</w:t>
      </w:r>
      <w:r w:rsidRPr="00236255">
        <w:t>() - предназначен для создания пустого ArrayList-массива.</w:t>
      </w:r>
    </w:p>
    <w:p w14:paraId="29F88B52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public</w:t>
      </w:r>
      <w:r w:rsidRPr="00236255">
        <w:t xml:space="preserve"> </w:t>
      </w:r>
      <w:r w:rsidRPr="00336207">
        <w:t>ArrayList</w:t>
      </w:r>
      <w:r w:rsidRPr="00236255">
        <w:t>(</w:t>
      </w:r>
      <w:r w:rsidRPr="00336207">
        <w:t>ICollection</w:t>
      </w:r>
      <w:r w:rsidRPr="00236255">
        <w:t xml:space="preserve"> с) - предназначен для создания массива, который инициализируется элементами и емкостью коллекции, заданной параметром с.</w:t>
      </w:r>
    </w:p>
    <w:p w14:paraId="3F058BB3" w14:textId="77777777" w:rsidR="00011FF1" w:rsidRDefault="00011FF1" w:rsidP="00011FF1">
      <w:pPr>
        <w:pStyle w:val="Standard"/>
        <w:numPr>
          <w:ilvl w:val="0"/>
          <w:numId w:val="17"/>
        </w:numPr>
        <w:jc w:val="both"/>
      </w:pPr>
      <w:r w:rsidRPr="00236255">
        <w:t xml:space="preserve">public ArrayList(int </w:t>
      </w:r>
      <w:r w:rsidRPr="00336207">
        <w:t xml:space="preserve">capacity) - </w:t>
      </w:r>
      <w:r w:rsidRPr="00236255">
        <w:t>создает массив с заданным начальным размером.</w:t>
      </w:r>
    </w:p>
    <w:p w14:paraId="52CD33BC" w14:textId="77777777" w:rsidR="00DF7B1C" w:rsidRPr="00336207" w:rsidRDefault="00DF7B1C" w:rsidP="00DF7B1C">
      <w:pPr>
        <w:pStyle w:val="Standard"/>
        <w:ind w:left="360"/>
        <w:jc w:val="both"/>
      </w:pPr>
      <w:r>
        <w:t>Например:</w:t>
      </w:r>
    </w:p>
    <w:p w14:paraId="254687BE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 xml:space="preserve">ArrayList arrl = new ArrayList(); // создается </w:t>
      </w:r>
      <w:r w:rsidR="00DF7B1C">
        <w:t xml:space="preserve">пустой </w:t>
      </w:r>
      <w:r w:rsidRPr="00336207">
        <w:t xml:space="preserve">массив </w:t>
      </w:r>
    </w:p>
    <w:p w14:paraId="1DD252B3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ArrayLi st arr2 = new ArrayList(1000); // создается массив из 1000 элементов</w:t>
      </w:r>
    </w:p>
    <w:p w14:paraId="28BB6C3A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ArrayList arr3 = new ArrayList();</w:t>
      </w:r>
      <w:r w:rsidR="00DF7B1C">
        <w:t>//создается пустой массив</w:t>
      </w:r>
    </w:p>
    <w:p w14:paraId="3933C6AF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arr3.Capacity = 1000; // количество элементов задается</w:t>
      </w:r>
    </w:p>
    <w:p w14:paraId="125A0AB5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Основные элементы класса ArrayList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336207" w14:paraId="5A896DFE" w14:textId="77777777" w:rsidTr="00011FF1">
        <w:tc>
          <w:tcPr>
            <w:tcW w:w="1815" w:type="dxa"/>
          </w:tcPr>
          <w:p w14:paraId="2359812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</w:t>
            </w:r>
          </w:p>
        </w:tc>
        <w:tc>
          <w:tcPr>
            <w:tcW w:w="1713" w:type="dxa"/>
          </w:tcPr>
          <w:p w14:paraId="3BBC358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Вид</w:t>
            </w:r>
          </w:p>
        </w:tc>
        <w:tc>
          <w:tcPr>
            <w:tcW w:w="6043" w:type="dxa"/>
          </w:tcPr>
          <w:p w14:paraId="3E5EEBD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Назначение</w:t>
            </w:r>
          </w:p>
        </w:tc>
      </w:tr>
      <w:tr w:rsidR="00011FF1" w:rsidRPr="00336207" w14:paraId="2C6D0063" w14:textId="77777777" w:rsidTr="00011FF1">
        <w:tc>
          <w:tcPr>
            <w:tcW w:w="1815" w:type="dxa"/>
          </w:tcPr>
          <w:p w14:paraId="654D848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Capacity</w:t>
            </w:r>
          </w:p>
        </w:tc>
        <w:tc>
          <w:tcPr>
            <w:tcW w:w="1713" w:type="dxa"/>
          </w:tcPr>
          <w:p w14:paraId="69E25EB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2C59C39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Количество элементов, которые могут</w:t>
            </w:r>
          </w:p>
          <w:p w14:paraId="0AB0670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храниться в массиве</w:t>
            </w:r>
          </w:p>
        </w:tc>
      </w:tr>
      <w:tr w:rsidR="00011FF1" w:rsidRPr="00336207" w14:paraId="7164BFD2" w14:textId="77777777" w:rsidTr="00011FF1">
        <w:tc>
          <w:tcPr>
            <w:tcW w:w="1815" w:type="dxa"/>
          </w:tcPr>
          <w:p w14:paraId="6CB49A1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Count</w:t>
            </w:r>
          </w:p>
        </w:tc>
        <w:tc>
          <w:tcPr>
            <w:tcW w:w="1713" w:type="dxa"/>
          </w:tcPr>
          <w:p w14:paraId="6787A90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5A6BB75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Фактическое количество элементов массива</w:t>
            </w:r>
          </w:p>
        </w:tc>
      </w:tr>
      <w:tr w:rsidR="00011FF1" w:rsidRPr="00336207" w14:paraId="5287B17F" w14:textId="77777777" w:rsidTr="00011FF1">
        <w:tc>
          <w:tcPr>
            <w:tcW w:w="1815" w:type="dxa"/>
          </w:tcPr>
          <w:p w14:paraId="411FBED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Item</w:t>
            </w:r>
          </w:p>
        </w:tc>
        <w:tc>
          <w:tcPr>
            <w:tcW w:w="1713" w:type="dxa"/>
          </w:tcPr>
          <w:p w14:paraId="79EA33E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28D6C67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Получить или установить значение элемента по заданному</w:t>
            </w:r>
            <w:r>
              <w:t xml:space="preserve"> </w:t>
            </w:r>
            <w:r w:rsidRPr="00336207">
              <w:t>индексу</w:t>
            </w:r>
          </w:p>
        </w:tc>
      </w:tr>
      <w:tr w:rsidR="00011FF1" w:rsidRPr="00336207" w14:paraId="6CF9C845" w14:textId="77777777" w:rsidTr="00011FF1">
        <w:tc>
          <w:tcPr>
            <w:tcW w:w="1815" w:type="dxa"/>
          </w:tcPr>
          <w:p w14:paraId="3AB123D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Add</w:t>
            </w:r>
          </w:p>
        </w:tc>
        <w:tc>
          <w:tcPr>
            <w:tcW w:w="1713" w:type="dxa"/>
          </w:tcPr>
          <w:p w14:paraId="38B7B1C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A2B5F7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элемента в конец массива</w:t>
            </w:r>
          </w:p>
        </w:tc>
      </w:tr>
      <w:tr w:rsidR="00011FF1" w:rsidRPr="00336207" w14:paraId="206B4278" w14:textId="77777777" w:rsidTr="00011FF1">
        <w:tc>
          <w:tcPr>
            <w:tcW w:w="1815" w:type="dxa"/>
          </w:tcPr>
          <w:p w14:paraId="4584E4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AddRange</w:t>
            </w:r>
          </w:p>
        </w:tc>
        <w:tc>
          <w:tcPr>
            <w:tcW w:w="1713" w:type="dxa"/>
          </w:tcPr>
          <w:p w14:paraId="164DF95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863316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серии элементов в конец массива</w:t>
            </w:r>
          </w:p>
        </w:tc>
      </w:tr>
      <w:tr w:rsidR="00011FF1" w:rsidRPr="00336207" w14:paraId="0DA6644B" w14:textId="77777777" w:rsidTr="00011FF1">
        <w:tc>
          <w:tcPr>
            <w:tcW w:w="1815" w:type="dxa"/>
          </w:tcPr>
          <w:p w14:paraId="4DE1A75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lastRenderedPageBreak/>
              <w:t>BinarySearch</w:t>
            </w:r>
          </w:p>
        </w:tc>
        <w:tc>
          <w:tcPr>
            <w:tcW w:w="1713" w:type="dxa"/>
          </w:tcPr>
          <w:p w14:paraId="64DDCC2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BEF128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Двоичный поиск в отсортированном массиве или его части</w:t>
            </w:r>
          </w:p>
        </w:tc>
      </w:tr>
      <w:tr w:rsidR="00011FF1" w:rsidRPr="00336207" w14:paraId="0D3710A8" w14:textId="77777777" w:rsidTr="00011FF1">
        <w:tc>
          <w:tcPr>
            <w:tcW w:w="1815" w:type="dxa"/>
          </w:tcPr>
          <w:p w14:paraId="43623AE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Clear</w:t>
            </w:r>
          </w:p>
        </w:tc>
        <w:tc>
          <w:tcPr>
            <w:tcW w:w="1713" w:type="dxa"/>
          </w:tcPr>
          <w:p w14:paraId="2A7AAFD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FB7E77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всех элементов из массива</w:t>
            </w:r>
          </w:p>
        </w:tc>
      </w:tr>
      <w:tr w:rsidR="00011FF1" w:rsidRPr="00336207" w14:paraId="0C9B7D43" w14:textId="77777777" w:rsidTr="00011FF1">
        <w:tc>
          <w:tcPr>
            <w:tcW w:w="1815" w:type="dxa"/>
          </w:tcPr>
          <w:p w14:paraId="1486A36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Clone</w:t>
            </w:r>
          </w:p>
        </w:tc>
        <w:tc>
          <w:tcPr>
            <w:tcW w:w="1713" w:type="dxa"/>
          </w:tcPr>
          <w:p w14:paraId="0C37338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CC0BA14" w14:textId="77777777" w:rsidR="00011FF1" w:rsidRPr="00336207" w:rsidRDefault="00011FF1" w:rsidP="00011FF1">
            <w:pPr>
              <w:pStyle w:val="Standard"/>
              <w:jc w:val="both"/>
            </w:pPr>
            <w:r>
              <w:t>Поверхностное копирование</w:t>
            </w:r>
            <w:r w:rsidRPr="00336207">
              <w:t xml:space="preserve"> элементов одного массива</w:t>
            </w:r>
          </w:p>
          <w:p w14:paraId="48AF6AA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 другой массив</w:t>
            </w:r>
          </w:p>
        </w:tc>
      </w:tr>
      <w:tr w:rsidR="00011FF1" w:rsidRPr="00336207" w14:paraId="6F5E5F8F" w14:textId="77777777" w:rsidTr="00011FF1">
        <w:tc>
          <w:tcPr>
            <w:tcW w:w="1815" w:type="dxa"/>
          </w:tcPr>
          <w:p w14:paraId="442118B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CopyTo</w:t>
            </w:r>
          </w:p>
        </w:tc>
        <w:tc>
          <w:tcPr>
            <w:tcW w:w="1713" w:type="dxa"/>
          </w:tcPr>
          <w:p w14:paraId="44BE89E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CBD908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Копирование всех или части элементов массива в одномерный</w:t>
            </w:r>
            <w:r>
              <w:t xml:space="preserve"> м</w:t>
            </w:r>
            <w:r w:rsidRPr="00336207">
              <w:t>ассив</w:t>
            </w:r>
          </w:p>
        </w:tc>
      </w:tr>
      <w:tr w:rsidR="00011FF1" w:rsidRPr="00336207" w14:paraId="5BE647E5" w14:textId="77777777" w:rsidTr="00011FF1">
        <w:tc>
          <w:tcPr>
            <w:tcW w:w="1815" w:type="dxa"/>
          </w:tcPr>
          <w:p w14:paraId="1284ECF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GetRange</w:t>
            </w:r>
          </w:p>
        </w:tc>
        <w:tc>
          <w:tcPr>
            <w:tcW w:w="1713" w:type="dxa"/>
          </w:tcPr>
          <w:p w14:paraId="10833E2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5F4657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Получение значений подмножества элементов массива в виде</w:t>
            </w:r>
            <w:r>
              <w:t xml:space="preserve"> </w:t>
            </w:r>
            <w:r w:rsidRPr="00336207">
              <w:t>объекта типа ArrayList</w:t>
            </w:r>
          </w:p>
        </w:tc>
      </w:tr>
      <w:tr w:rsidR="00011FF1" w:rsidRPr="00336207" w14:paraId="4769EB11" w14:textId="77777777" w:rsidTr="00011FF1">
        <w:tc>
          <w:tcPr>
            <w:tcW w:w="1815" w:type="dxa"/>
          </w:tcPr>
          <w:p w14:paraId="2C61141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Index</w:t>
            </w:r>
          </w:p>
        </w:tc>
        <w:tc>
          <w:tcPr>
            <w:tcW w:w="1713" w:type="dxa"/>
          </w:tcPr>
          <w:p w14:paraId="234C0EB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7DD7F5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первого вхождения элемента в массив (возвращает индекс найденного элемента или -1, если элемент не найден)</w:t>
            </w:r>
          </w:p>
        </w:tc>
      </w:tr>
      <w:tr w:rsidR="00011FF1" w:rsidRPr="00336207" w14:paraId="495EB23A" w14:textId="77777777" w:rsidTr="00011FF1">
        <w:tc>
          <w:tcPr>
            <w:tcW w:w="1815" w:type="dxa"/>
          </w:tcPr>
          <w:p w14:paraId="456BBE3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Insert</w:t>
            </w:r>
          </w:p>
        </w:tc>
        <w:tc>
          <w:tcPr>
            <w:tcW w:w="1713" w:type="dxa"/>
          </w:tcPr>
          <w:p w14:paraId="516C67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6DA8CF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элемента в заданную позицию (по заданному индексу)</w:t>
            </w:r>
          </w:p>
        </w:tc>
      </w:tr>
      <w:tr w:rsidR="00011FF1" w:rsidRPr="00336207" w14:paraId="45011AE2" w14:textId="77777777" w:rsidTr="00011FF1">
        <w:tc>
          <w:tcPr>
            <w:tcW w:w="1815" w:type="dxa"/>
          </w:tcPr>
          <w:p w14:paraId="50E8346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InserRange</w:t>
            </w:r>
          </w:p>
        </w:tc>
        <w:tc>
          <w:tcPr>
            <w:tcW w:w="1713" w:type="dxa"/>
          </w:tcPr>
          <w:p w14:paraId="772E813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E20379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группы элементов, начиная с заданной позиции</w:t>
            </w:r>
          </w:p>
        </w:tc>
      </w:tr>
      <w:tr w:rsidR="00011FF1" w:rsidRPr="00336207" w14:paraId="6AA45FCB" w14:textId="77777777" w:rsidTr="00011FF1">
        <w:tc>
          <w:tcPr>
            <w:tcW w:w="1815" w:type="dxa"/>
          </w:tcPr>
          <w:p w14:paraId="56711C1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LastIndexOf</w:t>
            </w:r>
          </w:p>
        </w:tc>
        <w:tc>
          <w:tcPr>
            <w:tcW w:w="1713" w:type="dxa"/>
          </w:tcPr>
          <w:p w14:paraId="4C4F0C2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F91E25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последнего вхождения элемента в одномерный массив</w:t>
            </w:r>
          </w:p>
        </w:tc>
      </w:tr>
      <w:tr w:rsidR="00011FF1" w:rsidRPr="00336207" w14:paraId="30560667" w14:textId="77777777" w:rsidTr="00011FF1">
        <w:tc>
          <w:tcPr>
            <w:tcW w:w="1815" w:type="dxa"/>
          </w:tcPr>
          <w:p w14:paraId="3EFBE0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Remove</w:t>
            </w:r>
          </w:p>
        </w:tc>
        <w:tc>
          <w:tcPr>
            <w:tcW w:w="1713" w:type="dxa"/>
          </w:tcPr>
          <w:p w14:paraId="5FD46B6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32A143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первого вхождения заданного элемента в массив</w:t>
            </w:r>
          </w:p>
        </w:tc>
      </w:tr>
      <w:tr w:rsidR="00011FF1" w:rsidRPr="00336207" w14:paraId="6819C26E" w14:textId="77777777" w:rsidTr="00011FF1">
        <w:tc>
          <w:tcPr>
            <w:tcW w:w="1815" w:type="dxa"/>
          </w:tcPr>
          <w:p w14:paraId="6F406C7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RemoveAt</w:t>
            </w:r>
          </w:p>
        </w:tc>
        <w:tc>
          <w:tcPr>
            <w:tcW w:w="1713" w:type="dxa"/>
          </w:tcPr>
          <w:p w14:paraId="158E034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420599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элемента из массива по заданному индексу</w:t>
            </w:r>
          </w:p>
        </w:tc>
      </w:tr>
      <w:tr w:rsidR="00011FF1" w:rsidRPr="00336207" w14:paraId="6A0294B4" w14:textId="77777777" w:rsidTr="00011FF1">
        <w:tc>
          <w:tcPr>
            <w:tcW w:w="1815" w:type="dxa"/>
          </w:tcPr>
          <w:p w14:paraId="3F44E8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RemoveRange </w:t>
            </w:r>
          </w:p>
        </w:tc>
        <w:tc>
          <w:tcPr>
            <w:tcW w:w="1713" w:type="dxa"/>
          </w:tcPr>
          <w:p w14:paraId="518DD2F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8E3E6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группы элементов из массива</w:t>
            </w:r>
          </w:p>
        </w:tc>
      </w:tr>
      <w:tr w:rsidR="00011FF1" w:rsidRPr="00336207" w14:paraId="182BBEDE" w14:textId="77777777" w:rsidTr="00011FF1">
        <w:tc>
          <w:tcPr>
            <w:tcW w:w="1815" w:type="dxa"/>
          </w:tcPr>
          <w:p w14:paraId="000FB25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Reverse </w:t>
            </w:r>
          </w:p>
        </w:tc>
        <w:tc>
          <w:tcPr>
            <w:tcW w:w="1713" w:type="dxa"/>
          </w:tcPr>
          <w:p w14:paraId="753A154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04F959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Изменение порядка следования элементов на обратный</w:t>
            </w:r>
          </w:p>
        </w:tc>
      </w:tr>
      <w:tr w:rsidR="00011FF1" w:rsidRPr="00336207" w14:paraId="1C8744F0" w14:textId="77777777" w:rsidTr="00011FF1">
        <w:tc>
          <w:tcPr>
            <w:tcW w:w="1815" w:type="dxa"/>
          </w:tcPr>
          <w:p w14:paraId="614616C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SetRange </w:t>
            </w:r>
          </w:p>
        </w:tc>
        <w:tc>
          <w:tcPr>
            <w:tcW w:w="1713" w:type="dxa"/>
          </w:tcPr>
          <w:p w14:paraId="58E498B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4C4CA0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значений элементов массива в заданном диапазоне</w:t>
            </w:r>
          </w:p>
        </w:tc>
      </w:tr>
      <w:tr w:rsidR="00011FF1" w:rsidRPr="00336207" w14:paraId="153F21BC" w14:textId="77777777" w:rsidTr="00011FF1">
        <w:tc>
          <w:tcPr>
            <w:tcW w:w="1815" w:type="dxa"/>
          </w:tcPr>
          <w:p w14:paraId="0C6C6F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Sort </w:t>
            </w:r>
          </w:p>
        </w:tc>
        <w:tc>
          <w:tcPr>
            <w:tcW w:w="1713" w:type="dxa"/>
          </w:tcPr>
          <w:p w14:paraId="36F3B4D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E6DCC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Упорядочивание элементов массива или его части</w:t>
            </w:r>
          </w:p>
        </w:tc>
      </w:tr>
      <w:tr w:rsidR="00011FF1" w:rsidRPr="00336207" w14:paraId="5357D688" w14:textId="77777777" w:rsidTr="00011FF1">
        <w:tc>
          <w:tcPr>
            <w:tcW w:w="1815" w:type="dxa"/>
          </w:tcPr>
          <w:p w14:paraId="31FDEA0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TrimToSize </w:t>
            </w:r>
          </w:p>
          <w:p w14:paraId="750832B5" w14:textId="77777777" w:rsidR="00011FF1" w:rsidRPr="00336207" w:rsidRDefault="00011FF1" w:rsidP="00011FF1">
            <w:pPr>
              <w:pStyle w:val="Standard"/>
              <w:jc w:val="both"/>
            </w:pPr>
          </w:p>
        </w:tc>
        <w:tc>
          <w:tcPr>
            <w:tcW w:w="1713" w:type="dxa"/>
          </w:tcPr>
          <w:p w14:paraId="568E48F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B92AF8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емкости массива равной фактическому количеству</w:t>
            </w:r>
          </w:p>
          <w:p w14:paraId="3563DE6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элементов</w:t>
            </w:r>
          </w:p>
        </w:tc>
      </w:tr>
    </w:tbl>
    <w:p w14:paraId="6BCDF353" w14:textId="77777777" w:rsidR="00011FF1" w:rsidRPr="00336207" w:rsidRDefault="00011FF1" w:rsidP="00011FF1">
      <w:pPr>
        <w:pStyle w:val="Standard"/>
        <w:ind w:firstLine="709"/>
        <w:jc w:val="both"/>
      </w:pPr>
    </w:p>
    <w:p w14:paraId="56FCA1C6" w14:textId="77777777" w:rsidR="00011FF1" w:rsidRPr="00D82D70" w:rsidRDefault="00011FF1" w:rsidP="00011FF1">
      <w:pPr>
        <w:pStyle w:val="Standard"/>
        <w:ind w:firstLine="709"/>
        <w:jc w:val="both"/>
        <w:rPr>
          <w:lang w:val="en-US"/>
        </w:rPr>
      </w:pPr>
      <w:r w:rsidRPr="005E4246">
        <w:rPr>
          <w:b/>
        </w:rPr>
        <w:t>Класс Hashtable</w:t>
      </w:r>
      <w:r w:rsidRPr="00236255">
        <w:t xml:space="preserve"> предназначен для создания коллекции, в которой для хранения</w:t>
      </w:r>
      <w:r>
        <w:t xml:space="preserve"> </w:t>
      </w:r>
      <w:r w:rsidRPr="00236255">
        <w:t xml:space="preserve">объектов используется </w:t>
      </w:r>
      <w:r w:rsidRPr="00336207">
        <w:t xml:space="preserve">хеш-таблица. </w:t>
      </w:r>
      <w:r w:rsidRPr="00236255">
        <w:t>Возможно, многим известно, что в хеш-таблице для</w:t>
      </w:r>
      <w:r>
        <w:t xml:space="preserve"> </w:t>
      </w:r>
      <w:r w:rsidRPr="00236255">
        <w:t xml:space="preserve">хранения информации используется механизм, именуемый </w:t>
      </w:r>
      <w:r w:rsidRPr="00336207">
        <w:t xml:space="preserve">хешированием </w:t>
      </w:r>
      <w:r w:rsidRPr="00236255">
        <w:t>(hashing). Суть</w:t>
      </w:r>
      <w:r>
        <w:t xml:space="preserve"> </w:t>
      </w:r>
      <w:r w:rsidRPr="00236255">
        <w:t xml:space="preserve">хеширования состоит в том, что для определения уникального значения, которое называется </w:t>
      </w:r>
      <w:r w:rsidRPr="00336207">
        <w:t xml:space="preserve">хеш-кодом, </w:t>
      </w:r>
      <w:r w:rsidRPr="00236255">
        <w:t>используется информационное содержимое соответствующего ему</w:t>
      </w:r>
      <w:r>
        <w:t xml:space="preserve"> </w:t>
      </w:r>
      <w:r w:rsidRPr="00236255">
        <w:t xml:space="preserve">ключа. Хеш-код затем используется в качестве индекса, по которому в таблице отыскиваются данные, соответствующие этому ключу. Преобразование ключа в хеш-код выполняется автоматически, т.е. сам хеш-код вы даже не увидите. Но преимущество хеширования </w:t>
      </w:r>
      <w:r>
        <w:t xml:space="preserve"> - </w:t>
      </w:r>
      <w:r w:rsidRPr="00236255">
        <w:t xml:space="preserve"> в том, что оно позволяет сохранять постоянным время выполнения таких</w:t>
      </w:r>
      <w:r>
        <w:t xml:space="preserve"> </w:t>
      </w:r>
      <w:r w:rsidRPr="00236255">
        <w:t>операций, как поиск, считывание и запись данных, даже для больших объемов информации. Класс</w:t>
      </w:r>
      <w:r w:rsidRPr="00D82D70">
        <w:rPr>
          <w:lang w:val="en-US"/>
        </w:rPr>
        <w:t xml:space="preserve"> Hashtable </w:t>
      </w:r>
      <w:r w:rsidRPr="00236255">
        <w:t>реализует</w:t>
      </w:r>
      <w:r w:rsidRPr="00D82D70">
        <w:rPr>
          <w:lang w:val="en-US"/>
        </w:rPr>
        <w:t xml:space="preserve"> </w:t>
      </w:r>
      <w:r w:rsidRPr="00236255">
        <w:t>интерфейсы</w:t>
      </w:r>
      <w:r w:rsidRPr="00D82D70">
        <w:rPr>
          <w:lang w:val="en-US"/>
        </w:rPr>
        <w:t xml:space="preserve"> IDictionary, ICollection, IEnumerable, ISerializable, IDeserializationCallback </w:t>
      </w:r>
      <w:r w:rsidRPr="00236255">
        <w:t>и</w:t>
      </w:r>
      <w:r w:rsidRPr="00D82D70">
        <w:rPr>
          <w:lang w:val="en-US"/>
        </w:rPr>
        <w:t xml:space="preserve"> ICloneable.</w:t>
      </w:r>
    </w:p>
    <w:p w14:paraId="34D7150D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>В классе Hashtable определено множество конструкторов, включая следующие</w:t>
      </w:r>
      <w:r>
        <w:t>:</w:t>
      </w:r>
    </w:p>
    <w:p w14:paraId="3A4F71AF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r w:rsidRPr="00236255">
        <w:t>public Hashtable()</w:t>
      </w:r>
      <w:r>
        <w:t xml:space="preserve"> - </w:t>
      </w:r>
      <w:r w:rsidRPr="00236255">
        <w:t>позволяет создать стандартный</w:t>
      </w:r>
      <w:r w:rsidR="00DF7B1C" w:rsidRPr="00DF7B1C">
        <w:t xml:space="preserve"> </w:t>
      </w:r>
      <w:r w:rsidR="00DF7B1C">
        <w:t>пустой</w:t>
      </w:r>
      <w:r w:rsidRPr="00236255">
        <w:t xml:space="preserve"> объект класса Hashtable.</w:t>
      </w:r>
    </w:p>
    <w:p w14:paraId="14C917E0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r w:rsidRPr="00236255">
        <w:t xml:space="preserve">public Hashtable(IDictionary с) </w:t>
      </w:r>
      <w:r>
        <w:t xml:space="preserve">- </w:t>
      </w:r>
      <w:r w:rsidRPr="00236255">
        <w:t>для инициализации Hashtable-объекта использу</w:t>
      </w:r>
      <w:r>
        <w:t>ю</w:t>
      </w:r>
      <w:r w:rsidRPr="00236255">
        <w:t>т</w:t>
      </w:r>
      <w:r>
        <w:t>ся</w:t>
      </w:r>
      <w:r w:rsidRPr="00236255">
        <w:t xml:space="preserve"> элементы заданной коллекции с</w:t>
      </w:r>
      <w:r>
        <w:t>.</w:t>
      </w:r>
    </w:p>
    <w:p w14:paraId="01A5A2ED" w14:textId="77777777" w:rsidR="00011FF1" w:rsidRPr="00336207" w:rsidRDefault="00011FF1" w:rsidP="00011FF1">
      <w:pPr>
        <w:pStyle w:val="Standard"/>
        <w:numPr>
          <w:ilvl w:val="0"/>
          <w:numId w:val="18"/>
        </w:numPr>
        <w:jc w:val="both"/>
      </w:pPr>
      <w:r w:rsidRPr="00336207">
        <w:t>public</w:t>
      </w:r>
      <w:r w:rsidRPr="00B80D63">
        <w:t xml:space="preserve"> </w:t>
      </w:r>
      <w:r w:rsidRPr="00336207">
        <w:t>Hashtable</w:t>
      </w:r>
      <w:r w:rsidRPr="00B80D63">
        <w:t>(</w:t>
      </w:r>
      <w:r w:rsidRPr="00336207">
        <w:t>int</w:t>
      </w:r>
      <w:r w:rsidRPr="00B80D63">
        <w:t xml:space="preserve"> </w:t>
      </w:r>
      <w:r w:rsidRPr="00336207">
        <w:t>capacity)</w:t>
      </w:r>
      <w:r w:rsidRPr="00B80D63">
        <w:t xml:space="preserve"> </w:t>
      </w:r>
      <w:r>
        <w:t xml:space="preserve">- </w:t>
      </w:r>
      <w:r w:rsidRPr="00236255">
        <w:t xml:space="preserve">инициализирует емкость создаваемой хеш-таблицы значением </w:t>
      </w:r>
      <w:r w:rsidRPr="00336207">
        <w:t>capacity.</w:t>
      </w:r>
    </w:p>
    <w:p w14:paraId="4A681A91" w14:textId="77777777" w:rsidR="00DF7B1C" w:rsidRPr="00DF7B1C" w:rsidRDefault="00011FF1" w:rsidP="00DF7B1C">
      <w:pPr>
        <w:pStyle w:val="Standard"/>
        <w:numPr>
          <w:ilvl w:val="0"/>
          <w:numId w:val="18"/>
        </w:numPr>
        <w:jc w:val="both"/>
        <w:rPr>
          <w:b/>
        </w:rPr>
      </w:pPr>
      <w:r w:rsidRPr="00336207">
        <w:t>public</w:t>
      </w:r>
      <w:r w:rsidRPr="00B80D63">
        <w:t xml:space="preserve"> </w:t>
      </w:r>
      <w:r w:rsidRPr="00336207">
        <w:t>Hashtable</w:t>
      </w:r>
      <w:r w:rsidRPr="00B80D63">
        <w:t>(</w:t>
      </w:r>
      <w:r w:rsidRPr="00336207">
        <w:t>int</w:t>
      </w:r>
      <w:r w:rsidRPr="00B80D63">
        <w:t xml:space="preserve"> </w:t>
      </w:r>
      <w:r w:rsidRPr="00336207">
        <w:t>capacity, float</w:t>
      </w:r>
      <w:r w:rsidRPr="00B80D63">
        <w:t xml:space="preserve"> </w:t>
      </w:r>
      <w:r w:rsidRPr="00336207">
        <w:t>fillRatio)</w:t>
      </w:r>
      <w:r w:rsidRPr="00B80D63">
        <w:t xml:space="preserve"> </w:t>
      </w:r>
      <w:r>
        <w:t xml:space="preserve">- </w:t>
      </w:r>
      <w:r w:rsidRPr="00236255">
        <w:t>инициализирует</w:t>
      </w:r>
      <w:r w:rsidRPr="00B80D63">
        <w:t xml:space="preserve"> </w:t>
      </w:r>
      <w:r w:rsidRPr="00236255">
        <w:t xml:space="preserve">емкость значением </w:t>
      </w:r>
      <w:r w:rsidRPr="00336207">
        <w:t xml:space="preserve">capacity), </w:t>
      </w:r>
      <w:r>
        <w:t>а</w:t>
      </w:r>
      <w:r w:rsidRPr="00236255">
        <w:t xml:space="preserve"> коэффициент заполнения значением </w:t>
      </w:r>
      <w:r w:rsidRPr="00336207">
        <w:t xml:space="preserve">fillRatio. </w:t>
      </w:r>
      <w:r w:rsidRPr="00236255">
        <w:t xml:space="preserve">Значение </w:t>
      </w:r>
      <w:r w:rsidRPr="00336207">
        <w:t xml:space="preserve">коэффициента заполнения, </w:t>
      </w:r>
      <w:r w:rsidRPr="00236255">
        <w:t xml:space="preserve">которое должно попадать в диапазон 0,1-1,0, определяет </w:t>
      </w:r>
      <w:r>
        <w:t>с</w:t>
      </w:r>
      <w:r w:rsidRPr="00236255">
        <w:t>тепень</w:t>
      </w:r>
      <w:r>
        <w:t xml:space="preserve"> </w:t>
      </w:r>
      <w:r w:rsidR="00DF7B1C">
        <w:t xml:space="preserve">заполнения хеш-таблицы. Например, если указать коэффициент заполнения 0,7, то </w:t>
      </w:r>
      <w:r w:rsidR="00DF7B1C">
        <w:lastRenderedPageBreak/>
        <w:t>таблица будет заполнена на 70%. П</w:t>
      </w:r>
      <w:r w:rsidRPr="00236255">
        <w:t xml:space="preserve">осле </w:t>
      </w:r>
      <w:r w:rsidR="00DF7B1C">
        <w:t>заполнения таблицы на 70% при добавлении в нее элемента,</w:t>
      </w:r>
      <w:r w:rsidRPr="00236255">
        <w:t xml:space="preserve"> ее размер увеличивается</w:t>
      </w:r>
      <w:r w:rsidR="00DF7B1C">
        <w:t xml:space="preserve"> в 2 раза</w:t>
      </w:r>
      <w:r>
        <w:t>.</w:t>
      </w:r>
      <w:r w:rsidRPr="00236255">
        <w:t xml:space="preserve"> </w:t>
      </w:r>
    </w:p>
    <w:p w14:paraId="16CFF68F" w14:textId="77777777" w:rsidR="00DF7B1C" w:rsidRPr="00DF7B1C" w:rsidRDefault="00DF7B1C" w:rsidP="00DF7B1C">
      <w:pPr>
        <w:pStyle w:val="Standard"/>
        <w:ind w:left="360"/>
        <w:jc w:val="both"/>
        <w:rPr>
          <w:b/>
        </w:rPr>
      </w:pPr>
    </w:p>
    <w:p w14:paraId="43328EA3" w14:textId="77777777" w:rsidR="00011FF1" w:rsidRPr="00DF7B1C" w:rsidRDefault="00011FF1" w:rsidP="00DF7B1C">
      <w:pPr>
        <w:pStyle w:val="Standard"/>
        <w:ind w:left="1069"/>
        <w:jc w:val="both"/>
        <w:rPr>
          <w:b/>
        </w:rPr>
      </w:pPr>
      <w:r w:rsidRPr="00DF7B1C">
        <w:rPr>
          <w:b/>
        </w:rPr>
        <w:t>Основные элементы класса Hashtable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6B7DF997" w14:textId="77777777" w:rsidTr="00011FF1">
        <w:tc>
          <w:tcPr>
            <w:tcW w:w="1815" w:type="dxa"/>
          </w:tcPr>
          <w:p w14:paraId="0596D00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Элемент</w:t>
            </w:r>
          </w:p>
        </w:tc>
        <w:tc>
          <w:tcPr>
            <w:tcW w:w="1713" w:type="dxa"/>
          </w:tcPr>
          <w:p w14:paraId="05B70A4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6043" w:type="dxa"/>
          </w:tcPr>
          <w:p w14:paraId="5A1179E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5E4246" w14:paraId="0C2682D4" w14:textId="77777777" w:rsidTr="00011FF1">
        <w:tc>
          <w:tcPr>
            <w:tcW w:w="1815" w:type="dxa"/>
          </w:tcPr>
          <w:p w14:paraId="5ADD06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</w:p>
        </w:tc>
        <w:tc>
          <w:tcPr>
            <w:tcW w:w="1713" w:type="dxa"/>
          </w:tcPr>
          <w:p w14:paraId="6C5F69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2358439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Получить коллекцию ключей </w:t>
            </w:r>
          </w:p>
        </w:tc>
      </w:tr>
      <w:tr w:rsidR="00011FF1" w:rsidRPr="005E4246" w14:paraId="3717EB53" w14:textId="77777777" w:rsidTr="00011FF1">
        <w:tc>
          <w:tcPr>
            <w:tcW w:w="1815" w:type="dxa"/>
          </w:tcPr>
          <w:p w14:paraId="3C75B99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713" w:type="dxa"/>
          </w:tcPr>
          <w:p w14:paraId="0B5E712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4128036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Получить коллекцию значений</w:t>
            </w:r>
          </w:p>
        </w:tc>
      </w:tr>
      <w:tr w:rsidR="00011FF1" w:rsidRPr="005E4246" w14:paraId="1CF19C76" w14:textId="77777777" w:rsidTr="00011FF1">
        <w:tc>
          <w:tcPr>
            <w:tcW w:w="1815" w:type="dxa"/>
          </w:tcPr>
          <w:p w14:paraId="2BABA59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</w:p>
        </w:tc>
        <w:tc>
          <w:tcPr>
            <w:tcW w:w="1713" w:type="dxa"/>
          </w:tcPr>
          <w:p w14:paraId="72FD8FC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0481253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697DDF6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ключ, заданный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FF1" w:rsidRPr="005E4246" w14:paraId="2F10972E" w14:textId="77777777" w:rsidTr="00011FF1">
        <w:tc>
          <w:tcPr>
            <w:tcW w:w="1815" w:type="dxa"/>
          </w:tcPr>
          <w:p w14:paraId="7C0C2D5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ContainsValue</w:t>
            </w:r>
          </w:p>
        </w:tc>
        <w:tc>
          <w:tcPr>
            <w:tcW w:w="1713" w:type="dxa"/>
          </w:tcPr>
          <w:p w14:paraId="7A35221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636A06B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758FF75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значение, заданное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8479C8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Класс SortedList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предназначен для создания коллекции, которая хранит пары ключ/значение в упорядоченном виде, а именно отсортированы по ключу. Класс SortedList реализует интерфейсы IDictionary, ICollection, IEnumerable и ICloneable.</w:t>
      </w:r>
    </w:p>
    <w:p w14:paraId="3740BEBB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SortedList определено несколько конструкторов, включая следующие:</w:t>
      </w:r>
    </w:p>
    <w:p w14:paraId="49E1D3F0" w14:textId="77777777" w:rsidR="00011FF1" w:rsidRPr="005E4246" w:rsidRDefault="00011FF1" w:rsidP="00011FF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SortedList() - позволяет создать пустую коллекцию.</w:t>
      </w:r>
    </w:p>
    <w:p w14:paraId="778C8D61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SortedList(IDictionary c) -  создает SortedList-коллекцию, которая инициализируется элементами и емкостью коллекции, заданной параметром с.</w:t>
      </w:r>
    </w:p>
    <w:p w14:paraId="6618B15B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SortedList(int capacity) - создает пустой SortedList-список, который инициализируется емкостью, заданной параметром capacity.</w:t>
      </w:r>
    </w:p>
    <w:p w14:paraId="5C58D848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SortedList(IComparer comp) -  позволяет задать метод сравнения, который должен использоваться для сравнения объектов списка</w:t>
      </w:r>
      <w:r w:rsid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при их добавлении в коллекцию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 помощью этой формы создается пустая коллекция.</w:t>
      </w:r>
    </w:p>
    <w:p w14:paraId="576E3565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Емкость SortedList-коллекции увеличивается автоматически, если в этом возникает необходимость, при добавлении элементов. Если окажется, что текущая емкость может быть превышена, она удваивается. В классе SortedList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CD9F4F8" w14:textId="77777777" w:rsidTr="00011FF1">
        <w:tc>
          <w:tcPr>
            <w:tcW w:w="1815" w:type="dxa"/>
          </w:tcPr>
          <w:p w14:paraId="3A034B7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2B73040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66E34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2673DF8F" w14:textId="77777777" w:rsidTr="00011FF1">
        <w:tc>
          <w:tcPr>
            <w:tcW w:w="1815" w:type="dxa"/>
          </w:tcPr>
          <w:p w14:paraId="5097BD8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Keys</w:t>
            </w:r>
          </w:p>
        </w:tc>
        <w:tc>
          <w:tcPr>
            <w:tcW w:w="1713" w:type="dxa"/>
          </w:tcPr>
          <w:p w14:paraId="684E285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196DDAE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Получить коллекцию ключей </w:t>
            </w:r>
          </w:p>
        </w:tc>
      </w:tr>
      <w:tr w:rsidR="00011FF1" w:rsidRPr="005E4246" w14:paraId="6E6AFF04" w14:textId="77777777" w:rsidTr="00011FF1">
        <w:tc>
          <w:tcPr>
            <w:tcW w:w="1815" w:type="dxa"/>
          </w:tcPr>
          <w:p w14:paraId="46542C4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Values</w:t>
            </w:r>
          </w:p>
        </w:tc>
        <w:tc>
          <w:tcPr>
            <w:tcW w:w="1713" w:type="dxa"/>
          </w:tcPr>
          <w:p w14:paraId="26340DB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35FE0DF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Получить коллекцию значений</w:t>
            </w:r>
          </w:p>
        </w:tc>
      </w:tr>
      <w:tr w:rsidR="00011FF1" w:rsidRPr="005E4246" w14:paraId="0B02BA47" w14:textId="77777777" w:rsidTr="00011FF1">
        <w:tc>
          <w:tcPr>
            <w:tcW w:w="1815" w:type="dxa"/>
          </w:tcPr>
          <w:p w14:paraId="19C63C6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ContainsKey</w:t>
            </w:r>
          </w:p>
        </w:tc>
        <w:tc>
          <w:tcPr>
            <w:tcW w:w="1713" w:type="dxa"/>
          </w:tcPr>
          <w:p w14:paraId="65092B1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BC6F71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в коллекции содержится ключ, заданный параметром. В противном случае возвращает значение false</w:t>
            </w:r>
          </w:p>
        </w:tc>
      </w:tr>
      <w:tr w:rsidR="00011FF1" w:rsidRPr="005E4246" w14:paraId="7EBC0F6B" w14:textId="77777777" w:rsidTr="00011FF1">
        <w:tc>
          <w:tcPr>
            <w:tcW w:w="1815" w:type="dxa"/>
          </w:tcPr>
          <w:p w14:paraId="02B0E5C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ContainsValue</w:t>
            </w:r>
          </w:p>
        </w:tc>
        <w:tc>
          <w:tcPr>
            <w:tcW w:w="1713" w:type="dxa"/>
          </w:tcPr>
          <w:p w14:paraId="576AB3D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38134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в коллекции содержится значение, заданное параметром. В противном случае возвращает значение false</w:t>
            </w:r>
          </w:p>
        </w:tc>
      </w:tr>
      <w:tr w:rsidR="00011FF1" w:rsidRPr="005E4246" w14:paraId="73378BDA" w14:textId="77777777" w:rsidTr="00011FF1">
        <w:tc>
          <w:tcPr>
            <w:tcW w:w="1815" w:type="dxa"/>
          </w:tcPr>
          <w:p w14:paraId="0FA870F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GetBylndex</w:t>
            </w:r>
          </w:p>
        </w:tc>
        <w:tc>
          <w:tcPr>
            <w:tcW w:w="1713" w:type="dxa"/>
          </w:tcPr>
          <w:p w14:paraId="4C0349C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532A6D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значение, индекс которого задан параметром</w:t>
            </w:r>
          </w:p>
        </w:tc>
      </w:tr>
      <w:tr w:rsidR="00011FF1" w:rsidRPr="005E4246" w14:paraId="4B90FFA6" w14:textId="77777777" w:rsidTr="00011FF1">
        <w:tc>
          <w:tcPr>
            <w:tcW w:w="1815" w:type="dxa"/>
          </w:tcPr>
          <w:p w14:paraId="34FD0CC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</w:t>
            </w:r>
          </w:p>
        </w:tc>
        <w:tc>
          <w:tcPr>
            <w:tcW w:w="1713" w:type="dxa"/>
          </w:tcPr>
          <w:p w14:paraId="6AE0EFC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25CC22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ключ, индекс которого задан параметром</w:t>
            </w:r>
          </w:p>
        </w:tc>
      </w:tr>
      <w:tr w:rsidR="00011FF1" w:rsidRPr="005E4246" w14:paraId="17DBFFE3" w14:textId="77777777" w:rsidTr="00011FF1">
        <w:tc>
          <w:tcPr>
            <w:tcW w:w="1815" w:type="dxa"/>
          </w:tcPr>
          <w:p w14:paraId="14AC66F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GetKeyList()</w:t>
            </w:r>
          </w:p>
        </w:tc>
        <w:tc>
          <w:tcPr>
            <w:tcW w:w="1713" w:type="dxa"/>
          </w:tcPr>
          <w:p w14:paraId="34F6B52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77912F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iList-коллекцию ключей, хранимых в вызывающей SortedList-коллекции</w:t>
            </w:r>
          </w:p>
        </w:tc>
      </w:tr>
      <w:tr w:rsidR="00011FF1" w:rsidRPr="005E4246" w14:paraId="28A9C950" w14:textId="77777777" w:rsidTr="00011FF1">
        <w:tc>
          <w:tcPr>
            <w:tcW w:w="1815" w:type="dxa"/>
          </w:tcPr>
          <w:p w14:paraId="6DF472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GetValueList()</w:t>
            </w:r>
          </w:p>
        </w:tc>
        <w:tc>
          <w:tcPr>
            <w:tcW w:w="1713" w:type="dxa"/>
          </w:tcPr>
          <w:p w14:paraId="55D278D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0673EF2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iList-коллекцию значений, хранимых в вызывающей SortedList-коллекции</w:t>
            </w:r>
          </w:p>
        </w:tc>
      </w:tr>
      <w:tr w:rsidR="00011FF1" w:rsidRPr="005E4246" w14:paraId="647347FF" w14:textId="77777777" w:rsidTr="00011FF1">
        <w:tc>
          <w:tcPr>
            <w:tcW w:w="1815" w:type="dxa"/>
          </w:tcPr>
          <w:p w14:paraId="149CD35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IndexOfKe</w:t>
            </w:r>
          </w:p>
        </w:tc>
        <w:tc>
          <w:tcPr>
            <w:tcW w:w="1713" w:type="dxa"/>
          </w:tcPr>
          <w:p w14:paraId="5F654D5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4C5498B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индекс ключа, заданного параметром к. </w:t>
            </w: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Возвращает значение - 1 , если в списке нет заданного ключа</w:t>
            </w:r>
          </w:p>
        </w:tc>
      </w:tr>
      <w:tr w:rsidR="00011FF1" w:rsidRPr="005E4246" w14:paraId="782F7F1E" w14:textId="77777777" w:rsidTr="00011FF1">
        <w:tc>
          <w:tcPr>
            <w:tcW w:w="1815" w:type="dxa"/>
          </w:tcPr>
          <w:p w14:paraId="359DDF3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IndexOfValue</w:t>
            </w:r>
          </w:p>
        </w:tc>
        <w:tc>
          <w:tcPr>
            <w:tcW w:w="1713" w:type="dxa"/>
          </w:tcPr>
          <w:p w14:paraId="0489628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2595A03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индекс первого вхождения значения, заданного параметром v. Возвращает -1, если в списке нет заданного ключа</w:t>
            </w:r>
          </w:p>
        </w:tc>
      </w:tr>
      <w:tr w:rsidR="00011FF1" w:rsidRPr="005E4246" w14:paraId="54F40475" w14:textId="77777777" w:rsidTr="00011FF1">
        <w:tc>
          <w:tcPr>
            <w:tcW w:w="1815" w:type="dxa"/>
          </w:tcPr>
          <w:p w14:paraId="512CA3C0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SetBylndex(int idx, object v)</w:t>
            </w:r>
          </w:p>
        </w:tc>
        <w:tc>
          <w:tcPr>
            <w:tcW w:w="1713" w:type="dxa"/>
          </w:tcPr>
          <w:p w14:paraId="3892CE59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</w:p>
        </w:tc>
        <w:tc>
          <w:tcPr>
            <w:tcW w:w="6043" w:type="dxa"/>
          </w:tcPr>
          <w:p w14:paraId="7302FEC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значение по индексу, заданному параметром idx, равным значению, переданному в параметре v</w:t>
            </w:r>
          </w:p>
        </w:tc>
      </w:tr>
      <w:tr w:rsidR="00011FF1" w:rsidRPr="005E4246" w14:paraId="71596C34" w14:textId="77777777" w:rsidTr="00011FF1">
        <w:tc>
          <w:tcPr>
            <w:tcW w:w="1815" w:type="dxa"/>
          </w:tcPr>
          <w:p w14:paraId="305BEE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TrimToSize()</w:t>
            </w:r>
          </w:p>
        </w:tc>
        <w:tc>
          <w:tcPr>
            <w:tcW w:w="1713" w:type="dxa"/>
          </w:tcPr>
          <w:p w14:paraId="51D2964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16DB2C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capacity равным значению свойства Count</w:t>
            </w:r>
          </w:p>
        </w:tc>
      </w:tr>
    </w:tbl>
    <w:p w14:paraId="0E98EAA0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Подобно Наshtable -коллекции, SortedList-список хранит пары ключ/значение в форме структуры типа DictionaryEntry, но с помощью методов и свойств, определенных в классе SortedList, программисты обычно получают отдельный доступ к ключам и значениям.</w:t>
      </w:r>
    </w:p>
    <w:p w14:paraId="1B6DA69D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Класс Stack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представляет собой список, добавление и удаление элементов к которому осуществляется по принципу "последним пришел — первым обслужен" (last-in, first-out, LIFO). </w:t>
      </w:r>
    </w:p>
    <w:p w14:paraId="589D8823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Класс коллекции, предназначенный для поддержки стека, называется Stack. Он реализует интерфейсы ICollection, IEnumerable и ICloneable. Стек — это динамическая коллекция, которая при необходимости увеличивается, чтобы принять для хранения новые элементы, причем каждый раз, когда стек должен расшириться, его емкость удваивается.</w:t>
      </w:r>
    </w:p>
    <w:p w14:paraId="2E7C7BE9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Stack определены следующие конструкторы:</w:t>
      </w:r>
    </w:p>
    <w:p w14:paraId="78AA6146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Stack() - предназначен для создания пустого стека.</w:t>
      </w:r>
    </w:p>
    <w:p w14:paraId="3B62AD25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Stack(int capacity)- создает пустой стек с начальной емкостью, заданной параметром capacity</w:t>
      </w:r>
    </w:p>
    <w:p w14:paraId="539941E0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Stack(ICollection c) - служит для построения стека, который инициализируется элементами и емкостью коллекции, заданной параметром с.</w:t>
      </w:r>
    </w:p>
    <w:p w14:paraId="39811B9F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Stack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C14092B" w14:textId="77777777" w:rsidTr="00011FF1">
        <w:tc>
          <w:tcPr>
            <w:tcW w:w="1815" w:type="dxa"/>
          </w:tcPr>
          <w:p w14:paraId="290D762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047ABCB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3A7813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1619DEF3" w14:textId="77777777" w:rsidTr="00011FF1">
        <w:tc>
          <w:tcPr>
            <w:tcW w:w="1815" w:type="dxa"/>
          </w:tcPr>
          <w:p w14:paraId="27B0A4D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Contains(object v)</w:t>
            </w:r>
          </w:p>
        </w:tc>
        <w:tc>
          <w:tcPr>
            <w:tcW w:w="1713" w:type="dxa"/>
          </w:tcPr>
          <w:p w14:paraId="3EB0AD7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AFA79A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объект v содержится в вызывающем стеке. В противном случае возвращает значение false</w:t>
            </w:r>
          </w:p>
        </w:tc>
      </w:tr>
      <w:tr w:rsidR="00011FF1" w:rsidRPr="005E4246" w14:paraId="74BFCC31" w14:textId="77777777" w:rsidTr="00011FF1">
        <w:tc>
          <w:tcPr>
            <w:tcW w:w="1815" w:type="dxa"/>
          </w:tcPr>
          <w:p w14:paraId="798ADD9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5F64482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53170C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count равным нулю, тем самым эффективно очищая стек</w:t>
            </w:r>
          </w:p>
        </w:tc>
      </w:tr>
      <w:tr w:rsidR="00011FF1" w:rsidRPr="005E4246" w14:paraId="4D0A6273" w14:textId="77777777" w:rsidTr="00011FF1">
        <w:tc>
          <w:tcPr>
            <w:tcW w:w="1815" w:type="dxa"/>
          </w:tcPr>
          <w:p w14:paraId="7D096E7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Peek()</w:t>
            </w:r>
          </w:p>
        </w:tc>
        <w:tc>
          <w:tcPr>
            <w:tcW w:w="1713" w:type="dxa"/>
          </w:tcPr>
          <w:p w14:paraId="6DDF65A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E4CA2B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но не удаляет его</w:t>
            </w:r>
          </w:p>
        </w:tc>
      </w:tr>
      <w:tr w:rsidR="00011FF1" w:rsidRPr="005E4246" w14:paraId="4796DE9C" w14:textId="77777777" w:rsidTr="00011FF1">
        <w:tc>
          <w:tcPr>
            <w:tcW w:w="1815" w:type="dxa"/>
          </w:tcPr>
          <w:p w14:paraId="226FC32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Pop()</w:t>
            </w:r>
          </w:p>
        </w:tc>
        <w:tc>
          <w:tcPr>
            <w:tcW w:w="1713" w:type="dxa"/>
          </w:tcPr>
          <w:p w14:paraId="349F50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ED90B6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и удаляет его</w:t>
            </w:r>
          </w:p>
        </w:tc>
      </w:tr>
      <w:tr w:rsidR="00011FF1" w:rsidRPr="005E4246" w14:paraId="4846BB4D" w14:textId="77777777" w:rsidTr="00011FF1">
        <w:tc>
          <w:tcPr>
            <w:tcW w:w="1815" w:type="dxa"/>
          </w:tcPr>
          <w:p w14:paraId="01E6D40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Push(object v)</w:t>
            </w:r>
          </w:p>
        </w:tc>
        <w:tc>
          <w:tcPr>
            <w:tcW w:w="1713" w:type="dxa"/>
          </w:tcPr>
          <w:p w14:paraId="0F5FC8D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8A976F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Помещает объект v в стек</w:t>
            </w:r>
          </w:p>
        </w:tc>
      </w:tr>
      <w:tr w:rsidR="00011FF1" w:rsidRPr="005E4246" w14:paraId="79517D46" w14:textId="77777777" w:rsidTr="00011FF1">
        <w:tc>
          <w:tcPr>
            <w:tcW w:w="1815" w:type="dxa"/>
          </w:tcPr>
          <w:p w14:paraId="5C8C48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ToArray()</w:t>
            </w:r>
          </w:p>
        </w:tc>
        <w:tc>
          <w:tcPr>
            <w:tcW w:w="1713" w:type="dxa"/>
          </w:tcPr>
          <w:p w14:paraId="0CBF595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3D3397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вызывающего стека</w:t>
            </w:r>
          </w:p>
        </w:tc>
      </w:tr>
    </w:tbl>
    <w:p w14:paraId="463FD2DA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очереди, называется </w:t>
      </w: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Queue.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Он реализует интерфейсы iCollection, IEnumerable и ICloneable. Очередь — это динамическая коллекция, которая при необходимости увеличивается, чтобы принять для хранения новые 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2,0.</w:t>
      </w:r>
    </w:p>
    <w:p w14:paraId="1988C8BE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Queue определены следующие конструкторы:</w:t>
      </w:r>
    </w:p>
    <w:p w14:paraId="2F89E8CE" w14:textId="77777777" w:rsidR="00011FF1" w:rsidRPr="00DF7B1C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Queue() - предназн</w:t>
      </w:r>
      <w:r w:rsidR="00DF7B1C"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ачен для создания пустой очереди</w:t>
      </w: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коэффициентом роста 2,0.</w:t>
      </w:r>
    </w:p>
    <w:p w14:paraId="58B50120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(int capacity) - создает пустую очередь с начальной емкостью, заданной параметром capacity, и коэффициентом роста 2,0.</w:t>
      </w:r>
    </w:p>
    <w:p w14:paraId="32F8FDBF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(int capacity, float growFact)- позволяет задать коэффициент роста посредством параметра growFact.</w:t>
      </w:r>
    </w:p>
    <w:p w14:paraId="152B490E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(ICollection c) - служит для создания очереди, которая инициализируется элементами и емкостью коллекции, заданной параметром с.</w:t>
      </w:r>
    </w:p>
    <w:p w14:paraId="389E4832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Помимо методов, определенных в интерфейсах, которые реализует класс Queue,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49DCAC36" w14:textId="77777777" w:rsidTr="00011FF1">
        <w:tc>
          <w:tcPr>
            <w:tcW w:w="1815" w:type="dxa"/>
          </w:tcPr>
          <w:p w14:paraId="2B44832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7E68329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E6A2A1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0E0E82D5" w14:textId="77777777" w:rsidTr="00011FF1">
        <w:tc>
          <w:tcPr>
            <w:tcW w:w="1815" w:type="dxa"/>
          </w:tcPr>
          <w:p w14:paraId="31C76BF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 (object v)</w:t>
            </w:r>
          </w:p>
        </w:tc>
        <w:tc>
          <w:tcPr>
            <w:tcW w:w="1713" w:type="dxa"/>
          </w:tcPr>
          <w:p w14:paraId="4A8575C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D0398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объект v содержится в вызывающей очереди. В противном случае возвращает значение false</w:t>
            </w:r>
          </w:p>
        </w:tc>
      </w:tr>
      <w:tr w:rsidR="00011FF1" w:rsidRPr="005E4246" w14:paraId="1459C08B" w14:textId="77777777" w:rsidTr="00011FF1">
        <w:tc>
          <w:tcPr>
            <w:tcW w:w="1815" w:type="dxa"/>
          </w:tcPr>
          <w:p w14:paraId="5DBDEAD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59E6FC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D65C59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Count равным нулю, тем самым эффективно очищая очередь</w:t>
            </w:r>
          </w:p>
        </w:tc>
      </w:tr>
      <w:tr w:rsidR="00011FF1" w:rsidRPr="005E4246" w14:paraId="7FA0A9FD" w14:textId="77777777" w:rsidTr="00011FF1">
        <w:tc>
          <w:tcPr>
            <w:tcW w:w="1815" w:type="dxa"/>
          </w:tcPr>
          <w:p w14:paraId="523C5F0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Dequeue ()</w:t>
            </w:r>
          </w:p>
        </w:tc>
        <w:tc>
          <w:tcPr>
            <w:tcW w:w="1713" w:type="dxa"/>
          </w:tcPr>
          <w:p w14:paraId="7117454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4CA4AB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Возвращаемый  объект из очереди удаляется</w:t>
            </w:r>
          </w:p>
        </w:tc>
      </w:tr>
      <w:tr w:rsidR="00011FF1" w:rsidRPr="005E4246" w14:paraId="6614CFAA" w14:textId="77777777" w:rsidTr="00011FF1">
        <w:tc>
          <w:tcPr>
            <w:tcW w:w="1815" w:type="dxa"/>
          </w:tcPr>
          <w:p w14:paraId="51A63D8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Enqueue(object v)</w:t>
            </w:r>
          </w:p>
        </w:tc>
        <w:tc>
          <w:tcPr>
            <w:tcW w:w="1713" w:type="dxa"/>
          </w:tcPr>
          <w:p w14:paraId="71925B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6D0DF5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Добавляет объект v в конец очереди</w:t>
            </w:r>
          </w:p>
        </w:tc>
      </w:tr>
      <w:tr w:rsidR="00011FF1" w:rsidRPr="005E4246" w14:paraId="385C8F98" w14:textId="77777777" w:rsidTr="00011FF1">
        <w:tc>
          <w:tcPr>
            <w:tcW w:w="1815" w:type="dxa"/>
          </w:tcPr>
          <w:p w14:paraId="476F9C6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 ()</w:t>
            </w:r>
          </w:p>
        </w:tc>
        <w:tc>
          <w:tcPr>
            <w:tcW w:w="1713" w:type="dxa"/>
          </w:tcPr>
          <w:p w14:paraId="1FCFE79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5F58E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но не удаляет его</w:t>
            </w:r>
          </w:p>
        </w:tc>
      </w:tr>
      <w:tr w:rsidR="00011FF1" w:rsidRPr="005E4246" w14:paraId="40F0FF94" w14:textId="77777777" w:rsidTr="00011FF1">
        <w:tc>
          <w:tcPr>
            <w:tcW w:w="1815" w:type="dxa"/>
          </w:tcPr>
          <w:p w14:paraId="51FD90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тоАггау ()</w:t>
            </w:r>
          </w:p>
        </w:tc>
        <w:tc>
          <w:tcPr>
            <w:tcW w:w="1713" w:type="dxa"/>
          </w:tcPr>
          <w:p w14:paraId="07AFFA6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526EA2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из вызывающей очереди</w:t>
            </w:r>
          </w:p>
        </w:tc>
      </w:tr>
      <w:tr w:rsidR="00011FF1" w:rsidRPr="005E4246" w14:paraId="3D6E21A9" w14:textId="77777777" w:rsidTr="00011FF1">
        <w:tc>
          <w:tcPr>
            <w:tcW w:w="1815" w:type="dxa"/>
          </w:tcPr>
          <w:p w14:paraId="7889B9D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TrimToSize()</w:t>
            </w:r>
          </w:p>
        </w:tc>
        <w:tc>
          <w:tcPr>
            <w:tcW w:w="1713" w:type="dxa"/>
          </w:tcPr>
          <w:p w14:paraId="56AA53B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F5AE77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Capacity равным значению свойства Count</w:t>
            </w:r>
          </w:p>
        </w:tc>
      </w:tr>
    </w:tbl>
    <w:p w14:paraId="450E260A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p w14:paraId="4AD618B6" w14:textId="77777777" w:rsidR="00011FF1" w:rsidRDefault="00011FF1" w:rsidP="00011FF1">
      <w:pPr>
        <w:pStyle w:val="3"/>
        <w:numPr>
          <w:ilvl w:val="1"/>
          <w:numId w:val="24"/>
        </w:numPr>
      </w:pPr>
      <w:r>
        <w:t xml:space="preserve">Обобщенные коллекции. </w:t>
      </w:r>
      <w:r w:rsidRPr="006E3FE9">
        <w:t>Пространство имен System.Collections.</w:t>
      </w:r>
      <w:r>
        <w:t>Generic.</w:t>
      </w:r>
    </w:p>
    <w:p w14:paraId="127ED81C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д. Эти коллекции, расположенны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r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CE3581">
        <w:rPr>
          <w:rFonts w:ascii="Times New Roman" w:eastAsia="Times-Bold" w:hAnsi="Times New Roman" w:cs="Times New Roman"/>
          <w:bCs/>
          <w:sz w:val="24"/>
          <w:szCs w:val="24"/>
        </w:rPr>
        <w:t>и</w:t>
      </w:r>
      <w:r>
        <w:rPr>
          <w:rFonts w:ascii="Times New Roman" w:eastAsia="Times-Bold" w:hAnsi="Times New Roman" w:cs="Times New Roman"/>
          <w:bCs/>
          <w:sz w:val="24"/>
          <w:szCs w:val="24"/>
        </w:rPr>
        <w:t>, в основном,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2735636B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4127DF75" w14:textId="77777777" w:rsidTr="001A6819">
        <w:tc>
          <w:tcPr>
            <w:tcW w:w="4785" w:type="dxa"/>
          </w:tcPr>
          <w:p w14:paraId="4633D105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4CE67BCA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CE3581" w:rsidRPr="00F80D2E" w14:paraId="509BD959" w14:textId="77777777" w:rsidTr="001A6819">
        <w:tc>
          <w:tcPr>
            <w:tcW w:w="4785" w:type="dxa"/>
          </w:tcPr>
          <w:p w14:paraId="31B454A3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6E1FAF7A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CE3581" w:rsidRPr="00F80D2E" w14:paraId="6112F31E" w14:textId="77777777" w:rsidTr="001A6819">
        <w:tc>
          <w:tcPr>
            <w:tcW w:w="4785" w:type="dxa"/>
          </w:tcPr>
          <w:p w14:paraId="05EE1941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1A4B980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</w:p>
        </w:tc>
      </w:tr>
      <w:tr w:rsidR="00CE3581" w:rsidRPr="00F80D2E" w14:paraId="217919AB" w14:textId="77777777" w:rsidTr="001A6819">
        <w:tc>
          <w:tcPr>
            <w:tcW w:w="4785" w:type="dxa"/>
          </w:tcPr>
          <w:p w14:paraId="2F05ABCD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079CB284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CE3581" w:rsidRPr="00F80D2E" w14:paraId="1EA5B6EB" w14:textId="77777777" w:rsidTr="001A6819">
        <w:tc>
          <w:tcPr>
            <w:tcW w:w="4785" w:type="dxa"/>
          </w:tcPr>
          <w:p w14:paraId="3DDA72F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0783569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</w:p>
        </w:tc>
      </w:tr>
      <w:tr w:rsidR="00CE3581" w:rsidRPr="00F80D2E" w14:paraId="7F3673EC" w14:textId="77777777" w:rsidTr="001A6819">
        <w:tc>
          <w:tcPr>
            <w:tcW w:w="4785" w:type="dxa"/>
          </w:tcPr>
          <w:p w14:paraId="56670A92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4A0D6708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CE3581" w:rsidRPr="00F80D2E" w14:paraId="5E06AFDC" w14:textId="77777777" w:rsidTr="001A6819">
        <w:tc>
          <w:tcPr>
            <w:tcW w:w="4785" w:type="dxa"/>
          </w:tcPr>
          <w:p w14:paraId="670A12A7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087A7C7E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="00CE3581" w:rsidRPr="00F80D2E" w14:paraId="45297964" w14:textId="77777777" w:rsidTr="001A6819">
        <w:tc>
          <w:tcPr>
            <w:tcW w:w="4785" w:type="dxa"/>
          </w:tcPr>
          <w:p w14:paraId="41956CB4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C7810CE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</w:p>
        </w:tc>
      </w:tr>
    </w:tbl>
    <w:p w14:paraId="6322C0E6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474F3403" w14:textId="77777777" w:rsidR="00CE3581" w:rsidRPr="00DA7B12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 коллекциях, которые мы рассматривали ранее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хранятся ссылки на объекты типа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14:paraId="448B259D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14:paraId="292EDFAA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14:paraId="06473841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14:paraId="7545D1A1" w14:textId="77777777" w:rsidR="00CE3581" w:rsidRPr="0041778A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Пример</w:t>
      </w:r>
      <w:r w:rsidRPr="0041778A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 1. </w:t>
      </w:r>
    </w:p>
    <w:p w14:paraId="1287FA4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14:paraId="05999279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F94D82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3C35A38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  <w:r>
        <w:rPr>
          <w:rFonts w:ascii="Consolas" w:hAnsi="Consolas" w:cs="Consolas"/>
          <w:sz w:val="19"/>
          <w:szCs w:val="19"/>
          <w:lang w:val="en-US"/>
        </w:rPr>
        <w:t>. . . . }</w:t>
      </w:r>
    </w:p>
    <w:p w14:paraId="70CFCEB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F39CCF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779306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2BA">
        <w:rPr>
          <w:rFonts w:ascii="Consolas" w:hAnsi="Consolas" w:cs="Consolas"/>
          <w:sz w:val="19"/>
          <w:szCs w:val="19"/>
          <w:lang w:val="en-US"/>
        </w:rPr>
        <w:t>[] args)</w:t>
      </w:r>
    </w:p>
    <w:p w14:paraId="1F43491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58F25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StudentGroup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&gt;();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</w:p>
    <w:p w14:paraId="3655E9C5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,18,1,4));</w:t>
      </w:r>
    </w:p>
    <w:p w14:paraId="18F5EF4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,19,2,5));</w:t>
      </w:r>
    </w:p>
    <w:p w14:paraId="2DE93FE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,21,5,4.5));</w:t>
      </w:r>
    </w:p>
    <w:p w14:paraId="6846255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,23));</w:t>
      </w:r>
    </w:p>
    <w:p w14:paraId="66143873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30C6818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StudentGroup)</w:t>
      </w:r>
    </w:p>
    <w:p w14:paraId="4A64B5AB" w14:textId="77777777" w:rsidR="00CE3581" w:rsidRPr="00895CC0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62136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CC0">
        <w:rPr>
          <w:rFonts w:ascii="Consolas" w:hAnsi="Consolas" w:cs="Consolas"/>
          <w:sz w:val="19"/>
          <w:szCs w:val="19"/>
          <w:lang w:val="en-US"/>
        </w:rPr>
        <w:t>x.Show();</w:t>
      </w:r>
    </w:p>
    <w:p w14:paraId="149A4AD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>&gt;();</w:t>
      </w:r>
    </w:p>
    <w:p w14:paraId="7E36259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Vector.Add(1);</w:t>
      </w:r>
    </w:p>
    <w:p w14:paraId="7E4E26D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Vector.Add(5);</w:t>
      </w:r>
    </w:p>
    <w:p w14:paraId="1734FD7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Vector.Add(4);</w:t>
      </w:r>
    </w:p>
    <w:p w14:paraId="66ECA5B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1F9DE4A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w14:paraId="075A851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.Write(y + 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36B148D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.WriteLine();</w:t>
      </w:r>
    </w:p>
    <w:p w14:paraId="4A44D08D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1A14">
        <w:rPr>
          <w:rFonts w:ascii="Consolas" w:hAnsi="Consolas" w:cs="Consolas"/>
          <w:sz w:val="19"/>
          <w:szCs w:val="19"/>
          <w:lang w:val="en-US"/>
        </w:rPr>
        <w:t>}</w:t>
      </w:r>
    </w:p>
    <w:p w14:paraId="4D0186A4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D1A1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4E971E1D" w14:textId="77777777" w:rsidR="00CE3581" w:rsidRDefault="00CE3581" w:rsidP="00CE3581">
      <w:pPr>
        <w:pStyle w:val="a3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292FA05" wp14:editId="3B8E7D44">
            <wp:extent cx="5940425" cy="1947968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B24E4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14:paraId="2772F6F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объекты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пользовательских классов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0078A3F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14:paraId="2F38075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14:paraId="137E53B3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14:paraId="705DB6C1" w14:textId="77777777" w:rsidR="00CE3581" w:rsidRPr="00C821D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5638FF90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w14:paraId="63B119B1" w14:textId="77777777" w:rsidR="00CE3581" w:rsidRPr="0041778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0D29C07B" w14:textId="77777777" w:rsidTr="001A6819">
        <w:tc>
          <w:tcPr>
            <w:tcW w:w="4785" w:type="dxa"/>
          </w:tcPr>
          <w:p w14:paraId="1C338819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7FF8F707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интерфейс</w:t>
            </w:r>
          </w:p>
        </w:tc>
      </w:tr>
      <w:tr w:rsidR="00CE3581" w:rsidRPr="0079438E" w14:paraId="6F1ACA71" w14:textId="77777777" w:rsidTr="001A6819">
        <w:tc>
          <w:tcPr>
            <w:tcW w:w="4785" w:type="dxa"/>
          </w:tcPr>
          <w:p w14:paraId="15C9E8C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 xml:space="preserve">ICollection&lt;T&gt; </w:t>
            </w:r>
          </w:p>
        </w:tc>
        <w:tc>
          <w:tcPr>
            <w:tcW w:w="4786" w:type="dxa"/>
          </w:tcPr>
          <w:p w14:paraId="7DF3052F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</w:p>
        </w:tc>
      </w:tr>
      <w:tr w:rsidR="00CE3581" w:rsidRPr="0079438E" w14:paraId="3DA6BA91" w14:textId="77777777" w:rsidTr="001A6819">
        <w:tc>
          <w:tcPr>
            <w:tcW w:w="4785" w:type="dxa"/>
          </w:tcPr>
          <w:p w14:paraId="71D54051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IComparable&lt;T&gt;</w:t>
            </w:r>
          </w:p>
        </w:tc>
        <w:tc>
          <w:tcPr>
            <w:tcW w:w="4786" w:type="dxa"/>
          </w:tcPr>
          <w:p w14:paraId="1D11599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</w:p>
        </w:tc>
      </w:tr>
      <w:tr w:rsidR="00CE3581" w:rsidRPr="0079438E" w14:paraId="425800E6" w14:textId="77777777" w:rsidTr="001A6819">
        <w:tc>
          <w:tcPr>
            <w:tcW w:w="4785" w:type="dxa"/>
          </w:tcPr>
          <w:p w14:paraId="405015C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5B61647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</w:p>
        </w:tc>
      </w:tr>
      <w:tr w:rsidR="00CE3581" w:rsidRPr="0079438E" w14:paraId="647C4512" w14:textId="77777777" w:rsidTr="001A6819">
        <w:tc>
          <w:tcPr>
            <w:tcW w:w="4785" w:type="dxa"/>
          </w:tcPr>
          <w:p w14:paraId="45273EF6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IEnumerable&lt;T&gt;</w:t>
            </w:r>
          </w:p>
        </w:tc>
        <w:tc>
          <w:tcPr>
            <w:tcW w:w="4786" w:type="dxa"/>
          </w:tcPr>
          <w:p w14:paraId="0DA7412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CE3581" w:rsidRPr="0079438E" w14:paraId="27EA3087" w14:textId="77777777" w:rsidTr="001A6819">
        <w:tc>
          <w:tcPr>
            <w:tcW w:w="4785" w:type="dxa"/>
          </w:tcPr>
          <w:p w14:paraId="0E72A8B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IEnumerator&lt;T&gt; </w:t>
            </w:r>
          </w:p>
        </w:tc>
        <w:tc>
          <w:tcPr>
            <w:tcW w:w="4786" w:type="dxa"/>
          </w:tcPr>
          <w:p w14:paraId="5FBE7061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CE3581" w:rsidRPr="0079438E" w14:paraId="364A5AAE" w14:textId="77777777" w:rsidTr="001A6819">
        <w:tc>
          <w:tcPr>
            <w:tcW w:w="4785" w:type="dxa"/>
          </w:tcPr>
          <w:p w14:paraId="5E54651C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IList&lt;T&gt;</w:t>
            </w:r>
          </w:p>
        </w:tc>
        <w:tc>
          <w:tcPr>
            <w:tcW w:w="4786" w:type="dxa"/>
          </w:tcPr>
          <w:p w14:paraId="66B7DA9B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</w:p>
        </w:tc>
      </w:tr>
    </w:tbl>
    <w:p w14:paraId="5D858E0A" w14:textId="77777777" w:rsidR="00CE3581" w:rsidRDefault="00CE358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7A704C0" w14:textId="77777777" w:rsidR="00011FF1" w:rsidRDefault="00011FF1" w:rsidP="00011FF1">
      <w:pPr>
        <w:pStyle w:val="2"/>
      </w:pPr>
      <w:r>
        <w:t>2. Постановка задачи</w:t>
      </w:r>
    </w:p>
    <w:p w14:paraId="0D6E21E7" w14:textId="77777777" w:rsidR="00011FF1" w:rsidRDefault="00011FF1" w:rsidP="00011FF1">
      <w:pPr>
        <w:pStyle w:val="3"/>
      </w:pPr>
      <w:r>
        <w:t xml:space="preserve">2.1.  Задание 1. </w:t>
      </w:r>
    </w:p>
    <w:p w14:paraId="551760D3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7CEA6A8C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48066C47" w14:textId="77777777" w:rsidR="00011FF1" w:rsidRPr="005E2BE7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3974BD87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4E97C6CC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2FB26963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A81B64E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0D3BC926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9A05F1E" w14:textId="77777777" w:rsidR="00011FF1" w:rsidRDefault="00011FF1" w:rsidP="00011FF1">
      <w:pPr>
        <w:pStyle w:val="3"/>
      </w:pPr>
      <w:r>
        <w:t xml:space="preserve">2.2.  Задание 2. </w:t>
      </w:r>
    </w:p>
    <w:p w14:paraId="286DD119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коллекцию, в которую добавить объекты созданной иерархии классов.</w:t>
      </w:r>
    </w:p>
    <w:p w14:paraId="17FB85B3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2744E0CC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1870B180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3656489A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272C1244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0C577C5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2909BD5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50B6F6FF" w14:textId="77777777" w:rsidR="0047570A" w:rsidRDefault="0047570A" w:rsidP="0047570A">
      <w:pPr>
        <w:pStyle w:val="3"/>
      </w:pPr>
      <w:r>
        <w:t>2.3.  Задание 3.</w:t>
      </w:r>
    </w:p>
    <w:p w14:paraId="162E6C75" w14:textId="77777777" w:rsidR="00CE3581" w:rsidRPr="00895CC0" w:rsidRDefault="0047570A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="00CE3581"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0E03737D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или метод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производном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14:paraId="3572319E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 xml:space="preserve">   </w:t>
      </w:r>
      <w:r w:rsidRPr="00C31FAF">
        <w:rPr>
          <w:rFonts w:ascii="Consolas" w:hAnsi="Consolas" w:cs="Consolas"/>
          <w:color w:val="0000FF"/>
          <w:lang w:val="en-US"/>
        </w:rPr>
        <w:t>public</w:t>
      </w:r>
      <w:r w:rsidRPr="00C31FAF">
        <w:rPr>
          <w:rFonts w:ascii="Consolas" w:hAnsi="Consolas" w:cs="Consolas"/>
          <w:lang w:val="en-US"/>
        </w:rPr>
        <w:t xml:space="preserve"> </w:t>
      </w:r>
      <w:r w:rsidRPr="00C31FAF">
        <w:rPr>
          <w:rFonts w:ascii="Consolas" w:hAnsi="Consolas" w:cs="Consolas"/>
          <w:color w:val="2B91AF"/>
          <w:lang w:val="en-US"/>
        </w:rPr>
        <w:t>Person</w:t>
      </w:r>
      <w:r w:rsidRPr="00C31FAF">
        <w:rPr>
          <w:rFonts w:ascii="Consolas" w:hAnsi="Consolas" w:cs="Consolas"/>
          <w:lang w:val="en-US"/>
        </w:rPr>
        <w:t xml:space="preserve"> BasePerson</w:t>
      </w:r>
    </w:p>
    <w:p w14:paraId="78E63E81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{</w:t>
      </w:r>
    </w:p>
    <w:p w14:paraId="33F8DF56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</w:t>
      </w:r>
      <w:r w:rsidRPr="00C31FAF">
        <w:rPr>
          <w:rFonts w:ascii="Consolas" w:hAnsi="Consolas" w:cs="Consolas"/>
          <w:color w:val="0000FF"/>
          <w:lang w:val="en-US"/>
        </w:rPr>
        <w:t>get</w:t>
      </w:r>
    </w:p>
    <w:p w14:paraId="6D9CC579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{</w:t>
      </w:r>
    </w:p>
    <w:p w14:paraId="3250ADFE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r w:rsidRPr="008C4D22">
        <w:rPr>
          <w:rFonts w:ascii="Consolas" w:hAnsi="Consolas" w:cs="Consolas"/>
          <w:color w:val="0000FF"/>
          <w:lang w:val="en-US"/>
        </w:rPr>
        <w:t>return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(name, age);</w:t>
      </w:r>
      <w:r w:rsidRPr="001A6819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>возвращает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объект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базового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класса</w:t>
      </w:r>
    </w:p>
    <w:p w14:paraId="5C2FA6A3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1A6819">
        <w:rPr>
          <w:rFonts w:ascii="Consolas" w:hAnsi="Consolas" w:cs="Consolas"/>
          <w:lang w:val="en-US"/>
        </w:rPr>
        <w:t>}</w:t>
      </w:r>
    </w:p>
    <w:p w14:paraId="2B18B25A" w14:textId="77777777" w:rsidR="00CE3581" w:rsidRPr="008C4D22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1A6819">
        <w:rPr>
          <w:rFonts w:ascii="Consolas" w:hAnsi="Consolas" w:cs="Consolas"/>
          <w:lang w:val="en-US"/>
        </w:rPr>
        <w:t xml:space="preserve">        </w:t>
      </w:r>
      <w:r w:rsidRPr="008C4D22">
        <w:rPr>
          <w:rFonts w:ascii="Consolas" w:hAnsi="Consolas" w:cs="Consolas"/>
        </w:rPr>
        <w:t>}</w:t>
      </w:r>
    </w:p>
    <w:p w14:paraId="6D7EF930" w14:textId="77777777" w:rsidR="00CE3581" w:rsidRPr="008C4D22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TestCollections, который содержит поля следующих типов </w:t>
      </w:r>
    </w:p>
    <w:p w14:paraId="3B2AA61E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Коллекция_1&lt;</w:t>
      </w:r>
      <w:r w:rsidR="000D4722" w:rsidRPr="00501457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="000D4722" w:rsidRPr="7DB49317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&gt; ; </w:t>
      </w:r>
    </w:p>
    <w:p w14:paraId="6E339427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4BC79268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42486B89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. </w:t>
      </w:r>
    </w:p>
    <w:p w14:paraId="6F5232BF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ключа TKey и тип значения TValue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ystem.Collections.Generic.</w:t>
      </w:r>
    </w:p>
    <w:p w14:paraId="3F71AA45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Например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069DEDAA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List&lt;Student&gt; col1=new List&lt;Student&gt;();</w:t>
      </w:r>
    </w:p>
    <w:p w14:paraId="73B34901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List&lt;string&gt; col2=new List&lt;Student&gt;();</w:t>
      </w:r>
    </w:p>
    <w:p w14:paraId="400498AF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Dictionary&lt;Person, Student&gt; col2=new Dictionary&lt;Person, Student&gt;();</w:t>
      </w:r>
    </w:p>
    <w:p w14:paraId="0B624C04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Dictionary&lt;string, Student&gt; col2=new Dictionary&lt;string, Student&gt;();</w:t>
      </w:r>
    </w:p>
    <w:p w14:paraId="550AF225" w14:textId="77777777" w:rsidR="00731EBF" w:rsidRP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FF8543A" w14:textId="77777777" w:rsidR="00731EBF" w:rsidRP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4C4064C" w14:textId="77777777" w:rsidR="00CE3581" w:rsidRPr="00E23B86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Написать конструктор класса TestCollections, в котором создаются коллекции с заданным числом 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(1000 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>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>)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</w:p>
    <w:p w14:paraId="3F324130" w14:textId="77777777" w:rsidR="00731EBF" w:rsidRPr="00731EBF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Предусмотреть автоматическую генерацию элементов коллекции таким образом, что каждый объект (Student) содержит подобъект базового класса (Person). Все четыре коллекции должны содержать одинаковое число элементов. </w:t>
      </w:r>
      <w:r w:rsidR="00731EBF">
        <w:rPr>
          <w:rFonts w:ascii="Times New Roman" w:eastAsia="Times-Bold" w:hAnsi="Times New Roman" w:cs="Times New Roman"/>
          <w:sz w:val="24"/>
          <w:szCs w:val="24"/>
        </w:rPr>
        <w:t xml:space="preserve">Сами элементы также должны быть одинаковые, т.е. сгенерировали элемент производного класса и на его основе заполнили элементами все 4 коллекции. В коллекциях, где должны быть строки, для заполнения используется метод </w:t>
      </w:r>
      <w:r w:rsidR="00731EBF">
        <w:rPr>
          <w:rFonts w:ascii="Times New Roman" w:eastAsia="Times-Bold" w:hAnsi="Times New Roman" w:cs="Times New Roman"/>
          <w:sz w:val="24"/>
          <w:szCs w:val="24"/>
          <w:lang w:val="en-US"/>
        </w:rPr>
        <w:t>ToString</w:t>
      </w:r>
      <w:r w:rsidR="00731EBF" w:rsidRPr="00731EBF">
        <w:rPr>
          <w:rFonts w:ascii="Times New Roman" w:eastAsia="Times-Bold" w:hAnsi="Times New Roman" w:cs="Times New Roman"/>
          <w:sz w:val="24"/>
          <w:szCs w:val="24"/>
        </w:rPr>
        <w:t>().</w:t>
      </w:r>
    </w:p>
    <w:p w14:paraId="05FBB565" w14:textId="77777777" w:rsidR="00731EBF" w:rsidRPr="00731EBF" w:rsidRDefault="00731EBF" w:rsidP="00731EBF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246A86D6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00731EBF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r w:rsidR="000D4722" w:rsidRPr="000D47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="000D4722" w:rsidRPr="00731EBF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&gt; и Коллекция_1&lt;string&gt; с помощью метода Contains;  элемента по ключу в коллекциях Коллекция_2&lt; TKey, TValue&gt; и Коллекция_2 &lt;string, TValue &gt; с помощью метода ContainsKey; значения элемента в коллекции Коллекция_2&lt; TKey, TValue &gt; с помощью метода ContainsValue.  </w:t>
      </w:r>
      <w:r w:rsidRPr="00731EBF">
        <w:rPr>
          <w:rFonts w:ascii="Times New Roman" w:eastAsia="Times-Bold" w:hAnsi="Times New Roman" w:cs="Times New Roman"/>
          <w:sz w:val="24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25C37A7D" w14:textId="77777777" w:rsidR="000D4722" w:rsidRPr="000D4722" w:rsidRDefault="000D4722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000D4722">
        <w:rPr>
          <w:rFonts w:ascii="Times New Roman" w:eastAsia="Times-Bold" w:hAnsi="Times New Roman" w:cs="Times New Roman"/>
          <w:sz w:val="24"/>
          <w:szCs w:val="24"/>
        </w:rPr>
        <w:t>Объяснить полученные результаты.</w:t>
      </w:r>
    </w:p>
    <w:p w14:paraId="573ED078" w14:textId="77777777" w:rsidR="00CE3581" w:rsidRDefault="00E768C6" w:rsidP="00E768C6">
      <w:pPr>
        <w:pStyle w:val="2"/>
      </w:pPr>
      <w:r>
        <w:t xml:space="preserve">3. </w:t>
      </w:r>
      <w:r w:rsidR="00CE3581" w:rsidRPr="00D373A9">
        <w:t xml:space="preserve">Варианты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418"/>
        <w:gridCol w:w="2511"/>
        <w:gridCol w:w="10"/>
        <w:gridCol w:w="2247"/>
        <w:gridCol w:w="2253"/>
      </w:tblGrid>
      <w:tr w:rsidR="00CE3581" w:rsidRPr="00215BB9" w14:paraId="48776E8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7B3D" w14:textId="77777777" w:rsidR="00CE3581" w:rsidRPr="00E63280" w:rsidRDefault="00CE3581" w:rsidP="001A6819">
            <w:pPr>
              <w:pStyle w:val="a3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9F5D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1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8235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9C6" w14:textId="77777777" w:rsidR="00CE3581" w:rsidRPr="00215BB9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Коллекция_1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97B2" w14:textId="77777777" w:rsidR="00CE3581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Коллекция_2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6199C" w:rsidRPr="00215BB9" w14:paraId="5AD3F8B8" w14:textId="77777777" w:rsidTr="0096199C">
        <w:tc>
          <w:tcPr>
            <w:tcW w:w="591" w:type="pct"/>
          </w:tcPr>
          <w:p w14:paraId="28D88D09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16A75123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</w:tcPr>
          <w:p w14:paraId="2BE06E67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5BF83238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5BAB6F2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7580C1D" w14:textId="77777777" w:rsidTr="0096199C">
        <w:tc>
          <w:tcPr>
            <w:tcW w:w="591" w:type="pct"/>
          </w:tcPr>
          <w:p w14:paraId="10F9849C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F611F60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</w:tcPr>
          <w:p w14:paraId="5BFD8362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27A63AD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2F2B333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0235CC89" w14:textId="77777777" w:rsidTr="0096199C">
        <w:tc>
          <w:tcPr>
            <w:tcW w:w="591" w:type="pct"/>
          </w:tcPr>
          <w:p w14:paraId="77D56D2E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1CA63D6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5C64F8C2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</w:tcPr>
          <w:p w14:paraId="28A81986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53E7E47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27D40" w14:paraId="75BBEA45" w14:textId="77777777" w:rsidTr="0096199C">
        <w:tc>
          <w:tcPr>
            <w:tcW w:w="591" w:type="pct"/>
          </w:tcPr>
          <w:p w14:paraId="64F44290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09AA8142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</w:tcPr>
          <w:p w14:paraId="6D2D7D84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</w:tcPr>
          <w:p w14:paraId="0535282B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6352ACC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6B053B22" w14:textId="77777777" w:rsidTr="0096199C">
        <w:tc>
          <w:tcPr>
            <w:tcW w:w="591" w:type="pct"/>
          </w:tcPr>
          <w:p w14:paraId="451742F1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286FE45B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</w:tcPr>
          <w:p w14:paraId="67983180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Oueue&lt;T&gt;</w:t>
            </w:r>
          </w:p>
        </w:tc>
        <w:tc>
          <w:tcPr>
            <w:tcW w:w="1174" w:type="pct"/>
          </w:tcPr>
          <w:p w14:paraId="54AFEF6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C808F4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E2FD40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64F0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2016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97C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D96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BF5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9AFC745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20A8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CBBC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CB2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971F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238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7893CD8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863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76A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5D7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DA6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728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1FD82E8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ADFB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578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3AEC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CA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CFF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674941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9534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C848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2436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EBF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72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083C380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F9AF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A08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B28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1AE5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F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0A8CD04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3F04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2C55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9557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09FD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118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6CAE2D28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0D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0F12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219F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A2CF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511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D93B43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4B84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E0D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CF6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11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DC1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6D3714D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B9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2CAC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F80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CB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53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1FB4EC54" w14:textId="77777777" w:rsidTr="0096199C">
        <w:trPr>
          <w:trHeight w:val="239"/>
        </w:trPr>
        <w:tc>
          <w:tcPr>
            <w:tcW w:w="591" w:type="pct"/>
          </w:tcPr>
          <w:p w14:paraId="752885B3" w14:textId="77777777" w:rsidR="00501457" w:rsidRPr="00E6328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2E9E2A60" w14:textId="4586A6D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</w:tcPr>
          <w:p w14:paraId="04CC729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3254591B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68EB234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7A3A7703" w14:textId="77777777" w:rsidTr="0096199C">
        <w:tc>
          <w:tcPr>
            <w:tcW w:w="591" w:type="pct"/>
          </w:tcPr>
          <w:p w14:paraId="7ADB1952" w14:textId="77777777" w:rsidR="00501457" w:rsidRPr="00291CAA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2675194" w14:textId="2947EF5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</w:tcPr>
          <w:p w14:paraId="10B17F19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  <w:tc>
          <w:tcPr>
            <w:tcW w:w="1174" w:type="pct"/>
          </w:tcPr>
          <w:p w14:paraId="04659DE1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4966724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</w:tr>
      <w:tr w:rsidR="00501457" w:rsidRPr="00215BB9" w14:paraId="4EBDF649" w14:textId="77777777" w:rsidTr="0096199C">
        <w:tc>
          <w:tcPr>
            <w:tcW w:w="591" w:type="pct"/>
          </w:tcPr>
          <w:p w14:paraId="2FF4A5E7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78D537A" w14:textId="42674606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63C850E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16D38E40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4D04DDCE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27D40" w14:paraId="644CAAA9" w14:textId="77777777" w:rsidTr="0096199C">
        <w:tc>
          <w:tcPr>
            <w:tcW w:w="591" w:type="pct"/>
          </w:tcPr>
          <w:p w14:paraId="689E2F2D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</w:tcPr>
          <w:p w14:paraId="1784B754" w14:textId="1430D46D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</w:tcPr>
          <w:p w14:paraId="5979CD28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30C067DA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605CD462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27D40" w14:paraId="36D6C030" w14:textId="77777777" w:rsidTr="0096199C">
        <w:tc>
          <w:tcPr>
            <w:tcW w:w="591" w:type="pct"/>
          </w:tcPr>
          <w:p w14:paraId="6C3C0748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5F058F4" w14:textId="553FB56C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</w:tcPr>
          <w:p w14:paraId="009175F7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676738BB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DF83A0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052BF8A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BA57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91B1" w14:textId="458418F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175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DE29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36C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3A23F61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C30F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BB03" w14:textId="09B5F282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5481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7B7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54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118D8E92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872D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8823" w14:textId="40C0E594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C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B1B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B23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0DCD0F6C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3F7E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B76A" w14:textId="4286C559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340D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A8B2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39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38660E3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4920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0E85" w14:textId="0B439A51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B92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7617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2C4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4F75FB5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D12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442" w14:textId="4B90C2A3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6DDA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0EAD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B7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20ABDC03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A035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FC67" w14:textId="756460F5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BA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2733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C5B1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76AF796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837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D0FA" w14:textId="429EEDC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B833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AE7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99C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0C5BC5C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6C6A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EC0F" w14:textId="4770C8CA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D536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69AE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3C2A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5DD50A69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A881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39B3" w14:textId="72A5D1DA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63E3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EFD4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753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</w:tbl>
    <w:p w14:paraId="50FD3DE7" w14:textId="77777777" w:rsidR="00CE3581" w:rsidRPr="00E23B86" w:rsidRDefault="00CE3581" w:rsidP="00CE3581">
      <w:pPr>
        <w:widowControl w:val="0"/>
        <w:suppressAutoHyphens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1E3CA601" w14:textId="77777777" w:rsidR="0047570A" w:rsidRDefault="00E768C6" w:rsidP="00E768C6">
      <w:pPr>
        <w:pStyle w:val="2"/>
      </w:pPr>
      <w:r>
        <w:t xml:space="preserve">4. </w:t>
      </w:r>
      <w:r w:rsidR="0096199C">
        <w:t>Содержание отчета</w:t>
      </w:r>
    </w:p>
    <w:p w14:paraId="17B93B19" w14:textId="77777777" w:rsidR="0096199C" w:rsidRPr="00C31FAF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заданий 11.1 и 11.2</w:t>
      </w:r>
    </w:p>
    <w:p w14:paraId="381CF38B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49B7DD95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методов, используемых для работы с коллекцией.</w:t>
      </w:r>
    </w:p>
    <w:p w14:paraId="2DBC7EE9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335D8C0F" w14:textId="77777777" w:rsidR="0096199C" w:rsidRPr="00C31FAF" w:rsidRDefault="0096199C" w:rsidP="009619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D2E601" w14:textId="77777777" w:rsidR="0096199C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3CE83F1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24A86448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6B1BECAE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14:paraId="2953B6D7" w14:textId="77777777" w:rsidR="0096199C" w:rsidRPr="00C31FAF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 (объяснить, какая из рассмотренных коллекций оказалась самой быстродействующей, и почему). </w:t>
      </w:r>
    </w:p>
    <w:p w14:paraId="0B9A11AD" w14:textId="77777777" w:rsidR="0096199C" w:rsidRDefault="0096199C" w:rsidP="00E768C6">
      <w:pPr>
        <w:pStyle w:val="2"/>
        <w:numPr>
          <w:ilvl w:val="0"/>
          <w:numId w:val="31"/>
        </w:numPr>
      </w:pPr>
      <w:r>
        <w:t>М</w:t>
      </w:r>
      <w:r w:rsidRPr="00DB198F">
        <w:t>етодические указания</w:t>
      </w:r>
    </w:p>
    <w:p w14:paraId="30A4DCD6" w14:textId="77777777" w:rsidR="0096199C" w:rsidRDefault="0096199C" w:rsidP="0096199C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DB198F">
        <w:rPr>
          <w:rFonts w:ascii="Times New Roman" w:hAnsi="Times New Roman" w:cs="Times New Roman"/>
          <w:sz w:val="24"/>
          <w:szCs w:val="24"/>
        </w:rPr>
        <w:t xml:space="preserve">Для измерения времени поиска рекомендуется использовать класс Stopwatch из библиотеки System.Diagnostics. Время лучше измерять в тиках, незначащие нули не показывать.  </w:t>
      </w:r>
    </w:p>
    <w:p w14:paraId="3FB8C00E" w14:textId="77777777" w:rsidR="00E768C6" w:rsidRDefault="0096199C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При поиске эле</w:t>
      </w:r>
      <w:r w:rsidR="00E768C6" w:rsidRPr="00E768C6">
        <w:rPr>
          <w:rFonts w:ascii="Times New Roman" w:hAnsi="Times New Roman" w:cs="Times New Roman"/>
          <w:sz w:val="24"/>
          <w:szCs w:val="24"/>
        </w:rPr>
        <w:t>мента обратите внимание на то, что искать нужно са</w:t>
      </w:r>
      <w:r w:rsidR="00E768C6">
        <w:rPr>
          <w:rFonts w:ascii="Times New Roman" w:hAnsi="Times New Roman" w:cs="Times New Roman"/>
          <w:sz w:val="24"/>
          <w:szCs w:val="24"/>
        </w:rPr>
        <w:t xml:space="preserve">ми элементы (содержимое), а не ссылки на них. </w:t>
      </w:r>
    </w:p>
    <w:p w14:paraId="2DACA969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1A6819">
        <w:rPr>
          <w:rFonts w:ascii="Times New Roman" w:hAnsi="Times New Roman" w:cs="Times New Roman"/>
          <w:sz w:val="24"/>
          <w:szCs w:val="24"/>
        </w:rPr>
        <w:t>:</w:t>
      </w:r>
    </w:p>
    <w:p w14:paraId="53EBF031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</w:p>
    <w:p w14:paraId="1D6A79D8" w14:textId="77777777" w:rsidR="0096199C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ts.collection1.First; </w:t>
      </w:r>
    </w:p>
    <w:p w14:paraId="18D1187B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первого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</w:p>
    <w:p w14:paraId="28A4E553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</w:t>
      </w:r>
      <w:r>
        <w:rPr>
          <w:rFonts w:ascii="Times New Roman" w:hAnsi="Times New Roman" w:cs="Times New Roman"/>
          <w:sz w:val="24"/>
          <w:szCs w:val="24"/>
          <w:lang w:val="en-US"/>
        </w:rPr>
        <w:t>new Person(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>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>.Name,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 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.Age)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8FE754C" w14:textId="77777777" w:rsidR="00AF445E" w:rsidRPr="000D4722" w:rsidRDefault="00E768C6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E768C6">
        <w:rPr>
          <w:rFonts w:ascii="Times New Roman" w:hAnsi="Times New Roman" w:cs="Times New Roman"/>
          <w:sz w:val="24"/>
          <w:szCs w:val="24"/>
        </w:rPr>
        <w:lastRenderedPageBreak/>
        <w:t xml:space="preserve">Обязательно проверьте, был ли найден элемент, т.е. какое значение вернул метод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768C6">
        <w:rPr>
          <w:rFonts w:ascii="Times New Roman" w:hAnsi="Times New Roman" w:cs="Times New Roman"/>
          <w:sz w:val="24"/>
          <w:szCs w:val="24"/>
        </w:rPr>
        <w:t>().</w:t>
      </w:r>
    </w:p>
    <w:p w14:paraId="34E6BDC6" w14:textId="77777777" w:rsidR="000D4722" w:rsidRDefault="000D4722" w:rsidP="000D4722">
      <w:pPr>
        <w:autoSpaceDE w:val="0"/>
        <w:autoSpaceDN w:val="0"/>
        <w:adjustRightInd w:val="0"/>
        <w:spacing w:after="0"/>
      </w:pPr>
    </w:p>
    <w:sectPr w:rsidR="000D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7C5C"/>
    <w:multiLevelType w:val="hybridMultilevel"/>
    <w:tmpl w:val="69EA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221"/>
    <w:multiLevelType w:val="hybridMultilevel"/>
    <w:tmpl w:val="B67080FE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0AC43F96"/>
    <w:multiLevelType w:val="hybridMultilevel"/>
    <w:tmpl w:val="3C3C2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2D3C"/>
    <w:multiLevelType w:val="hybridMultilevel"/>
    <w:tmpl w:val="082A91A4"/>
    <w:lvl w:ilvl="0" w:tplc="83143FD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0CD74D4B"/>
    <w:multiLevelType w:val="hybridMultilevel"/>
    <w:tmpl w:val="1BCA7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E968F7"/>
    <w:multiLevelType w:val="hybridMultilevel"/>
    <w:tmpl w:val="EA8ED7DA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467"/>
    <w:multiLevelType w:val="hybridMultilevel"/>
    <w:tmpl w:val="EF22B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A2BBE"/>
    <w:multiLevelType w:val="hybridMultilevel"/>
    <w:tmpl w:val="A9C0B5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150C6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476F1"/>
    <w:multiLevelType w:val="hybridMultilevel"/>
    <w:tmpl w:val="9E4C4192"/>
    <w:lvl w:ilvl="0" w:tplc="00B6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E98B6">
      <w:start w:val="12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80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8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E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A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25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47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28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E7F5FAB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B8C"/>
    <w:multiLevelType w:val="hybridMultilevel"/>
    <w:tmpl w:val="A8206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3641"/>
    <w:multiLevelType w:val="hybridMultilevel"/>
    <w:tmpl w:val="29588F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33492"/>
    <w:multiLevelType w:val="hybridMultilevel"/>
    <w:tmpl w:val="012C33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734F1A"/>
    <w:multiLevelType w:val="hybridMultilevel"/>
    <w:tmpl w:val="C7D843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6631"/>
    <w:multiLevelType w:val="hybridMultilevel"/>
    <w:tmpl w:val="A97A3F96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705B16D1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70BD623E"/>
    <w:multiLevelType w:val="hybridMultilevel"/>
    <w:tmpl w:val="72E4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113C2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3" w15:restartNumberingAfterBreak="0">
    <w:nsid w:val="7AD64742"/>
    <w:multiLevelType w:val="hybridMultilevel"/>
    <w:tmpl w:val="7812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9"/>
  </w:num>
  <w:num w:numId="4">
    <w:abstractNumId w:val="28"/>
  </w:num>
  <w:num w:numId="5">
    <w:abstractNumId w:val="3"/>
  </w:num>
  <w:num w:numId="6">
    <w:abstractNumId w:val="30"/>
  </w:num>
  <w:num w:numId="7">
    <w:abstractNumId w:val="6"/>
  </w:num>
  <w:num w:numId="8">
    <w:abstractNumId w:val="14"/>
  </w:num>
  <w:num w:numId="9">
    <w:abstractNumId w:val="32"/>
  </w:num>
  <w:num w:numId="10">
    <w:abstractNumId w:val="27"/>
  </w:num>
  <w:num w:numId="11">
    <w:abstractNumId w:val="1"/>
  </w:num>
  <w:num w:numId="12">
    <w:abstractNumId w:val="2"/>
  </w:num>
  <w:num w:numId="13">
    <w:abstractNumId w:val="31"/>
  </w:num>
  <w:num w:numId="14">
    <w:abstractNumId w:val="7"/>
  </w:num>
  <w:num w:numId="15">
    <w:abstractNumId w:val="24"/>
  </w:num>
  <w:num w:numId="16">
    <w:abstractNumId w:val="17"/>
  </w:num>
  <w:num w:numId="17">
    <w:abstractNumId w:val="33"/>
  </w:num>
  <w:num w:numId="18">
    <w:abstractNumId w:val="22"/>
  </w:num>
  <w:num w:numId="19">
    <w:abstractNumId w:val="16"/>
  </w:num>
  <w:num w:numId="20">
    <w:abstractNumId w:val="4"/>
  </w:num>
  <w:num w:numId="21">
    <w:abstractNumId w:val="12"/>
  </w:num>
  <w:num w:numId="22">
    <w:abstractNumId w:val="11"/>
  </w:num>
  <w:num w:numId="23">
    <w:abstractNumId w:val="15"/>
  </w:num>
  <w:num w:numId="24">
    <w:abstractNumId w:val="10"/>
  </w:num>
  <w:num w:numId="25">
    <w:abstractNumId w:val="9"/>
  </w:num>
  <w:num w:numId="26">
    <w:abstractNumId w:val="26"/>
  </w:num>
  <w:num w:numId="27">
    <w:abstractNumId w:val="20"/>
  </w:num>
  <w:num w:numId="28">
    <w:abstractNumId w:val="25"/>
  </w:num>
  <w:num w:numId="29">
    <w:abstractNumId w:val="29"/>
  </w:num>
  <w:num w:numId="30">
    <w:abstractNumId w:val="13"/>
  </w:num>
  <w:num w:numId="31">
    <w:abstractNumId w:val="5"/>
  </w:num>
  <w:num w:numId="32">
    <w:abstractNumId w:val="8"/>
  </w:num>
  <w:num w:numId="33">
    <w:abstractNumId w:val="2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F1"/>
    <w:rsid w:val="00011FF1"/>
    <w:rsid w:val="000D4722"/>
    <w:rsid w:val="001A6819"/>
    <w:rsid w:val="0047570A"/>
    <w:rsid w:val="00501457"/>
    <w:rsid w:val="00595E7C"/>
    <w:rsid w:val="00731EBF"/>
    <w:rsid w:val="0096199C"/>
    <w:rsid w:val="00AE4311"/>
    <w:rsid w:val="00AF445E"/>
    <w:rsid w:val="00CE3581"/>
    <w:rsid w:val="00DF7B1C"/>
    <w:rsid w:val="00E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666"/>
  <w15:docId w15:val="{0CD3C6D9-DA51-45D9-AB9B-457C63B6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F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F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F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11F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11FF1"/>
    <w:pPr>
      <w:spacing w:before="240" w:after="6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F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11FF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011F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11F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F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11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15</Pages>
  <Words>4890</Words>
  <Characters>27873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Olga Vikenteva</cp:lastModifiedBy>
  <cp:revision>3</cp:revision>
  <dcterms:created xsi:type="dcterms:W3CDTF">2019-09-01T09:43:00Z</dcterms:created>
  <dcterms:modified xsi:type="dcterms:W3CDTF">2023-03-21T16:31:00Z</dcterms:modified>
</cp:coreProperties>
</file>