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0B2696">
        <w:rPr>
          <w:rFonts w:ascii="Times New Roman" w:hAnsi="Times New Roman" w:cs="Times New Roman"/>
          <w:sz w:val="28"/>
          <w:szCs w:val="28"/>
        </w:rPr>
        <w:t xml:space="preserve"> №6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0B2696">
        <w:rPr>
          <w:rFonts w:ascii="Times New Roman" w:hAnsi="Times New Roman" w:cs="Times New Roman"/>
          <w:sz w:val="28"/>
          <w:szCs w:val="28"/>
        </w:rPr>
        <w:t>АТД</w:t>
      </w:r>
      <w:proofErr w:type="gramStart"/>
      <w:r w:rsidR="000B269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0B2696">
        <w:rPr>
          <w:rFonts w:ascii="Times New Roman" w:hAnsi="Times New Roman" w:cs="Times New Roman"/>
          <w:sz w:val="28"/>
          <w:szCs w:val="28"/>
        </w:rPr>
        <w:t>Контейнеры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0B2696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0B269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6C496F8" wp14:editId="644A71FD">
            <wp:extent cx="5608806" cy="1455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0B2696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0B269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0F263A6" wp14:editId="3B31FF02">
            <wp:extent cx="4785775" cy="11659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Pr="001006A1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Node</w:t>
      </w:r>
    </w:p>
    <w:p w:rsidR="00F85001" w:rsidRPr="001006A1" w:rsidRDefault="00195C1D" w:rsidP="000630FC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96D08" w:rsidRPr="006E5526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push_front</w:t>
      </w:r>
      <w:proofErr w:type="spellEnd"/>
    </w:p>
    <w:p w:rsidR="0075046F" w:rsidRPr="00496D08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proofErr w:type="spellEnd"/>
    </w:p>
    <w:p w:rsidR="00496D08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  <w:proofErr w:type="spellEnd"/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E65E6C" w:rsidRDefault="0075046F" w:rsidP="004609DD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E65E6C" w:rsidRDefault="00E65E6C" w:rsidP="00E65E6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Iterator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Pr="00E65E6C">
        <w:rPr>
          <w:rFonts w:ascii="Times New Roman" w:hAnsi="Times New Roman" w:cs="Times New Roman"/>
          <w:sz w:val="28"/>
          <w:szCs w:val="24"/>
        </w:rPr>
        <w:t>: ==</w:t>
      </w:r>
      <w:proofErr w:type="gramStart"/>
      <w:r w:rsidRPr="00E65E6C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Pr="00E65E6C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, ++, --, *()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530A4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77B44" wp14:editId="221FA668">
            <wp:extent cx="4656223" cy="52277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38385F" w:rsidP="0059733A">
      <w:pPr>
        <w:rPr>
          <w:rFonts w:ascii="Times New Roman" w:hAnsi="Times New Roman" w:cs="Times New Roman"/>
          <w:sz w:val="28"/>
          <w:szCs w:val="28"/>
        </w:rPr>
      </w:pPr>
      <w:r w:rsidRPr="003838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45871B" wp14:editId="61671191">
            <wp:extent cx="3741744" cy="4351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38385F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38385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CD4E54D" wp14:editId="5590CDEE">
            <wp:extent cx="1089660" cy="9660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046" cy="9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Абстрактный тип данных (АТД) — это математический конструкт, который описывает некоторый набор значений и операций, которые могут быть выполнены над этими значениями. АТД представляет собой абстракцию, которая определяет интерфейс, скрывающий реализацию. Таким образом, пользователь может использовать АТД, не зная, как он реализован.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Примеры АТД: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Список: абстрактный тип данных, представляющий собой набор упорядоченных элементов, в котором возможно добавление, удаление и получение элементов по индексу.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Очередь: АТД, реализующий очередь, где элементы добавляются в конец и удаляются из начала.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Множество: АТД, представляющий собой набор уникальных элементов, в котором возможно добавление, удаление и проверка наличия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Дерево: АТД, представляющий собой иерархическую структуру, в которой каждый элемент имеет родительский узел и ноль или более дочерних узлов.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Абстракции через параметризацию - это когда АТД определяет интерфейс, в котором операции и значения зависят от параметров, которые передаются в качестве аргументов.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Обобщенный список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может содержать элементы любого типа, и все операции списка (добавление, удаление, получение по индексу) могут быть выполнены независимо от типа элемента.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Ассоциативный массив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Associative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представляет собой коллекцию пар ключ-значение, где каждый ключ может быть любого типа, а значение зависит от этого типа.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Обобщенная очередь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представляющий собой очередь, которая может содержать элементы любого типа, но операции добавления и удаления элементов будут зависеть от типа этих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Бинарное дерево поиска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которое определяет интерфейс, зависящий от типа ключа, используемого для упорядочивания элементов в дереве. Это позволяет реализовать поиск элементов и выполнение других операций над деревом, независимо от конкретной реализации упорядочивания.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Абстракции через спецификацию - это когда АТД определяет интерфейс, в котором операции и значения зависят от набора определенных свойств или условий.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lastRenderedPageBreak/>
        <w:t>Стек с ограниченной ёмкостью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задает стек с ограниченной ёмкостью. Операции добавления и удаления элементов определены только в том случае, если стек еще не заполнен (до максимальной ёмкости). Это основывается на определенном свойстве ёмкости стека.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Очередь с приоритетом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определяет интерфейс очереди с приоритетом, в которой элементы добавляются и извлекаются с учетом их приоритета. Операции добавления и извлечения элементов определены только в том случае, если очередь не пустая. Это основывается на условии наличия элементов в очереди.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Граф с фиксированным количеством вершин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определяет интерфейс графа с фиксированным количеством вершин. Операции добавления новых вершин или ребер недоступны после инициализации графа и заданного количества вершин. Это основывается на свойстве фиксированного количества вершин.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Код для реализации примера "Стек с ограниченной ёмкостью":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BoundedStack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&lt;T&gt;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capacity)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this.capacity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= capacity;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capacity);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this.pointer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this.capacity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- 1)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 = element;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this.pointer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</w:rPr>
        <w:t>--;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top(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2A85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}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Контейнер - это объект, который содержит и управляет хранением других объектов. В C++ существует множество различных контейнеров. Некоторые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динамический массив;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двусвязный список;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множество уникальных элементов;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контейнер, хранящий пары ключ-значение;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очередь;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стек;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неупорядоченный контейнер, хранящий пары ключ-значение;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неупорядоченное множество уникальных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Пример создания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, заполнения его значением и вывода на экран: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&gt;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&gt;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&gt; v = {1, 2, 3, 4, 5};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В контейнерах можно выделить три группы операций: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в конец контейнера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в начало контейнера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на позицию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emplace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(аргументы) - добавление элемента с помощью конструктора;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элемента из позиции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lastRenderedPageBreak/>
        <w:t>pop_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последнего элемента из контейнера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pop_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первого элемента из контейнера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удаление всех элементов из контейнера.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доступа к элементам: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 - доступ к элементу по индексу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 - доступ к элементу по индексу с генерацией исключения при выходе индекса за пределы контейнера;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доступ к первому элементу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доступ к последнему элементу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информирования о размере и свойствах контейнера: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количество элементов в контейнере;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проверка, является ли контейнер пустым;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max_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максимально возможное количество элементов в контейнере;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 - изменение размера контейнера;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shrink_to_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освобождение неиспользуемой памяти, занимаемой контейнером (только 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).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Существует несколько видов доступа к элементам контейнера: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элементу по индексу: осуществляется с помощью оператора [], который принимает в качестве аргумента индекс элемента, к которому нужно обратиться.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[1]; // x = 2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элементу с помощью метода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): также осуществляется по индексу элемента, но при выходе за пределы контейнера генерируется исключение.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x = vec.at(4); // </w:t>
      </w:r>
      <w:r w:rsidRPr="00DA7D1E">
        <w:rPr>
          <w:rFonts w:ascii="Times New Roman" w:hAnsi="Times New Roman" w:cs="Times New Roman"/>
          <w:sz w:val="28"/>
          <w:szCs w:val="28"/>
        </w:rPr>
        <w:t>генерируется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D1E">
        <w:rPr>
          <w:rFonts w:ascii="Times New Roman" w:hAnsi="Times New Roman" w:cs="Times New Roman"/>
          <w:sz w:val="28"/>
          <w:szCs w:val="28"/>
        </w:rPr>
        <w:t>исключение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первому и последнему элементам контейнера: осуществляется с помощью методов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().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first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vec.front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(); // first = 1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last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vec.back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(); // last = 3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Итератор в C++ представляет собой объект, который позволяет перебирать элементы контейнера (например, вектора или списка) в определенном порядке. Итератор позволяет получить доступ к элементам контейнера в любом порядке, заменять их значения и удалять элементы. Итераторы делятся на две основные категории: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Константные итераторы 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const_iterator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): используются для доступа к элементам контейнера без возможности изменения значений.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lastRenderedPageBreak/>
        <w:t>Неконстантные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итераторы 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): используются для доступа к элементам контейнера, а также для изменения их значений.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Для использования итераторов в C++ существует несколько стандартных функций, таких как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() для получения итератора, указывающего на первый и последний элементы контейнера, соответственно, а также различные функции для получения других типов итераторов в зависимости от нужд разработчика. Итераторы позволяют реализовывать многие стандартные алгоритмы работы со структурами данных, такие как сортировка, обход и поиск элементов, а также являются важным средством для операций на контейнерных данных.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Итератор может быть реализован в C++ при помощи определения класса, который будет представлять собой итератор. В этом классе может быть определено несколько методов для доступа к элементам контейнера. Общий шаблон реализации итератора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++ выглядит следующим образом: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// Конструкторы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&amp;);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81FFA">
        <w:rPr>
          <w:rFonts w:ascii="Times New Roman" w:hAnsi="Times New Roman" w:cs="Times New Roman"/>
          <w:sz w:val="28"/>
          <w:szCs w:val="28"/>
        </w:rPr>
        <w:t>Операторы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Iterator&amp; operator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Iterator&amp; operator+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581FFA">
        <w:rPr>
          <w:rFonts w:ascii="Times New Roman" w:hAnsi="Times New Roman" w:cs="Times New Roman"/>
          <w:sz w:val="28"/>
          <w:szCs w:val="28"/>
        </w:rPr>
        <w:t>префиксный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инкремент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 operator+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581FFA">
        <w:rPr>
          <w:rFonts w:ascii="Times New Roman" w:hAnsi="Times New Roman" w:cs="Times New Roman"/>
          <w:sz w:val="28"/>
          <w:szCs w:val="28"/>
        </w:rPr>
        <w:t>постфиксный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инкремент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operator==(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operator!=(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1FFA">
        <w:rPr>
          <w:rFonts w:ascii="Times New Roman" w:hAnsi="Times New Roman" w:cs="Times New Roman"/>
          <w:sz w:val="28"/>
          <w:szCs w:val="28"/>
        </w:rPr>
        <w:t xml:space="preserve">T&amp;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*();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// Методы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someMethod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// Данные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T*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T - это тип элемента, который мы будем перебирать.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someMethod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 - это просто пример метода, который вы можете определить в вашем итераторе для какой-то дополнительной логики.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Реализовать эти методы по каждому конкретному типу контейнера, который вы хотите перебирать.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lastRenderedPageBreak/>
        <w:t>В C++ объединить контейнеры можно, используя стандартные алгоритмы и функции, такие как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inplace_merge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set_union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и другие.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отсортирует и объединит два отсортированных контейнера в один отсортированный контейнер.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&gt; vec1 = {1, 3, 5, 7};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&gt; vec2 = {2, 4, 6, 8};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merged_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vec1.size() + vec2.size());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vec1.begin(), vec1.end(), vec2.begin(), vec2.end(),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merged_vec.begin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merged_vec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{1, 2, 3, 4, 5, 6, 7, 8}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set_union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создаст новый контейнер, содержащий уникальные элементы из двух исходных контейнеров.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&gt; vec1 = {1, 2, 3, 4};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&gt; vec2 = {3, 4, 5, 6};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vec1.size() + vec2.size());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vec1.begin(), vec1.end(), vec2.begin(), vec2.end(),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union_vec.begin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union_vec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{1, 2, 3, 4, 5, 6}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У каждой из этих функций есть свои особенности и ограничения, поэтому выбор метода зависит от конкретной задачи.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Контейнеры, состоящие из элементов "ключ-значение", в С++ это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(в зависимости от выбора пользователем).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В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доступ к элементам осуществляется через ключ, то есть пользователь может использовать значение ключа для получения соответствующего значения.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В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элементы распределяются по хеш-таблице, поэтому доступ к элементам осуществляется с помощью ключа, который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и используется для быстрого поиска элемента в таблице.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Оба контейнера предоставляют доступ к элементам через итераторы.</w:t>
      </w:r>
    </w:p>
    <w:p w:rsidR="00C33FC5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 (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) в C++.</w:t>
      </w:r>
    </w:p>
    <w:p w:rsid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Объект d.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 xml:space="preserve">100] является контейнером, так как это массив, который может содержать множество элементов одного типа и </w:t>
      </w:r>
      <w:r w:rsidRPr="00581FFA">
        <w:rPr>
          <w:rFonts w:ascii="Times New Roman" w:hAnsi="Times New Roman" w:cs="Times New Roman"/>
          <w:sz w:val="28"/>
          <w:szCs w:val="28"/>
        </w:rPr>
        <w:lastRenderedPageBreak/>
        <w:t>поддерживает операции вставки и удаления элементов на одном из концов (стековые операции).</w:t>
      </w:r>
    </w:p>
    <w:p w:rsid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Объект d не является контейнером, так как он представляет простую переменную типа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 которая может содержать только одно значение. Она не имеет возможности вставки и удаления элементов.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Доступ к элементам контейнера будет осуществляться по индексу. Индексация элементов начинается с 0.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Пример доступа к элементам контейнера: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// объявление и заполнение контейнера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 1, 2, 3, 4, 5 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// доступ к элементу контейнера по индексу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myVector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[2]; // </w:t>
      </w:r>
      <w:r w:rsidRPr="00581FFA">
        <w:rPr>
          <w:rFonts w:ascii="Times New Roman" w:hAnsi="Times New Roman" w:cs="Times New Roman"/>
          <w:sz w:val="28"/>
          <w:szCs w:val="28"/>
        </w:rPr>
        <w:t>получим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значение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81FFA" w:rsidRP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Доступ к элементам контейнера, реализованного в виде линейного списка, также будет осуществляться по индексу. Однако, поскольку каждый элемент списка не обязательно расположен в памяти последовательно, доступ к элементам по индексу может быть немного медленнее, чем в случае со стандартными контейнерами, реализованными в виде массивов. Для обеспечения безопасного доступа к элементам можно использовать методы, предусмотренные в интерфейсе контейнера, например, метод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581FFA" w:rsidRPr="00581FFA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FA3"/>
    <w:multiLevelType w:val="multilevel"/>
    <w:tmpl w:val="56F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 w15:restartNumberingAfterBreak="0">
    <w:nsid w:val="046F3806"/>
    <w:multiLevelType w:val="multilevel"/>
    <w:tmpl w:val="155A9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15E7A"/>
    <w:multiLevelType w:val="multilevel"/>
    <w:tmpl w:val="6AE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0CE3"/>
    <w:multiLevelType w:val="hybridMultilevel"/>
    <w:tmpl w:val="4532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2602557"/>
    <w:multiLevelType w:val="multilevel"/>
    <w:tmpl w:val="8E5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34FB1"/>
    <w:multiLevelType w:val="multilevel"/>
    <w:tmpl w:val="F742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186E7B8C"/>
    <w:multiLevelType w:val="multilevel"/>
    <w:tmpl w:val="FCE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A65F5"/>
    <w:multiLevelType w:val="multilevel"/>
    <w:tmpl w:val="71F2D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5D8F"/>
    <w:multiLevelType w:val="multilevel"/>
    <w:tmpl w:val="EC7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63CEC"/>
    <w:multiLevelType w:val="multilevel"/>
    <w:tmpl w:val="B2B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32FD1"/>
    <w:multiLevelType w:val="multilevel"/>
    <w:tmpl w:val="2CA29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A10F7"/>
    <w:multiLevelType w:val="multilevel"/>
    <w:tmpl w:val="2A404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A6599"/>
    <w:multiLevelType w:val="multilevel"/>
    <w:tmpl w:val="C5E6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5" w15:restartNumberingAfterBreak="0">
    <w:nsid w:val="4410578B"/>
    <w:multiLevelType w:val="multilevel"/>
    <w:tmpl w:val="8F0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1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62ACC"/>
    <w:multiLevelType w:val="hybridMultilevel"/>
    <w:tmpl w:val="07C6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5B31"/>
    <w:multiLevelType w:val="hybridMultilevel"/>
    <w:tmpl w:val="837EF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F7013"/>
    <w:multiLevelType w:val="multilevel"/>
    <w:tmpl w:val="AEE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D1C37"/>
    <w:multiLevelType w:val="multilevel"/>
    <w:tmpl w:val="347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21"/>
  </w:num>
  <w:num w:numId="4">
    <w:abstractNumId w:val="30"/>
  </w:num>
  <w:num w:numId="5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29"/>
  </w:num>
  <w:num w:numId="8">
    <w:abstractNumId w:val="24"/>
  </w:num>
  <w:num w:numId="9">
    <w:abstractNumId w:val="1"/>
  </w:num>
  <w:num w:numId="10">
    <w:abstractNumId w:val="6"/>
  </w:num>
  <w:num w:numId="11">
    <w:abstractNumId w:val="14"/>
  </w:num>
  <w:num w:numId="12">
    <w:abstractNumId w:val="4"/>
  </w:num>
  <w:num w:numId="13">
    <w:abstractNumId w:val="26"/>
  </w:num>
  <w:num w:numId="14">
    <w:abstractNumId w:val="19"/>
  </w:num>
  <w:num w:numId="15">
    <w:abstractNumId w:val="13"/>
  </w:num>
  <w:num w:numId="16">
    <w:abstractNumId w:val="36"/>
  </w:num>
  <w:num w:numId="17">
    <w:abstractNumId w:val="28"/>
  </w:num>
  <w:num w:numId="18">
    <w:abstractNumId w:val="23"/>
  </w:num>
  <w:num w:numId="19">
    <w:abstractNumId w:val="38"/>
  </w:num>
  <w:num w:numId="20">
    <w:abstractNumId w:val="27"/>
  </w:num>
  <w:num w:numId="21">
    <w:abstractNumId w:val="33"/>
  </w:num>
  <w:num w:numId="22">
    <w:abstractNumId w:val="32"/>
  </w:num>
  <w:num w:numId="23">
    <w:abstractNumId w:val="5"/>
  </w:num>
  <w:num w:numId="24">
    <w:abstractNumId w:val="34"/>
  </w:num>
  <w:num w:numId="25">
    <w:abstractNumId w:val="0"/>
  </w:num>
  <w:num w:numId="26">
    <w:abstractNumId w:val="7"/>
  </w:num>
  <w:num w:numId="27">
    <w:abstractNumId w:val="35"/>
  </w:num>
  <w:num w:numId="28">
    <w:abstractNumId w:val="16"/>
  </w:num>
  <w:num w:numId="29">
    <w:abstractNumId w:val="37"/>
  </w:num>
  <w:num w:numId="30">
    <w:abstractNumId w:val="11"/>
  </w:num>
  <w:num w:numId="31">
    <w:abstractNumId w:val="17"/>
  </w:num>
  <w:num w:numId="32">
    <w:abstractNumId w:val="25"/>
  </w:num>
  <w:num w:numId="33">
    <w:abstractNumId w:val="18"/>
  </w:num>
  <w:num w:numId="34">
    <w:abstractNumId w:val="3"/>
  </w:num>
  <w:num w:numId="35">
    <w:abstractNumId w:val="8"/>
  </w:num>
  <w:num w:numId="36">
    <w:abstractNumId w:val="2"/>
  </w:num>
  <w:num w:numId="37">
    <w:abstractNumId w:val="12"/>
  </w:num>
  <w:num w:numId="38">
    <w:abstractNumId w:val="2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91FC0"/>
    <w:rsid w:val="00094700"/>
    <w:rsid w:val="000A005D"/>
    <w:rsid w:val="000B2696"/>
    <w:rsid w:val="000C1A30"/>
    <w:rsid w:val="000C66B9"/>
    <w:rsid w:val="000D565F"/>
    <w:rsid w:val="000F023A"/>
    <w:rsid w:val="001006A1"/>
    <w:rsid w:val="001047FB"/>
    <w:rsid w:val="00130E1E"/>
    <w:rsid w:val="00154AF9"/>
    <w:rsid w:val="00156A75"/>
    <w:rsid w:val="001648D2"/>
    <w:rsid w:val="00172EA1"/>
    <w:rsid w:val="00184E70"/>
    <w:rsid w:val="00195C1D"/>
    <w:rsid w:val="001D3E35"/>
    <w:rsid w:val="001F1435"/>
    <w:rsid w:val="001F14D1"/>
    <w:rsid w:val="00201F51"/>
    <w:rsid w:val="00203BAB"/>
    <w:rsid w:val="002514B3"/>
    <w:rsid w:val="00256760"/>
    <w:rsid w:val="00257E64"/>
    <w:rsid w:val="0026063C"/>
    <w:rsid w:val="00297580"/>
    <w:rsid w:val="002C1DBF"/>
    <w:rsid w:val="002D1036"/>
    <w:rsid w:val="002E3579"/>
    <w:rsid w:val="002F3751"/>
    <w:rsid w:val="0030785A"/>
    <w:rsid w:val="00315869"/>
    <w:rsid w:val="00360A86"/>
    <w:rsid w:val="003657F7"/>
    <w:rsid w:val="0038385F"/>
    <w:rsid w:val="003901E0"/>
    <w:rsid w:val="003D217C"/>
    <w:rsid w:val="003E67BC"/>
    <w:rsid w:val="003F2A85"/>
    <w:rsid w:val="004609DD"/>
    <w:rsid w:val="00496D08"/>
    <w:rsid w:val="004A286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733A"/>
    <w:rsid w:val="005C2E55"/>
    <w:rsid w:val="005C53A5"/>
    <w:rsid w:val="005C64E5"/>
    <w:rsid w:val="00620AAD"/>
    <w:rsid w:val="00632F52"/>
    <w:rsid w:val="006622C4"/>
    <w:rsid w:val="006A1DD0"/>
    <w:rsid w:val="006B711D"/>
    <w:rsid w:val="006C7164"/>
    <w:rsid w:val="006E5526"/>
    <w:rsid w:val="006E6D75"/>
    <w:rsid w:val="0071036D"/>
    <w:rsid w:val="00721D6B"/>
    <w:rsid w:val="00730004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530A4"/>
    <w:rsid w:val="008B5C4A"/>
    <w:rsid w:val="008B64B4"/>
    <w:rsid w:val="008D59BA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C74AC"/>
    <w:rsid w:val="00AD4F03"/>
    <w:rsid w:val="00B06A72"/>
    <w:rsid w:val="00B52739"/>
    <w:rsid w:val="00B55B01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C05807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437E"/>
    <w:rsid w:val="00D17606"/>
    <w:rsid w:val="00D25121"/>
    <w:rsid w:val="00D4783E"/>
    <w:rsid w:val="00D76C72"/>
    <w:rsid w:val="00D93101"/>
    <w:rsid w:val="00D97226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890A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E7CF-35C1-4D72-90BD-0447647A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12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121</cp:revision>
  <dcterms:created xsi:type="dcterms:W3CDTF">2023-01-31T17:34:00Z</dcterms:created>
  <dcterms:modified xsi:type="dcterms:W3CDTF">2023-05-09T05:08:00Z</dcterms:modified>
</cp:coreProperties>
</file>