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researcher and engineer applying for [job title] at [company]. I specialize in robot learning, including VLAs and reinforcement learning, sim-to-real transfer, and full stack robot deployment. 5+ years building novel robotic systems and robot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Robotics: Kinematics (forward, inverse), Bimanual Manipulation, Grasping,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Team: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