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&amp;</w:t>
      </w:r>
      <w:r>
        <w:rPr>
          <w:sz w:val="22"/>
        </w:rPr>
        <w:t xml:space="preserve"> </w:t>
      </w:r>
      <w:r>
        <w:rPr>
          <w:sz w:val="22"/>
        </w:rPr>
        <w:t>Controls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Skild</w:t>
      </w:r>
      <w:r>
        <w:rPr>
          <w:sz w:val="22"/>
        </w:rPr>
        <w:t xml:space="preserve"> </w:t>
      </w:r>
      <w:r>
        <w:rPr>
          <w:sz w:val="22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controls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systems.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>
        <w:rPr>
          <w:sz w:val="22"/>
        </w:rPr>
        <w:t>Developed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via</w:t>
      </w:r>
      <w:r>
        <w:rPr>
          <w:sz w:val="22"/>
        </w:rPr>
        <w:t xml:space="preserve"> </w:t>
      </w:r>
      <w:r>
        <w:rPr>
          <w:sz w:val="22"/>
        </w:rPr>
        <w:t>controls,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end-to-end</w:t>
      </w:r>
      <w:r>
        <w:rPr>
          <w:sz w:val="22"/>
        </w:rPr>
        <w:t xml:space="preserve"> </w:t>
      </w:r>
      <w:r>
        <w:rPr>
          <w:sz w:val="22"/>
        </w:rPr>
        <w:t>system</w:t>
      </w:r>
      <w:r>
        <w:rPr>
          <w:sz w:val="22"/>
        </w:rPr>
        <w:t xml:space="preserve"> </w:t>
      </w:r>
      <w:r>
        <w:rPr>
          <w:sz w:val="22"/>
        </w:rPr>
        <w:t>design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collaboration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Caltech,</w:t>
      </w:r>
      <w:r>
        <w:rPr>
          <w:sz w:val="22"/>
        </w:rPr>
        <w:t xml:space="preserve"> </w:t>
      </w:r>
      <w:r>
        <w:rPr>
          <w:sz w:val="22"/>
        </w:rPr>
        <w:t>UC</w:t>
      </w:r>
      <w:r>
        <w:rPr>
          <w:sz w:val="22"/>
        </w:rPr>
        <w:t xml:space="preserve"> </w:t>
      </w:r>
      <w:r>
        <w:rPr>
          <w:sz w:val="22"/>
        </w:rPr>
        <w:t>Berkeley,</w:t>
      </w:r>
      <w:r>
        <w:rPr>
          <w:sz w:val="22"/>
        </w:rPr>
        <w:t xml:space="preserve"> </w:t>
      </w:r>
      <w:r>
        <w:rPr>
          <w:sz w:val="22"/>
        </w:rPr>
        <w:t>Northeastern,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>
        <w:rPr>
          <w:sz w:val="22"/>
        </w:rPr>
        <w:t>Designed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deployed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testbeds,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the</w:t>
      </w:r>
      <w:r>
        <w:rPr>
          <w:sz w:val="22"/>
        </w:rPr>
        <w:t xml:space="preserve"> </w:t>
      </w:r>
      <w:r>
        <w:rPr>
          <w:sz w:val="22"/>
        </w:rPr>
        <w:t>world's</w:t>
      </w:r>
      <w:r>
        <w:rPr>
          <w:sz w:val="22"/>
        </w:rPr>
        <w:t xml:space="preserve"> </w:t>
      </w:r>
      <w:r>
        <w:rPr>
          <w:sz w:val="22"/>
        </w:rPr>
        <w:t>first</w:t>
      </w:r>
      <w:r>
        <w:rPr>
          <w:sz w:val="22"/>
        </w:rPr>
        <w:t xml:space="preserve"> </w:t>
      </w:r>
      <w:r>
        <w:rPr>
          <w:sz w:val="22"/>
        </w:rPr>
        <w:t>aerial</w:t>
      </w:r>
      <w:r>
        <w:rPr>
          <w:sz w:val="22"/>
        </w:rPr>
        <w:t xml:space="preserve"> </w:t>
      </w:r>
      <w:r>
        <w:rPr>
          <w:sz w:val="22"/>
        </w:rPr>
        <w:t>3D</w:t>
      </w:r>
      <w:r>
        <w:rPr>
          <w:sz w:val="22"/>
        </w:rPr>
        <w:t xml:space="preserve"> </w:t>
      </w:r>
      <w:r>
        <w:rPr>
          <w:sz w:val="22"/>
        </w:rPr>
        <w:t>printing</w:t>
      </w:r>
      <w:r>
        <w:rPr>
          <w:sz w:val="22"/>
        </w:rPr>
        <w:t xml:space="preserve"> </w:t>
      </w:r>
      <w:r>
        <w:rPr>
          <w:sz w:val="22"/>
        </w:rPr>
        <w:t>hexacopter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end-effector</w:t>
      </w:r>
      <w:r>
        <w:rPr>
          <w:sz w:val="22"/>
        </w:rPr>
        <w:t xml:space="preserve"> </w:t>
      </w:r>
      <w:r>
        <w:rPr>
          <w:sz w:val="22"/>
        </w:rPr>
        <w:t>control;</w:t>
      </w:r>
      <w:r>
        <w:rPr>
          <w:sz w:val="22"/>
        </w:rPr>
        <w:t xml:space="preserve"> </w:t>
      </w:r>
      <w:r>
        <w:rPr>
          <w:sz w:val="22"/>
        </w:rPr>
        <w:t>performed</w:t>
      </w:r>
      <w:r>
        <w:rPr>
          <w:sz w:val="22"/>
        </w:rPr>
        <w:t xml:space="preserve"> </w:t>
      </w:r>
      <w:r>
        <w:rPr>
          <w:sz w:val="22"/>
        </w:rPr>
        <w:t>system</w:t>
      </w:r>
      <w:r>
        <w:rPr>
          <w:sz w:val="22"/>
        </w:rPr>
        <w:t xml:space="preserve"> </w:t>
      </w:r>
      <w:r>
        <w:rPr>
          <w:sz w:val="22"/>
        </w:rPr>
        <w:t>identification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actuator</w:t>
      </w:r>
      <w:r>
        <w:rPr>
          <w:sz w:val="22"/>
        </w:rPr>
        <w:t xml:space="preserve"> </w:t>
      </w:r>
      <w:r>
        <w:rPr>
          <w:sz w:val="22"/>
        </w:rPr>
        <w:t>calibration,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used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feedback</w:t>
      </w:r>
      <w:r>
        <w:rPr>
          <w:sz w:val="22"/>
        </w:rPr>
        <w:t xml:space="preserve"> </w:t>
      </w:r>
      <w:r>
        <w:rPr>
          <w:sz w:val="22"/>
        </w:rPr>
        <w:t>controllers</w:t>
      </w:r>
      <w:r>
        <w:rPr>
          <w:sz w:val="22"/>
        </w:rPr>
        <w:t xml:space="preserve"> </w:t>
      </w:r>
      <w:r>
        <w:rPr>
          <w:sz w:val="22"/>
        </w:rPr>
        <w:t>(MPC,</w:t>
      </w:r>
      <w:r>
        <w:rPr>
          <w:sz w:val="22"/>
        </w:rPr>
        <w:t xml:space="preserve"> </w:t>
      </w:r>
      <w:r>
        <w:rPr>
          <w:sz w:val="22"/>
        </w:rPr>
        <w:t>LQR)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in-flight</w:t>
      </w:r>
      <w:r>
        <w:rPr>
          <w:sz w:val="22"/>
        </w:rPr>
        <w:t xml:space="preserve"> </w:t>
      </w:r>
      <w:r>
        <w:rPr>
          <w:sz w:val="22"/>
        </w:rPr>
        <w:t>deposition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hardware-in-the-loop</w:t>
      </w:r>
      <w:r>
        <w:rPr>
          <w:sz w:val="22"/>
        </w:rPr>
        <w:t xml:space="preserve"> </w:t>
      </w:r>
      <w:r>
        <w:rPr>
          <w:sz w:val="22"/>
        </w:rPr>
        <w:t>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Control: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Feedback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(Optimal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Nonlinear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PID),</w:t>
      </w:r>
      <w:r>
        <w:rPr>
          <w:sz w:val="22"/>
        </w:rPr>
        <w:t xml:space="preserve"> </w:t>
      </w:r>
      <w:r>
        <w:rPr>
          <w:sz w:val="22"/>
        </w:rPr>
        <w:t>Model</w:t>
      </w:r>
      <w:r>
        <w:rPr>
          <w:sz w:val="22"/>
        </w:rPr>
        <w:t xml:space="preserve"> </w:t>
      </w:r>
      <w:r>
        <w:rPr>
          <w:sz w:val="22"/>
        </w:rPr>
        <w:t>Predictive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(MPC),</w:t>
      </w:r>
      <w:r>
        <w:rPr>
          <w:sz w:val="22"/>
        </w:rPr>
        <w:t xml:space="preserve"> </w:t>
      </w:r>
      <w:r>
        <w:rPr>
          <w:sz w:val="22"/>
        </w:rPr>
        <w:t>Whole-Body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State</w:t>
      </w:r>
      <w:r>
        <w:rPr>
          <w:sz w:val="22"/>
        </w:rPr>
        <w:t xml:space="preserve"> </w:t>
      </w:r>
      <w:r>
        <w:rPr>
          <w:sz w:val="22"/>
        </w:rPr>
        <w:t>Estimation</w:t>
      </w:r>
      <w:r>
        <w:rPr>
          <w:sz w:val="22"/>
        </w:rPr>
        <w:t xml:space="preserve"> </w:t>
      </w:r>
      <w:r>
        <w:rPr>
          <w:sz w:val="22"/>
        </w:rPr>
        <w:t>(Kalman</w:t>
      </w:r>
      <w:r>
        <w:rPr>
          <w:sz w:val="22"/>
        </w:rPr>
        <w:t xml:space="preserve"> </w:t>
      </w:r>
      <w:r>
        <w:rPr>
          <w:sz w:val="22"/>
        </w:rPr>
        <w:t>Filters,</w:t>
      </w:r>
      <w:r>
        <w:rPr>
          <w:sz w:val="22"/>
        </w:rPr>
        <w:t xml:space="preserve"> </w:t>
      </w:r>
      <w:r>
        <w:rPr>
          <w:sz w:val="22"/>
        </w:rPr>
        <w:t>EKF,</w:t>
      </w:r>
      <w:r>
        <w:rPr>
          <w:sz w:val="22"/>
        </w:rPr>
        <w:t xml:space="preserve"> </w:t>
      </w:r>
      <w:r>
        <w:rPr>
          <w:sz w:val="22"/>
        </w:rPr>
        <w:t>EKF2),</w:t>
      </w:r>
      <w:r>
        <w:rPr>
          <w:sz w:val="22"/>
        </w:rPr>
        <w:t xml:space="preserve"> </w:t>
      </w:r>
      <w:r>
        <w:rPr>
          <w:sz w:val="22"/>
        </w:rPr>
        <w:t>Rigid</w:t>
      </w:r>
      <w:r>
        <w:rPr>
          <w:sz w:val="22"/>
        </w:rPr>
        <w:t xml:space="preserve"> </w:t>
      </w:r>
      <w:r>
        <w:rPr>
          <w:sz w:val="22"/>
        </w:rPr>
        <w:t>Body</w:t>
      </w:r>
      <w:r>
        <w:rPr>
          <w:sz w:val="22"/>
        </w:rPr>
        <w:t xml:space="preserve"> </w:t>
      </w:r>
      <w:r>
        <w:rPr>
          <w:sz w:val="22"/>
        </w:rPr>
        <w:t>Dynamics</w:t>
      </w:r>
      <w:r>
        <w:rPr>
          <w:sz w:val="22"/>
        </w:rPr>
        <w:t xml:space="preserve"> </w:t>
      </w:r>
      <w:r>
        <w:rPr>
          <w:sz w:val="22"/>
        </w:rPr>
        <w:t>(SO(3)/SE(3)),</w:t>
      </w:r>
      <w:r>
        <w:rPr>
          <w:sz w:val="22"/>
        </w:rPr>
        <w:t xml:space="preserve"> </w:t>
      </w:r>
      <w:r>
        <w:rPr>
          <w:sz w:val="22"/>
        </w:rPr>
        <w:t>Disturbance</w:t>
      </w:r>
      <w:r>
        <w:rPr>
          <w:sz w:val="22"/>
        </w:rPr>
        <w:t xml:space="preserve"> </w:t>
      </w:r>
      <w:r>
        <w:rPr>
          <w:sz w:val="22"/>
        </w:rPr>
        <w:t>Rejection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Dynamics,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Grasping,</w:t>
      </w:r>
      <w:r>
        <w:rPr>
          <w:sz w:val="22"/>
        </w:rPr>
        <w:t xml:space="preserve"> </w:t>
      </w:r>
      <w:r>
        <w:rPr>
          <w:sz w:val="22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OpenCV,</w:t>
      </w:r>
      <w:r>
        <w:rPr>
          <w:sz w:val="22"/>
        </w:rPr>
        <w:t xml:space="preserve"> </w:t>
      </w:r>
      <w:r>
        <w:rPr>
          <w:sz w:val="22"/>
        </w:rPr>
        <w:t>object</w:t>
      </w:r>
      <w:r>
        <w:rPr>
          <w:sz w:val="22"/>
        </w:rPr>
        <w:t xml:space="preserve"> </w:t>
      </w:r>
      <w:r>
        <w:rPr>
          <w:sz w:val="22"/>
        </w:rPr>
        <w:t>detection,</w:t>
      </w:r>
      <w:r>
        <w:rPr>
          <w:sz w:val="22"/>
        </w:rPr>
        <w:t xml:space="preserve"> </w:t>
      </w:r>
      <w:r>
        <w:rPr>
          <w:sz w:val="22"/>
        </w:rPr>
        <w:t>segmentation,</w:t>
      </w:r>
      <w:r>
        <w:rPr>
          <w:sz w:val="22"/>
        </w:rPr>
        <w:t xml:space="preserve"> </w:t>
      </w:r>
      <w:r>
        <w:rPr>
          <w:sz w:val="22"/>
        </w:rPr>
        <w:t>point</w:t>
      </w:r>
      <w:r>
        <w:rPr>
          <w:sz w:val="22"/>
        </w:rPr>
        <w:t xml:space="preserve"> </w:t>
      </w:r>
      <w:r>
        <w:rPr>
          <w:sz w:val="22"/>
        </w:rPr>
        <w:t>clouds),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Presentations;</w:t>
      </w:r>
      <w:r>
        <w:rPr>
          <w:sz w:val="22"/>
        </w:rPr>
        <w:t xml:space="preserve"> </w:t>
      </w:r>
      <w:r>
        <w:rPr>
          <w:sz w:val="22"/>
        </w:rPr>
        <w:t>Cross-Functional</w:t>
      </w:r>
      <w:r>
        <w:rPr>
          <w:sz w:val="22"/>
        </w:rPr>
        <w:t xml:space="preserve"> </w:t>
      </w:r>
      <w:r>
        <w:rPr>
          <w:sz w:val="22"/>
        </w:rPr>
        <w:t>Research</w:t>
      </w:r>
      <w:r>
        <w:rPr>
          <w:sz w:val="22"/>
        </w:rPr>
        <w:t xml:space="preserve"> </w:t>
      </w:r>
      <w:r>
        <w:rPr>
          <w:sz w:val="22"/>
        </w:rPr>
        <w:t>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