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tk</w:t>
      </w:r>
    </w:p>
    <w:p w:rsidR="00000000" w:rsidDel="00000000" w:rsidP="00000000" w:rsidRDefault="00000000" w:rsidRPr="00000000" w14:paraId="00000002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messagebox</w:t>
      </w:r>
    </w:p>
    <w:p w:rsidR="00000000" w:rsidDel="00000000" w:rsidP="00000000" w:rsidRDefault="00000000" w:rsidRPr="00000000" w14:paraId="00000003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window = tk.Tk()</w:t>
      </w:r>
    </w:p>
    <w:p w:rsidR="00000000" w:rsidDel="00000000" w:rsidP="00000000" w:rsidRDefault="00000000" w:rsidRPr="00000000" w14:paraId="00000005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window.title(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"Крестики-нолики"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window.geometry(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"300x350"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d1d26" w:val="clear"/>
        <w:rPr>
          <w:rFonts w:ascii="Courier New" w:cs="Courier New" w:eastAsia="Courier New" w:hAnsi="Courier New"/>
          <w:color w:val="62a362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current_player =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"X"</w:t>
      </w:r>
    </w:p>
    <w:p w:rsidR="00000000" w:rsidDel="00000000" w:rsidP="00000000" w:rsidRDefault="00000000" w:rsidRPr="00000000" w14:paraId="00000009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buttons = []</w:t>
      </w:r>
    </w:p>
    <w:p w:rsidR="00000000" w:rsidDel="00000000" w:rsidP="00000000" w:rsidRDefault="00000000" w:rsidRPr="00000000" w14:paraId="0000000A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c7a65d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buttons[i][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== buttons[i][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== buttons[i][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return True</w:t>
      </w:r>
    </w:p>
    <w:p w:rsidR="00000000" w:rsidDel="00000000" w:rsidP="00000000" w:rsidRDefault="00000000" w:rsidRPr="00000000" w14:paraId="00000010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][i][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== 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][i][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== 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][i][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return True</w:t>
      </w:r>
    </w:p>
    <w:p w:rsidR="00000000" w:rsidDel="00000000" w:rsidP="00000000" w:rsidRDefault="00000000" w:rsidRPr="00000000" w14:paraId="00000012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== 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== 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return True</w:t>
      </w:r>
    </w:p>
    <w:p w:rsidR="00000000" w:rsidDel="00000000" w:rsidP="00000000" w:rsidRDefault="00000000" w:rsidRPr="00000000" w14:paraId="00000015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== 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== buttons[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return True</w:t>
      </w:r>
    </w:p>
    <w:p w:rsidR="00000000" w:rsidDel="00000000" w:rsidP="00000000" w:rsidRDefault="00000000" w:rsidRPr="00000000" w14:paraId="00000017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   return False</w:t>
      </w:r>
    </w:p>
    <w:p w:rsidR="00000000" w:rsidDel="00000000" w:rsidP="00000000" w:rsidRDefault="00000000" w:rsidRPr="00000000" w14:paraId="00000019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c7a65d"/>
          <w:rtl w:val="0"/>
        </w:rPr>
        <w:t xml:space="preserve">on_click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col):</w:t>
      </w:r>
    </w:p>
    <w:p w:rsidR="00000000" w:rsidDel="00000000" w:rsidP="00000000" w:rsidRDefault="00000000" w:rsidRPr="00000000" w14:paraId="0000001C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current_player</w:t>
      </w:r>
    </w:p>
    <w:p w:rsidR="00000000" w:rsidDel="00000000" w:rsidP="00000000" w:rsidRDefault="00000000" w:rsidRPr="00000000" w14:paraId="0000001D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buttons[row][col][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return</w:t>
      </w:r>
    </w:p>
    <w:p w:rsidR="00000000" w:rsidDel="00000000" w:rsidP="00000000" w:rsidRDefault="00000000" w:rsidRPr="00000000" w14:paraId="00000020">
      <w:pPr>
        <w:shd w:fill="1d1d26" w:val="clear"/>
        <w:rPr>
          <w:rFonts w:ascii="Courier New" w:cs="Courier New" w:eastAsia="Courier New" w:hAnsi="Courier New"/>
          <w:color w:val="e095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buttons[row][col][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] = current_player</w:t>
      </w:r>
    </w:p>
    <w:p w:rsidR="00000000" w:rsidDel="00000000" w:rsidP="00000000" w:rsidRDefault="00000000" w:rsidRPr="00000000" w14:paraId="00000022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check_winner():</w:t>
      </w:r>
    </w:p>
    <w:p w:rsidR="00000000" w:rsidDel="00000000" w:rsidP="00000000" w:rsidRDefault="00000000" w:rsidRPr="00000000" w14:paraId="00000024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messagebox.showinfo(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"Игра окончена"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f"Игрок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current_player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 победил!"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d1d26" w:val="clear"/>
        <w:rPr>
          <w:rFonts w:ascii="Courier New" w:cs="Courier New" w:eastAsia="Courier New" w:hAnsi="Courier New"/>
          <w:color w:val="62a362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current_player =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"0"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current_player ==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"X"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"X"</w:t>
      </w:r>
    </w:p>
    <w:p w:rsidR="00000000" w:rsidDel="00000000" w:rsidP="00000000" w:rsidRDefault="00000000" w:rsidRPr="00000000" w14:paraId="00000027">
      <w:pPr>
        <w:shd w:fill="1d1d26" w:val="clear"/>
        <w:rPr>
          <w:rFonts w:ascii="Courier New" w:cs="Courier New" w:eastAsia="Courier New" w:hAnsi="Courier New"/>
          <w:color w:val="62a3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d1d26" w:val="clear"/>
        <w:rPr>
          <w:rFonts w:ascii="Courier New" w:cs="Courier New" w:eastAsia="Courier New" w:hAnsi="Courier New"/>
          <w:color w:val="62a3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row = []</w:t>
      </w:r>
    </w:p>
    <w:p w:rsidR="00000000" w:rsidDel="00000000" w:rsidP="00000000" w:rsidRDefault="00000000" w:rsidRPr="00000000" w14:paraId="0000002B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btn = tk.Button(window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2a362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dacf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957b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r=i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c=j: on_click(r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c))</w:t>
      </w:r>
    </w:p>
    <w:p w:rsidR="00000000" w:rsidDel="00000000" w:rsidP="00000000" w:rsidRDefault="00000000" w:rsidRPr="00000000" w14:paraId="0000002D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btn.grid(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=i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=j)</w:t>
      </w:r>
    </w:p>
    <w:p w:rsidR="00000000" w:rsidDel="00000000" w:rsidP="00000000" w:rsidRDefault="00000000" w:rsidRPr="00000000" w14:paraId="0000002E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    row.append(btn)</w:t>
      </w:r>
    </w:p>
    <w:p w:rsidR="00000000" w:rsidDel="00000000" w:rsidP="00000000" w:rsidRDefault="00000000" w:rsidRPr="00000000" w14:paraId="0000002F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   buttons.append(row)</w:t>
      </w:r>
    </w:p>
    <w:p w:rsidR="00000000" w:rsidDel="00000000" w:rsidP="00000000" w:rsidRDefault="00000000" w:rsidRPr="00000000" w14:paraId="00000030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d1d26" w:val="clear"/>
        <w:rPr>
          <w:rFonts w:ascii="Courier New" w:cs="Courier New" w:eastAsia="Courier New" w:hAnsi="Courier New"/>
          <w:color w:val="c9c9d1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rtl w:val="0"/>
        </w:rPr>
        <w:t xml:space="preserve">window.mainloop()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