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D3" w:rsidRDefault="00AC03D3">
      <w:r>
        <w:t>Introduction**</w:t>
      </w:r>
    </w:p>
    <w:p w:rsidR="00AC03D3" w:rsidRDefault="00AC03D3">
      <w:r>
        <w:t>Positioning**</w:t>
      </w:r>
    </w:p>
    <w:p w:rsidR="00AC03D3" w:rsidRDefault="00AC03D3" w:rsidP="00AC03D3">
      <w:pPr>
        <w:ind w:left="720"/>
      </w:pPr>
      <w:r>
        <w:t>Business Opportunity</w:t>
      </w:r>
    </w:p>
    <w:p w:rsidR="00AC03D3" w:rsidRDefault="00AC03D3" w:rsidP="00AC03D3">
      <w:pPr>
        <w:ind w:left="720"/>
      </w:pPr>
      <w:r>
        <w:t>Problem Statement</w:t>
      </w:r>
    </w:p>
    <w:p w:rsidR="00AC03D3" w:rsidRDefault="00AC03D3" w:rsidP="00AC03D3">
      <w:pPr>
        <w:ind w:left="720"/>
      </w:pPr>
      <w:r>
        <w:t>Product Position Statement</w:t>
      </w:r>
    </w:p>
    <w:p w:rsidR="00AC03D3" w:rsidRDefault="00AC03D3" w:rsidP="00AC03D3">
      <w:pPr>
        <w:ind w:left="720"/>
      </w:pPr>
      <w:r>
        <w:t>Alternatives and Competition</w:t>
      </w:r>
    </w:p>
    <w:p w:rsidR="00AC03D3" w:rsidRDefault="00AC03D3">
      <w:r>
        <w:t>Stakeholder Descriptions**</w:t>
      </w:r>
    </w:p>
    <w:p w:rsidR="00AC03D3" w:rsidRDefault="00AC03D3">
      <w:r>
        <w:t>Market Demographics</w:t>
      </w:r>
    </w:p>
    <w:p w:rsidR="00AC03D3" w:rsidRDefault="00AC03D3">
      <w:r>
        <w:tab/>
        <w:t>Stakeholder (Non-User) Summary</w:t>
      </w:r>
    </w:p>
    <w:p w:rsidR="00AC03D3" w:rsidRDefault="00AC03D3">
      <w:r>
        <w:tab/>
        <w:t>User Summary</w:t>
      </w:r>
    </w:p>
    <w:p w:rsidR="00AC03D3" w:rsidRDefault="00AC03D3" w:rsidP="00AC03D3">
      <w:pPr>
        <w:ind w:left="720"/>
      </w:pPr>
      <w:r>
        <w:t>Key High-Level Goals and Problems of the Stakeholders</w:t>
      </w:r>
    </w:p>
    <w:p w:rsidR="00AC03D3" w:rsidRDefault="00AC03D3" w:rsidP="00AC03D3">
      <w:pPr>
        <w:ind w:left="720"/>
      </w:pPr>
      <w:r>
        <w:t>User Level Goals</w:t>
      </w:r>
    </w:p>
    <w:p w:rsidR="00AC03D3" w:rsidRDefault="00AC03D3" w:rsidP="00AC03D3">
      <w:pPr>
        <w:ind w:left="720"/>
      </w:pPr>
      <w:r>
        <w:t>User Environment</w:t>
      </w:r>
    </w:p>
    <w:p w:rsidR="00AC03D3" w:rsidRDefault="00AC03D3">
      <w:r>
        <w:t>Product Overview**</w:t>
      </w:r>
    </w:p>
    <w:p w:rsidR="00AC03D3" w:rsidRDefault="00AC03D3">
      <w:r>
        <w:tab/>
        <w:t>Product Perspective</w:t>
      </w:r>
    </w:p>
    <w:p w:rsidR="00AC03D3" w:rsidRDefault="00AC03D3">
      <w:r>
        <w:tab/>
        <w:t>Summary of Benefits</w:t>
      </w:r>
    </w:p>
    <w:p w:rsidR="00AC03D3" w:rsidRDefault="00AC03D3">
      <w:r>
        <w:tab/>
        <w:t>Assumptions and Dependencies</w:t>
      </w:r>
    </w:p>
    <w:p w:rsidR="00AC03D3" w:rsidRDefault="00AC03D3">
      <w:bookmarkStart w:id="0" w:name="_GoBack"/>
      <w:bookmarkEnd w:id="0"/>
      <w:r>
        <w:tab/>
        <w:t>Licensing and Installation</w:t>
      </w:r>
    </w:p>
    <w:p w:rsidR="00AC03D3" w:rsidRDefault="00AC03D3">
      <w:r>
        <w:t>Summary of System Features**</w:t>
      </w:r>
    </w:p>
    <w:p w:rsidR="00AC03D3" w:rsidRDefault="00AC03D3">
      <w:r>
        <w:t xml:space="preserve">Other </w:t>
      </w:r>
      <w:proofErr w:type="spellStart"/>
      <w:r>
        <w:t>Requrements</w:t>
      </w:r>
      <w:proofErr w:type="spellEnd"/>
      <w:r>
        <w:t xml:space="preserve"> and </w:t>
      </w:r>
      <w:proofErr w:type="spellStart"/>
      <w:r>
        <w:t>Contraints</w:t>
      </w:r>
      <w:proofErr w:type="spellEnd"/>
      <w:r>
        <w:t>**</w:t>
      </w:r>
    </w:p>
    <w:p w:rsidR="00AC03D3" w:rsidRDefault="00AC03D3"/>
    <w:p w:rsidR="00AC03D3" w:rsidRDefault="00AC03D3"/>
    <w:p w:rsidR="00AC03D3" w:rsidRDefault="00AC03D3"/>
    <w:p w:rsidR="001D39FA" w:rsidRDefault="00AC03D3">
      <w:r>
        <w:t>Actors</w:t>
      </w:r>
    </w:p>
    <w:sectPr w:rsidR="001D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D3"/>
    <w:rsid w:val="007F46A3"/>
    <w:rsid w:val="00977099"/>
    <w:rsid w:val="00AC03D3"/>
    <w:rsid w:val="00C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B7422-9938-49E4-85B7-C33CD839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Frye</dc:creator>
  <cp:keywords/>
  <dc:description/>
  <cp:lastModifiedBy>Mark Frye</cp:lastModifiedBy>
  <cp:revision>2</cp:revision>
  <dcterms:created xsi:type="dcterms:W3CDTF">2014-09-04T00:18:00Z</dcterms:created>
  <dcterms:modified xsi:type="dcterms:W3CDTF">2014-09-04T00:25:00Z</dcterms:modified>
</cp:coreProperties>
</file>