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515B3" w14:textId="6F7AE5B6" w:rsidR="006E7895" w:rsidRDefault="00CE1CDC">
      <w:r>
        <w:t>Data collection:</w:t>
      </w:r>
    </w:p>
    <w:p w14:paraId="2409BED7" w14:textId="0EE5B2A6" w:rsidR="00A01A41" w:rsidRDefault="00A01A41">
      <w:r>
        <w:t>Sources per section:</w:t>
      </w:r>
    </w:p>
    <w:p w14:paraId="1FC21AB4" w14:textId="2C72E471" w:rsidR="00A01A41" w:rsidRPr="00A01A41" w:rsidRDefault="00A01A41">
      <w:pPr>
        <w:rPr>
          <w:b/>
          <w:bCs/>
          <w:sz w:val="28"/>
          <w:szCs w:val="28"/>
        </w:rPr>
      </w:pPr>
      <w:r w:rsidRPr="00C16D0B">
        <w:rPr>
          <w:b/>
          <w:bCs/>
          <w:sz w:val="28"/>
          <w:szCs w:val="28"/>
        </w:rPr>
        <w:t>Why Random Forests?</w:t>
      </w:r>
    </w:p>
    <w:p w14:paraId="4FB5883E" w14:textId="77777777" w:rsidR="00A01A41" w:rsidRDefault="00A01A41" w:rsidP="00A01A41">
      <w:r>
        <w:t xml:space="preserve">Lara, G.L. and </w:t>
      </w:r>
      <w:proofErr w:type="spellStart"/>
      <w:r>
        <w:t>Gurulingappa</w:t>
      </w:r>
      <w:proofErr w:type="spellEnd"/>
      <w:r>
        <w:t>, H. (2017). Random Forest Ensemble Algorithm for AUV Classification. International Journal of Engineering and Technology, 8(2.12), pp.195-199.</w:t>
      </w:r>
    </w:p>
    <w:p w14:paraId="02388E17" w14:textId="77777777" w:rsidR="00A01A41" w:rsidRDefault="00A01A41" w:rsidP="00A01A41">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Schonlau</w:t>
      </w:r>
      <w:proofErr w:type="spellEnd"/>
      <w:r>
        <w:rPr>
          <w:rFonts w:ascii="Calibri" w:hAnsi="Calibri" w:cs="Calibri"/>
          <w:color w:val="000000"/>
          <w:sz w:val="27"/>
          <w:szCs w:val="27"/>
        </w:rPr>
        <w:t xml:space="preserve">, </w:t>
      </w:r>
      <w:proofErr w:type="gramStart"/>
      <w:r>
        <w:rPr>
          <w:rFonts w:ascii="Calibri" w:hAnsi="Calibri" w:cs="Calibri"/>
          <w:color w:val="000000"/>
          <w:sz w:val="27"/>
          <w:szCs w:val="27"/>
        </w:rPr>
        <w:t>M.</w:t>
      </w:r>
      <w:proofErr w:type="gramEnd"/>
      <w:r>
        <w:rPr>
          <w:rFonts w:ascii="Calibri" w:hAnsi="Calibri" w:cs="Calibri"/>
          <w:color w:val="000000"/>
          <w:sz w:val="27"/>
          <w:szCs w:val="27"/>
        </w:rPr>
        <w:t xml:space="preserve"> and Zou, R.Y. (2020). The random forest algorithm for statistical learning. </w:t>
      </w:r>
      <w:r>
        <w:rPr>
          <w:rFonts w:ascii="Calibri" w:hAnsi="Calibri" w:cs="Calibri"/>
          <w:i/>
          <w:iCs/>
          <w:color w:val="000000"/>
          <w:sz w:val="27"/>
          <w:szCs w:val="27"/>
        </w:rPr>
        <w:t>The Stata Journal: Promoting communications on statistics and Stata</w:t>
      </w:r>
      <w:r>
        <w:rPr>
          <w:rFonts w:ascii="Calibri" w:hAnsi="Calibri" w:cs="Calibri"/>
          <w:color w:val="000000"/>
          <w:sz w:val="27"/>
          <w:szCs w:val="27"/>
        </w:rPr>
        <w:t>, 20(1), pp.3–29. doi:10.1177/1536867x20909688.</w:t>
      </w:r>
    </w:p>
    <w:p w14:paraId="53250ECC" w14:textId="77777777" w:rsidR="00A01A41" w:rsidRDefault="00A01A41"/>
    <w:p w14:paraId="2D73A32E" w14:textId="77777777" w:rsidR="00A01A41" w:rsidRPr="00DE10E1" w:rsidRDefault="00A01A41" w:rsidP="00A01A41">
      <w:pPr>
        <w:rPr>
          <w:b/>
          <w:bCs/>
        </w:rPr>
      </w:pPr>
      <w:r w:rsidRPr="00DE10E1">
        <w:rPr>
          <w:b/>
          <w:bCs/>
        </w:rPr>
        <w:t>How did we clean our datasets?</w:t>
      </w:r>
    </w:p>
    <w:p w14:paraId="69DB8AC8" w14:textId="77777777" w:rsidR="003E3485" w:rsidRDefault="003E3485" w:rsidP="003E3485">
      <w:pPr>
        <w:pStyle w:val="NormalWeb"/>
        <w:spacing w:before="0" w:beforeAutospacing="0" w:after="0" w:afterAutospacing="0" w:line="360" w:lineRule="atLeast"/>
        <w:rPr>
          <w:rFonts w:ascii="Calibri" w:hAnsi="Calibri" w:cs="Calibri"/>
          <w:color w:val="000000"/>
          <w:sz w:val="27"/>
          <w:szCs w:val="27"/>
        </w:rPr>
      </w:pPr>
      <w:r w:rsidRPr="003E3485">
        <w:rPr>
          <w:rFonts w:ascii="Calibri" w:hAnsi="Calibri" w:cs="Calibri"/>
          <w:color w:val="000000"/>
          <w:sz w:val="27"/>
          <w:szCs w:val="27"/>
          <w:lang w:val="pt-PT"/>
        </w:rPr>
        <w:t>pandas.pydata.org. (n.d.). </w:t>
      </w:r>
      <w:r w:rsidRPr="003E3485">
        <w:rPr>
          <w:rFonts w:ascii="Calibri" w:hAnsi="Calibri" w:cs="Calibri"/>
          <w:i/>
          <w:iCs/>
          <w:color w:val="000000"/>
          <w:sz w:val="27"/>
          <w:szCs w:val="27"/>
          <w:lang w:val="pt-PT"/>
        </w:rPr>
        <w:t>pandas.melt — pandas 1.3.2 documentation</w:t>
      </w:r>
      <w:r w:rsidRPr="003E3485">
        <w:rPr>
          <w:rFonts w:ascii="Calibri" w:hAnsi="Calibri" w:cs="Calibri"/>
          <w:color w:val="000000"/>
          <w:sz w:val="27"/>
          <w:szCs w:val="27"/>
          <w:lang w:val="pt-PT"/>
        </w:rPr>
        <w:t xml:space="preserve">. </w:t>
      </w:r>
      <w:r>
        <w:rPr>
          <w:rFonts w:ascii="Calibri" w:hAnsi="Calibri" w:cs="Calibri"/>
          <w:color w:val="000000"/>
          <w:sz w:val="27"/>
          <w:szCs w:val="27"/>
        </w:rPr>
        <w:t>[online] Available at: https://pandas.pydata.org/pandas-docs/stable/reference/api/pandas.melt.html.</w:t>
      </w:r>
    </w:p>
    <w:p w14:paraId="26680535" w14:textId="77777777" w:rsidR="003E3485" w:rsidRDefault="003E3485" w:rsidP="003E3485">
      <w:pPr>
        <w:pStyle w:val="NormalWeb"/>
        <w:rPr>
          <w:rFonts w:ascii="Calibri" w:hAnsi="Calibri" w:cs="Calibri"/>
          <w:color w:val="000000"/>
          <w:sz w:val="27"/>
          <w:szCs w:val="27"/>
        </w:rPr>
      </w:pPr>
      <w:r>
        <w:rPr>
          <w:rFonts w:ascii="Calibri" w:hAnsi="Calibri" w:cs="Calibri"/>
          <w:color w:val="000000"/>
          <w:sz w:val="27"/>
          <w:szCs w:val="27"/>
        </w:rPr>
        <w:t>‌</w:t>
      </w:r>
    </w:p>
    <w:p w14:paraId="0EFC603A" w14:textId="77777777" w:rsidR="00636798" w:rsidRPr="00A04C7E" w:rsidRDefault="00636798" w:rsidP="00636798">
      <w:pPr>
        <w:rPr>
          <w:b/>
          <w:bCs/>
        </w:rPr>
      </w:pPr>
      <w:r w:rsidRPr="00A04C7E">
        <w:rPr>
          <w:b/>
          <w:bCs/>
        </w:rPr>
        <w:t>Optimizing the Regressor score</w:t>
      </w:r>
    </w:p>
    <w:p w14:paraId="37B92AE8" w14:textId="77777777" w:rsidR="006678B1" w:rsidRDefault="006678B1" w:rsidP="006678B1">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scikit-learn (2018). </w:t>
      </w:r>
      <w:r>
        <w:rPr>
          <w:rFonts w:ascii="Calibri" w:hAnsi="Calibri" w:cs="Calibri"/>
          <w:i/>
          <w:iCs/>
          <w:color w:val="000000"/>
          <w:sz w:val="27"/>
          <w:szCs w:val="27"/>
        </w:rPr>
        <w:t xml:space="preserve">3.2.4.3.2. </w:t>
      </w:r>
      <w:proofErr w:type="spellStart"/>
      <w:proofErr w:type="gramStart"/>
      <w:r>
        <w:rPr>
          <w:rFonts w:ascii="Calibri" w:hAnsi="Calibri" w:cs="Calibri"/>
          <w:i/>
          <w:iCs/>
          <w:color w:val="000000"/>
          <w:sz w:val="27"/>
          <w:szCs w:val="27"/>
        </w:rPr>
        <w:t>sklearn.ensemble</w:t>
      </w:r>
      <w:proofErr w:type="gramEnd"/>
      <w:r>
        <w:rPr>
          <w:rFonts w:ascii="Calibri" w:hAnsi="Calibri" w:cs="Calibri"/>
          <w:i/>
          <w:iCs/>
          <w:color w:val="000000"/>
          <w:sz w:val="27"/>
          <w:szCs w:val="27"/>
        </w:rPr>
        <w:t>.RandomForestRegressor</w:t>
      </w:r>
      <w:proofErr w:type="spellEnd"/>
      <w:r>
        <w:rPr>
          <w:rFonts w:ascii="Calibri" w:hAnsi="Calibri" w:cs="Calibri"/>
          <w:i/>
          <w:iCs/>
          <w:color w:val="000000"/>
          <w:sz w:val="27"/>
          <w:szCs w:val="27"/>
        </w:rPr>
        <w:t xml:space="preserve"> — scikit-learn 0.20.3 documentation</w:t>
      </w:r>
      <w:r>
        <w:rPr>
          <w:rFonts w:ascii="Calibri" w:hAnsi="Calibri" w:cs="Calibri"/>
          <w:color w:val="000000"/>
          <w:sz w:val="27"/>
          <w:szCs w:val="27"/>
        </w:rPr>
        <w:t>. [online] Scikit-learn.org. Available at: https://scikit-learn.org/stable/modules/generated/sklearn.ensemble.RandomForestRegressor.html.</w:t>
      </w:r>
    </w:p>
    <w:p w14:paraId="7F33C9E7" w14:textId="7111ED82" w:rsidR="000C7C62" w:rsidRDefault="006678B1" w:rsidP="003E3485">
      <w:pPr>
        <w:pStyle w:val="NormalWeb"/>
        <w:rPr>
          <w:rFonts w:ascii="Calibri" w:hAnsi="Calibri" w:cs="Calibri"/>
          <w:color w:val="000000"/>
          <w:sz w:val="27"/>
          <w:szCs w:val="27"/>
        </w:rPr>
      </w:pPr>
      <w:r>
        <w:rPr>
          <w:rFonts w:ascii="Calibri" w:hAnsi="Calibri" w:cs="Calibri"/>
          <w:color w:val="000000"/>
          <w:sz w:val="27"/>
          <w:szCs w:val="27"/>
        </w:rPr>
        <w:t>‌</w:t>
      </w:r>
    </w:p>
    <w:p w14:paraId="2BC2C28F" w14:textId="48FDFE67" w:rsidR="00636798" w:rsidRPr="00636798" w:rsidRDefault="00636798" w:rsidP="00636798">
      <w:pPr>
        <w:rPr>
          <w:b/>
          <w:bCs/>
        </w:rPr>
      </w:pPr>
      <w:r>
        <w:rPr>
          <w:b/>
          <w:bCs/>
        </w:rPr>
        <w:t>Importance score per attribute</w:t>
      </w:r>
    </w:p>
    <w:p w14:paraId="266171F4" w14:textId="77777777" w:rsidR="00FB294A" w:rsidRDefault="00FB294A" w:rsidP="00FB294A">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Płoński</w:t>
      </w:r>
      <w:proofErr w:type="spellEnd"/>
      <w:r>
        <w:rPr>
          <w:rFonts w:ascii="Calibri" w:hAnsi="Calibri" w:cs="Calibri"/>
          <w:color w:val="000000"/>
          <w:sz w:val="27"/>
          <w:szCs w:val="27"/>
        </w:rPr>
        <w:t>, P. (2020). </w:t>
      </w:r>
      <w:r>
        <w:rPr>
          <w:rFonts w:ascii="Calibri" w:hAnsi="Calibri" w:cs="Calibri"/>
          <w:i/>
          <w:iCs/>
          <w:color w:val="000000"/>
          <w:sz w:val="27"/>
          <w:szCs w:val="27"/>
        </w:rPr>
        <w:t xml:space="preserve">The 3 Ways </w:t>
      </w:r>
      <w:proofErr w:type="gramStart"/>
      <w:r>
        <w:rPr>
          <w:rFonts w:ascii="Calibri" w:hAnsi="Calibri" w:cs="Calibri"/>
          <w:i/>
          <w:iCs/>
          <w:color w:val="000000"/>
          <w:sz w:val="27"/>
          <w:szCs w:val="27"/>
        </w:rPr>
        <w:t>To</w:t>
      </w:r>
      <w:proofErr w:type="gramEnd"/>
      <w:r>
        <w:rPr>
          <w:rFonts w:ascii="Calibri" w:hAnsi="Calibri" w:cs="Calibri"/>
          <w:i/>
          <w:iCs/>
          <w:color w:val="000000"/>
          <w:sz w:val="27"/>
          <w:szCs w:val="27"/>
        </w:rPr>
        <w:t xml:space="preserve"> Compute Feature Importance in the Random Forest</w:t>
      </w:r>
      <w:r>
        <w:rPr>
          <w:rFonts w:ascii="Calibri" w:hAnsi="Calibri" w:cs="Calibri"/>
          <w:color w:val="000000"/>
          <w:sz w:val="27"/>
          <w:szCs w:val="27"/>
        </w:rPr>
        <w:t>. [online] Medium. Available at: https://medium.com/towards-data-science/the-3-ways-to-compute-feature-importance-in-the-random-forest-96c86b49e6d4 [Accessed 8 Jan. 2023].</w:t>
      </w:r>
    </w:p>
    <w:p w14:paraId="10FF24E7" w14:textId="77777777" w:rsidR="00857018" w:rsidRDefault="00857018" w:rsidP="00FB294A">
      <w:pPr>
        <w:pStyle w:val="NormalWeb"/>
        <w:spacing w:before="0" w:beforeAutospacing="0" w:after="0" w:afterAutospacing="0" w:line="360" w:lineRule="atLeast"/>
        <w:rPr>
          <w:rFonts w:ascii="Calibri" w:hAnsi="Calibri" w:cs="Calibri"/>
          <w:color w:val="000000"/>
          <w:sz w:val="27"/>
          <w:szCs w:val="27"/>
        </w:rPr>
      </w:pPr>
    </w:p>
    <w:p w14:paraId="5D6E8A80" w14:textId="77777777" w:rsidR="00857018" w:rsidRDefault="00FB294A" w:rsidP="00857018">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00857018">
        <w:rPr>
          <w:rFonts w:ascii="Calibri" w:hAnsi="Calibri" w:cs="Calibri"/>
          <w:color w:val="000000"/>
          <w:sz w:val="27"/>
          <w:szCs w:val="27"/>
        </w:rPr>
        <w:t>scikit-learn.org. (n.d.). </w:t>
      </w:r>
      <w:r w:rsidR="00857018">
        <w:rPr>
          <w:rFonts w:ascii="Calibri" w:hAnsi="Calibri" w:cs="Calibri"/>
          <w:i/>
          <w:iCs/>
          <w:color w:val="000000"/>
          <w:sz w:val="27"/>
          <w:szCs w:val="27"/>
        </w:rPr>
        <w:t xml:space="preserve">3.2.4.3.2. </w:t>
      </w:r>
      <w:proofErr w:type="spellStart"/>
      <w:proofErr w:type="gramStart"/>
      <w:r w:rsidR="00857018">
        <w:rPr>
          <w:rFonts w:ascii="Calibri" w:hAnsi="Calibri" w:cs="Calibri"/>
          <w:i/>
          <w:iCs/>
          <w:color w:val="000000"/>
          <w:sz w:val="27"/>
          <w:szCs w:val="27"/>
        </w:rPr>
        <w:t>sklearn.ensemble</w:t>
      </w:r>
      <w:proofErr w:type="gramEnd"/>
      <w:r w:rsidR="00857018">
        <w:rPr>
          <w:rFonts w:ascii="Calibri" w:hAnsi="Calibri" w:cs="Calibri"/>
          <w:i/>
          <w:iCs/>
          <w:color w:val="000000"/>
          <w:sz w:val="27"/>
          <w:szCs w:val="27"/>
        </w:rPr>
        <w:t>.RandomForestRegressor</w:t>
      </w:r>
      <w:proofErr w:type="spellEnd"/>
      <w:r w:rsidR="00857018">
        <w:rPr>
          <w:rFonts w:ascii="Calibri" w:hAnsi="Calibri" w:cs="Calibri"/>
          <w:i/>
          <w:iCs/>
          <w:color w:val="000000"/>
          <w:sz w:val="27"/>
          <w:szCs w:val="27"/>
        </w:rPr>
        <w:t xml:space="preserve"> — scikit-learn 0.23.2 documentation</w:t>
      </w:r>
      <w:r w:rsidR="00857018">
        <w:rPr>
          <w:rFonts w:ascii="Calibri" w:hAnsi="Calibri" w:cs="Calibri"/>
          <w:color w:val="000000"/>
          <w:sz w:val="27"/>
          <w:szCs w:val="27"/>
        </w:rPr>
        <w:t>. [online] Available at: https://scikit-learn.org/stable/modules/generated/sklearn.ensemble.RandomForestRegressor.html#sklearn-ensemble-randomforestregressor.</w:t>
      </w:r>
    </w:p>
    <w:p w14:paraId="22AC1830" w14:textId="004B0651" w:rsidR="0088347B" w:rsidRPr="0088347B" w:rsidRDefault="00857018" w:rsidP="0088347B">
      <w:pPr>
        <w:pStyle w:val="NormalWeb"/>
        <w:rPr>
          <w:rFonts w:ascii="Calibri" w:hAnsi="Calibri" w:cs="Calibri"/>
          <w:color w:val="000000"/>
          <w:sz w:val="27"/>
          <w:szCs w:val="27"/>
        </w:rPr>
      </w:pPr>
      <w:r>
        <w:rPr>
          <w:rFonts w:ascii="Calibri" w:hAnsi="Calibri" w:cs="Calibri"/>
          <w:color w:val="000000"/>
          <w:sz w:val="27"/>
          <w:szCs w:val="27"/>
        </w:rPr>
        <w:t>‌</w:t>
      </w:r>
      <w:proofErr w:type="spellStart"/>
      <w:r w:rsidR="0088347B" w:rsidRPr="00C31963">
        <w:rPr>
          <w:rFonts w:asciiTheme="minorHAnsi" w:hAnsiTheme="minorHAnsi" w:cstheme="minorBidi"/>
        </w:rPr>
        <w:t>Breiman</w:t>
      </w:r>
      <w:proofErr w:type="spellEnd"/>
      <w:r w:rsidR="0088347B" w:rsidRPr="00C31963">
        <w:rPr>
          <w:rFonts w:asciiTheme="minorHAnsi" w:hAnsiTheme="minorHAnsi" w:cstheme="minorBidi"/>
        </w:rPr>
        <w:t>, L. (2001). Random Forests. Machine Learning, 45(1), 5-32.</w:t>
      </w:r>
    </w:p>
    <w:p w14:paraId="306B626F" w14:textId="77777777" w:rsidR="0088347B" w:rsidRDefault="0088347B" w:rsidP="00857018">
      <w:pPr>
        <w:pStyle w:val="NormalWeb"/>
        <w:rPr>
          <w:rFonts w:ascii="Calibri" w:hAnsi="Calibri" w:cs="Calibri"/>
          <w:color w:val="000000"/>
          <w:sz w:val="27"/>
          <w:szCs w:val="27"/>
        </w:rPr>
      </w:pPr>
    </w:p>
    <w:p w14:paraId="669C4950" w14:textId="77777777" w:rsidR="00857018" w:rsidRDefault="00857018" w:rsidP="00857018">
      <w:r>
        <w:lastRenderedPageBreak/>
        <w:t xml:space="preserve">Yu, Tian-Jian, et al. "Performance Mining: Automatically Diagnosing Performance Issues in Production ML Pipelines." </w:t>
      </w:r>
      <w:proofErr w:type="spellStart"/>
      <w:r>
        <w:t>arXiv</w:t>
      </w:r>
      <w:proofErr w:type="spellEnd"/>
      <w:r>
        <w:t xml:space="preserve"> preprint arXiv:1811.02125 (2018). </w:t>
      </w:r>
      <w:r w:rsidRPr="00FF300C">
        <w:t>chrome-extension://efaidnbmnnnibpcajpcglclefindmkaj/https://arxiv.org/pdf/2108.13557.pdf</w:t>
      </w:r>
      <w:r>
        <w:t xml:space="preserve"> </w:t>
      </w:r>
    </w:p>
    <w:p w14:paraId="12B28B72" w14:textId="77777777" w:rsidR="00857018" w:rsidRDefault="00857018" w:rsidP="00AA215E">
      <w:pPr>
        <w:pStyle w:val="NormalWeb"/>
        <w:ind w:firstLine="720"/>
        <w:rPr>
          <w:rFonts w:ascii="Calibri" w:hAnsi="Calibri" w:cs="Calibri"/>
          <w:color w:val="000000"/>
          <w:sz w:val="27"/>
          <w:szCs w:val="27"/>
        </w:rPr>
      </w:pPr>
    </w:p>
    <w:p w14:paraId="73D8D5C7" w14:textId="77777777" w:rsidR="00AA215E" w:rsidRDefault="00AA215E" w:rsidP="00AA215E">
      <w:pPr>
        <w:pStyle w:val="NormalWeb"/>
        <w:ind w:firstLine="720"/>
        <w:rPr>
          <w:rFonts w:ascii="Calibri" w:hAnsi="Calibri" w:cs="Calibri"/>
          <w:color w:val="000000"/>
          <w:sz w:val="27"/>
          <w:szCs w:val="27"/>
        </w:rPr>
      </w:pPr>
    </w:p>
    <w:p w14:paraId="4014D35D" w14:textId="77777777" w:rsidR="00AA215E" w:rsidRDefault="00AA215E" w:rsidP="00AA215E">
      <w:pPr>
        <w:rPr>
          <w:b/>
          <w:bCs/>
        </w:rPr>
      </w:pPr>
      <w:r>
        <w:rPr>
          <w:b/>
          <w:bCs/>
        </w:rPr>
        <w:t>Difference in results between the models</w:t>
      </w:r>
    </w:p>
    <w:p w14:paraId="79FD7079" w14:textId="77777777" w:rsidR="00AA215E" w:rsidRDefault="00AA215E" w:rsidP="00AA215E">
      <w:r w:rsidRPr="00152834">
        <w:t>Hagan, John, et al. "An International Perspective on Serious Property Crime." Crime &amp; Delinquency, vol. 56, no. 3, 2010, pp. 293-321.</w:t>
      </w:r>
    </w:p>
    <w:p w14:paraId="46582F21" w14:textId="77777777" w:rsidR="00AA215E" w:rsidRDefault="00AA215E" w:rsidP="00AA215E">
      <w:pPr>
        <w:pStyle w:val="NormalWeb"/>
        <w:ind w:firstLine="720"/>
        <w:rPr>
          <w:rFonts w:ascii="Calibri" w:hAnsi="Calibri" w:cs="Calibri"/>
          <w:color w:val="000000"/>
          <w:sz w:val="27"/>
          <w:szCs w:val="27"/>
        </w:rPr>
      </w:pPr>
    </w:p>
    <w:p w14:paraId="55B14886" w14:textId="054965AB" w:rsidR="00857018" w:rsidRPr="00EA7939" w:rsidRDefault="00EA7939" w:rsidP="00FB294A">
      <w:pPr>
        <w:pStyle w:val="NormalWeb"/>
        <w:rPr>
          <w:rFonts w:ascii="Calibri" w:hAnsi="Calibri" w:cs="Calibri"/>
          <w:b/>
          <w:bCs/>
          <w:color w:val="000000"/>
          <w:sz w:val="27"/>
          <w:szCs w:val="27"/>
        </w:rPr>
      </w:pPr>
      <w:r>
        <w:rPr>
          <w:rFonts w:ascii="Calibri" w:hAnsi="Calibri" w:cs="Calibri"/>
          <w:b/>
          <w:bCs/>
          <w:color w:val="000000"/>
          <w:sz w:val="27"/>
          <w:szCs w:val="27"/>
        </w:rPr>
        <w:t>Most important borough attributes that predict crime rates</w:t>
      </w:r>
    </w:p>
    <w:p w14:paraId="68661881" w14:textId="01951F21" w:rsidR="00EA7939" w:rsidRDefault="00636798" w:rsidP="00EA7939">
      <w:r>
        <w:rPr>
          <w:rFonts w:ascii="Calibri" w:hAnsi="Calibri" w:cs="Calibri"/>
          <w:color w:val="000000"/>
          <w:sz w:val="27"/>
          <w:szCs w:val="27"/>
        </w:rPr>
        <w:t>‌</w:t>
      </w:r>
      <w:r w:rsidR="00EA7939" w:rsidRPr="00EA7939">
        <w:t xml:space="preserve"> </w:t>
      </w:r>
      <w:r w:rsidR="00EA7939" w:rsidRPr="00977DB2">
        <w:t>Levitt, S., &amp; Dubner, S. (2005). Freakonomics: A Rogue Economist Explores the Hidden Side of Everything. HarperCollins.</w:t>
      </w:r>
    </w:p>
    <w:p w14:paraId="63FABCD5" w14:textId="2FC70846" w:rsidR="00636798" w:rsidRDefault="00636798" w:rsidP="00636798">
      <w:pPr>
        <w:pStyle w:val="NormalWeb"/>
        <w:rPr>
          <w:rFonts w:ascii="Calibri" w:hAnsi="Calibri" w:cs="Calibri"/>
          <w:color w:val="000000"/>
          <w:sz w:val="27"/>
          <w:szCs w:val="27"/>
        </w:rPr>
      </w:pPr>
    </w:p>
    <w:p w14:paraId="3A8A1B57" w14:textId="6A086EC7" w:rsidR="00015374" w:rsidRDefault="00015374" w:rsidP="00636798">
      <w:pPr>
        <w:pStyle w:val="NormalWeb"/>
        <w:rPr>
          <w:rFonts w:ascii="Calibri" w:hAnsi="Calibri" w:cs="Calibri"/>
          <w:b/>
          <w:bCs/>
          <w:color w:val="000000"/>
          <w:sz w:val="27"/>
          <w:szCs w:val="27"/>
        </w:rPr>
      </w:pPr>
      <w:r>
        <w:rPr>
          <w:rFonts w:ascii="Calibri" w:hAnsi="Calibri" w:cs="Calibri"/>
          <w:b/>
          <w:bCs/>
          <w:color w:val="000000"/>
          <w:sz w:val="27"/>
          <w:szCs w:val="27"/>
        </w:rPr>
        <w:t>Limitations</w:t>
      </w:r>
    </w:p>
    <w:p w14:paraId="32441C47" w14:textId="77777777" w:rsidR="00015374" w:rsidRDefault="00015374" w:rsidP="00015374"/>
    <w:p w14:paraId="79FD977F" w14:textId="77777777" w:rsidR="00015374" w:rsidRDefault="00015374" w:rsidP="00015374">
      <w:proofErr w:type="spellStart"/>
      <w:r>
        <w:t>Brieman</w:t>
      </w:r>
      <w:proofErr w:type="spellEnd"/>
      <w:r>
        <w:t>, Leo, et al. "Random Forests." Machine Learning, vol. 45, no. 1, April 2001, pp. 5-32.</w:t>
      </w:r>
    </w:p>
    <w:p w14:paraId="10A9DCD3" w14:textId="77777777" w:rsidR="00015374" w:rsidRDefault="00015374" w:rsidP="00015374">
      <w:proofErr w:type="spellStart"/>
      <w:r>
        <w:t>Salzer</w:t>
      </w:r>
      <w:proofErr w:type="spellEnd"/>
      <w:r>
        <w:t>, Csaba. "Feature importance in random forest." Towards Data Science, 20 May 2017, https://towardsdatascience.com/feature-importance-in-random-forest-234df8cc1eed.</w:t>
      </w:r>
    </w:p>
    <w:p w14:paraId="5F893D87" w14:textId="77777777" w:rsidR="00015374" w:rsidRDefault="00015374" w:rsidP="00015374">
      <w:pPr>
        <w:pStyle w:val="NormalWeb"/>
        <w:spacing w:before="0" w:beforeAutospacing="0" w:after="240" w:afterAutospacing="0" w:line="360" w:lineRule="auto"/>
      </w:pPr>
      <w:r>
        <w:t xml:space="preserve">Donges, N. (2021). </w:t>
      </w:r>
      <w:r>
        <w:rPr>
          <w:i/>
          <w:iCs/>
        </w:rPr>
        <w:t>A Complete Guide to the Random Forest Algorithm</w:t>
      </w:r>
      <w:r>
        <w:t>. [online] Built in. Available at: https://builtin.com/data-science/random-forest-algorithm.</w:t>
      </w:r>
    </w:p>
    <w:p w14:paraId="5BE31908" w14:textId="77777777" w:rsidR="00015374" w:rsidRPr="00015374" w:rsidRDefault="00015374" w:rsidP="00636798">
      <w:pPr>
        <w:pStyle w:val="NormalWeb"/>
        <w:rPr>
          <w:rFonts w:ascii="Calibri" w:hAnsi="Calibri" w:cs="Calibri"/>
          <w:color w:val="000000"/>
          <w:sz w:val="27"/>
          <w:szCs w:val="27"/>
        </w:rPr>
      </w:pPr>
    </w:p>
    <w:p w14:paraId="613A24AE" w14:textId="70A96424" w:rsidR="00A01A41" w:rsidRPr="003949D0" w:rsidRDefault="00A01A41" w:rsidP="00A01A41">
      <w:pPr>
        <w:rPr>
          <w:b/>
          <w:bCs/>
          <w:sz w:val="28"/>
          <w:szCs w:val="28"/>
        </w:rPr>
      </w:pPr>
    </w:p>
    <w:p w14:paraId="3145D606" w14:textId="77777777" w:rsidR="00A01A41" w:rsidRDefault="00A01A41"/>
    <w:p w14:paraId="661FDD55" w14:textId="77777777" w:rsidR="00A01A41" w:rsidRDefault="00A01A41"/>
    <w:p w14:paraId="7059DE2A" w14:textId="709D920B" w:rsidR="009F5BF1" w:rsidRPr="00C16D0B" w:rsidRDefault="00CE1CDC" w:rsidP="002E6F9D">
      <w:pPr>
        <w:rPr>
          <w:b/>
          <w:bCs/>
          <w:sz w:val="28"/>
          <w:szCs w:val="28"/>
        </w:rPr>
      </w:pPr>
      <w:r w:rsidRPr="00C16D0B">
        <w:rPr>
          <w:b/>
          <w:bCs/>
          <w:sz w:val="28"/>
          <w:szCs w:val="28"/>
        </w:rPr>
        <w:t>Why Random Forests?</w:t>
      </w:r>
    </w:p>
    <w:p w14:paraId="3E433BD3" w14:textId="6A8FF8B9" w:rsidR="002E6F9D" w:rsidRDefault="00F5545E" w:rsidP="00541A8F">
      <w:pPr>
        <w:pStyle w:val="NormalWeb"/>
        <w:pBdr>
          <w:top w:val="single" w:sz="2" w:space="0" w:color="D9D9E3"/>
          <w:left w:val="single" w:sz="2" w:space="0" w:color="D9D9E3"/>
          <w:bottom w:val="single" w:sz="2" w:space="0" w:color="D9D9E3"/>
          <w:right w:val="single" w:sz="2" w:space="0" w:color="D9D9E3"/>
        </w:pBdr>
        <w:spacing w:after="300"/>
        <w:rPr>
          <w:rFonts w:asciiTheme="minorHAnsi" w:eastAsiaTheme="minorHAnsi" w:hAnsiTheme="minorHAnsi" w:cstheme="minorBidi"/>
          <w:sz w:val="22"/>
          <w:szCs w:val="22"/>
          <w:lang w:eastAsia="en-US" w:bidi="he-IL"/>
        </w:rPr>
      </w:pPr>
      <w:r>
        <w:rPr>
          <w:rFonts w:asciiTheme="minorHAnsi" w:eastAsiaTheme="minorHAnsi" w:hAnsiTheme="minorHAnsi" w:cstheme="minorBidi"/>
          <w:sz w:val="22"/>
          <w:szCs w:val="22"/>
          <w:lang w:eastAsia="en-US" w:bidi="he-IL"/>
        </w:rPr>
        <w:t>For our main data analysis method, we have chosen Random Forest</w:t>
      </w:r>
      <w:r w:rsidR="00727B47">
        <w:rPr>
          <w:rFonts w:asciiTheme="minorHAnsi" w:eastAsiaTheme="minorHAnsi" w:hAnsiTheme="minorHAnsi" w:cstheme="minorBidi"/>
          <w:sz w:val="22"/>
          <w:szCs w:val="22"/>
          <w:lang w:eastAsia="en-US" w:bidi="he-IL"/>
        </w:rPr>
        <w:t>s</w:t>
      </w:r>
      <w:r>
        <w:rPr>
          <w:rFonts w:asciiTheme="minorHAnsi" w:eastAsiaTheme="minorHAnsi" w:hAnsiTheme="minorHAnsi" w:cstheme="minorBidi"/>
          <w:sz w:val="22"/>
          <w:szCs w:val="22"/>
          <w:lang w:eastAsia="en-US" w:bidi="he-IL"/>
        </w:rPr>
        <w:t xml:space="preserve">. </w:t>
      </w:r>
      <w:r w:rsidR="000B0A42" w:rsidRPr="00F5545E">
        <w:rPr>
          <w:rFonts w:asciiTheme="minorHAnsi" w:eastAsiaTheme="minorHAnsi" w:hAnsiTheme="minorHAnsi" w:cstheme="minorBidi"/>
          <w:sz w:val="22"/>
          <w:szCs w:val="22"/>
          <w:lang w:eastAsia="en-US" w:bidi="he-IL"/>
        </w:rPr>
        <w:t>Random Forests is a machine learning technique that creates a collection of decision trees, or "forests"</w:t>
      </w:r>
      <w:r w:rsidR="000B0A42">
        <w:rPr>
          <w:rFonts w:asciiTheme="minorHAnsi" w:eastAsiaTheme="minorHAnsi" w:hAnsiTheme="minorHAnsi" w:cstheme="minorBidi"/>
          <w:sz w:val="22"/>
          <w:szCs w:val="22"/>
          <w:lang w:eastAsia="en-US" w:bidi="he-IL"/>
        </w:rPr>
        <w:t>,</w:t>
      </w:r>
      <w:r w:rsidR="000B0A42" w:rsidRPr="00F5545E">
        <w:rPr>
          <w:rFonts w:asciiTheme="minorHAnsi" w:eastAsiaTheme="minorHAnsi" w:hAnsiTheme="minorHAnsi" w:cstheme="minorBidi"/>
          <w:sz w:val="22"/>
          <w:szCs w:val="22"/>
          <w:lang w:eastAsia="en-US" w:bidi="he-IL"/>
        </w:rPr>
        <w:t xml:space="preserve"> and utilizes them to generate predictions.</w:t>
      </w:r>
      <w:r w:rsidR="002E6F9D" w:rsidRPr="002E6F9D">
        <w:rPr>
          <w:rFonts w:asciiTheme="minorHAnsi" w:eastAsiaTheme="minorHAnsi" w:hAnsiTheme="minorHAnsi" w:cstheme="minorBidi"/>
          <w:sz w:val="22"/>
          <w:szCs w:val="22"/>
          <w:lang w:eastAsia="en-US" w:bidi="he-IL"/>
        </w:rPr>
        <w:t xml:space="preserve"> </w:t>
      </w:r>
      <w:r w:rsidR="00541A8F" w:rsidRPr="00541A8F">
        <w:rPr>
          <w:rFonts w:asciiTheme="minorHAnsi" w:eastAsiaTheme="minorHAnsi" w:hAnsiTheme="minorHAnsi" w:cstheme="minorBidi"/>
          <w:sz w:val="22"/>
          <w:szCs w:val="22"/>
          <w:lang w:eastAsia="en-US" w:bidi="he-IL"/>
        </w:rPr>
        <w:t xml:space="preserve">It </w:t>
      </w:r>
      <w:r w:rsidR="00541A8F">
        <w:rPr>
          <w:rFonts w:asciiTheme="minorHAnsi" w:eastAsiaTheme="minorHAnsi" w:hAnsiTheme="minorHAnsi" w:cstheme="minorBidi"/>
          <w:sz w:val="22"/>
          <w:szCs w:val="22"/>
          <w:lang w:eastAsia="en-US" w:bidi="he-IL"/>
        </w:rPr>
        <w:t>fits</w:t>
      </w:r>
      <w:r w:rsidR="00541A8F" w:rsidRPr="00541A8F">
        <w:rPr>
          <w:rFonts w:asciiTheme="minorHAnsi" w:eastAsiaTheme="minorHAnsi" w:hAnsiTheme="minorHAnsi" w:cstheme="minorBidi"/>
          <w:sz w:val="22"/>
          <w:szCs w:val="22"/>
          <w:lang w:eastAsia="en-US" w:bidi="he-IL"/>
        </w:rPr>
        <w:t xml:space="preserve"> </w:t>
      </w:r>
      <w:r w:rsidR="00E8194B" w:rsidRPr="00541A8F">
        <w:rPr>
          <w:rFonts w:asciiTheme="minorHAnsi" w:eastAsiaTheme="minorHAnsi" w:hAnsiTheme="minorHAnsi" w:cstheme="minorBidi"/>
          <w:sz w:val="22"/>
          <w:szCs w:val="22"/>
          <w:lang w:eastAsia="en-US" w:bidi="he-IL"/>
        </w:rPr>
        <w:t>several</w:t>
      </w:r>
      <w:r w:rsidR="00541A8F" w:rsidRPr="00541A8F">
        <w:rPr>
          <w:rFonts w:asciiTheme="minorHAnsi" w:eastAsiaTheme="minorHAnsi" w:hAnsiTheme="minorHAnsi" w:cstheme="minorBidi"/>
          <w:sz w:val="22"/>
          <w:szCs w:val="22"/>
          <w:lang w:eastAsia="en-US" w:bidi="he-IL"/>
        </w:rPr>
        <w:t xml:space="preserve"> decision tree classifiers to various subsets of the data and combining the results (Lara and </w:t>
      </w:r>
      <w:proofErr w:type="spellStart"/>
      <w:r w:rsidR="00541A8F" w:rsidRPr="00541A8F">
        <w:rPr>
          <w:rFonts w:asciiTheme="minorHAnsi" w:eastAsiaTheme="minorHAnsi" w:hAnsiTheme="minorHAnsi" w:cstheme="minorBidi"/>
          <w:sz w:val="22"/>
          <w:szCs w:val="22"/>
          <w:lang w:eastAsia="en-US" w:bidi="he-IL"/>
        </w:rPr>
        <w:t>Gurulingappa</w:t>
      </w:r>
      <w:proofErr w:type="spellEnd"/>
      <w:r w:rsidR="00541A8F" w:rsidRPr="00541A8F">
        <w:rPr>
          <w:rFonts w:asciiTheme="minorHAnsi" w:eastAsiaTheme="minorHAnsi" w:hAnsiTheme="minorHAnsi" w:cstheme="minorBidi"/>
          <w:sz w:val="22"/>
          <w:szCs w:val="22"/>
          <w:lang w:eastAsia="en-US" w:bidi="he-IL"/>
        </w:rPr>
        <w:t>, 2017).</w:t>
      </w:r>
      <w:r w:rsidR="00541A8F">
        <w:rPr>
          <w:rFonts w:asciiTheme="minorHAnsi" w:eastAsiaTheme="minorHAnsi" w:hAnsiTheme="minorHAnsi" w:cstheme="minorBidi"/>
          <w:sz w:val="22"/>
          <w:szCs w:val="22"/>
          <w:lang w:eastAsia="en-US" w:bidi="he-IL"/>
        </w:rPr>
        <w:t xml:space="preserve"> This is done by a process called “bagging”</w:t>
      </w:r>
      <w:r w:rsidR="0021013D">
        <w:rPr>
          <w:rFonts w:asciiTheme="minorHAnsi" w:eastAsiaTheme="minorHAnsi" w:hAnsiTheme="minorHAnsi" w:cstheme="minorBidi"/>
          <w:sz w:val="22"/>
          <w:szCs w:val="22"/>
          <w:lang w:eastAsia="en-US" w:bidi="he-IL"/>
        </w:rPr>
        <w:t xml:space="preserve"> </w:t>
      </w:r>
      <w:r w:rsidR="0021013D" w:rsidRPr="0021013D">
        <w:rPr>
          <w:rFonts w:asciiTheme="minorHAnsi" w:eastAsiaTheme="minorHAnsi" w:hAnsiTheme="minorHAnsi" w:cstheme="minorBidi"/>
          <w:sz w:val="22"/>
          <w:szCs w:val="22"/>
          <w:lang w:eastAsia="en-US" w:bidi="he-IL"/>
        </w:rPr>
        <w:t>(</w:t>
      </w:r>
      <w:proofErr w:type="spellStart"/>
      <w:r w:rsidR="0021013D" w:rsidRPr="0021013D">
        <w:rPr>
          <w:rFonts w:asciiTheme="minorHAnsi" w:eastAsiaTheme="minorHAnsi" w:hAnsiTheme="minorHAnsi" w:cstheme="minorBidi"/>
          <w:sz w:val="22"/>
          <w:szCs w:val="22"/>
          <w:lang w:eastAsia="en-US" w:bidi="he-IL"/>
        </w:rPr>
        <w:t>Schonlau</w:t>
      </w:r>
      <w:proofErr w:type="spellEnd"/>
      <w:r w:rsidR="0021013D" w:rsidRPr="0021013D">
        <w:rPr>
          <w:rFonts w:asciiTheme="minorHAnsi" w:eastAsiaTheme="minorHAnsi" w:hAnsiTheme="minorHAnsi" w:cstheme="minorBidi"/>
          <w:sz w:val="22"/>
          <w:szCs w:val="22"/>
          <w:lang w:eastAsia="en-US" w:bidi="he-IL"/>
        </w:rPr>
        <w:t xml:space="preserve"> and Zou, 2020). </w:t>
      </w:r>
      <w:r w:rsidR="00F31B4C">
        <w:rPr>
          <w:rFonts w:asciiTheme="minorHAnsi" w:eastAsiaTheme="minorHAnsi" w:hAnsiTheme="minorHAnsi" w:cstheme="minorBidi"/>
          <w:sz w:val="22"/>
          <w:szCs w:val="22"/>
          <w:lang w:eastAsia="en-US" w:bidi="he-IL"/>
        </w:rPr>
        <w:t>Random Forests</w:t>
      </w:r>
      <w:r w:rsidR="000B0A42" w:rsidRPr="00F5545E">
        <w:rPr>
          <w:rFonts w:asciiTheme="minorHAnsi" w:eastAsiaTheme="minorHAnsi" w:hAnsiTheme="minorHAnsi" w:cstheme="minorBidi"/>
          <w:sz w:val="22"/>
          <w:szCs w:val="22"/>
          <w:lang w:eastAsia="en-US" w:bidi="he-IL"/>
        </w:rPr>
        <w:t xml:space="preserve"> may be used for both classification tasks (such as </w:t>
      </w:r>
      <w:r w:rsidR="000B0A42" w:rsidRPr="00F5545E">
        <w:rPr>
          <w:rFonts w:asciiTheme="minorHAnsi" w:eastAsiaTheme="minorHAnsi" w:hAnsiTheme="minorHAnsi" w:cstheme="minorBidi"/>
          <w:sz w:val="22"/>
          <w:szCs w:val="22"/>
          <w:lang w:eastAsia="en-US" w:bidi="he-IL"/>
        </w:rPr>
        <w:lastRenderedPageBreak/>
        <w:t>classifying results) and regression tasks</w:t>
      </w:r>
      <w:r w:rsidR="000B0A42">
        <w:rPr>
          <w:rFonts w:asciiTheme="minorHAnsi" w:eastAsiaTheme="minorHAnsi" w:hAnsiTheme="minorHAnsi" w:cstheme="minorBidi"/>
          <w:sz w:val="22"/>
          <w:szCs w:val="22"/>
          <w:lang w:eastAsia="en-US" w:bidi="he-IL"/>
        </w:rPr>
        <w:t>. Additionally, Random Forests</w:t>
      </w:r>
      <w:r w:rsidR="002E6F9D" w:rsidRPr="002E6F9D">
        <w:rPr>
          <w:rFonts w:asciiTheme="minorHAnsi" w:eastAsiaTheme="minorHAnsi" w:hAnsiTheme="minorHAnsi" w:cstheme="minorBidi"/>
          <w:sz w:val="22"/>
          <w:szCs w:val="22"/>
          <w:lang w:eastAsia="en-US" w:bidi="he-IL"/>
        </w:rPr>
        <w:t xml:space="preserve"> can adapt to nonlinearities in the data</w:t>
      </w:r>
      <w:r w:rsidR="000B0A42">
        <w:rPr>
          <w:rFonts w:asciiTheme="minorHAnsi" w:eastAsiaTheme="minorHAnsi" w:hAnsiTheme="minorHAnsi" w:cstheme="minorBidi"/>
          <w:sz w:val="22"/>
          <w:szCs w:val="22"/>
          <w:lang w:eastAsia="en-US" w:bidi="he-IL"/>
        </w:rPr>
        <w:t xml:space="preserve">, and </w:t>
      </w:r>
      <w:r w:rsidR="002E6F9D" w:rsidRPr="002E6F9D">
        <w:rPr>
          <w:rFonts w:asciiTheme="minorHAnsi" w:eastAsiaTheme="minorHAnsi" w:hAnsiTheme="minorHAnsi" w:cstheme="minorBidi"/>
          <w:sz w:val="22"/>
          <w:szCs w:val="22"/>
          <w:lang w:eastAsia="en-US" w:bidi="he-IL"/>
        </w:rPr>
        <w:t>work well with medium to large datasets</w:t>
      </w:r>
      <w:r w:rsidR="000B0A42">
        <w:rPr>
          <w:rFonts w:asciiTheme="minorHAnsi" w:eastAsiaTheme="minorHAnsi" w:hAnsiTheme="minorHAnsi" w:cstheme="minorBidi"/>
          <w:sz w:val="22"/>
          <w:szCs w:val="22"/>
          <w:lang w:eastAsia="en-US" w:bidi="he-IL"/>
        </w:rPr>
        <w:t>. Another benefit to</w:t>
      </w:r>
      <w:r w:rsidR="000B0A42" w:rsidRPr="000B0A42">
        <w:rPr>
          <w:rFonts w:asciiTheme="minorHAnsi" w:eastAsiaTheme="minorHAnsi" w:hAnsiTheme="minorHAnsi" w:cstheme="minorBidi"/>
          <w:sz w:val="22"/>
          <w:szCs w:val="22"/>
          <w:lang w:eastAsia="en-US" w:bidi="he-IL"/>
        </w:rPr>
        <w:t xml:space="preserve"> using Random forests is that it can help mitigate the problem of overfitting</w:t>
      </w:r>
      <w:r w:rsidR="009C0917">
        <w:rPr>
          <w:rFonts w:asciiTheme="minorHAnsi" w:eastAsiaTheme="minorHAnsi" w:hAnsiTheme="minorHAnsi" w:cstheme="minorBidi"/>
          <w:sz w:val="22"/>
          <w:szCs w:val="22"/>
          <w:lang w:eastAsia="en-US" w:bidi="he-IL"/>
        </w:rPr>
        <w:t xml:space="preserve"> through the “bagging” process</w:t>
      </w:r>
      <w:r w:rsidR="000B0A42" w:rsidRPr="000B0A42">
        <w:rPr>
          <w:rFonts w:asciiTheme="minorHAnsi" w:eastAsiaTheme="minorHAnsi" w:hAnsiTheme="minorHAnsi" w:cstheme="minorBidi"/>
          <w:sz w:val="22"/>
          <w:szCs w:val="22"/>
          <w:lang w:eastAsia="en-US" w:bidi="he-IL"/>
        </w:rPr>
        <w:t>, which is a common issue with decision trees. This helps to reduce overfitting and improve the generalization of the model</w:t>
      </w:r>
      <w:r w:rsidR="00A01A41">
        <w:rPr>
          <w:rFonts w:asciiTheme="minorHAnsi" w:eastAsiaTheme="minorHAnsi" w:hAnsiTheme="minorHAnsi" w:cstheme="minorBidi"/>
          <w:sz w:val="22"/>
          <w:szCs w:val="22"/>
          <w:lang w:eastAsia="en-US" w:bidi="he-IL"/>
        </w:rPr>
        <w:t xml:space="preserve"> </w:t>
      </w:r>
      <w:r w:rsidR="00A01A41" w:rsidRPr="0021013D">
        <w:rPr>
          <w:rFonts w:asciiTheme="minorHAnsi" w:eastAsiaTheme="minorHAnsi" w:hAnsiTheme="minorHAnsi" w:cstheme="minorBidi"/>
          <w:sz w:val="22"/>
          <w:szCs w:val="22"/>
          <w:lang w:eastAsia="en-US" w:bidi="he-IL"/>
        </w:rPr>
        <w:t>(</w:t>
      </w:r>
      <w:proofErr w:type="spellStart"/>
      <w:r w:rsidR="00A01A41" w:rsidRPr="0021013D">
        <w:rPr>
          <w:rFonts w:asciiTheme="minorHAnsi" w:eastAsiaTheme="minorHAnsi" w:hAnsiTheme="minorHAnsi" w:cstheme="minorBidi"/>
          <w:sz w:val="22"/>
          <w:szCs w:val="22"/>
          <w:lang w:eastAsia="en-US" w:bidi="he-IL"/>
        </w:rPr>
        <w:t>Schonlau</w:t>
      </w:r>
      <w:proofErr w:type="spellEnd"/>
      <w:r w:rsidR="00A01A41" w:rsidRPr="0021013D">
        <w:rPr>
          <w:rFonts w:asciiTheme="minorHAnsi" w:eastAsiaTheme="minorHAnsi" w:hAnsiTheme="minorHAnsi" w:cstheme="minorBidi"/>
          <w:sz w:val="22"/>
          <w:szCs w:val="22"/>
          <w:lang w:eastAsia="en-US" w:bidi="he-IL"/>
        </w:rPr>
        <w:t xml:space="preserve"> and Zou, 2020</w:t>
      </w:r>
      <w:r w:rsidR="004F1FFD">
        <w:rPr>
          <w:rFonts w:asciiTheme="minorHAnsi" w:eastAsiaTheme="minorHAnsi" w:hAnsiTheme="minorHAnsi" w:cstheme="minorBidi"/>
          <w:sz w:val="22"/>
          <w:szCs w:val="22"/>
          <w:lang w:eastAsia="en-US" w:bidi="he-IL"/>
        </w:rPr>
        <w:t>).</w:t>
      </w:r>
    </w:p>
    <w:p w14:paraId="345ADB6E" w14:textId="50B737F8" w:rsidR="002E6F9D" w:rsidRPr="002E6F9D" w:rsidRDefault="002E6F9D" w:rsidP="002E6F9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eastAsiaTheme="minorHAnsi" w:hAnsiTheme="minorHAnsi" w:cstheme="minorBidi"/>
          <w:sz w:val="22"/>
          <w:szCs w:val="22"/>
          <w:lang w:eastAsia="en-US" w:bidi="he-IL"/>
        </w:rPr>
      </w:pPr>
      <w:r w:rsidRPr="002E6F9D">
        <w:rPr>
          <w:rFonts w:asciiTheme="minorHAnsi" w:eastAsiaTheme="minorHAnsi" w:hAnsiTheme="minorHAnsi" w:cstheme="minorBidi"/>
          <w:sz w:val="22"/>
          <w:szCs w:val="22"/>
          <w:lang w:eastAsia="en-US" w:bidi="he-IL"/>
        </w:rPr>
        <w:t xml:space="preserve">For our project, which aims to identify the most important indicators of London boroughs that contribute to crime rate, </w:t>
      </w:r>
      <w:r w:rsidR="002B4582" w:rsidRPr="002B4582">
        <w:rPr>
          <w:rFonts w:asciiTheme="minorHAnsi" w:eastAsiaTheme="minorHAnsi" w:hAnsiTheme="minorHAnsi" w:cstheme="minorBidi"/>
          <w:sz w:val="22"/>
          <w:szCs w:val="22"/>
          <w:lang w:eastAsia="en-US" w:bidi="he-IL"/>
        </w:rPr>
        <w:t>it makes sense to use random forest regression</w:t>
      </w:r>
      <w:r w:rsidR="00727B47">
        <w:rPr>
          <w:rFonts w:asciiTheme="minorHAnsi" w:eastAsiaTheme="minorHAnsi" w:hAnsiTheme="minorHAnsi" w:cstheme="minorBidi"/>
          <w:sz w:val="22"/>
          <w:szCs w:val="22"/>
          <w:lang w:eastAsia="en-US" w:bidi="he-IL"/>
        </w:rPr>
        <w:t xml:space="preserve">. We chose </w:t>
      </w:r>
      <w:r w:rsidR="00CD6714">
        <w:rPr>
          <w:rFonts w:asciiTheme="minorHAnsi" w:eastAsiaTheme="minorHAnsi" w:hAnsiTheme="minorHAnsi" w:cstheme="minorBidi"/>
          <w:sz w:val="22"/>
          <w:szCs w:val="22"/>
          <w:lang w:eastAsia="en-US" w:bidi="he-IL"/>
        </w:rPr>
        <w:t>regression instead of classification as our model is</w:t>
      </w:r>
      <w:r w:rsidR="00727B47">
        <w:rPr>
          <w:rFonts w:asciiTheme="minorHAnsi" w:eastAsiaTheme="minorHAnsi" w:hAnsiTheme="minorHAnsi" w:cstheme="minorBidi"/>
          <w:sz w:val="22"/>
          <w:szCs w:val="22"/>
          <w:lang w:eastAsia="en-US" w:bidi="he-IL"/>
        </w:rPr>
        <w:t xml:space="preserve"> trying to predict </w:t>
      </w:r>
      <w:r w:rsidR="0030082A">
        <w:rPr>
          <w:rFonts w:asciiTheme="minorHAnsi" w:eastAsiaTheme="minorHAnsi" w:hAnsiTheme="minorHAnsi" w:cstheme="minorBidi"/>
          <w:sz w:val="22"/>
          <w:szCs w:val="22"/>
          <w:lang w:eastAsia="en-US" w:bidi="he-IL"/>
        </w:rPr>
        <w:t xml:space="preserve">crime rates, which is a </w:t>
      </w:r>
      <w:r w:rsidR="00727B47">
        <w:rPr>
          <w:rFonts w:asciiTheme="minorHAnsi" w:eastAsiaTheme="minorHAnsi" w:hAnsiTheme="minorHAnsi" w:cstheme="minorBidi"/>
          <w:sz w:val="22"/>
          <w:szCs w:val="22"/>
          <w:lang w:eastAsia="en-US" w:bidi="he-IL"/>
        </w:rPr>
        <w:t>continuous</w:t>
      </w:r>
      <w:r w:rsidRPr="002E6F9D">
        <w:rPr>
          <w:rFonts w:asciiTheme="minorHAnsi" w:eastAsiaTheme="minorHAnsi" w:hAnsiTheme="minorHAnsi" w:cstheme="minorBidi"/>
          <w:sz w:val="22"/>
          <w:szCs w:val="22"/>
          <w:lang w:eastAsia="en-US" w:bidi="he-IL"/>
        </w:rPr>
        <w:t xml:space="preserve"> </w:t>
      </w:r>
      <w:r w:rsidR="00CD6714">
        <w:rPr>
          <w:rFonts w:asciiTheme="minorHAnsi" w:eastAsiaTheme="minorHAnsi" w:hAnsiTheme="minorHAnsi" w:cstheme="minorBidi"/>
          <w:sz w:val="22"/>
          <w:szCs w:val="22"/>
          <w:lang w:eastAsia="en-US" w:bidi="he-IL"/>
        </w:rPr>
        <w:t>variable</w:t>
      </w:r>
      <w:r w:rsidR="0030082A">
        <w:rPr>
          <w:rFonts w:asciiTheme="minorHAnsi" w:eastAsiaTheme="minorHAnsi" w:hAnsiTheme="minorHAnsi" w:cstheme="minorBidi"/>
          <w:sz w:val="22"/>
          <w:szCs w:val="22"/>
          <w:lang w:eastAsia="en-US" w:bidi="he-IL"/>
        </w:rPr>
        <w:t>. If we were predicting a categorical variable, we would use random forest c</w:t>
      </w:r>
      <w:r w:rsidR="005742F3">
        <w:rPr>
          <w:rFonts w:asciiTheme="minorHAnsi" w:eastAsiaTheme="minorHAnsi" w:hAnsiTheme="minorHAnsi" w:cstheme="minorBidi"/>
          <w:sz w:val="22"/>
          <w:szCs w:val="22"/>
          <w:lang w:eastAsia="en-US" w:bidi="he-IL"/>
        </w:rPr>
        <w:t xml:space="preserve">lassification. </w:t>
      </w:r>
      <w:r w:rsidR="007441E1">
        <w:rPr>
          <w:rFonts w:asciiTheme="minorHAnsi" w:eastAsiaTheme="minorHAnsi" w:hAnsiTheme="minorHAnsi" w:cstheme="minorBidi"/>
          <w:sz w:val="22"/>
          <w:szCs w:val="22"/>
          <w:lang w:eastAsia="en-US" w:bidi="he-IL"/>
        </w:rPr>
        <w:t xml:space="preserve">The model uses a </w:t>
      </w:r>
      <w:r w:rsidR="002B4582">
        <w:rPr>
          <w:rFonts w:asciiTheme="minorHAnsi" w:eastAsiaTheme="minorHAnsi" w:hAnsiTheme="minorHAnsi" w:cstheme="minorBidi"/>
          <w:sz w:val="22"/>
          <w:szCs w:val="22"/>
          <w:lang w:eastAsia="en-US" w:bidi="he-IL"/>
        </w:rPr>
        <w:t xml:space="preserve">range of attributes </w:t>
      </w:r>
      <w:r w:rsidR="005B5A19">
        <w:rPr>
          <w:rFonts w:asciiTheme="minorHAnsi" w:eastAsiaTheme="minorHAnsi" w:hAnsiTheme="minorHAnsi" w:cstheme="minorBidi"/>
          <w:sz w:val="22"/>
          <w:szCs w:val="22"/>
          <w:lang w:eastAsia="en-US" w:bidi="he-IL"/>
        </w:rPr>
        <w:t xml:space="preserve">of </w:t>
      </w:r>
      <w:r w:rsidR="002B4582">
        <w:rPr>
          <w:rFonts w:asciiTheme="minorHAnsi" w:eastAsiaTheme="minorHAnsi" w:hAnsiTheme="minorHAnsi" w:cstheme="minorBidi"/>
          <w:sz w:val="22"/>
          <w:szCs w:val="22"/>
          <w:lang w:eastAsia="en-US" w:bidi="he-IL"/>
        </w:rPr>
        <w:t xml:space="preserve">a London Borough, </w:t>
      </w:r>
      <w:r w:rsidR="007441E1">
        <w:rPr>
          <w:rFonts w:asciiTheme="minorHAnsi" w:eastAsiaTheme="minorHAnsi" w:hAnsiTheme="minorHAnsi" w:cstheme="minorBidi"/>
          <w:sz w:val="22"/>
          <w:szCs w:val="22"/>
          <w:lang w:eastAsia="en-US" w:bidi="he-IL"/>
        </w:rPr>
        <w:t>t</w:t>
      </w:r>
      <w:r w:rsidR="005B5A19">
        <w:rPr>
          <w:rFonts w:asciiTheme="minorHAnsi" w:eastAsiaTheme="minorHAnsi" w:hAnsiTheme="minorHAnsi" w:cstheme="minorBidi"/>
          <w:sz w:val="22"/>
          <w:szCs w:val="22"/>
          <w:lang w:eastAsia="en-US" w:bidi="he-IL"/>
        </w:rPr>
        <w:t>o</w:t>
      </w:r>
      <w:r w:rsidR="002B4582">
        <w:rPr>
          <w:rFonts w:asciiTheme="minorHAnsi" w:eastAsiaTheme="minorHAnsi" w:hAnsiTheme="minorHAnsi" w:cstheme="minorBidi"/>
          <w:sz w:val="22"/>
          <w:szCs w:val="22"/>
          <w:lang w:eastAsia="en-US" w:bidi="he-IL"/>
        </w:rPr>
        <w:t xml:space="preserve"> predict the </w:t>
      </w:r>
      <w:r w:rsidR="002B4582" w:rsidRPr="002E6F9D">
        <w:rPr>
          <w:rFonts w:asciiTheme="minorHAnsi" w:eastAsiaTheme="minorHAnsi" w:hAnsiTheme="minorHAnsi" w:cstheme="minorBidi"/>
          <w:sz w:val="22"/>
          <w:szCs w:val="22"/>
          <w:lang w:eastAsia="en-US" w:bidi="he-IL"/>
        </w:rPr>
        <w:t>crime rate</w:t>
      </w:r>
      <w:r w:rsidRPr="002E6F9D">
        <w:rPr>
          <w:rFonts w:asciiTheme="minorHAnsi" w:eastAsiaTheme="minorHAnsi" w:hAnsiTheme="minorHAnsi" w:cstheme="minorBidi"/>
          <w:sz w:val="22"/>
          <w:szCs w:val="22"/>
          <w:lang w:eastAsia="en-US" w:bidi="he-IL"/>
        </w:rPr>
        <w:t>.</w:t>
      </w:r>
      <w:r w:rsidR="002B4582">
        <w:rPr>
          <w:rFonts w:asciiTheme="minorHAnsi" w:eastAsiaTheme="minorHAnsi" w:hAnsiTheme="minorHAnsi" w:cstheme="minorBidi"/>
          <w:sz w:val="22"/>
          <w:szCs w:val="22"/>
          <w:lang w:eastAsia="en-US" w:bidi="he-IL"/>
        </w:rPr>
        <w:t xml:space="preserve"> </w:t>
      </w:r>
      <w:r w:rsidR="00A24196">
        <w:rPr>
          <w:rFonts w:asciiTheme="minorHAnsi" w:eastAsiaTheme="minorHAnsi" w:hAnsiTheme="minorHAnsi" w:cstheme="minorBidi"/>
          <w:sz w:val="22"/>
          <w:szCs w:val="22"/>
          <w:lang w:eastAsia="en-US" w:bidi="he-IL"/>
        </w:rPr>
        <w:t xml:space="preserve">To do this, the </w:t>
      </w:r>
      <w:r w:rsidR="002B4582">
        <w:rPr>
          <w:rFonts w:asciiTheme="minorHAnsi" w:eastAsiaTheme="minorHAnsi" w:hAnsiTheme="minorHAnsi" w:cstheme="minorBidi"/>
          <w:sz w:val="22"/>
          <w:szCs w:val="22"/>
          <w:lang w:eastAsia="en-US" w:bidi="he-IL"/>
        </w:rPr>
        <w:t xml:space="preserve">algorithm </w:t>
      </w:r>
      <w:r w:rsidR="00A24196">
        <w:rPr>
          <w:rFonts w:asciiTheme="minorHAnsi" w:eastAsiaTheme="minorHAnsi" w:hAnsiTheme="minorHAnsi" w:cstheme="minorBidi"/>
          <w:sz w:val="22"/>
          <w:szCs w:val="22"/>
          <w:lang w:eastAsia="en-US" w:bidi="he-IL"/>
        </w:rPr>
        <w:t>identifies</w:t>
      </w:r>
      <w:r w:rsidR="002B4582" w:rsidRPr="002B4582">
        <w:rPr>
          <w:rFonts w:asciiTheme="minorHAnsi" w:eastAsiaTheme="minorHAnsi" w:hAnsiTheme="minorHAnsi" w:cstheme="minorBidi"/>
          <w:sz w:val="22"/>
          <w:szCs w:val="22"/>
          <w:lang w:eastAsia="en-US" w:bidi="he-IL"/>
        </w:rPr>
        <w:t xml:space="preserve"> which factors are most influential in </w:t>
      </w:r>
      <w:r w:rsidR="002B4582">
        <w:rPr>
          <w:rFonts w:asciiTheme="minorHAnsi" w:eastAsiaTheme="minorHAnsi" w:hAnsiTheme="minorHAnsi" w:cstheme="minorBidi"/>
          <w:sz w:val="22"/>
          <w:szCs w:val="22"/>
          <w:lang w:eastAsia="en-US" w:bidi="he-IL"/>
        </w:rPr>
        <w:t>contributing to</w:t>
      </w:r>
      <w:r w:rsidR="002B4582" w:rsidRPr="002B4582">
        <w:rPr>
          <w:rFonts w:asciiTheme="minorHAnsi" w:eastAsiaTheme="minorHAnsi" w:hAnsiTheme="minorHAnsi" w:cstheme="minorBidi"/>
          <w:sz w:val="22"/>
          <w:szCs w:val="22"/>
          <w:lang w:eastAsia="en-US" w:bidi="he-IL"/>
        </w:rPr>
        <w:t xml:space="preserve"> </w:t>
      </w:r>
      <w:r w:rsidR="00A24196">
        <w:rPr>
          <w:rFonts w:asciiTheme="minorHAnsi" w:eastAsiaTheme="minorHAnsi" w:hAnsiTheme="minorHAnsi" w:cstheme="minorBidi"/>
          <w:sz w:val="22"/>
          <w:szCs w:val="22"/>
          <w:lang w:eastAsia="en-US" w:bidi="he-IL"/>
        </w:rPr>
        <w:t xml:space="preserve">the </w:t>
      </w:r>
      <w:r w:rsidR="002B4582" w:rsidRPr="002B4582">
        <w:rPr>
          <w:rFonts w:asciiTheme="minorHAnsi" w:eastAsiaTheme="minorHAnsi" w:hAnsiTheme="minorHAnsi" w:cstheme="minorBidi"/>
          <w:sz w:val="22"/>
          <w:szCs w:val="22"/>
          <w:lang w:eastAsia="en-US" w:bidi="he-IL"/>
        </w:rPr>
        <w:t>crime rate</w:t>
      </w:r>
      <w:r w:rsidR="002B4582">
        <w:rPr>
          <w:rFonts w:asciiTheme="minorHAnsi" w:eastAsiaTheme="minorHAnsi" w:hAnsiTheme="minorHAnsi" w:cstheme="minorBidi"/>
          <w:sz w:val="22"/>
          <w:szCs w:val="22"/>
          <w:lang w:eastAsia="en-US" w:bidi="he-IL"/>
        </w:rPr>
        <w:t xml:space="preserve"> per borough</w:t>
      </w:r>
      <w:r w:rsidR="00744685">
        <w:rPr>
          <w:rFonts w:asciiTheme="minorHAnsi" w:eastAsiaTheme="minorHAnsi" w:hAnsiTheme="minorHAnsi" w:cstheme="minorBidi"/>
          <w:sz w:val="22"/>
          <w:szCs w:val="22"/>
          <w:lang w:eastAsia="en-US" w:bidi="he-IL"/>
        </w:rPr>
        <w:t>, which helps us answer our research question.</w:t>
      </w:r>
      <w:r w:rsidR="002B4582">
        <w:rPr>
          <w:rFonts w:asciiTheme="minorHAnsi" w:eastAsiaTheme="minorHAnsi" w:hAnsiTheme="minorHAnsi" w:cstheme="minorBidi"/>
          <w:sz w:val="22"/>
          <w:szCs w:val="22"/>
          <w:lang w:eastAsia="en-US" w:bidi="he-IL"/>
        </w:rPr>
        <w:t xml:space="preserve"> </w:t>
      </w:r>
      <w:r w:rsidRPr="002E6F9D">
        <w:rPr>
          <w:rFonts w:asciiTheme="minorHAnsi" w:eastAsiaTheme="minorHAnsi" w:hAnsiTheme="minorHAnsi" w:cstheme="minorBidi"/>
          <w:sz w:val="22"/>
          <w:szCs w:val="22"/>
          <w:lang w:eastAsia="en-US" w:bidi="he-IL"/>
        </w:rPr>
        <w:t xml:space="preserve">The random forest algorithm is well suited to this type of regression task, and its ability to handle nonlinear relationships makes it a good choice for </w:t>
      </w:r>
      <w:r w:rsidR="002B4582" w:rsidRPr="002E6F9D">
        <w:rPr>
          <w:rFonts w:asciiTheme="minorHAnsi" w:eastAsiaTheme="minorHAnsi" w:hAnsiTheme="minorHAnsi" w:cstheme="minorBidi"/>
          <w:sz w:val="22"/>
          <w:szCs w:val="22"/>
          <w:lang w:eastAsia="en-US" w:bidi="he-IL"/>
        </w:rPr>
        <w:t>analysing</w:t>
      </w:r>
      <w:r w:rsidRPr="002E6F9D">
        <w:rPr>
          <w:rFonts w:asciiTheme="minorHAnsi" w:eastAsiaTheme="minorHAnsi" w:hAnsiTheme="minorHAnsi" w:cstheme="minorBidi"/>
          <w:sz w:val="22"/>
          <w:szCs w:val="22"/>
          <w:lang w:eastAsia="en-US" w:bidi="he-IL"/>
        </w:rPr>
        <w:t xml:space="preserve"> the complex factors that may influence crime rate in London boroughs.</w:t>
      </w:r>
      <w:r w:rsidR="002B4582" w:rsidRPr="002B4582">
        <w:rPr>
          <w:rFonts w:asciiTheme="minorHAnsi" w:eastAsiaTheme="minorHAnsi" w:hAnsiTheme="minorHAnsi" w:cstheme="minorBidi"/>
          <w:sz w:val="22"/>
          <w:szCs w:val="22"/>
          <w:lang w:eastAsia="en-US" w:bidi="he-IL"/>
        </w:rPr>
        <w:t xml:space="preserve"> </w:t>
      </w:r>
    </w:p>
    <w:p w14:paraId="4D96228E" w14:textId="77777777" w:rsidR="002E6F9D" w:rsidRDefault="002E6F9D" w:rsidP="002E6F9D"/>
    <w:p w14:paraId="7070BFAD" w14:textId="77777777" w:rsidR="00A57DBA" w:rsidRDefault="00A57DBA" w:rsidP="00A57DBA">
      <w:pPr>
        <w:pStyle w:val="NormalWeb"/>
        <w:rPr>
          <w:rFonts w:ascii="Calibri" w:hAnsi="Calibri" w:cs="Calibri"/>
          <w:color w:val="000000"/>
          <w:sz w:val="27"/>
          <w:szCs w:val="27"/>
        </w:rPr>
      </w:pPr>
      <w:r>
        <w:rPr>
          <w:rFonts w:ascii="Calibri" w:hAnsi="Calibri" w:cs="Calibri"/>
          <w:color w:val="000000"/>
          <w:sz w:val="27"/>
          <w:szCs w:val="27"/>
        </w:rPr>
        <w:t>‌</w:t>
      </w:r>
    </w:p>
    <w:p w14:paraId="29EAABE4" w14:textId="77777777" w:rsidR="003949D0" w:rsidRDefault="003949D0" w:rsidP="00541A8F"/>
    <w:p w14:paraId="702D454B" w14:textId="76B398A9" w:rsidR="003949D0" w:rsidRPr="003949D0" w:rsidRDefault="003949D0" w:rsidP="00541A8F">
      <w:pPr>
        <w:rPr>
          <w:b/>
          <w:bCs/>
          <w:sz w:val="28"/>
          <w:szCs w:val="28"/>
        </w:rPr>
      </w:pPr>
      <w:r>
        <w:rPr>
          <w:b/>
          <w:bCs/>
          <w:sz w:val="28"/>
          <w:szCs w:val="28"/>
        </w:rPr>
        <w:t>Visualization of how decision trees work for</w:t>
      </w:r>
      <w:r w:rsidRPr="00C16D0B">
        <w:rPr>
          <w:b/>
          <w:bCs/>
          <w:sz w:val="28"/>
          <w:szCs w:val="28"/>
        </w:rPr>
        <w:t xml:space="preserve"> Random Forest</w:t>
      </w:r>
    </w:p>
    <w:p w14:paraId="7E2DA90E" w14:textId="77777777" w:rsidR="003949D0" w:rsidRDefault="003949D0" w:rsidP="003949D0">
      <w:pPr>
        <w:pStyle w:val="NormalWeb"/>
        <w:pBdr>
          <w:top w:val="single" w:sz="2" w:space="0" w:color="D9D9E3"/>
          <w:left w:val="single" w:sz="2" w:space="0" w:color="D9D9E3"/>
          <w:bottom w:val="single" w:sz="2" w:space="0" w:color="D9D9E3"/>
          <w:right w:val="single" w:sz="2" w:space="0" w:color="D9D9E3"/>
        </w:pBdr>
        <w:spacing w:after="300"/>
        <w:rPr>
          <w:rFonts w:asciiTheme="minorHAnsi" w:eastAsiaTheme="minorHAnsi" w:hAnsiTheme="minorHAnsi" w:cstheme="minorBidi"/>
          <w:sz w:val="22"/>
          <w:szCs w:val="22"/>
          <w:lang w:eastAsia="en-US" w:bidi="he-IL"/>
        </w:rPr>
      </w:pPr>
      <w:r>
        <w:rPr>
          <w:rFonts w:asciiTheme="minorHAnsi" w:eastAsiaTheme="minorHAnsi" w:hAnsiTheme="minorHAnsi" w:cstheme="minorBidi"/>
          <w:sz w:val="22"/>
          <w:szCs w:val="22"/>
          <w:lang w:eastAsia="en-US" w:bidi="he-IL"/>
        </w:rPr>
        <w:t>To visualize how Random Forest’s work, here is an example of one of the decision trees out of 110 decision trees created by our Random Forest regression:</w:t>
      </w:r>
    </w:p>
    <w:p w14:paraId="19F32B99" w14:textId="77777777" w:rsidR="00CA639C" w:rsidRDefault="00CA639C" w:rsidP="003949D0">
      <w:pPr>
        <w:pStyle w:val="NormalWeb"/>
        <w:pBdr>
          <w:top w:val="single" w:sz="2" w:space="0" w:color="D9D9E3"/>
          <w:left w:val="single" w:sz="2" w:space="0" w:color="D9D9E3"/>
          <w:bottom w:val="single" w:sz="2" w:space="0" w:color="D9D9E3"/>
          <w:right w:val="single" w:sz="2" w:space="0" w:color="D9D9E3"/>
        </w:pBdr>
        <w:spacing w:after="300"/>
        <w:rPr>
          <w:rFonts w:asciiTheme="minorHAnsi" w:eastAsiaTheme="minorHAnsi" w:hAnsiTheme="minorHAnsi" w:cstheme="minorBidi"/>
          <w:sz w:val="22"/>
          <w:szCs w:val="22"/>
          <w:lang w:eastAsia="en-US" w:bidi="he-IL"/>
        </w:rPr>
      </w:pPr>
    </w:p>
    <w:p w14:paraId="3FEAEA95" w14:textId="7C999641" w:rsidR="00CA639C" w:rsidRDefault="00CA639C" w:rsidP="003949D0">
      <w:pPr>
        <w:pStyle w:val="NormalWeb"/>
        <w:pBdr>
          <w:top w:val="single" w:sz="2" w:space="0" w:color="D9D9E3"/>
          <w:left w:val="single" w:sz="2" w:space="0" w:color="D9D9E3"/>
          <w:bottom w:val="single" w:sz="2" w:space="0" w:color="D9D9E3"/>
          <w:right w:val="single" w:sz="2" w:space="0" w:color="D9D9E3"/>
        </w:pBdr>
        <w:spacing w:after="300"/>
        <w:rPr>
          <w:rFonts w:asciiTheme="minorHAnsi" w:eastAsiaTheme="minorHAnsi" w:hAnsiTheme="minorHAnsi" w:cstheme="minorBidi"/>
          <w:sz w:val="22"/>
          <w:szCs w:val="22"/>
          <w:lang w:eastAsia="en-US" w:bidi="he-IL"/>
        </w:rPr>
      </w:pPr>
      <w:r>
        <w:rPr>
          <w:noProof/>
        </w:rPr>
        <w:lastRenderedPageBreak/>
        <w:drawing>
          <wp:inline distT="0" distB="0" distL="0" distR="0" wp14:anchorId="3A8557E8" wp14:editId="34FF9BEF">
            <wp:extent cx="5731510" cy="4585335"/>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38BB79CB" w14:textId="77777777" w:rsidR="003949D0" w:rsidRPr="002E6F9D" w:rsidRDefault="003949D0" w:rsidP="003949D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eastAsiaTheme="minorHAnsi" w:hAnsiTheme="minorHAnsi" w:cstheme="minorBidi"/>
          <w:sz w:val="22"/>
          <w:szCs w:val="22"/>
          <w:lang w:eastAsia="en-US" w:bidi="he-IL"/>
        </w:rPr>
      </w:pPr>
      <w:r>
        <w:rPr>
          <w:rFonts w:asciiTheme="minorHAnsi" w:eastAsiaTheme="minorHAnsi" w:hAnsiTheme="minorHAnsi" w:cstheme="minorBidi"/>
          <w:sz w:val="22"/>
          <w:szCs w:val="22"/>
          <w:lang w:eastAsia="en-US" w:bidi="he-IL"/>
        </w:rPr>
        <w:t xml:space="preserve">The diagram shows the nodes, </w:t>
      </w:r>
      <w:r w:rsidRPr="00C67B75">
        <w:rPr>
          <w:rFonts w:asciiTheme="minorHAnsi" w:eastAsiaTheme="minorHAnsi" w:hAnsiTheme="minorHAnsi" w:cstheme="minorBidi"/>
          <w:sz w:val="22"/>
          <w:szCs w:val="22"/>
          <w:lang w:eastAsia="en-US" w:bidi="he-IL"/>
        </w:rPr>
        <w:t>branches, and decisions made at each node.</w:t>
      </w:r>
      <w:r w:rsidRPr="00FF1F38">
        <w:rPr>
          <w:rFonts w:asciiTheme="minorHAnsi" w:eastAsiaTheme="minorHAnsi" w:hAnsiTheme="minorHAnsi" w:cstheme="minorBidi"/>
          <w:sz w:val="22"/>
          <w:szCs w:val="22"/>
          <w:lang w:eastAsia="en-US" w:bidi="he-IL"/>
        </w:rPr>
        <w:t xml:space="preserve"> At each node of the tree, a decision is made based on the value of one of the </w:t>
      </w:r>
      <w:r>
        <w:rPr>
          <w:rFonts w:asciiTheme="minorHAnsi" w:eastAsiaTheme="minorHAnsi" w:hAnsiTheme="minorHAnsi" w:cstheme="minorBidi"/>
          <w:sz w:val="22"/>
          <w:szCs w:val="22"/>
          <w:lang w:eastAsia="en-US" w:bidi="he-IL"/>
        </w:rPr>
        <w:t>borough attributes</w:t>
      </w:r>
      <w:r w:rsidRPr="00FF1F38">
        <w:rPr>
          <w:rFonts w:asciiTheme="minorHAnsi" w:eastAsiaTheme="minorHAnsi" w:hAnsiTheme="minorHAnsi" w:cstheme="minorBidi"/>
          <w:sz w:val="22"/>
          <w:szCs w:val="22"/>
          <w:lang w:eastAsia="en-US" w:bidi="he-IL"/>
        </w:rPr>
        <w:t>, and the data is partitioned into two or more subsets based on the decision. The process continues until the subsets are pure, meaning that they contain only one class of output values.</w:t>
      </w:r>
      <w:r>
        <w:rPr>
          <w:rFonts w:asciiTheme="minorHAnsi" w:eastAsiaTheme="minorHAnsi" w:hAnsiTheme="minorHAnsi" w:cstheme="minorBidi"/>
          <w:sz w:val="22"/>
          <w:szCs w:val="22"/>
          <w:lang w:eastAsia="en-US" w:bidi="he-IL"/>
        </w:rPr>
        <w:t xml:space="preserve"> The diagram</w:t>
      </w:r>
      <w:r w:rsidRPr="00FF1F38">
        <w:rPr>
          <w:rFonts w:asciiTheme="minorHAnsi" w:eastAsiaTheme="minorHAnsi" w:hAnsiTheme="minorHAnsi" w:cstheme="minorBidi"/>
          <w:sz w:val="22"/>
          <w:szCs w:val="22"/>
          <w:lang w:eastAsia="en-US" w:bidi="he-IL"/>
        </w:rPr>
        <w:t xml:space="preserve"> </w:t>
      </w:r>
      <w:r>
        <w:rPr>
          <w:rFonts w:asciiTheme="minorHAnsi" w:eastAsiaTheme="minorHAnsi" w:hAnsiTheme="minorHAnsi" w:cstheme="minorBidi"/>
          <w:sz w:val="22"/>
          <w:szCs w:val="22"/>
          <w:lang w:eastAsia="en-US" w:bidi="he-IL"/>
        </w:rPr>
        <w:t xml:space="preserve">also shows </w:t>
      </w:r>
      <w:r w:rsidRPr="00FF1F38">
        <w:rPr>
          <w:rFonts w:asciiTheme="minorHAnsi" w:eastAsiaTheme="minorHAnsi" w:hAnsiTheme="minorHAnsi" w:cstheme="minorBidi"/>
          <w:sz w:val="22"/>
          <w:szCs w:val="22"/>
          <w:lang w:eastAsia="en-US" w:bidi="he-IL"/>
        </w:rPr>
        <w:t>the resulting squared error, number of samples, and value. The squared error is a measure of the difference between the predicted values and the actual values, and it is used to evaluate the performance of the model</w:t>
      </w:r>
      <w:r>
        <w:rPr>
          <w:rFonts w:asciiTheme="minorHAnsi" w:eastAsiaTheme="minorHAnsi" w:hAnsiTheme="minorHAnsi" w:cstheme="minorBidi"/>
          <w:sz w:val="22"/>
          <w:szCs w:val="22"/>
          <w:lang w:eastAsia="en-US" w:bidi="he-IL"/>
        </w:rPr>
        <w:t xml:space="preserve"> at each node</w:t>
      </w:r>
      <w:r w:rsidRPr="00FF1F38">
        <w:rPr>
          <w:rFonts w:asciiTheme="minorHAnsi" w:eastAsiaTheme="minorHAnsi" w:hAnsiTheme="minorHAnsi" w:cstheme="minorBidi"/>
          <w:sz w:val="22"/>
          <w:szCs w:val="22"/>
          <w:lang w:eastAsia="en-US" w:bidi="he-IL"/>
        </w:rPr>
        <w:t>. The number of samples is the number of data points that reach each node, and t</w:t>
      </w:r>
      <w:r w:rsidRPr="00E70888">
        <w:rPr>
          <w:rFonts w:asciiTheme="minorHAnsi" w:eastAsiaTheme="minorHAnsi" w:hAnsiTheme="minorHAnsi" w:cstheme="minorBidi"/>
          <w:sz w:val="22"/>
          <w:szCs w:val="22"/>
          <w:lang w:eastAsia="en-US" w:bidi="he-IL"/>
        </w:rPr>
        <w:t xml:space="preserve">he value is the mean of the output values (in this case, the crime rate) for the samples at that node. </w:t>
      </w:r>
      <w:r>
        <w:rPr>
          <w:rFonts w:asciiTheme="minorHAnsi" w:eastAsiaTheme="minorHAnsi" w:hAnsiTheme="minorHAnsi" w:cstheme="minorBidi"/>
          <w:sz w:val="22"/>
          <w:szCs w:val="22"/>
          <w:lang w:eastAsia="en-US" w:bidi="he-IL"/>
        </w:rPr>
        <w:t>In this case the “output value” refers to crime rate. As we can see each terminal node (the nodes that have no child nodes), the “squared error” is always 0. The</w:t>
      </w:r>
      <w:r w:rsidRPr="00111299">
        <w:rPr>
          <w:rFonts w:asciiTheme="minorHAnsi" w:eastAsiaTheme="minorHAnsi" w:hAnsiTheme="minorHAnsi" w:cstheme="minorBidi"/>
          <w:sz w:val="22"/>
          <w:szCs w:val="22"/>
          <w:lang w:eastAsia="en-US" w:bidi="he-IL"/>
        </w:rPr>
        <w:t xml:space="preserve"> model stop</w:t>
      </w:r>
      <w:r>
        <w:rPr>
          <w:rFonts w:asciiTheme="minorHAnsi" w:eastAsiaTheme="minorHAnsi" w:hAnsiTheme="minorHAnsi" w:cstheme="minorBidi"/>
          <w:sz w:val="22"/>
          <w:szCs w:val="22"/>
          <w:lang w:eastAsia="en-US" w:bidi="he-IL"/>
        </w:rPr>
        <w:t>s</w:t>
      </w:r>
      <w:r w:rsidRPr="00111299">
        <w:rPr>
          <w:rFonts w:asciiTheme="minorHAnsi" w:eastAsiaTheme="minorHAnsi" w:hAnsiTheme="minorHAnsi" w:cstheme="minorBidi"/>
          <w:sz w:val="22"/>
          <w:szCs w:val="22"/>
          <w:lang w:eastAsia="en-US" w:bidi="he-IL"/>
        </w:rPr>
        <w:t xml:space="preserve"> building trees </w:t>
      </w:r>
      <w:r>
        <w:rPr>
          <w:rFonts w:asciiTheme="minorHAnsi" w:eastAsiaTheme="minorHAnsi" w:hAnsiTheme="minorHAnsi" w:cstheme="minorBidi"/>
          <w:sz w:val="22"/>
          <w:szCs w:val="22"/>
          <w:lang w:eastAsia="en-US" w:bidi="he-IL"/>
        </w:rPr>
        <w:t>at this point</w:t>
      </w:r>
      <w:r w:rsidRPr="00111299">
        <w:rPr>
          <w:rFonts w:asciiTheme="minorHAnsi" w:eastAsiaTheme="minorHAnsi" w:hAnsiTheme="minorHAnsi" w:cstheme="minorBidi"/>
          <w:sz w:val="22"/>
          <w:szCs w:val="22"/>
          <w:lang w:eastAsia="en-US" w:bidi="he-IL"/>
        </w:rPr>
        <w:t xml:space="preserve"> </w:t>
      </w:r>
      <w:r>
        <w:rPr>
          <w:rFonts w:asciiTheme="minorHAnsi" w:eastAsiaTheme="minorHAnsi" w:hAnsiTheme="minorHAnsi" w:cstheme="minorBidi"/>
          <w:sz w:val="22"/>
          <w:szCs w:val="22"/>
          <w:lang w:eastAsia="en-US" w:bidi="he-IL"/>
        </w:rPr>
        <w:t>because the squared error being 0</w:t>
      </w:r>
      <w:r w:rsidRPr="00111299">
        <w:rPr>
          <w:rFonts w:asciiTheme="minorHAnsi" w:eastAsiaTheme="minorHAnsi" w:hAnsiTheme="minorHAnsi" w:cstheme="minorBidi"/>
          <w:sz w:val="22"/>
          <w:szCs w:val="22"/>
          <w:lang w:eastAsia="en-US" w:bidi="he-IL"/>
        </w:rPr>
        <w:t xml:space="preserve"> indicates that the model is making perfect predictions for the data. In other words, the predicted</w:t>
      </w:r>
      <w:r>
        <w:rPr>
          <w:rFonts w:asciiTheme="minorHAnsi" w:eastAsiaTheme="minorHAnsi" w:hAnsiTheme="minorHAnsi" w:cstheme="minorBidi"/>
          <w:sz w:val="22"/>
          <w:szCs w:val="22"/>
          <w:lang w:eastAsia="en-US" w:bidi="he-IL"/>
        </w:rPr>
        <w:t xml:space="preserve"> crime rate</w:t>
      </w:r>
      <w:r w:rsidRPr="00111299">
        <w:rPr>
          <w:rFonts w:asciiTheme="minorHAnsi" w:eastAsiaTheme="minorHAnsi" w:hAnsiTheme="minorHAnsi" w:cstheme="minorBidi"/>
          <w:sz w:val="22"/>
          <w:szCs w:val="22"/>
          <w:lang w:eastAsia="en-US" w:bidi="he-IL"/>
        </w:rPr>
        <w:t xml:space="preserve"> values are </w:t>
      </w:r>
      <w:proofErr w:type="gramStart"/>
      <w:r w:rsidRPr="00111299">
        <w:rPr>
          <w:rFonts w:asciiTheme="minorHAnsi" w:eastAsiaTheme="minorHAnsi" w:hAnsiTheme="minorHAnsi" w:cstheme="minorBidi"/>
          <w:sz w:val="22"/>
          <w:szCs w:val="22"/>
          <w:lang w:eastAsia="en-US" w:bidi="he-IL"/>
        </w:rPr>
        <w:t>exactly the same</w:t>
      </w:r>
      <w:proofErr w:type="gramEnd"/>
      <w:r w:rsidRPr="00111299">
        <w:rPr>
          <w:rFonts w:asciiTheme="minorHAnsi" w:eastAsiaTheme="minorHAnsi" w:hAnsiTheme="minorHAnsi" w:cstheme="minorBidi"/>
          <w:sz w:val="22"/>
          <w:szCs w:val="22"/>
          <w:lang w:eastAsia="en-US" w:bidi="he-IL"/>
        </w:rPr>
        <w:t xml:space="preserve"> as the actual </w:t>
      </w:r>
      <w:r>
        <w:rPr>
          <w:rFonts w:asciiTheme="minorHAnsi" w:eastAsiaTheme="minorHAnsi" w:hAnsiTheme="minorHAnsi" w:cstheme="minorBidi"/>
          <w:sz w:val="22"/>
          <w:szCs w:val="22"/>
          <w:lang w:eastAsia="en-US" w:bidi="he-IL"/>
        </w:rPr>
        <w:t xml:space="preserve">crime rate </w:t>
      </w:r>
      <w:r w:rsidRPr="00111299">
        <w:rPr>
          <w:rFonts w:asciiTheme="minorHAnsi" w:eastAsiaTheme="minorHAnsi" w:hAnsiTheme="minorHAnsi" w:cstheme="minorBidi"/>
          <w:sz w:val="22"/>
          <w:szCs w:val="22"/>
          <w:lang w:eastAsia="en-US" w:bidi="he-IL"/>
        </w:rPr>
        <w:t>values, so there is no need to continue building trees.</w:t>
      </w:r>
      <w:r>
        <w:rPr>
          <w:rFonts w:asciiTheme="minorHAnsi" w:eastAsiaTheme="minorHAnsi" w:hAnsiTheme="minorHAnsi" w:cstheme="minorBidi"/>
          <w:sz w:val="22"/>
          <w:szCs w:val="22"/>
          <w:lang w:eastAsia="en-US" w:bidi="he-IL"/>
        </w:rPr>
        <w:t xml:space="preserve"> </w:t>
      </w:r>
    </w:p>
    <w:p w14:paraId="3488C656" w14:textId="77777777" w:rsidR="003949D0" w:rsidRDefault="003949D0" w:rsidP="00541A8F"/>
    <w:p w14:paraId="3943B7F4" w14:textId="77777777" w:rsidR="002E6F9D" w:rsidRPr="00C16D0B" w:rsidRDefault="002E6F9D" w:rsidP="002E6F9D">
      <w:pPr>
        <w:rPr>
          <w:b/>
          <w:bCs/>
          <w:sz w:val="28"/>
          <w:szCs w:val="28"/>
        </w:rPr>
      </w:pPr>
    </w:p>
    <w:p w14:paraId="6B991552" w14:textId="41B90639" w:rsidR="00CE1CDC" w:rsidRPr="00C16D0B" w:rsidRDefault="00CE1CDC">
      <w:pPr>
        <w:rPr>
          <w:b/>
          <w:bCs/>
          <w:sz w:val="28"/>
          <w:szCs w:val="28"/>
        </w:rPr>
      </w:pPr>
      <w:r w:rsidRPr="00C16D0B">
        <w:rPr>
          <w:b/>
          <w:bCs/>
          <w:sz w:val="28"/>
          <w:szCs w:val="28"/>
        </w:rPr>
        <w:t xml:space="preserve">How did we </w:t>
      </w:r>
      <w:r w:rsidR="00F508B3" w:rsidRPr="00C16D0B">
        <w:rPr>
          <w:b/>
          <w:bCs/>
          <w:sz w:val="28"/>
          <w:szCs w:val="28"/>
        </w:rPr>
        <w:t>choose</w:t>
      </w:r>
      <w:r w:rsidRPr="00C16D0B">
        <w:rPr>
          <w:b/>
          <w:bCs/>
          <w:sz w:val="28"/>
          <w:szCs w:val="28"/>
        </w:rPr>
        <w:t xml:space="preserve"> our attributes per borough?</w:t>
      </w:r>
    </w:p>
    <w:p w14:paraId="17495FB9" w14:textId="77777777" w:rsidR="00C16D0B" w:rsidRDefault="00C16D0B"/>
    <w:p w14:paraId="44546FC4" w14:textId="78956B7C" w:rsidR="00CE1CDC" w:rsidRDefault="00CE1CDC">
      <w:r>
        <w:t>How and where did we collect our data?</w:t>
      </w:r>
    </w:p>
    <w:p w14:paraId="32CF4815" w14:textId="16B3FE75" w:rsidR="00CE1CDC" w:rsidRPr="00DE10E1" w:rsidRDefault="00CE1CDC">
      <w:pPr>
        <w:rPr>
          <w:b/>
          <w:bCs/>
        </w:rPr>
      </w:pPr>
      <w:r w:rsidRPr="00DE10E1">
        <w:rPr>
          <w:b/>
          <w:bCs/>
        </w:rPr>
        <w:lastRenderedPageBreak/>
        <w:t>How did we clean our datasets?</w:t>
      </w:r>
    </w:p>
    <w:p w14:paraId="0EA17CDC" w14:textId="2EF79650" w:rsidR="007257EA" w:rsidRDefault="00994A4F" w:rsidP="002E4831">
      <w:pPr>
        <w:pStyle w:val="NormalWeb"/>
        <w:pBdr>
          <w:top w:val="single" w:sz="2" w:space="0" w:color="D9D9E3"/>
          <w:left w:val="single" w:sz="2" w:space="1" w:color="D9D9E3"/>
          <w:bottom w:val="single" w:sz="2" w:space="0" w:color="D9D9E3"/>
          <w:right w:val="single" w:sz="2" w:space="0" w:color="D9D9E3"/>
        </w:pBdr>
        <w:spacing w:before="300" w:beforeAutospacing="0" w:after="300" w:afterAutospacing="0"/>
        <w:rPr>
          <w:rFonts w:asciiTheme="minorHAnsi" w:eastAsiaTheme="minorHAnsi" w:hAnsiTheme="minorHAnsi" w:cstheme="minorBidi"/>
          <w:sz w:val="22"/>
          <w:szCs w:val="22"/>
          <w:lang w:eastAsia="en-US" w:bidi="he-IL"/>
        </w:rPr>
      </w:pPr>
      <w:r>
        <w:rPr>
          <w:rFonts w:asciiTheme="minorHAnsi" w:eastAsiaTheme="minorHAnsi" w:hAnsiTheme="minorHAnsi" w:cstheme="minorBidi"/>
          <w:sz w:val="22"/>
          <w:szCs w:val="22"/>
          <w:lang w:eastAsia="en-US" w:bidi="he-IL"/>
        </w:rPr>
        <w:t xml:space="preserve">The main goal for the data cleaning process was to form a dataset that could be used by our random forest. To do this, we need a </w:t>
      </w:r>
      <w:r w:rsidR="00935552">
        <w:rPr>
          <w:rFonts w:asciiTheme="minorHAnsi" w:eastAsiaTheme="minorHAnsi" w:hAnsiTheme="minorHAnsi" w:cstheme="minorBidi"/>
          <w:sz w:val="22"/>
          <w:szCs w:val="22"/>
          <w:lang w:eastAsia="en-US" w:bidi="he-IL"/>
        </w:rPr>
        <w:t xml:space="preserve">large </w:t>
      </w:r>
      <w:r>
        <w:rPr>
          <w:rFonts w:asciiTheme="minorHAnsi" w:eastAsiaTheme="minorHAnsi" w:hAnsiTheme="minorHAnsi" w:cstheme="minorBidi"/>
          <w:sz w:val="22"/>
          <w:szCs w:val="22"/>
          <w:lang w:eastAsia="en-US" w:bidi="he-IL"/>
        </w:rPr>
        <w:t xml:space="preserve">data set where each row refers to a unique borough and year, with columns that contain all the relevant borough attribute’s, such as “population per hectare”, or “wage per hour”. </w:t>
      </w:r>
      <w:r w:rsidR="007257EA">
        <w:rPr>
          <w:rFonts w:asciiTheme="minorHAnsi" w:eastAsiaTheme="minorHAnsi" w:hAnsiTheme="minorHAnsi" w:cstheme="minorBidi"/>
          <w:sz w:val="22"/>
          <w:szCs w:val="22"/>
          <w:lang w:eastAsia="en-US" w:bidi="he-IL"/>
        </w:rPr>
        <w:t xml:space="preserve">The method </w:t>
      </w:r>
      <w:r w:rsidR="00421D7B">
        <w:rPr>
          <w:rFonts w:asciiTheme="minorHAnsi" w:eastAsiaTheme="minorHAnsi" w:hAnsiTheme="minorHAnsi" w:cstheme="minorBidi"/>
          <w:sz w:val="22"/>
          <w:szCs w:val="22"/>
          <w:lang w:eastAsia="en-US" w:bidi="he-IL"/>
        </w:rPr>
        <w:t>for</w:t>
      </w:r>
      <w:r w:rsidR="007257EA">
        <w:rPr>
          <w:rFonts w:asciiTheme="minorHAnsi" w:eastAsiaTheme="minorHAnsi" w:hAnsiTheme="minorHAnsi" w:cstheme="minorBidi"/>
          <w:sz w:val="22"/>
          <w:szCs w:val="22"/>
          <w:lang w:eastAsia="en-US" w:bidi="he-IL"/>
        </w:rPr>
        <w:t xml:space="preserve"> this was making several individual datasets for each </w:t>
      </w:r>
      <w:r w:rsidR="00421D7B">
        <w:rPr>
          <w:rFonts w:asciiTheme="minorHAnsi" w:eastAsiaTheme="minorHAnsi" w:hAnsiTheme="minorHAnsi" w:cstheme="minorBidi"/>
          <w:sz w:val="22"/>
          <w:szCs w:val="22"/>
          <w:lang w:eastAsia="en-US" w:bidi="he-IL"/>
        </w:rPr>
        <w:t xml:space="preserve">borough </w:t>
      </w:r>
      <w:r w:rsidR="007257EA">
        <w:rPr>
          <w:rFonts w:asciiTheme="minorHAnsi" w:eastAsiaTheme="minorHAnsi" w:hAnsiTheme="minorHAnsi" w:cstheme="minorBidi"/>
          <w:sz w:val="22"/>
          <w:szCs w:val="22"/>
          <w:lang w:eastAsia="en-US" w:bidi="he-IL"/>
        </w:rPr>
        <w:t xml:space="preserve">attribute, </w:t>
      </w:r>
      <w:r w:rsidR="00421D7B">
        <w:rPr>
          <w:rFonts w:asciiTheme="minorHAnsi" w:eastAsiaTheme="minorHAnsi" w:hAnsiTheme="minorHAnsi" w:cstheme="minorBidi"/>
          <w:sz w:val="22"/>
          <w:szCs w:val="22"/>
          <w:lang w:eastAsia="en-US" w:bidi="he-IL"/>
        </w:rPr>
        <w:t>where the three columns were “</w:t>
      </w:r>
      <w:r w:rsidR="00E0489C">
        <w:rPr>
          <w:rFonts w:asciiTheme="minorHAnsi" w:eastAsiaTheme="minorHAnsi" w:hAnsiTheme="minorHAnsi" w:cstheme="minorBidi"/>
          <w:sz w:val="22"/>
          <w:szCs w:val="22"/>
          <w:lang w:eastAsia="en-US" w:bidi="he-IL"/>
        </w:rPr>
        <w:t xml:space="preserve">Borough”, “Year”, and </w:t>
      </w:r>
      <w:r w:rsidR="00646BA3">
        <w:rPr>
          <w:rFonts w:asciiTheme="minorHAnsi" w:eastAsiaTheme="minorHAnsi" w:hAnsiTheme="minorHAnsi" w:cstheme="minorBidi"/>
          <w:sz w:val="22"/>
          <w:szCs w:val="22"/>
          <w:lang w:eastAsia="en-US" w:bidi="he-IL"/>
        </w:rPr>
        <w:t>relevant</w:t>
      </w:r>
      <w:r w:rsidR="00E0489C">
        <w:rPr>
          <w:rFonts w:asciiTheme="minorHAnsi" w:eastAsiaTheme="minorHAnsi" w:hAnsiTheme="minorHAnsi" w:cstheme="minorBidi"/>
          <w:sz w:val="22"/>
          <w:szCs w:val="22"/>
          <w:lang w:eastAsia="en-US" w:bidi="he-IL"/>
        </w:rPr>
        <w:t xml:space="preserve"> borough attribute</w:t>
      </w:r>
      <w:r w:rsidR="00646BA3">
        <w:rPr>
          <w:rFonts w:asciiTheme="minorHAnsi" w:eastAsiaTheme="minorHAnsi" w:hAnsiTheme="minorHAnsi" w:cstheme="minorBidi"/>
          <w:sz w:val="22"/>
          <w:szCs w:val="22"/>
          <w:lang w:eastAsia="en-US" w:bidi="he-IL"/>
        </w:rPr>
        <w:t>/s</w:t>
      </w:r>
      <w:r w:rsidR="00E0489C">
        <w:rPr>
          <w:rFonts w:asciiTheme="minorHAnsi" w:eastAsiaTheme="minorHAnsi" w:hAnsiTheme="minorHAnsi" w:cstheme="minorBidi"/>
          <w:sz w:val="22"/>
          <w:szCs w:val="22"/>
          <w:lang w:eastAsia="en-US" w:bidi="he-IL"/>
        </w:rPr>
        <w:t>.</w:t>
      </w:r>
      <w:r w:rsidR="00E564CA">
        <w:rPr>
          <w:rFonts w:asciiTheme="minorHAnsi" w:eastAsiaTheme="minorHAnsi" w:hAnsiTheme="minorHAnsi" w:cstheme="minorBidi"/>
          <w:sz w:val="22"/>
          <w:szCs w:val="22"/>
          <w:lang w:eastAsia="en-US" w:bidi="he-IL"/>
        </w:rPr>
        <w:t xml:space="preserve"> It is important to note th</w:t>
      </w:r>
      <w:r w:rsidR="001B05C6">
        <w:rPr>
          <w:rFonts w:asciiTheme="minorHAnsi" w:eastAsiaTheme="minorHAnsi" w:hAnsiTheme="minorHAnsi" w:cstheme="minorBidi"/>
          <w:sz w:val="22"/>
          <w:szCs w:val="22"/>
          <w:lang w:eastAsia="en-US" w:bidi="he-IL"/>
        </w:rPr>
        <w:t xml:space="preserve">at the “Borough” and “Year” columns form a primary key together within each dataset. </w:t>
      </w:r>
      <w:r w:rsidR="00866F2C">
        <w:rPr>
          <w:rFonts w:asciiTheme="minorHAnsi" w:eastAsiaTheme="minorHAnsi" w:hAnsiTheme="minorHAnsi" w:cstheme="minorBidi"/>
          <w:sz w:val="22"/>
          <w:szCs w:val="22"/>
          <w:lang w:eastAsia="en-US" w:bidi="he-IL"/>
        </w:rPr>
        <w:t xml:space="preserve">Ultimately, </w:t>
      </w:r>
      <w:r w:rsidR="00CE7CFD">
        <w:rPr>
          <w:rFonts w:asciiTheme="minorHAnsi" w:eastAsiaTheme="minorHAnsi" w:hAnsiTheme="minorHAnsi" w:cstheme="minorBidi"/>
          <w:sz w:val="22"/>
          <w:szCs w:val="22"/>
          <w:lang w:eastAsia="en-US" w:bidi="he-IL"/>
        </w:rPr>
        <w:t xml:space="preserve">to make the large dataset </w:t>
      </w:r>
      <w:r w:rsidR="00882551">
        <w:rPr>
          <w:rFonts w:asciiTheme="minorHAnsi" w:eastAsiaTheme="minorHAnsi" w:hAnsiTheme="minorHAnsi" w:cstheme="minorBidi"/>
          <w:sz w:val="22"/>
          <w:szCs w:val="22"/>
          <w:lang w:eastAsia="en-US" w:bidi="he-IL"/>
        </w:rPr>
        <w:t xml:space="preserve">for the random forest, </w:t>
      </w:r>
      <w:r w:rsidR="00CE7CFD">
        <w:rPr>
          <w:rFonts w:asciiTheme="minorHAnsi" w:eastAsiaTheme="minorHAnsi" w:hAnsiTheme="minorHAnsi" w:cstheme="minorBidi"/>
          <w:sz w:val="22"/>
          <w:szCs w:val="22"/>
          <w:lang w:eastAsia="en-US" w:bidi="he-IL"/>
        </w:rPr>
        <w:t>we perform</w:t>
      </w:r>
      <w:r w:rsidR="00882551">
        <w:rPr>
          <w:rFonts w:asciiTheme="minorHAnsi" w:eastAsiaTheme="minorHAnsi" w:hAnsiTheme="minorHAnsi" w:cstheme="minorBidi"/>
          <w:sz w:val="22"/>
          <w:szCs w:val="22"/>
          <w:lang w:eastAsia="en-US" w:bidi="he-IL"/>
        </w:rPr>
        <w:t>ed</w:t>
      </w:r>
      <w:r w:rsidR="00CE7CFD">
        <w:rPr>
          <w:rFonts w:asciiTheme="minorHAnsi" w:eastAsiaTheme="minorHAnsi" w:hAnsiTheme="minorHAnsi" w:cstheme="minorBidi"/>
          <w:sz w:val="22"/>
          <w:szCs w:val="22"/>
          <w:lang w:eastAsia="en-US" w:bidi="he-IL"/>
        </w:rPr>
        <w:t xml:space="preserve"> a merge across all these individual datasets.</w:t>
      </w:r>
      <w:r w:rsidR="00866F2C">
        <w:rPr>
          <w:rFonts w:asciiTheme="minorHAnsi" w:eastAsiaTheme="minorHAnsi" w:hAnsiTheme="minorHAnsi" w:cstheme="minorBidi"/>
          <w:sz w:val="22"/>
          <w:szCs w:val="22"/>
          <w:lang w:eastAsia="en-US" w:bidi="he-IL"/>
        </w:rPr>
        <w:t xml:space="preserve"> </w:t>
      </w:r>
    </w:p>
    <w:p w14:paraId="2C56C672" w14:textId="3C9985DB" w:rsidR="00994A4F" w:rsidRDefault="00994A4F" w:rsidP="002E4831">
      <w:pPr>
        <w:pStyle w:val="NormalWeb"/>
        <w:pBdr>
          <w:top w:val="single" w:sz="2" w:space="0" w:color="D9D9E3"/>
          <w:left w:val="single" w:sz="2" w:space="1" w:color="D9D9E3"/>
          <w:bottom w:val="single" w:sz="2" w:space="0" w:color="D9D9E3"/>
          <w:right w:val="single" w:sz="2" w:space="0" w:color="D9D9E3"/>
        </w:pBdr>
        <w:spacing w:before="300" w:beforeAutospacing="0" w:after="300" w:afterAutospacing="0"/>
        <w:rPr>
          <w:rFonts w:asciiTheme="minorHAnsi" w:eastAsiaTheme="minorHAnsi" w:hAnsiTheme="minorHAnsi" w:cstheme="minorBidi"/>
          <w:sz w:val="22"/>
          <w:szCs w:val="22"/>
          <w:lang w:eastAsia="en-US" w:bidi="he-IL"/>
        </w:rPr>
      </w:pPr>
      <w:r>
        <w:rPr>
          <w:rFonts w:asciiTheme="minorHAnsi" w:eastAsiaTheme="minorHAnsi" w:hAnsiTheme="minorHAnsi" w:cstheme="minorBidi"/>
          <w:sz w:val="22"/>
          <w:szCs w:val="22"/>
          <w:lang w:eastAsia="en-US" w:bidi="he-IL"/>
        </w:rPr>
        <w:t>To achieve this there were several rudimentary practices that we had to do d</w:t>
      </w:r>
      <w:r w:rsidRPr="006811E3">
        <w:rPr>
          <w:rFonts w:asciiTheme="minorHAnsi" w:eastAsiaTheme="minorHAnsi" w:hAnsiTheme="minorHAnsi" w:cstheme="minorBidi"/>
          <w:sz w:val="22"/>
          <w:szCs w:val="22"/>
          <w:lang w:eastAsia="en-US" w:bidi="he-IL"/>
        </w:rPr>
        <w:t>uring the data cleaning process</w:t>
      </w:r>
      <w:r>
        <w:rPr>
          <w:rFonts w:asciiTheme="minorHAnsi" w:eastAsiaTheme="minorHAnsi" w:hAnsiTheme="minorHAnsi" w:cstheme="minorBidi"/>
          <w:sz w:val="22"/>
          <w:szCs w:val="22"/>
          <w:lang w:eastAsia="en-US" w:bidi="he-IL"/>
        </w:rPr>
        <w:t xml:space="preserve">. </w:t>
      </w:r>
      <w:r w:rsidRPr="006811E3">
        <w:rPr>
          <w:rFonts w:asciiTheme="minorHAnsi" w:eastAsiaTheme="minorHAnsi" w:hAnsiTheme="minorHAnsi" w:cstheme="minorBidi"/>
          <w:sz w:val="22"/>
          <w:szCs w:val="22"/>
          <w:lang w:eastAsia="en-US" w:bidi="he-IL"/>
        </w:rPr>
        <w:t xml:space="preserve"> </w:t>
      </w:r>
      <w:r w:rsidR="00F67511">
        <w:rPr>
          <w:rFonts w:asciiTheme="minorHAnsi" w:eastAsiaTheme="minorHAnsi" w:hAnsiTheme="minorHAnsi" w:cstheme="minorBidi"/>
          <w:sz w:val="22"/>
          <w:szCs w:val="22"/>
          <w:lang w:eastAsia="en-US" w:bidi="he-IL"/>
        </w:rPr>
        <w:t xml:space="preserve">These practices </w:t>
      </w:r>
      <w:r w:rsidR="004C25DE">
        <w:rPr>
          <w:rFonts w:asciiTheme="minorHAnsi" w:eastAsiaTheme="minorHAnsi" w:hAnsiTheme="minorHAnsi" w:cstheme="minorBidi"/>
          <w:sz w:val="22"/>
          <w:szCs w:val="22"/>
          <w:lang w:eastAsia="en-US" w:bidi="he-IL"/>
        </w:rPr>
        <w:t>include</w:t>
      </w:r>
      <w:r w:rsidR="00F67511">
        <w:rPr>
          <w:rFonts w:asciiTheme="minorHAnsi" w:eastAsiaTheme="minorHAnsi" w:hAnsiTheme="minorHAnsi" w:cstheme="minorBidi"/>
          <w:sz w:val="22"/>
          <w:szCs w:val="22"/>
          <w:lang w:eastAsia="en-US" w:bidi="he-IL"/>
        </w:rPr>
        <w:t xml:space="preserve"> converting excel to csv files, </w:t>
      </w:r>
      <w:r w:rsidR="008769BA">
        <w:rPr>
          <w:rFonts w:asciiTheme="minorHAnsi" w:eastAsiaTheme="minorHAnsi" w:hAnsiTheme="minorHAnsi" w:cstheme="minorBidi"/>
          <w:sz w:val="22"/>
          <w:szCs w:val="22"/>
          <w:lang w:eastAsia="en-US" w:bidi="he-IL"/>
        </w:rPr>
        <w:t xml:space="preserve">removing unnecessary data, </w:t>
      </w:r>
      <w:r w:rsidR="0015561C">
        <w:rPr>
          <w:rFonts w:asciiTheme="minorHAnsi" w:eastAsiaTheme="minorHAnsi" w:hAnsiTheme="minorHAnsi" w:cstheme="minorBidi"/>
          <w:sz w:val="22"/>
          <w:szCs w:val="22"/>
          <w:lang w:eastAsia="en-US" w:bidi="he-IL"/>
        </w:rPr>
        <w:t xml:space="preserve">changing the datatypes of columns, </w:t>
      </w:r>
      <w:r w:rsidR="002E1F80">
        <w:rPr>
          <w:rFonts w:asciiTheme="minorHAnsi" w:eastAsiaTheme="minorHAnsi" w:hAnsiTheme="minorHAnsi" w:cstheme="minorBidi"/>
          <w:sz w:val="22"/>
          <w:szCs w:val="22"/>
          <w:lang w:eastAsia="en-US" w:bidi="he-IL"/>
        </w:rPr>
        <w:t xml:space="preserve">renaming columns </w:t>
      </w:r>
      <w:r w:rsidR="007946A9">
        <w:rPr>
          <w:rFonts w:asciiTheme="minorHAnsi" w:eastAsiaTheme="minorHAnsi" w:hAnsiTheme="minorHAnsi" w:cstheme="minorBidi"/>
          <w:sz w:val="22"/>
          <w:szCs w:val="22"/>
          <w:lang w:eastAsia="en-US" w:bidi="he-IL"/>
        </w:rPr>
        <w:t xml:space="preserve">for effective </w:t>
      </w:r>
      <w:r w:rsidR="0015561C">
        <w:rPr>
          <w:rFonts w:asciiTheme="minorHAnsi" w:eastAsiaTheme="minorHAnsi" w:hAnsiTheme="minorHAnsi" w:cstheme="minorBidi"/>
          <w:sz w:val="22"/>
          <w:szCs w:val="22"/>
          <w:lang w:eastAsia="en-US" w:bidi="he-IL"/>
        </w:rPr>
        <w:t>data frame</w:t>
      </w:r>
      <w:r w:rsidR="007946A9">
        <w:rPr>
          <w:rFonts w:asciiTheme="minorHAnsi" w:eastAsiaTheme="minorHAnsi" w:hAnsiTheme="minorHAnsi" w:cstheme="minorBidi"/>
          <w:sz w:val="22"/>
          <w:szCs w:val="22"/>
          <w:lang w:eastAsia="en-US" w:bidi="he-IL"/>
        </w:rPr>
        <w:t xml:space="preserve"> merges,</w:t>
      </w:r>
      <w:r w:rsidR="00D416F9">
        <w:rPr>
          <w:rFonts w:asciiTheme="minorHAnsi" w:eastAsiaTheme="minorHAnsi" w:hAnsiTheme="minorHAnsi" w:cstheme="minorBidi"/>
          <w:sz w:val="22"/>
          <w:szCs w:val="22"/>
          <w:lang w:eastAsia="en-US" w:bidi="he-IL"/>
        </w:rPr>
        <w:t xml:space="preserve"> reshaping data </w:t>
      </w:r>
      <w:r w:rsidR="00213774">
        <w:rPr>
          <w:rFonts w:asciiTheme="minorHAnsi" w:eastAsiaTheme="minorHAnsi" w:hAnsiTheme="minorHAnsi" w:cstheme="minorBidi"/>
          <w:sz w:val="22"/>
          <w:szCs w:val="22"/>
          <w:lang w:eastAsia="en-US" w:bidi="he-IL"/>
        </w:rPr>
        <w:t>frames, and</w:t>
      </w:r>
      <w:r w:rsidR="007946A9">
        <w:rPr>
          <w:rFonts w:asciiTheme="minorHAnsi" w:eastAsiaTheme="minorHAnsi" w:hAnsiTheme="minorHAnsi" w:cstheme="minorBidi"/>
          <w:sz w:val="22"/>
          <w:szCs w:val="22"/>
          <w:lang w:eastAsia="en-US" w:bidi="he-IL"/>
        </w:rPr>
        <w:t xml:space="preserve"> </w:t>
      </w:r>
      <w:r w:rsidR="00F86051">
        <w:rPr>
          <w:rFonts w:asciiTheme="minorHAnsi" w:eastAsiaTheme="minorHAnsi" w:hAnsiTheme="minorHAnsi" w:cstheme="minorBidi"/>
          <w:sz w:val="22"/>
          <w:szCs w:val="22"/>
          <w:lang w:eastAsia="en-US" w:bidi="he-IL"/>
        </w:rPr>
        <w:t>data standardization.</w:t>
      </w:r>
    </w:p>
    <w:p w14:paraId="408BAA2D" w14:textId="0084B1C3" w:rsidR="00D678E6" w:rsidRDefault="00C511E9" w:rsidP="002E4831">
      <w:pPr>
        <w:pStyle w:val="NormalWeb"/>
        <w:pBdr>
          <w:top w:val="single" w:sz="2" w:space="0" w:color="D9D9E3"/>
          <w:left w:val="single" w:sz="2" w:space="1" w:color="D9D9E3"/>
          <w:bottom w:val="single" w:sz="2" w:space="0" w:color="D9D9E3"/>
          <w:right w:val="single" w:sz="2" w:space="0" w:color="D9D9E3"/>
        </w:pBdr>
        <w:spacing w:before="0" w:beforeAutospacing="0" w:after="300" w:afterAutospacing="0"/>
        <w:rPr>
          <w:rFonts w:asciiTheme="minorHAnsi" w:eastAsiaTheme="minorHAnsi" w:hAnsiTheme="minorHAnsi" w:cstheme="minorBidi"/>
          <w:sz w:val="22"/>
          <w:szCs w:val="22"/>
          <w:lang w:eastAsia="en-US" w:bidi="he-IL"/>
        </w:rPr>
      </w:pPr>
      <w:r>
        <w:rPr>
          <w:rFonts w:asciiTheme="minorHAnsi" w:eastAsiaTheme="minorHAnsi" w:hAnsiTheme="minorHAnsi" w:cstheme="minorBidi"/>
          <w:sz w:val="22"/>
          <w:szCs w:val="22"/>
          <w:lang w:eastAsia="en-US" w:bidi="he-IL"/>
        </w:rPr>
        <w:t xml:space="preserve">As previously </w:t>
      </w:r>
      <w:r w:rsidR="009F6E1C">
        <w:rPr>
          <w:rFonts w:asciiTheme="minorHAnsi" w:eastAsiaTheme="minorHAnsi" w:hAnsiTheme="minorHAnsi" w:cstheme="minorBidi"/>
          <w:sz w:val="22"/>
          <w:szCs w:val="22"/>
          <w:lang w:eastAsia="en-US" w:bidi="he-IL"/>
        </w:rPr>
        <w:t>mentioned,</w:t>
      </w:r>
      <w:r>
        <w:rPr>
          <w:rFonts w:asciiTheme="minorHAnsi" w:eastAsiaTheme="minorHAnsi" w:hAnsiTheme="minorHAnsi" w:cstheme="minorBidi"/>
          <w:sz w:val="22"/>
          <w:szCs w:val="22"/>
          <w:lang w:eastAsia="en-US" w:bidi="he-IL"/>
        </w:rPr>
        <w:t xml:space="preserve"> most of our data was collected</w:t>
      </w:r>
      <w:r w:rsidR="006811E3" w:rsidRPr="006811E3">
        <w:rPr>
          <w:rFonts w:asciiTheme="minorHAnsi" w:eastAsiaTheme="minorHAnsi" w:hAnsiTheme="minorHAnsi" w:cstheme="minorBidi"/>
          <w:sz w:val="22"/>
          <w:szCs w:val="22"/>
          <w:lang w:eastAsia="en-US" w:bidi="he-IL"/>
        </w:rPr>
        <w:t xml:space="preserve"> from the London data store website</w:t>
      </w:r>
      <w:r w:rsidR="00442B4F">
        <w:rPr>
          <w:rFonts w:asciiTheme="minorHAnsi" w:eastAsiaTheme="minorHAnsi" w:hAnsiTheme="minorHAnsi" w:cstheme="minorBidi"/>
          <w:sz w:val="22"/>
          <w:szCs w:val="22"/>
          <w:lang w:eastAsia="en-US" w:bidi="he-IL"/>
        </w:rPr>
        <w:t xml:space="preserve">. The data on the website was always in the </w:t>
      </w:r>
      <w:r w:rsidR="006811E3" w:rsidRPr="006811E3">
        <w:rPr>
          <w:rFonts w:asciiTheme="minorHAnsi" w:eastAsiaTheme="minorHAnsi" w:hAnsiTheme="minorHAnsi" w:cstheme="minorBidi"/>
          <w:sz w:val="22"/>
          <w:szCs w:val="22"/>
          <w:lang w:eastAsia="en-US" w:bidi="he-IL"/>
        </w:rPr>
        <w:t xml:space="preserve">form of </w:t>
      </w:r>
      <w:r w:rsidR="00442B4F">
        <w:rPr>
          <w:rFonts w:asciiTheme="minorHAnsi" w:eastAsiaTheme="minorHAnsi" w:hAnsiTheme="minorHAnsi" w:cstheme="minorBidi"/>
          <w:sz w:val="22"/>
          <w:szCs w:val="22"/>
          <w:lang w:eastAsia="en-US" w:bidi="he-IL"/>
        </w:rPr>
        <w:t xml:space="preserve">an </w:t>
      </w:r>
      <w:r w:rsidR="006811E3" w:rsidRPr="006811E3">
        <w:rPr>
          <w:rFonts w:asciiTheme="minorHAnsi" w:eastAsiaTheme="minorHAnsi" w:hAnsiTheme="minorHAnsi" w:cstheme="minorBidi"/>
          <w:sz w:val="22"/>
          <w:szCs w:val="22"/>
          <w:lang w:eastAsia="en-US" w:bidi="he-IL"/>
        </w:rPr>
        <w:t xml:space="preserve">Excel </w:t>
      </w:r>
      <w:r w:rsidR="00442B4F">
        <w:rPr>
          <w:rFonts w:asciiTheme="minorHAnsi" w:eastAsiaTheme="minorHAnsi" w:hAnsiTheme="minorHAnsi" w:cstheme="minorBidi"/>
          <w:sz w:val="22"/>
          <w:szCs w:val="22"/>
          <w:lang w:eastAsia="en-US" w:bidi="he-IL"/>
        </w:rPr>
        <w:t>or</w:t>
      </w:r>
      <w:r w:rsidR="006811E3" w:rsidRPr="006811E3">
        <w:rPr>
          <w:rFonts w:asciiTheme="minorHAnsi" w:eastAsiaTheme="minorHAnsi" w:hAnsiTheme="minorHAnsi" w:cstheme="minorBidi"/>
          <w:sz w:val="22"/>
          <w:szCs w:val="22"/>
          <w:lang w:eastAsia="en-US" w:bidi="he-IL"/>
        </w:rPr>
        <w:t xml:space="preserve"> CSV files.</w:t>
      </w:r>
      <w:r w:rsidR="00442B4F">
        <w:rPr>
          <w:rFonts w:asciiTheme="minorHAnsi" w:eastAsiaTheme="minorHAnsi" w:hAnsiTheme="minorHAnsi" w:cstheme="minorBidi"/>
          <w:sz w:val="22"/>
          <w:szCs w:val="22"/>
          <w:lang w:eastAsia="en-US" w:bidi="he-IL"/>
        </w:rPr>
        <w:t xml:space="preserve"> If the file was an Excel spreadsheet, we had to </w:t>
      </w:r>
      <w:r w:rsidR="00137884">
        <w:rPr>
          <w:rFonts w:asciiTheme="minorHAnsi" w:eastAsiaTheme="minorHAnsi" w:hAnsiTheme="minorHAnsi" w:cstheme="minorBidi"/>
          <w:sz w:val="22"/>
          <w:szCs w:val="22"/>
          <w:lang w:eastAsia="en-US" w:bidi="he-IL"/>
        </w:rPr>
        <w:t xml:space="preserve">convert it to a CSV file. </w:t>
      </w:r>
      <w:r w:rsidR="00704836">
        <w:rPr>
          <w:rFonts w:asciiTheme="minorHAnsi" w:eastAsiaTheme="minorHAnsi" w:hAnsiTheme="minorHAnsi" w:cstheme="minorBidi"/>
          <w:sz w:val="22"/>
          <w:szCs w:val="22"/>
          <w:lang w:eastAsia="en-US" w:bidi="he-IL"/>
        </w:rPr>
        <w:t xml:space="preserve">Most of the time, there was unnecessary data in these excel files, which is why we had to select the relevant column and rows manually from these files. </w:t>
      </w:r>
      <w:r w:rsidR="00CA03DF">
        <w:rPr>
          <w:rFonts w:asciiTheme="minorHAnsi" w:eastAsiaTheme="minorHAnsi" w:hAnsiTheme="minorHAnsi" w:cstheme="minorBidi"/>
          <w:sz w:val="22"/>
          <w:szCs w:val="22"/>
          <w:lang w:eastAsia="en-US" w:bidi="he-IL"/>
        </w:rPr>
        <w:t>Also, though most of the</w:t>
      </w:r>
      <w:r w:rsidR="00CA03DF" w:rsidRPr="00EE0E65">
        <w:rPr>
          <w:rFonts w:asciiTheme="minorHAnsi" w:eastAsiaTheme="minorHAnsi" w:hAnsiTheme="minorHAnsi" w:cstheme="minorBidi"/>
          <w:sz w:val="22"/>
          <w:szCs w:val="22"/>
          <w:lang w:eastAsia="en-US" w:bidi="he-IL"/>
        </w:rPr>
        <w:t xml:space="preserve"> data manipulation </w:t>
      </w:r>
      <w:r w:rsidR="00CA03DF">
        <w:rPr>
          <w:rFonts w:asciiTheme="minorHAnsi" w:eastAsiaTheme="minorHAnsi" w:hAnsiTheme="minorHAnsi" w:cstheme="minorBidi"/>
          <w:sz w:val="22"/>
          <w:szCs w:val="22"/>
          <w:lang w:eastAsia="en-US" w:bidi="he-IL"/>
        </w:rPr>
        <w:t>was</w:t>
      </w:r>
      <w:r w:rsidR="00CA03DF" w:rsidRPr="00EE0E65">
        <w:rPr>
          <w:rFonts w:asciiTheme="minorHAnsi" w:eastAsiaTheme="minorHAnsi" w:hAnsiTheme="minorHAnsi" w:cstheme="minorBidi"/>
          <w:sz w:val="22"/>
          <w:szCs w:val="22"/>
          <w:lang w:eastAsia="en-US" w:bidi="he-IL"/>
        </w:rPr>
        <w:t xml:space="preserve"> done in Python, </w:t>
      </w:r>
      <w:r w:rsidR="00CA03DF">
        <w:rPr>
          <w:rFonts w:asciiTheme="minorHAnsi" w:eastAsiaTheme="minorHAnsi" w:hAnsiTheme="minorHAnsi" w:cstheme="minorBidi"/>
          <w:sz w:val="22"/>
          <w:szCs w:val="22"/>
          <w:lang w:eastAsia="en-US" w:bidi="he-IL"/>
        </w:rPr>
        <w:t>if there was a</w:t>
      </w:r>
      <w:r w:rsidR="00CA03DF" w:rsidRPr="00EE0E65">
        <w:rPr>
          <w:rFonts w:asciiTheme="minorHAnsi" w:eastAsiaTheme="minorHAnsi" w:hAnsiTheme="minorHAnsi" w:cstheme="minorBidi"/>
          <w:sz w:val="22"/>
          <w:szCs w:val="22"/>
          <w:lang w:eastAsia="en-US" w:bidi="he-IL"/>
        </w:rPr>
        <w:t xml:space="preserve"> task</w:t>
      </w:r>
      <w:r w:rsidR="00CA03DF">
        <w:rPr>
          <w:rFonts w:asciiTheme="minorHAnsi" w:eastAsiaTheme="minorHAnsi" w:hAnsiTheme="minorHAnsi" w:cstheme="minorBidi"/>
          <w:sz w:val="22"/>
          <w:szCs w:val="22"/>
          <w:lang w:eastAsia="en-US" w:bidi="he-IL"/>
        </w:rPr>
        <w:t xml:space="preserve"> that </w:t>
      </w:r>
      <w:r w:rsidR="00CA03DF" w:rsidRPr="00EE0E65">
        <w:rPr>
          <w:rFonts w:asciiTheme="minorHAnsi" w:eastAsiaTheme="minorHAnsi" w:hAnsiTheme="minorHAnsi" w:cstheme="minorBidi"/>
          <w:sz w:val="22"/>
          <w:szCs w:val="22"/>
          <w:lang w:eastAsia="en-US" w:bidi="he-IL"/>
        </w:rPr>
        <w:t>more efficiently completed in Excel</w:t>
      </w:r>
      <w:r w:rsidR="00CA03DF">
        <w:rPr>
          <w:rFonts w:asciiTheme="minorHAnsi" w:eastAsiaTheme="minorHAnsi" w:hAnsiTheme="minorHAnsi" w:cstheme="minorBidi"/>
          <w:sz w:val="22"/>
          <w:szCs w:val="22"/>
          <w:lang w:eastAsia="en-US" w:bidi="he-IL"/>
        </w:rPr>
        <w:t>, it was done in Excel</w:t>
      </w:r>
      <w:r w:rsidR="00CA03DF" w:rsidRPr="00EE0E65">
        <w:rPr>
          <w:rFonts w:asciiTheme="minorHAnsi" w:eastAsiaTheme="minorHAnsi" w:hAnsiTheme="minorHAnsi" w:cstheme="minorBidi"/>
          <w:sz w:val="22"/>
          <w:szCs w:val="22"/>
          <w:lang w:eastAsia="en-US" w:bidi="he-IL"/>
        </w:rPr>
        <w:t>.</w:t>
      </w:r>
      <w:r w:rsidR="00CA03DF">
        <w:rPr>
          <w:rFonts w:asciiTheme="minorHAnsi" w:eastAsiaTheme="minorHAnsi" w:hAnsiTheme="minorHAnsi" w:cstheme="minorBidi"/>
          <w:sz w:val="22"/>
          <w:szCs w:val="22"/>
          <w:lang w:eastAsia="en-US" w:bidi="he-IL"/>
        </w:rPr>
        <w:t xml:space="preserve"> </w:t>
      </w:r>
      <w:r w:rsidR="00215DB4">
        <w:rPr>
          <w:rFonts w:asciiTheme="minorHAnsi" w:eastAsiaTheme="minorHAnsi" w:hAnsiTheme="minorHAnsi" w:cstheme="minorBidi"/>
          <w:sz w:val="22"/>
          <w:szCs w:val="22"/>
          <w:lang w:eastAsia="en-US" w:bidi="he-IL"/>
        </w:rPr>
        <w:t>Once the csv files were ready,</w:t>
      </w:r>
      <w:r w:rsidR="00215DB4" w:rsidRPr="000C6325">
        <w:rPr>
          <w:rFonts w:asciiTheme="minorHAnsi" w:eastAsiaTheme="minorHAnsi" w:hAnsiTheme="minorHAnsi" w:cstheme="minorBidi"/>
          <w:sz w:val="22"/>
          <w:szCs w:val="22"/>
          <w:lang w:eastAsia="en-US" w:bidi="he-IL"/>
        </w:rPr>
        <w:t xml:space="preserve"> </w:t>
      </w:r>
      <w:r w:rsidR="00215DB4">
        <w:rPr>
          <w:rFonts w:asciiTheme="minorHAnsi" w:eastAsiaTheme="minorHAnsi" w:hAnsiTheme="minorHAnsi" w:cstheme="minorBidi"/>
          <w:sz w:val="22"/>
          <w:szCs w:val="22"/>
          <w:lang w:eastAsia="en-US" w:bidi="he-IL"/>
        </w:rPr>
        <w:t>they</w:t>
      </w:r>
      <w:r w:rsidR="00215DB4" w:rsidRPr="000C6325">
        <w:rPr>
          <w:rFonts w:asciiTheme="minorHAnsi" w:eastAsiaTheme="minorHAnsi" w:hAnsiTheme="minorHAnsi" w:cstheme="minorBidi"/>
          <w:sz w:val="22"/>
          <w:szCs w:val="22"/>
          <w:lang w:eastAsia="en-US" w:bidi="he-IL"/>
        </w:rPr>
        <w:t xml:space="preserve"> </w:t>
      </w:r>
      <w:r w:rsidR="00215DB4">
        <w:rPr>
          <w:rFonts w:asciiTheme="minorHAnsi" w:eastAsiaTheme="minorHAnsi" w:hAnsiTheme="minorHAnsi" w:cstheme="minorBidi"/>
          <w:sz w:val="22"/>
          <w:szCs w:val="22"/>
          <w:lang w:eastAsia="en-US" w:bidi="he-IL"/>
        </w:rPr>
        <w:t>were</w:t>
      </w:r>
      <w:r w:rsidR="00215DB4" w:rsidRPr="000C6325">
        <w:rPr>
          <w:rFonts w:asciiTheme="minorHAnsi" w:eastAsiaTheme="minorHAnsi" w:hAnsiTheme="minorHAnsi" w:cstheme="minorBidi"/>
          <w:sz w:val="22"/>
          <w:szCs w:val="22"/>
          <w:lang w:eastAsia="en-US" w:bidi="he-IL"/>
        </w:rPr>
        <w:t xml:space="preserve"> loaded into Python using the pandas function </w:t>
      </w:r>
      <w:proofErr w:type="spellStart"/>
      <w:r w:rsidR="00215DB4" w:rsidRPr="000C6325">
        <w:rPr>
          <w:rFonts w:asciiTheme="minorHAnsi" w:eastAsiaTheme="minorHAnsi" w:hAnsiTheme="minorHAnsi" w:cstheme="minorBidi"/>
          <w:sz w:val="22"/>
          <w:szCs w:val="22"/>
          <w:lang w:eastAsia="en-US" w:bidi="he-IL"/>
        </w:rPr>
        <w:t>read_</w:t>
      </w:r>
      <w:proofErr w:type="gramStart"/>
      <w:r w:rsidR="00215DB4" w:rsidRPr="000C6325">
        <w:rPr>
          <w:rFonts w:asciiTheme="minorHAnsi" w:eastAsiaTheme="minorHAnsi" w:hAnsiTheme="minorHAnsi" w:cstheme="minorBidi"/>
          <w:sz w:val="22"/>
          <w:szCs w:val="22"/>
          <w:lang w:eastAsia="en-US" w:bidi="he-IL"/>
        </w:rPr>
        <w:t>csv</w:t>
      </w:r>
      <w:proofErr w:type="spellEnd"/>
      <w:r w:rsidR="00215DB4" w:rsidRPr="000C6325">
        <w:rPr>
          <w:rFonts w:asciiTheme="minorHAnsi" w:eastAsiaTheme="minorHAnsi" w:hAnsiTheme="minorHAnsi" w:cstheme="minorBidi"/>
          <w:sz w:val="22"/>
          <w:szCs w:val="22"/>
          <w:lang w:eastAsia="en-US" w:bidi="he-IL"/>
        </w:rPr>
        <w:t>(</w:t>
      </w:r>
      <w:proofErr w:type="gramEnd"/>
      <w:r w:rsidR="00215DB4" w:rsidRPr="000C6325">
        <w:rPr>
          <w:rFonts w:asciiTheme="minorHAnsi" w:eastAsiaTheme="minorHAnsi" w:hAnsiTheme="minorHAnsi" w:cstheme="minorBidi"/>
          <w:sz w:val="22"/>
          <w:szCs w:val="22"/>
          <w:lang w:eastAsia="en-US" w:bidi="he-IL"/>
        </w:rPr>
        <w:t>).</w:t>
      </w:r>
      <w:r w:rsidR="00CA03DF">
        <w:rPr>
          <w:rFonts w:asciiTheme="minorHAnsi" w:eastAsiaTheme="minorHAnsi" w:hAnsiTheme="minorHAnsi" w:cstheme="minorBidi"/>
          <w:sz w:val="22"/>
          <w:szCs w:val="22"/>
          <w:lang w:eastAsia="en-US" w:bidi="he-IL"/>
        </w:rPr>
        <w:t xml:space="preserve"> An</w:t>
      </w:r>
      <w:r w:rsidR="00215DB4">
        <w:rPr>
          <w:rFonts w:asciiTheme="minorHAnsi" w:eastAsiaTheme="minorHAnsi" w:hAnsiTheme="minorHAnsi" w:cstheme="minorBidi"/>
          <w:sz w:val="22"/>
          <w:szCs w:val="22"/>
          <w:lang w:eastAsia="en-US" w:bidi="he-IL"/>
        </w:rPr>
        <w:t xml:space="preserve"> </w:t>
      </w:r>
      <w:proofErr w:type="spellStart"/>
      <w:r w:rsidR="00215DB4">
        <w:rPr>
          <w:rFonts w:asciiTheme="minorHAnsi" w:eastAsiaTheme="minorHAnsi" w:hAnsiTheme="minorHAnsi" w:cstheme="minorBidi"/>
          <w:sz w:val="22"/>
          <w:szCs w:val="22"/>
          <w:lang w:eastAsia="en-US" w:bidi="he-IL"/>
        </w:rPr>
        <w:t>a</w:t>
      </w:r>
      <w:r w:rsidR="008769BA">
        <w:rPr>
          <w:rFonts w:asciiTheme="minorHAnsi" w:eastAsiaTheme="minorHAnsi" w:hAnsiTheme="minorHAnsi" w:cstheme="minorBidi"/>
          <w:sz w:val="22"/>
          <w:szCs w:val="22"/>
          <w:lang w:eastAsia="en-US" w:bidi="he-IL"/>
        </w:rPr>
        <w:t>n</w:t>
      </w:r>
      <w:proofErr w:type="spellEnd"/>
      <w:r w:rsidR="008769BA">
        <w:rPr>
          <w:rFonts w:asciiTheme="minorHAnsi" w:eastAsiaTheme="minorHAnsi" w:hAnsiTheme="minorHAnsi" w:cstheme="minorBidi"/>
          <w:sz w:val="22"/>
          <w:szCs w:val="22"/>
          <w:lang w:eastAsia="en-US" w:bidi="he-IL"/>
        </w:rPr>
        <w:t xml:space="preserve"> example of a common row we had to remove </w:t>
      </w:r>
      <w:r w:rsidR="00D678E6">
        <w:rPr>
          <w:rFonts w:asciiTheme="minorHAnsi" w:eastAsiaTheme="minorHAnsi" w:hAnsiTheme="minorHAnsi" w:cstheme="minorBidi"/>
          <w:sz w:val="22"/>
          <w:szCs w:val="22"/>
          <w:lang w:eastAsia="en-US" w:bidi="he-IL"/>
        </w:rPr>
        <w:t>from the datasets</w:t>
      </w:r>
      <w:r w:rsidR="00215DB4">
        <w:rPr>
          <w:rFonts w:asciiTheme="minorHAnsi" w:eastAsiaTheme="minorHAnsi" w:hAnsiTheme="minorHAnsi" w:cstheme="minorBidi"/>
          <w:sz w:val="22"/>
          <w:szCs w:val="22"/>
          <w:lang w:eastAsia="en-US" w:bidi="he-IL"/>
        </w:rPr>
        <w:t xml:space="preserve"> using python</w:t>
      </w:r>
      <w:r w:rsidR="00D678E6">
        <w:rPr>
          <w:rFonts w:asciiTheme="minorHAnsi" w:eastAsiaTheme="minorHAnsi" w:hAnsiTheme="minorHAnsi" w:cstheme="minorBidi"/>
          <w:sz w:val="22"/>
          <w:szCs w:val="22"/>
          <w:lang w:eastAsia="en-US" w:bidi="he-IL"/>
        </w:rPr>
        <w:t xml:space="preserve"> were rows including “City of London”. Some datasets considered “City of London” to be a borough, even though it is not officially considered one which is why we had to remove it.</w:t>
      </w:r>
      <w:r w:rsidR="00C10121">
        <w:rPr>
          <w:rFonts w:asciiTheme="minorHAnsi" w:eastAsiaTheme="minorHAnsi" w:hAnsiTheme="minorHAnsi" w:cstheme="minorBidi"/>
          <w:sz w:val="22"/>
          <w:szCs w:val="22"/>
          <w:lang w:eastAsia="en-US" w:bidi="he-IL"/>
        </w:rPr>
        <w:t xml:space="preserve"> </w:t>
      </w:r>
      <w:r w:rsidR="00C10121" w:rsidRPr="00C10121">
        <w:rPr>
          <w:rFonts w:asciiTheme="minorHAnsi" w:eastAsiaTheme="minorHAnsi" w:hAnsiTheme="minorHAnsi" w:cstheme="minorBidi"/>
          <w:sz w:val="22"/>
          <w:szCs w:val="22"/>
          <w:lang w:eastAsia="en-US" w:bidi="he-IL"/>
        </w:rPr>
        <w:t xml:space="preserve">Below is an example of how we </w:t>
      </w:r>
      <w:r w:rsidR="00C10121">
        <w:rPr>
          <w:rFonts w:asciiTheme="minorHAnsi" w:eastAsiaTheme="minorHAnsi" w:hAnsiTheme="minorHAnsi" w:cstheme="minorBidi"/>
          <w:sz w:val="22"/>
          <w:szCs w:val="22"/>
          <w:lang w:eastAsia="en-US" w:bidi="he-IL"/>
        </w:rPr>
        <w:t>removed</w:t>
      </w:r>
      <w:r w:rsidR="00C10121" w:rsidRPr="00C10121">
        <w:rPr>
          <w:rFonts w:asciiTheme="minorHAnsi" w:eastAsiaTheme="minorHAnsi" w:hAnsiTheme="minorHAnsi" w:cstheme="minorBidi"/>
          <w:sz w:val="22"/>
          <w:szCs w:val="22"/>
          <w:lang w:eastAsia="en-US" w:bidi="he-IL"/>
        </w:rPr>
        <w:t xml:space="preserve"> </w:t>
      </w:r>
      <w:r w:rsidR="00C10121">
        <w:rPr>
          <w:rFonts w:asciiTheme="minorHAnsi" w:eastAsiaTheme="minorHAnsi" w:hAnsiTheme="minorHAnsi" w:cstheme="minorBidi"/>
          <w:sz w:val="22"/>
          <w:szCs w:val="22"/>
          <w:lang w:eastAsia="en-US" w:bidi="he-IL"/>
        </w:rPr>
        <w:t>these</w:t>
      </w:r>
      <w:r w:rsidR="00C10121" w:rsidRPr="00C10121">
        <w:rPr>
          <w:rFonts w:asciiTheme="minorHAnsi" w:eastAsiaTheme="minorHAnsi" w:hAnsiTheme="minorHAnsi" w:cstheme="minorBidi"/>
          <w:sz w:val="22"/>
          <w:szCs w:val="22"/>
          <w:lang w:eastAsia="en-US" w:bidi="he-IL"/>
        </w:rPr>
        <w:t xml:space="preserve"> rows from the Average GCSE scores per borough dataset:</w:t>
      </w:r>
    </w:p>
    <w:p w14:paraId="237C1A38" w14:textId="77777777" w:rsidR="003D761B" w:rsidRPr="003D761B" w:rsidRDefault="003D761B" w:rsidP="002E4831">
      <w:pPr>
        <w:pStyle w:val="NormalWeb"/>
        <w:pBdr>
          <w:top w:val="single" w:sz="2" w:space="0" w:color="D9D9E3"/>
          <w:left w:val="single" w:sz="2" w:space="1" w:color="D9D9E3"/>
          <w:bottom w:val="single" w:sz="2" w:space="0" w:color="D9D9E3"/>
          <w:right w:val="single" w:sz="2" w:space="0" w:color="D9D9E3"/>
        </w:pBdr>
        <w:spacing w:after="300"/>
        <w:rPr>
          <w:rFonts w:asciiTheme="minorHAnsi" w:eastAsiaTheme="minorHAnsi" w:hAnsiTheme="minorHAnsi" w:cstheme="minorBidi"/>
          <w:sz w:val="22"/>
          <w:szCs w:val="22"/>
          <w:lang w:eastAsia="en-US" w:bidi="he-IL"/>
        </w:rPr>
      </w:pPr>
      <w:r w:rsidRPr="003D761B">
        <w:rPr>
          <w:rFonts w:asciiTheme="minorHAnsi" w:eastAsiaTheme="minorHAnsi" w:hAnsiTheme="minorHAnsi" w:cstheme="minorBidi"/>
          <w:sz w:val="22"/>
          <w:szCs w:val="22"/>
          <w:lang w:eastAsia="en-US" w:bidi="he-IL"/>
        </w:rPr>
        <w:t>#Remove the City of London rows</w:t>
      </w:r>
    </w:p>
    <w:p w14:paraId="6B068D7D" w14:textId="77777777" w:rsidR="003D761B" w:rsidRPr="003D761B" w:rsidRDefault="003D761B" w:rsidP="002E4831">
      <w:pPr>
        <w:pStyle w:val="NormalWeb"/>
        <w:pBdr>
          <w:top w:val="single" w:sz="2" w:space="0" w:color="D9D9E3"/>
          <w:left w:val="single" w:sz="2" w:space="1" w:color="D9D9E3"/>
          <w:bottom w:val="single" w:sz="2" w:space="0" w:color="D9D9E3"/>
          <w:right w:val="single" w:sz="2" w:space="0" w:color="D9D9E3"/>
        </w:pBdr>
        <w:spacing w:after="300"/>
        <w:rPr>
          <w:rFonts w:asciiTheme="minorHAnsi" w:eastAsiaTheme="minorHAnsi" w:hAnsiTheme="minorHAnsi" w:cstheme="minorBidi"/>
          <w:sz w:val="22"/>
          <w:szCs w:val="22"/>
          <w:lang w:eastAsia="en-US" w:bidi="he-IL"/>
        </w:rPr>
      </w:pPr>
      <w:proofErr w:type="spellStart"/>
      <w:r w:rsidRPr="003D761B">
        <w:rPr>
          <w:rFonts w:asciiTheme="minorHAnsi" w:eastAsiaTheme="minorHAnsi" w:hAnsiTheme="minorHAnsi" w:cstheme="minorBidi"/>
          <w:sz w:val="22"/>
          <w:szCs w:val="22"/>
          <w:lang w:eastAsia="en-US" w:bidi="he-IL"/>
        </w:rPr>
        <w:t>gcse_p_borough</w:t>
      </w:r>
      <w:proofErr w:type="spellEnd"/>
      <w:r w:rsidRPr="003D761B">
        <w:rPr>
          <w:rFonts w:asciiTheme="minorHAnsi" w:eastAsiaTheme="minorHAnsi" w:hAnsiTheme="minorHAnsi" w:cstheme="minorBidi"/>
          <w:sz w:val="22"/>
          <w:szCs w:val="22"/>
          <w:lang w:eastAsia="en-US" w:bidi="he-IL"/>
        </w:rPr>
        <w:t xml:space="preserve"> = </w:t>
      </w:r>
      <w:proofErr w:type="spellStart"/>
      <w:r w:rsidRPr="003D761B">
        <w:rPr>
          <w:rFonts w:asciiTheme="minorHAnsi" w:eastAsiaTheme="minorHAnsi" w:hAnsiTheme="minorHAnsi" w:cstheme="minorBidi"/>
          <w:sz w:val="22"/>
          <w:szCs w:val="22"/>
          <w:lang w:eastAsia="en-US" w:bidi="he-IL"/>
        </w:rPr>
        <w:t>gcse_p_borough.loc</w:t>
      </w:r>
      <w:proofErr w:type="spellEnd"/>
      <w:r w:rsidRPr="003D761B">
        <w:rPr>
          <w:rFonts w:asciiTheme="minorHAnsi" w:eastAsiaTheme="minorHAnsi" w:hAnsiTheme="minorHAnsi" w:cstheme="minorBidi"/>
          <w:sz w:val="22"/>
          <w:szCs w:val="22"/>
          <w:lang w:eastAsia="en-US" w:bidi="he-IL"/>
        </w:rPr>
        <w:t>[~(</w:t>
      </w:r>
      <w:proofErr w:type="spellStart"/>
      <w:r w:rsidRPr="003D761B">
        <w:rPr>
          <w:rFonts w:asciiTheme="minorHAnsi" w:eastAsiaTheme="minorHAnsi" w:hAnsiTheme="minorHAnsi" w:cstheme="minorBidi"/>
          <w:sz w:val="22"/>
          <w:szCs w:val="22"/>
          <w:lang w:eastAsia="en-US" w:bidi="he-IL"/>
        </w:rPr>
        <w:t>gcse_p_borough</w:t>
      </w:r>
      <w:proofErr w:type="spellEnd"/>
      <w:r w:rsidRPr="003D761B">
        <w:rPr>
          <w:rFonts w:asciiTheme="minorHAnsi" w:eastAsiaTheme="minorHAnsi" w:hAnsiTheme="minorHAnsi" w:cstheme="minorBidi"/>
          <w:sz w:val="22"/>
          <w:szCs w:val="22"/>
          <w:lang w:eastAsia="en-US" w:bidi="he-IL"/>
        </w:rPr>
        <w:t>['Area'] == 'City of London')]</w:t>
      </w:r>
    </w:p>
    <w:p w14:paraId="7FB15A80" w14:textId="756EE89F" w:rsidR="003D761B" w:rsidRDefault="003D761B" w:rsidP="002E4831">
      <w:pPr>
        <w:pStyle w:val="NormalWeb"/>
        <w:pBdr>
          <w:top w:val="single" w:sz="2" w:space="0" w:color="D9D9E3"/>
          <w:left w:val="single" w:sz="2" w:space="1" w:color="D9D9E3"/>
          <w:bottom w:val="single" w:sz="2" w:space="0" w:color="D9D9E3"/>
          <w:right w:val="single" w:sz="2" w:space="0" w:color="D9D9E3"/>
        </w:pBdr>
        <w:spacing w:before="0" w:beforeAutospacing="0" w:after="300" w:afterAutospacing="0"/>
        <w:rPr>
          <w:rFonts w:asciiTheme="minorHAnsi" w:eastAsiaTheme="minorHAnsi" w:hAnsiTheme="minorHAnsi" w:cstheme="minorBidi"/>
          <w:sz w:val="22"/>
          <w:szCs w:val="22"/>
          <w:lang w:eastAsia="en-US" w:bidi="he-IL"/>
        </w:rPr>
      </w:pPr>
      <w:proofErr w:type="spellStart"/>
      <w:r w:rsidRPr="003D761B">
        <w:rPr>
          <w:rFonts w:asciiTheme="minorHAnsi" w:eastAsiaTheme="minorHAnsi" w:hAnsiTheme="minorHAnsi" w:cstheme="minorBidi"/>
          <w:sz w:val="22"/>
          <w:szCs w:val="22"/>
          <w:lang w:eastAsia="en-US" w:bidi="he-IL"/>
        </w:rPr>
        <w:t>gcse_p_borough</w:t>
      </w:r>
      <w:proofErr w:type="spellEnd"/>
    </w:p>
    <w:p w14:paraId="7C41DF31" w14:textId="62ADD33F" w:rsidR="007B1246" w:rsidRDefault="00E44756" w:rsidP="002E4831">
      <w:pPr>
        <w:pStyle w:val="NormalWeb"/>
        <w:pBdr>
          <w:top w:val="single" w:sz="2" w:space="0" w:color="D9D9E3"/>
          <w:left w:val="single" w:sz="2" w:space="1" w:color="D9D9E3"/>
          <w:bottom w:val="single" w:sz="2" w:space="0" w:color="D9D9E3"/>
          <w:right w:val="single" w:sz="2" w:space="0" w:color="D9D9E3"/>
        </w:pBdr>
        <w:spacing w:before="0" w:beforeAutospacing="0" w:after="300" w:afterAutospacing="0"/>
        <w:rPr>
          <w:rFonts w:asciiTheme="minorHAnsi" w:eastAsiaTheme="minorHAnsi" w:hAnsiTheme="minorHAnsi" w:cstheme="minorBidi"/>
          <w:sz w:val="22"/>
          <w:szCs w:val="22"/>
          <w:lang w:eastAsia="en-US" w:bidi="he-IL"/>
        </w:rPr>
      </w:pPr>
      <w:r>
        <w:rPr>
          <w:rFonts w:asciiTheme="minorHAnsi" w:eastAsiaTheme="minorHAnsi" w:hAnsiTheme="minorHAnsi" w:cstheme="minorBidi"/>
          <w:sz w:val="22"/>
          <w:szCs w:val="22"/>
          <w:lang w:eastAsia="en-US" w:bidi="he-IL"/>
        </w:rPr>
        <w:t xml:space="preserve">Another procedure was changing the datatypes of our columns. </w:t>
      </w:r>
      <w:r w:rsidR="008841E7">
        <w:rPr>
          <w:rFonts w:asciiTheme="minorHAnsi" w:eastAsiaTheme="minorHAnsi" w:hAnsiTheme="minorHAnsi" w:cstheme="minorBidi"/>
          <w:sz w:val="22"/>
          <w:szCs w:val="22"/>
          <w:lang w:eastAsia="en-US" w:bidi="he-IL"/>
        </w:rPr>
        <w:t xml:space="preserve">Sometimes our data that should have been integer </w:t>
      </w:r>
      <w:r w:rsidR="00E029D8">
        <w:rPr>
          <w:rFonts w:asciiTheme="minorHAnsi" w:eastAsiaTheme="minorHAnsi" w:hAnsiTheme="minorHAnsi" w:cstheme="minorBidi"/>
          <w:sz w:val="22"/>
          <w:szCs w:val="22"/>
          <w:lang w:eastAsia="en-US" w:bidi="he-IL"/>
        </w:rPr>
        <w:t xml:space="preserve">or float </w:t>
      </w:r>
      <w:r w:rsidR="008841E7">
        <w:rPr>
          <w:rFonts w:asciiTheme="minorHAnsi" w:eastAsiaTheme="minorHAnsi" w:hAnsiTheme="minorHAnsi" w:cstheme="minorBidi"/>
          <w:sz w:val="22"/>
          <w:szCs w:val="22"/>
          <w:lang w:eastAsia="en-US" w:bidi="he-IL"/>
        </w:rPr>
        <w:t>types, were strings</w:t>
      </w:r>
      <w:r w:rsidR="00B05DB1">
        <w:rPr>
          <w:rFonts w:asciiTheme="minorHAnsi" w:eastAsiaTheme="minorHAnsi" w:hAnsiTheme="minorHAnsi" w:cstheme="minorBidi"/>
          <w:sz w:val="22"/>
          <w:szCs w:val="22"/>
          <w:lang w:eastAsia="en-US" w:bidi="he-IL"/>
        </w:rPr>
        <w:t>.</w:t>
      </w:r>
      <w:r w:rsidR="00E029D8">
        <w:rPr>
          <w:rFonts w:asciiTheme="minorHAnsi" w:eastAsiaTheme="minorHAnsi" w:hAnsiTheme="minorHAnsi" w:cstheme="minorBidi"/>
          <w:sz w:val="22"/>
          <w:szCs w:val="22"/>
          <w:lang w:eastAsia="en-US" w:bidi="he-IL"/>
        </w:rPr>
        <w:t xml:space="preserve"> This is a problem because </w:t>
      </w:r>
      <w:r w:rsidR="008E437A">
        <w:rPr>
          <w:rFonts w:asciiTheme="minorHAnsi" w:eastAsiaTheme="minorHAnsi" w:hAnsiTheme="minorHAnsi" w:cstheme="minorBidi"/>
          <w:sz w:val="22"/>
          <w:szCs w:val="22"/>
          <w:lang w:eastAsia="en-US" w:bidi="he-IL"/>
        </w:rPr>
        <w:t>arithmetic operations can’t be performed on strings.</w:t>
      </w:r>
      <w:r w:rsidR="00B05DB1">
        <w:rPr>
          <w:rFonts w:asciiTheme="minorHAnsi" w:eastAsiaTheme="minorHAnsi" w:hAnsiTheme="minorHAnsi" w:cstheme="minorBidi"/>
          <w:sz w:val="22"/>
          <w:szCs w:val="22"/>
          <w:lang w:eastAsia="en-US" w:bidi="he-IL"/>
        </w:rPr>
        <w:t xml:space="preserve"> To change </w:t>
      </w:r>
      <w:r w:rsidR="008E437A">
        <w:rPr>
          <w:rFonts w:asciiTheme="minorHAnsi" w:eastAsiaTheme="minorHAnsi" w:hAnsiTheme="minorHAnsi" w:cstheme="minorBidi"/>
          <w:sz w:val="22"/>
          <w:szCs w:val="22"/>
          <w:lang w:eastAsia="en-US" w:bidi="he-IL"/>
        </w:rPr>
        <w:t>this,</w:t>
      </w:r>
      <w:r w:rsidR="00B05DB1">
        <w:rPr>
          <w:rFonts w:asciiTheme="minorHAnsi" w:eastAsiaTheme="minorHAnsi" w:hAnsiTheme="minorHAnsi" w:cstheme="minorBidi"/>
          <w:sz w:val="22"/>
          <w:szCs w:val="22"/>
          <w:lang w:eastAsia="en-US" w:bidi="he-IL"/>
        </w:rPr>
        <w:t xml:space="preserve"> we had to implement code </w:t>
      </w:r>
      <w:proofErr w:type="gramStart"/>
      <w:r w:rsidR="00B05DB1">
        <w:rPr>
          <w:rFonts w:asciiTheme="minorHAnsi" w:eastAsiaTheme="minorHAnsi" w:hAnsiTheme="minorHAnsi" w:cstheme="minorBidi"/>
          <w:sz w:val="22"/>
          <w:szCs w:val="22"/>
          <w:lang w:eastAsia="en-US" w:bidi="he-IL"/>
        </w:rPr>
        <w:t>similar to</w:t>
      </w:r>
      <w:proofErr w:type="gramEnd"/>
      <w:r w:rsidR="00B05DB1">
        <w:rPr>
          <w:rFonts w:asciiTheme="minorHAnsi" w:eastAsiaTheme="minorHAnsi" w:hAnsiTheme="minorHAnsi" w:cstheme="minorBidi"/>
          <w:sz w:val="22"/>
          <w:szCs w:val="22"/>
          <w:lang w:eastAsia="en-US" w:bidi="he-IL"/>
        </w:rPr>
        <w:t xml:space="preserve"> the following example:</w:t>
      </w:r>
    </w:p>
    <w:p w14:paraId="76651047" w14:textId="65283368" w:rsidR="00EF7C56" w:rsidRPr="00EF7C56" w:rsidRDefault="00EF7C56" w:rsidP="002E4831">
      <w:pPr>
        <w:pStyle w:val="NormalWeb"/>
        <w:pBdr>
          <w:top w:val="single" w:sz="2" w:space="0" w:color="D9D9E3"/>
          <w:left w:val="single" w:sz="2" w:space="1" w:color="D9D9E3"/>
          <w:bottom w:val="single" w:sz="2" w:space="0" w:color="D9D9E3"/>
          <w:right w:val="single" w:sz="2" w:space="0" w:color="D9D9E3"/>
        </w:pBdr>
        <w:spacing w:after="300"/>
        <w:rPr>
          <w:rFonts w:asciiTheme="minorHAnsi" w:eastAsiaTheme="minorHAnsi" w:hAnsiTheme="minorHAnsi" w:cstheme="minorBidi"/>
          <w:sz w:val="22"/>
          <w:szCs w:val="22"/>
          <w:lang w:eastAsia="en-US" w:bidi="he-IL"/>
        </w:rPr>
      </w:pPr>
      <w:proofErr w:type="spellStart"/>
      <w:r w:rsidRPr="00EF7C56">
        <w:rPr>
          <w:rFonts w:asciiTheme="minorHAnsi" w:eastAsiaTheme="minorHAnsi" w:hAnsiTheme="minorHAnsi" w:cstheme="minorBidi"/>
          <w:sz w:val="22"/>
          <w:szCs w:val="22"/>
          <w:lang w:eastAsia="en-US" w:bidi="he-IL"/>
        </w:rPr>
        <w:t>list_of_dfs</w:t>
      </w:r>
      <w:proofErr w:type="spellEnd"/>
      <w:r>
        <w:rPr>
          <w:rFonts w:asciiTheme="minorHAnsi" w:eastAsiaTheme="minorHAnsi" w:hAnsiTheme="minorHAnsi" w:cstheme="minorBidi"/>
          <w:sz w:val="22"/>
          <w:szCs w:val="22"/>
          <w:lang w:eastAsia="en-US" w:bidi="he-IL"/>
        </w:rPr>
        <w:t xml:space="preserve"> </w:t>
      </w:r>
      <w:r w:rsidRPr="00EF7C56">
        <w:rPr>
          <w:rFonts w:asciiTheme="minorHAnsi" w:eastAsiaTheme="minorHAnsi" w:hAnsiTheme="minorHAnsi" w:cstheme="minorBidi"/>
          <w:sz w:val="22"/>
          <w:szCs w:val="22"/>
          <w:lang w:eastAsia="en-US" w:bidi="he-IL"/>
        </w:rPr>
        <w:t>=</w:t>
      </w:r>
      <w:r>
        <w:rPr>
          <w:rFonts w:asciiTheme="minorHAnsi" w:eastAsiaTheme="minorHAnsi" w:hAnsiTheme="minorHAnsi" w:cstheme="minorBidi"/>
          <w:sz w:val="22"/>
          <w:szCs w:val="22"/>
          <w:lang w:eastAsia="en-US" w:bidi="he-IL"/>
        </w:rPr>
        <w:t xml:space="preserve"> </w:t>
      </w:r>
      <w:r w:rsidRPr="00EF7C56">
        <w:rPr>
          <w:rFonts w:asciiTheme="minorHAnsi" w:eastAsiaTheme="minorHAnsi" w:hAnsiTheme="minorHAnsi" w:cstheme="minorBidi"/>
          <w:sz w:val="22"/>
          <w:szCs w:val="22"/>
          <w:lang w:eastAsia="en-US" w:bidi="he-IL"/>
        </w:rPr>
        <w:t>[</w:t>
      </w:r>
      <w:proofErr w:type="spellStart"/>
      <w:r w:rsidRPr="00EF7C56">
        <w:rPr>
          <w:rFonts w:asciiTheme="minorHAnsi" w:eastAsiaTheme="minorHAnsi" w:hAnsiTheme="minorHAnsi" w:cstheme="minorBidi"/>
          <w:sz w:val="22"/>
          <w:szCs w:val="22"/>
          <w:lang w:eastAsia="en-US" w:bidi="he-IL"/>
        </w:rPr>
        <w:t>df_crime_rate</w:t>
      </w:r>
      <w:proofErr w:type="spellEnd"/>
      <w:r w:rsidRPr="00EF7C56">
        <w:rPr>
          <w:rFonts w:asciiTheme="minorHAnsi" w:eastAsiaTheme="minorHAnsi" w:hAnsiTheme="minorHAnsi" w:cstheme="minorBidi"/>
          <w:sz w:val="22"/>
          <w:szCs w:val="22"/>
          <w:lang w:eastAsia="en-US" w:bidi="he-IL"/>
        </w:rPr>
        <w:t xml:space="preserve">, df_perecentage_j_p_sector_1999_2020, df_dwellings_p_hectare_2000_2019, df_homlessness_2005_2018, </w:t>
      </w:r>
      <w:proofErr w:type="spellStart"/>
      <w:r w:rsidRPr="00EF7C56">
        <w:rPr>
          <w:rFonts w:asciiTheme="minorHAnsi" w:eastAsiaTheme="minorHAnsi" w:hAnsiTheme="minorHAnsi" w:cstheme="minorBidi"/>
          <w:sz w:val="22"/>
          <w:szCs w:val="22"/>
          <w:lang w:eastAsia="en-US" w:bidi="he-IL"/>
        </w:rPr>
        <w:t>df_gcse_p_borough</w:t>
      </w:r>
      <w:proofErr w:type="spellEnd"/>
      <w:r w:rsidRPr="00EF7C56">
        <w:rPr>
          <w:rFonts w:asciiTheme="minorHAnsi" w:eastAsiaTheme="minorHAnsi" w:hAnsiTheme="minorHAnsi" w:cstheme="minorBidi"/>
          <w:sz w:val="22"/>
          <w:szCs w:val="22"/>
          <w:lang w:eastAsia="en-US" w:bidi="he-IL"/>
        </w:rPr>
        <w:t>, df_happiness_2012_2019, df_anxiety_2012_2019, df_worthwhile_score_2012_2019, df_life_satisfaction_2012_2019, df_Ratio_House_Prices_to_Earnings_Borough_2002_2021, df_wage_hour_per_borough_2002_2021,df_pop_density, life_expectancy_at_65_men_2000_2018, life_expectancy_at_65_women_2000_2018, percentage_public_sector_2009_2019, percentage_private_sector_2009_2019,votes_2014,alcoholic_beverage_expenditure_2000_2021,pubs_winebars_expenditure_2000_2021]</w:t>
      </w:r>
    </w:p>
    <w:p w14:paraId="1E2E684F" w14:textId="77777777" w:rsidR="00EF7C56" w:rsidRPr="00EF7C56" w:rsidRDefault="00EF7C56" w:rsidP="002E4831">
      <w:pPr>
        <w:pStyle w:val="NormalWeb"/>
        <w:pBdr>
          <w:top w:val="single" w:sz="2" w:space="0" w:color="D9D9E3"/>
          <w:left w:val="single" w:sz="2" w:space="1" w:color="D9D9E3"/>
          <w:bottom w:val="single" w:sz="2" w:space="0" w:color="D9D9E3"/>
          <w:right w:val="single" w:sz="2" w:space="0" w:color="D9D9E3"/>
        </w:pBdr>
        <w:spacing w:after="300"/>
        <w:rPr>
          <w:rFonts w:asciiTheme="minorHAnsi" w:eastAsiaTheme="minorHAnsi" w:hAnsiTheme="minorHAnsi" w:cstheme="minorBidi"/>
          <w:sz w:val="22"/>
          <w:szCs w:val="22"/>
          <w:lang w:eastAsia="en-US" w:bidi="he-IL"/>
        </w:rPr>
      </w:pPr>
    </w:p>
    <w:p w14:paraId="7564638E" w14:textId="77777777" w:rsidR="00EF7C56" w:rsidRPr="00EF7C56" w:rsidRDefault="00EF7C56" w:rsidP="002E4831">
      <w:pPr>
        <w:pStyle w:val="NormalWeb"/>
        <w:pBdr>
          <w:top w:val="single" w:sz="2" w:space="0" w:color="D9D9E3"/>
          <w:left w:val="single" w:sz="2" w:space="1" w:color="D9D9E3"/>
          <w:bottom w:val="single" w:sz="2" w:space="0" w:color="D9D9E3"/>
          <w:right w:val="single" w:sz="2" w:space="0" w:color="D9D9E3"/>
        </w:pBdr>
        <w:spacing w:after="300"/>
        <w:rPr>
          <w:rFonts w:asciiTheme="minorHAnsi" w:eastAsiaTheme="minorHAnsi" w:hAnsiTheme="minorHAnsi" w:cstheme="minorBidi"/>
          <w:sz w:val="22"/>
          <w:szCs w:val="22"/>
          <w:lang w:eastAsia="en-US" w:bidi="he-IL"/>
        </w:rPr>
      </w:pPr>
      <w:r w:rsidRPr="00EF7C56">
        <w:rPr>
          <w:rFonts w:asciiTheme="minorHAnsi" w:eastAsiaTheme="minorHAnsi" w:hAnsiTheme="minorHAnsi" w:cstheme="minorBidi"/>
          <w:sz w:val="22"/>
          <w:szCs w:val="22"/>
          <w:lang w:eastAsia="en-US" w:bidi="he-IL"/>
        </w:rPr>
        <w:t xml:space="preserve">for </w:t>
      </w:r>
      <w:proofErr w:type="spellStart"/>
      <w:r w:rsidRPr="00EF7C56">
        <w:rPr>
          <w:rFonts w:asciiTheme="minorHAnsi" w:eastAsiaTheme="minorHAnsi" w:hAnsiTheme="minorHAnsi" w:cstheme="minorBidi"/>
          <w:sz w:val="22"/>
          <w:szCs w:val="22"/>
          <w:lang w:eastAsia="en-US" w:bidi="he-IL"/>
        </w:rPr>
        <w:t>df</w:t>
      </w:r>
      <w:proofErr w:type="spellEnd"/>
      <w:r w:rsidRPr="00EF7C56">
        <w:rPr>
          <w:rFonts w:asciiTheme="minorHAnsi" w:eastAsiaTheme="minorHAnsi" w:hAnsiTheme="minorHAnsi" w:cstheme="minorBidi"/>
          <w:sz w:val="22"/>
          <w:szCs w:val="22"/>
          <w:lang w:eastAsia="en-US" w:bidi="he-IL"/>
        </w:rPr>
        <w:t xml:space="preserve"> in </w:t>
      </w:r>
      <w:proofErr w:type="spellStart"/>
      <w:r w:rsidRPr="00EF7C56">
        <w:rPr>
          <w:rFonts w:asciiTheme="minorHAnsi" w:eastAsiaTheme="minorHAnsi" w:hAnsiTheme="minorHAnsi" w:cstheme="minorBidi"/>
          <w:sz w:val="22"/>
          <w:szCs w:val="22"/>
          <w:lang w:eastAsia="en-US" w:bidi="he-IL"/>
        </w:rPr>
        <w:t>list_of_dfs</w:t>
      </w:r>
      <w:proofErr w:type="spellEnd"/>
      <w:r w:rsidRPr="00EF7C56">
        <w:rPr>
          <w:rFonts w:asciiTheme="minorHAnsi" w:eastAsiaTheme="minorHAnsi" w:hAnsiTheme="minorHAnsi" w:cstheme="minorBidi"/>
          <w:sz w:val="22"/>
          <w:szCs w:val="22"/>
          <w:lang w:eastAsia="en-US" w:bidi="he-IL"/>
        </w:rPr>
        <w:t>:</w:t>
      </w:r>
    </w:p>
    <w:p w14:paraId="274C3C05" w14:textId="77777777" w:rsidR="00EF7C56" w:rsidRPr="00EF7C56" w:rsidRDefault="00EF7C56" w:rsidP="002E4831">
      <w:pPr>
        <w:pStyle w:val="NormalWeb"/>
        <w:pBdr>
          <w:top w:val="single" w:sz="2" w:space="0" w:color="D9D9E3"/>
          <w:left w:val="single" w:sz="2" w:space="1" w:color="D9D9E3"/>
          <w:bottom w:val="single" w:sz="2" w:space="0" w:color="D9D9E3"/>
          <w:right w:val="single" w:sz="2" w:space="0" w:color="D9D9E3"/>
        </w:pBdr>
        <w:spacing w:after="300"/>
        <w:rPr>
          <w:rFonts w:asciiTheme="minorHAnsi" w:eastAsiaTheme="minorHAnsi" w:hAnsiTheme="minorHAnsi" w:cstheme="minorBidi"/>
          <w:sz w:val="22"/>
          <w:szCs w:val="22"/>
          <w:lang w:eastAsia="en-US" w:bidi="he-IL"/>
        </w:rPr>
      </w:pPr>
      <w:r w:rsidRPr="00EF7C56">
        <w:rPr>
          <w:rFonts w:asciiTheme="minorHAnsi" w:eastAsiaTheme="minorHAnsi" w:hAnsiTheme="minorHAnsi" w:cstheme="minorBidi"/>
          <w:sz w:val="22"/>
          <w:szCs w:val="22"/>
          <w:lang w:eastAsia="en-US" w:bidi="he-IL"/>
        </w:rPr>
        <w:lastRenderedPageBreak/>
        <w:t xml:space="preserve">    for column in </w:t>
      </w:r>
      <w:proofErr w:type="spellStart"/>
      <w:r w:rsidRPr="00EF7C56">
        <w:rPr>
          <w:rFonts w:asciiTheme="minorHAnsi" w:eastAsiaTheme="minorHAnsi" w:hAnsiTheme="minorHAnsi" w:cstheme="minorBidi"/>
          <w:sz w:val="22"/>
          <w:szCs w:val="22"/>
          <w:lang w:eastAsia="en-US" w:bidi="he-IL"/>
        </w:rPr>
        <w:t>df</w:t>
      </w:r>
      <w:proofErr w:type="spellEnd"/>
      <w:r w:rsidRPr="00EF7C56">
        <w:rPr>
          <w:rFonts w:asciiTheme="minorHAnsi" w:eastAsiaTheme="minorHAnsi" w:hAnsiTheme="minorHAnsi" w:cstheme="minorBidi"/>
          <w:sz w:val="22"/>
          <w:szCs w:val="22"/>
          <w:lang w:eastAsia="en-US" w:bidi="he-IL"/>
        </w:rPr>
        <w:t>:</w:t>
      </w:r>
    </w:p>
    <w:p w14:paraId="32A741FE" w14:textId="77777777" w:rsidR="00EF7C56" w:rsidRPr="00EF7C56" w:rsidRDefault="00EF7C56" w:rsidP="002E4831">
      <w:pPr>
        <w:pStyle w:val="NormalWeb"/>
        <w:pBdr>
          <w:top w:val="single" w:sz="2" w:space="0" w:color="D9D9E3"/>
          <w:left w:val="single" w:sz="2" w:space="1" w:color="D9D9E3"/>
          <w:bottom w:val="single" w:sz="2" w:space="0" w:color="D9D9E3"/>
          <w:right w:val="single" w:sz="2" w:space="0" w:color="D9D9E3"/>
        </w:pBdr>
        <w:spacing w:after="300"/>
        <w:rPr>
          <w:rFonts w:asciiTheme="minorHAnsi" w:eastAsiaTheme="minorHAnsi" w:hAnsiTheme="minorHAnsi" w:cstheme="minorBidi"/>
          <w:sz w:val="22"/>
          <w:szCs w:val="22"/>
          <w:lang w:eastAsia="en-US" w:bidi="he-IL"/>
        </w:rPr>
      </w:pPr>
      <w:r w:rsidRPr="00EF7C56">
        <w:rPr>
          <w:rFonts w:asciiTheme="minorHAnsi" w:eastAsiaTheme="minorHAnsi" w:hAnsiTheme="minorHAnsi" w:cstheme="minorBidi"/>
          <w:sz w:val="22"/>
          <w:szCs w:val="22"/>
          <w:lang w:eastAsia="en-US" w:bidi="he-IL"/>
        </w:rPr>
        <w:t xml:space="preserve">        if column == 'Borough' or column == 'Year':</w:t>
      </w:r>
    </w:p>
    <w:p w14:paraId="559B6D43" w14:textId="77777777" w:rsidR="00EF7C56" w:rsidRPr="00EF7C56" w:rsidRDefault="00EF7C56" w:rsidP="002E4831">
      <w:pPr>
        <w:pStyle w:val="NormalWeb"/>
        <w:pBdr>
          <w:top w:val="single" w:sz="2" w:space="0" w:color="D9D9E3"/>
          <w:left w:val="single" w:sz="2" w:space="1" w:color="D9D9E3"/>
          <w:bottom w:val="single" w:sz="2" w:space="0" w:color="D9D9E3"/>
          <w:right w:val="single" w:sz="2" w:space="0" w:color="D9D9E3"/>
        </w:pBdr>
        <w:spacing w:after="300"/>
        <w:rPr>
          <w:rFonts w:asciiTheme="minorHAnsi" w:eastAsiaTheme="minorHAnsi" w:hAnsiTheme="minorHAnsi" w:cstheme="minorBidi"/>
          <w:sz w:val="22"/>
          <w:szCs w:val="22"/>
          <w:lang w:eastAsia="en-US" w:bidi="he-IL"/>
        </w:rPr>
      </w:pPr>
      <w:r w:rsidRPr="00EF7C56">
        <w:rPr>
          <w:rFonts w:asciiTheme="minorHAnsi" w:eastAsiaTheme="minorHAnsi" w:hAnsiTheme="minorHAnsi" w:cstheme="minorBidi"/>
          <w:sz w:val="22"/>
          <w:szCs w:val="22"/>
          <w:lang w:eastAsia="en-US" w:bidi="he-IL"/>
        </w:rPr>
        <w:t xml:space="preserve">            </w:t>
      </w:r>
    </w:p>
    <w:p w14:paraId="46BB81D3" w14:textId="77777777" w:rsidR="00EF7C56" w:rsidRPr="00EF7C56" w:rsidRDefault="00EF7C56" w:rsidP="002E4831">
      <w:pPr>
        <w:pStyle w:val="NormalWeb"/>
        <w:pBdr>
          <w:top w:val="single" w:sz="2" w:space="0" w:color="D9D9E3"/>
          <w:left w:val="single" w:sz="2" w:space="1" w:color="D9D9E3"/>
          <w:bottom w:val="single" w:sz="2" w:space="0" w:color="D9D9E3"/>
          <w:right w:val="single" w:sz="2" w:space="0" w:color="D9D9E3"/>
        </w:pBdr>
        <w:spacing w:after="300"/>
        <w:rPr>
          <w:rFonts w:asciiTheme="minorHAnsi" w:eastAsiaTheme="minorHAnsi" w:hAnsiTheme="minorHAnsi" w:cstheme="minorBidi"/>
          <w:sz w:val="22"/>
          <w:szCs w:val="22"/>
          <w:lang w:eastAsia="en-US" w:bidi="he-IL"/>
        </w:rPr>
      </w:pPr>
      <w:r w:rsidRPr="00EF7C56">
        <w:rPr>
          <w:rFonts w:asciiTheme="minorHAnsi" w:eastAsiaTheme="minorHAnsi" w:hAnsiTheme="minorHAnsi" w:cstheme="minorBidi"/>
          <w:sz w:val="22"/>
          <w:szCs w:val="22"/>
          <w:lang w:eastAsia="en-US" w:bidi="he-IL"/>
        </w:rPr>
        <w:t xml:space="preserve">            </w:t>
      </w:r>
      <w:proofErr w:type="spellStart"/>
      <w:r w:rsidRPr="00EF7C56">
        <w:rPr>
          <w:rFonts w:asciiTheme="minorHAnsi" w:eastAsiaTheme="minorHAnsi" w:hAnsiTheme="minorHAnsi" w:cstheme="minorBidi"/>
          <w:sz w:val="22"/>
          <w:szCs w:val="22"/>
          <w:lang w:eastAsia="en-US" w:bidi="he-IL"/>
        </w:rPr>
        <w:t>df</w:t>
      </w:r>
      <w:proofErr w:type="spellEnd"/>
      <w:r w:rsidRPr="00EF7C56">
        <w:rPr>
          <w:rFonts w:asciiTheme="minorHAnsi" w:eastAsiaTheme="minorHAnsi" w:hAnsiTheme="minorHAnsi" w:cstheme="minorBidi"/>
          <w:sz w:val="22"/>
          <w:szCs w:val="22"/>
          <w:lang w:eastAsia="en-US" w:bidi="he-IL"/>
        </w:rPr>
        <w:t xml:space="preserve">[column] = </w:t>
      </w:r>
      <w:proofErr w:type="spellStart"/>
      <w:r w:rsidRPr="00EF7C56">
        <w:rPr>
          <w:rFonts w:asciiTheme="minorHAnsi" w:eastAsiaTheme="minorHAnsi" w:hAnsiTheme="minorHAnsi" w:cstheme="minorBidi"/>
          <w:sz w:val="22"/>
          <w:szCs w:val="22"/>
          <w:lang w:eastAsia="en-US" w:bidi="he-IL"/>
        </w:rPr>
        <w:t>df</w:t>
      </w:r>
      <w:proofErr w:type="spellEnd"/>
      <w:r w:rsidRPr="00EF7C56">
        <w:rPr>
          <w:rFonts w:asciiTheme="minorHAnsi" w:eastAsiaTheme="minorHAnsi" w:hAnsiTheme="minorHAnsi" w:cstheme="minorBidi"/>
          <w:sz w:val="22"/>
          <w:szCs w:val="22"/>
          <w:lang w:eastAsia="en-US" w:bidi="he-IL"/>
        </w:rPr>
        <w:t>[column</w:t>
      </w:r>
      <w:proofErr w:type="gramStart"/>
      <w:r w:rsidRPr="00EF7C56">
        <w:rPr>
          <w:rFonts w:asciiTheme="minorHAnsi" w:eastAsiaTheme="minorHAnsi" w:hAnsiTheme="minorHAnsi" w:cstheme="minorBidi"/>
          <w:sz w:val="22"/>
          <w:szCs w:val="22"/>
          <w:lang w:eastAsia="en-US" w:bidi="he-IL"/>
        </w:rPr>
        <w:t>].</w:t>
      </w:r>
      <w:proofErr w:type="spellStart"/>
      <w:r w:rsidRPr="00EF7C56">
        <w:rPr>
          <w:rFonts w:asciiTheme="minorHAnsi" w:eastAsiaTheme="minorHAnsi" w:hAnsiTheme="minorHAnsi" w:cstheme="minorBidi"/>
          <w:sz w:val="22"/>
          <w:szCs w:val="22"/>
          <w:lang w:eastAsia="en-US" w:bidi="he-IL"/>
        </w:rPr>
        <w:t>astype</w:t>
      </w:r>
      <w:proofErr w:type="spellEnd"/>
      <w:proofErr w:type="gramEnd"/>
      <w:r w:rsidRPr="00EF7C56">
        <w:rPr>
          <w:rFonts w:asciiTheme="minorHAnsi" w:eastAsiaTheme="minorHAnsi" w:hAnsiTheme="minorHAnsi" w:cstheme="minorBidi"/>
          <w:sz w:val="22"/>
          <w:szCs w:val="22"/>
          <w:lang w:eastAsia="en-US" w:bidi="he-IL"/>
        </w:rPr>
        <w:t>(str)</w:t>
      </w:r>
    </w:p>
    <w:p w14:paraId="2270575E" w14:textId="77777777" w:rsidR="00EF7C56" w:rsidRPr="00EF7C56" w:rsidRDefault="00EF7C56" w:rsidP="002E4831">
      <w:pPr>
        <w:pStyle w:val="NormalWeb"/>
        <w:pBdr>
          <w:top w:val="single" w:sz="2" w:space="0" w:color="D9D9E3"/>
          <w:left w:val="single" w:sz="2" w:space="1" w:color="D9D9E3"/>
          <w:bottom w:val="single" w:sz="2" w:space="0" w:color="D9D9E3"/>
          <w:right w:val="single" w:sz="2" w:space="0" w:color="D9D9E3"/>
        </w:pBdr>
        <w:spacing w:after="300"/>
        <w:rPr>
          <w:rFonts w:asciiTheme="minorHAnsi" w:eastAsiaTheme="minorHAnsi" w:hAnsiTheme="minorHAnsi" w:cstheme="minorBidi"/>
          <w:sz w:val="22"/>
          <w:szCs w:val="22"/>
          <w:lang w:eastAsia="en-US" w:bidi="he-IL"/>
        </w:rPr>
      </w:pPr>
      <w:r w:rsidRPr="00EF7C56">
        <w:rPr>
          <w:rFonts w:asciiTheme="minorHAnsi" w:eastAsiaTheme="minorHAnsi" w:hAnsiTheme="minorHAnsi" w:cstheme="minorBidi"/>
          <w:sz w:val="22"/>
          <w:szCs w:val="22"/>
          <w:lang w:eastAsia="en-US" w:bidi="he-IL"/>
        </w:rPr>
        <w:t xml:space="preserve">        else:</w:t>
      </w:r>
    </w:p>
    <w:p w14:paraId="4AD47136" w14:textId="77777777" w:rsidR="00EF7C56" w:rsidRPr="00EF7C56" w:rsidRDefault="00EF7C56" w:rsidP="002E4831">
      <w:pPr>
        <w:pStyle w:val="NormalWeb"/>
        <w:pBdr>
          <w:top w:val="single" w:sz="2" w:space="0" w:color="D9D9E3"/>
          <w:left w:val="single" w:sz="2" w:space="1" w:color="D9D9E3"/>
          <w:bottom w:val="single" w:sz="2" w:space="0" w:color="D9D9E3"/>
          <w:right w:val="single" w:sz="2" w:space="0" w:color="D9D9E3"/>
        </w:pBdr>
        <w:spacing w:after="300"/>
        <w:rPr>
          <w:rFonts w:asciiTheme="minorHAnsi" w:eastAsiaTheme="minorHAnsi" w:hAnsiTheme="minorHAnsi" w:cstheme="minorBidi"/>
          <w:sz w:val="22"/>
          <w:szCs w:val="22"/>
          <w:lang w:eastAsia="en-US" w:bidi="he-IL"/>
        </w:rPr>
      </w:pPr>
      <w:r w:rsidRPr="00EF7C56">
        <w:rPr>
          <w:rFonts w:asciiTheme="minorHAnsi" w:eastAsiaTheme="minorHAnsi" w:hAnsiTheme="minorHAnsi" w:cstheme="minorBidi"/>
          <w:sz w:val="22"/>
          <w:szCs w:val="22"/>
          <w:lang w:eastAsia="en-US" w:bidi="he-IL"/>
        </w:rPr>
        <w:t xml:space="preserve">            </w:t>
      </w:r>
    </w:p>
    <w:p w14:paraId="53080A12" w14:textId="77777777" w:rsidR="00EF7C56" w:rsidRPr="00EF7C56" w:rsidRDefault="00EF7C56" w:rsidP="002E4831">
      <w:pPr>
        <w:pStyle w:val="NormalWeb"/>
        <w:pBdr>
          <w:top w:val="single" w:sz="2" w:space="0" w:color="D9D9E3"/>
          <w:left w:val="single" w:sz="2" w:space="1" w:color="D9D9E3"/>
          <w:bottom w:val="single" w:sz="2" w:space="0" w:color="D9D9E3"/>
          <w:right w:val="single" w:sz="2" w:space="0" w:color="D9D9E3"/>
        </w:pBdr>
        <w:spacing w:after="300"/>
        <w:rPr>
          <w:rFonts w:asciiTheme="minorHAnsi" w:eastAsiaTheme="minorHAnsi" w:hAnsiTheme="minorHAnsi" w:cstheme="minorBidi"/>
          <w:sz w:val="22"/>
          <w:szCs w:val="22"/>
          <w:lang w:eastAsia="en-US" w:bidi="he-IL"/>
        </w:rPr>
      </w:pPr>
      <w:r w:rsidRPr="00EF7C56">
        <w:rPr>
          <w:rFonts w:asciiTheme="minorHAnsi" w:eastAsiaTheme="minorHAnsi" w:hAnsiTheme="minorHAnsi" w:cstheme="minorBidi"/>
          <w:sz w:val="22"/>
          <w:szCs w:val="22"/>
          <w:lang w:eastAsia="en-US" w:bidi="he-IL"/>
        </w:rPr>
        <w:t xml:space="preserve">            </w:t>
      </w:r>
      <w:proofErr w:type="spellStart"/>
      <w:r w:rsidRPr="00EF7C56">
        <w:rPr>
          <w:rFonts w:asciiTheme="minorHAnsi" w:eastAsiaTheme="minorHAnsi" w:hAnsiTheme="minorHAnsi" w:cstheme="minorBidi"/>
          <w:sz w:val="22"/>
          <w:szCs w:val="22"/>
          <w:lang w:eastAsia="en-US" w:bidi="he-IL"/>
        </w:rPr>
        <w:t>df</w:t>
      </w:r>
      <w:proofErr w:type="spellEnd"/>
      <w:r w:rsidRPr="00EF7C56">
        <w:rPr>
          <w:rFonts w:asciiTheme="minorHAnsi" w:eastAsiaTheme="minorHAnsi" w:hAnsiTheme="minorHAnsi" w:cstheme="minorBidi"/>
          <w:sz w:val="22"/>
          <w:szCs w:val="22"/>
          <w:lang w:eastAsia="en-US" w:bidi="he-IL"/>
        </w:rPr>
        <w:t xml:space="preserve">[column] = </w:t>
      </w:r>
      <w:proofErr w:type="spellStart"/>
      <w:r w:rsidRPr="00EF7C56">
        <w:rPr>
          <w:rFonts w:asciiTheme="minorHAnsi" w:eastAsiaTheme="minorHAnsi" w:hAnsiTheme="minorHAnsi" w:cstheme="minorBidi"/>
          <w:sz w:val="22"/>
          <w:szCs w:val="22"/>
          <w:lang w:eastAsia="en-US" w:bidi="he-IL"/>
        </w:rPr>
        <w:t>df</w:t>
      </w:r>
      <w:proofErr w:type="spellEnd"/>
      <w:r w:rsidRPr="00EF7C56">
        <w:rPr>
          <w:rFonts w:asciiTheme="minorHAnsi" w:eastAsiaTheme="minorHAnsi" w:hAnsiTheme="minorHAnsi" w:cstheme="minorBidi"/>
          <w:sz w:val="22"/>
          <w:szCs w:val="22"/>
          <w:lang w:eastAsia="en-US" w:bidi="he-IL"/>
        </w:rPr>
        <w:t>[column</w:t>
      </w:r>
      <w:proofErr w:type="gramStart"/>
      <w:r w:rsidRPr="00EF7C56">
        <w:rPr>
          <w:rFonts w:asciiTheme="minorHAnsi" w:eastAsiaTheme="minorHAnsi" w:hAnsiTheme="minorHAnsi" w:cstheme="minorBidi"/>
          <w:sz w:val="22"/>
          <w:szCs w:val="22"/>
          <w:lang w:eastAsia="en-US" w:bidi="he-IL"/>
        </w:rPr>
        <w:t>].</w:t>
      </w:r>
      <w:proofErr w:type="spellStart"/>
      <w:r w:rsidRPr="00EF7C56">
        <w:rPr>
          <w:rFonts w:asciiTheme="minorHAnsi" w:eastAsiaTheme="minorHAnsi" w:hAnsiTheme="minorHAnsi" w:cstheme="minorBidi"/>
          <w:sz w:val="22"/>
          <w:szCs w:val="22"/>
          <w:lang w:eastAsia="en-US" w:bidi="he-IL"/>
        </w:rPr>
        <w:t>astype</w:t>
      </w:r>
      <w:proofErr w:type="spellEnd"/>
      <w:proofErr w:type="gramEnd"/>
      <w:r w:rsidRPr="00EF7C56">
        <w:rPr>
          <w:rFonts w:asciiTheme="minorHAnsi" w:eastAsiaTheme="minorHAnsi" w:hAnsiTheme="minorHAnsi" w:cstheme="minorBidi"/>
          <w:sz w:val="22"/>
          <w:szCs w:val="22"/>
          <w:lang w:eastAsia="en-US" w:bidi="he-IL"/>
        </w:rPr>
        <w:t>(float)</w:t>
      </w:r>
    </w:p>
    <w:p w14:paraId="373CBC52" w14:textId="76772C21" w:rsidR="00B05DB1" w:rsidRDefault="00EF7C56" w:rsidP="002E4831">
      <w:pPr>
        <w:pStyle w:val="NormalWeb"/>
        <w:pBdr>
          <w:top w:val="single" w:sz="2" w:space="0" w:color="D9D9E3"/>
          <w:left w:val="single" w:sz="2" w:space="1" w:color="D9D9E3"/>
          <w:bottom w:val="single" w:sz="2" w:space="0" w:color="D9D9E3"/>
          <w:right w:val="single" w:sz="2" w:space="0" w:color="D9D9E3"/>
        </w:pBdr>
        <w:spacing w:before="0" w:beforeAutospacing="0" w:after="300" w:afterAutospacing="0"/>
        <w:rPr>
          <w:rFonts w:asciiTheme="minorHAnsi" w:eastAsiaTheme="minorHAnsi" w:hAnsiTheme="minorHAnsi" w:cstheme="minorBidi"/>
          <w:sz w:val="22"/>
          <w:szCs w:val="22"/>
          <w:lang w:eastAsia="en-US" w:bidi="he-IL"/>
        </w:rPr>
      </w:pPr>
      <w:r w:rsidRPr="00EF7C56">
        <w:rPr>
          <w:rFonts w:asciiTheme="minorHAnsi" w:eastAsiaTheme="minorHAnsi" w:hAnsiTheme="minorHAnsi" w:cstheme="minorBidi"/>
          <w:sz w:val="22"/>
          <w:szCs w:val="22"/>
          <w:lang w:eastAsia="en-US" w:bidi="he-IL"/>
        </w:rPr>
        <w:t xml:space="preserve">    </w:t>
      </w:r>
    </w:p>
    <w:p w14:paraId="1BD287AF" w14:textId="319F1327" w:rsidR="00EF7C56" w:rsidRDefault="00800289" w:rsidP="002E4831">
      <w:pPr>
        <w:pStyle w:val="NormalWeb"/>
        <w:pBdr>
          <w:top w:val="single" w:sz="2" w:space="0" w:color="D9D9E3"/>
          <w:left w:val="single" w:sz="2" w:space="1" w:color="D9D9E3"/>
          <w:bottom w:val="single" w:sz="2" w:space="0" w:color="D9D9E3"/>
          <w:right w:val="single" w:sz="2" w:space="0" w:color="D9D9E3"/>
        </w:pBdr>
        <w:spacing w:before="0" w:beforeAutospacing="0" w:after="300" w:afterAutospacing="0"/>
        <w:rPr>
          <w:rFonts w:asciiTheme="minorHAnsi" w:eastAsiaTheme="minorHAnsi" w:hAnsiTheme="minorHAnsi" w:cstheme="minorBidi"/>
          <w:sz w:val="22"/>
          <w:szCs w:val="22"/>
          <w:lang w:eastAsia="en-US" w:bidi="he-IL"/>
        </w:rPr>
      </w:pPr>
      <w:r w:rsidRPr="00800289">
        <w:rPr>
          <w:rFonts w:asciiTheme="minorHAnsi" w:eastAsiaTheme="minorHAnsi" w:hAnsiTheme="minorHAnsi" w:cstheme="minorBidi"/>
          <w:sz w:val="22"/>
          <w:szCs w:val="22"/>
          <w:lang w:eastAsia="en-US" w:bidi="he-IL"/>
        </w:rPr>
        <w:t xml:space="preserve">This code first defines a list called </w:t>
      </w:r>
      <w:proofErr w:type="spellStart"/>
      <w:r w:rsidRPr="00800289">
        <w:rPr>
          <w:rFonts w:asciiTheme="minorHAnsi" w:eastAsiaTheme="minorHAnsi" w:hAnsiTheme="minorHAnsi" w:cstheme="minorBidi"/>
          <w:sz w:val="22"/>
          <w:szCs w:val="22"/>
          <w:lang w:eastAsia="en-US" w:bidi="he-IL"/>
        </w:rPr>
        <w:t>list_of_dfs</w:t>
      </w:r>
      <w:proofErr w:type="spellEnd"/>
      <w:r w:rsidRPr="00800289">
        <w:rPr>
          <w:rFonts w:asciiTheme="minorHAnsi" w:eastAsiaTheme="minorHAnsi" w:hAnsiTheme="minorHAnsi" w:cstheme="minorBidi"/>
          <w:sz w:val="22"/>
          <w:szCs w:val="22"/>
          <w:lang w:eastAsia="en-US" w:bidi="he-IL"/>
        </w:rPr>
        <w:t xml:space="preserve"> that contains </w:t>
      </w:r>
      <w:r>
        <w:rPr>
          <w:rFonts w:asciiTheme="minorHAnsi" w:eastAsiaTheme="minorHAnsi" w:hAnsiTheme="minorHAnsi" w:cstheme="minorBidi"/>
          <w:sz w:val="22"/>
          <w:szCs w:val="22"/>
          <w:lang w:eastAsia="en-US" w:bidi="he-IL"/>
        </w:rPr>
        <w:t xml:space="preserve">all the </w:t>
      </w:r>
      <w:r w:rsidR="00F949B7">
        <w:rPr>
          <w:rFonts w:asciiTheme="minorHAnsi" w:eastAsiaTheme="minorHAnsi" w:hAnsiTheme="minorHAnsi" w:cstheme="minorBidi"/>
          <w:sz w:val="22"/>
          <w:szCs w:val="22"/>
          <w:lang w:eastAsia="en-US" w:bidi="he-IL"/>
        </w:rPr>
        <w:t xml:space="preserve">borough </w:t>
      </w:r>
      <w:r w:rsidR="00A70AFE">
        <w:rPr>
          <w:rFonts w:asciiTheme="minorHAnsi" w:eastAsiaTheme="minorHAnsi" w:hAnsiTheme="minorHAnsi" w:cstheme="minorBidi"/>
          <w:sz w:val="22"/>
          <w:szCs w:val="22"/>
          <w:lang w:eastAsia="en-US" w:bidi="he-IL"/>
        </w:rPr>
        <w:t>attribute</w:t>
      </w:r>
      <w:r w:rsidR="00F949B7">
        <w:rPr>
          <w:rFonts w:asciiTheme="minorHAnsi" w:eastAsiaTheme="minorHAnsi" w:hAnsiTheme="minorHAnsi" w:cstheme="minorBidi"/>
          <w:sz w:val="22"/>
          <w:szCs w:val="22"/>
          <w:lang w:eastAsia="en-US" w:bidi="he-IL"/>
        </w:rPr>
        <w:t xml:space="preserve">’s data frames. </w:t>
      </w:r>
      <w:r w:rsidRPr="00800289">
        <w:rPr>
          <w:rFonts w:asciiTheme="minorHAnsi" w:eastAsiaTheme="minorHAnsi" w:hAnsiTheme="minorHAnsi" w:cstheme="minorBidi"/>
          <w:sz w:val="22"/>
          <w:szCs w:val="22"/>
          <w:lang w:eastAsia="en-US" w:bidi="he-IL"/>
        </w:rPr>
        <w:t>It then uses a for loop to iterate through each data</w:t>
      </w:r>
      <w:r w:rsidR="00F949B7">
        <w:rPr>
          <w:rFonts w:asciiTheme="minorHAnsi" w:eastAsiaTheme="minorHAnsi" w:hAnsiTheme="minorHAnsi" w:cstheme="minorBidi"/>
          <w:sz w:val="22"/>
          <w:szCs w:val="22"/>
          <w:lang w:eastAsia="en-US" w:bidi="he-IL"/>
        </w:rPr>
        <w:t xml:space="preserve"> </w:t>
      </w:r>
      <w:r w:rsidRPr="00800289">
        <w:rPr>
          <w:rFonts w:asciiTheme="minorHAnsi" w:eastAsiaTheme="minorHAnsi" w:hAnsiTheme="minorHAnsi" w:cstheme="minorBidi"/>
          <w:sz w:val="22"/>
          <w:szCs w:val="22"/>
          <w:lang w:eastAsia="en-US" w:bidi="he-IL"/>
        </w:rPr>
        <w:t>frame in the list. For each data</w:t>
      </w:r>
      <w:r w:rsidR="00F949B7">
        <w:rPr>
          <w:rFonts w:asciiTheme="minorHAnsi" w:eastAsiaTheme="minorHAnsi" w:hAnsiTheme="minorHAnsi" w:cstheme="minorBidi"/>
          <w:sz w:val="22"/>
          <w:szCs w:val="22"/>
          <w:lang w:eastAsia="en-US" w:bidi="he-IL"/>
        </w:rPr>
        <w:t xml:space="preserve"> </w:t>
      </w:r>
      <w:r w:rsidRPr="00800289">
        <w:rPr>
          <w:rFonts w:asciiTheme="minorHAnsi" w:eastAsiaTheme="minorHAnsi" w:hAnsiTheme="minorHAnsi" w:cstheme="minorBidi"/>
          <w:sz w:val="22"/>
          <w:szCs w:val="22"/>
          <w:lang w:eastAsia="en-US" w:bidi="he-IL"/>
        </w:rPr>
        <w:t xml:space="preserve">frame, it uses another for loop to iterate through each column. If the column is named "Borough" or "Year", it converts the datatype of the column to a string using the </w:t>
      </w:r>
      <w:proofErr w:type="spellStart"/>
      <w:proofErr w:type="gramStart"/>
      <w:r w:rsidRPr="00800289">
        <w:rPr>
          <w:rFonts w:asciiTheme="minorHAnsi" w:eastAsiaTheme="minorHAnsi" w:hAnsiTheme="minorHAnsi" w:cstheme="minorBidi"/>
          <w:sz w:val="22"/>
          <w:szCs w:val="22"/>
          <w:lang w:eastAsia="en-US" w:bidi="he-IL"/>
        </w:rPr>
        <w:t>astype</w:t>
      </w:r>
      <w:proofErr w:type="spellEnd"/>
      <w:r w:rsidRPr="00800289">
        <w:rPr>
          <w:rFonts w:asciiTheme="minorHAnsi" w:eastAsiaTheme="minorHAnsi" w:hAnsiTheme="minorHAnsi" w:cstheme="minorBidi"/>
          <w:sz w:val="22"/>
          <w:szCs w:val="22"/>
          <w:lang w:eastAsia="en-US" w:bidi="he-IL"/>
        </w:rPr>
        <w:t>(</w:t>
      </w:r>
      <w:proofErr w:type="gramEnd"/>
      <w:r w:rsidRPr="00800289">
        <w:rPr>
          <w:rFonts w:asciiTheme="minorHAnsi" w:eastAsiaTheme="minorHAnsi" w:hAnsiTheme="minorHAnsi" w:cstheme="minorBidi"/>
          <w:sz w:val="22"/>
          <w:szCs w:val="22"/>
          <w:lang w:eastAsia="en-US" w:bidi="he-IL"/>
        </w:rPr>
        <w:t>) function. If the column is not named "Borough" or "Year", it converts the datatype of the column to a float.</w:t>
      </w:r>
      <w:r w:rsidR="00F949B7">
        <w:rPr>
          <w:rFonts w:asciiTheme="minorHAnsi" w:eastAsiaTheme="minorHAnsi" w:hAnsiTheme="minorHAnsi" w:cstheme="minorBidi"/>
          <w:sz w:val="22"/>
          <w:szCs w:val="22"/>
          <w:lang w:eastAsia="en-US" w:bidi="he-IL"/>
        </w:rPr>
        <w:t xml:space="preserve"> </w:t>
      </w:r>
      <w:r w:rsidR="00247A01">
        <w:rPr>
          <w:rFonts w:asciiTheme="minorHAnsi" w:eastAsiaTheme="minorHAnsi" w:hAnsiTheme="minorHAnsi" w:cstheme="minorBidi"/>
          <w:sz w:val="22"/>
          <w:szCs w:val="22"/>
          <w:lang w:eastAsia="en-US" w:bidi="he-IL"/>
        </w:rPr>
        <w:t>W</w:t>
      </w:r>
      <w:r w:rsidR="00247A01" w:rsidRPr="00247A01">
        <w:rPr>
          <w:rFonts w:asciiTheme="minorHAnsi" w:eastAsiaTheme="minorHAnsi" w:hAnsiTheme="minorHAnsi" w:cstheme="minorBidi"/>
          <w:sz w:val="22"/>
          <w:szCs w:val="22"/>
          <w:lang w:eastAsia="en-US" w:bidi="he-IL"/>
        </w:rPr>
        <w:t xml:space="preserve">e needed to ensure that </w:t>
      </w:r>
      <w:proofErr w:type="gramStart"/>
      <w:r w:rsidR="00247A01" w:rsidRPr="00247A01">
        <w:rPr>
          <w:rFonts w:asciiTheme="minorHAnsi" w:eastAsiaTheme="minorHAnsi" w:hAnsiTheme="minorHAnsi" w:cstheme="minorBidi"/>
          <w:sz w:val="22"/>
          <w:szCs w:val="22"/>
          <w:lang w:eastAsia="en-US" w:bidi="he-IL"/>
        </w:rPr>
        <w:t>all of</w:t>
      </w:r>
      <w:proofErr w:type="gramEnd"/>
      <w:r w:rsidR="00247A01" w:rsidRPr="00247A01">
        <w:rPr>
          <w:rFonts w:asciiTheme="minorHAnsi" w:eastAsiaTheme="minorHAnsi" w:hAnsiTheme="minorHAnsi" w:cstheme="minorBidi"/>
          <w:sz w:val="22"/>
          <w:szCs w:val="22"/>
          <w:lang w:eastAsia="en-US" w:bidi="he-IL"/>
        </w:rPr>
        <w:t xml:space="preserve"> the attribute columns in the dataset were float</w:t>
      </w:r>
      <w:r w:rsidR="00247A01">
        <w:rPr>
          <w:rFonts w:asciiTheme="minorHAnsi" w:eastAsiaTheme="minorHAnsi" w:hAnsiTheme="minorHAnsi" w:cstheme="minorBidi"/>
          <w:sz w:val="22"/>
          <w:szCs w:val="22"/>
          <w:lang w:eastAsia="en-US" w:bidi="he-IL"/>
        </w:rPr>
        <w:t xml:space="preserve"> types</w:t>
      </w:r>
      <w:r w:rsidR="00247A01" w:rsidRPr="00247A01">
        <w:rPr>
          <w:rFonts w:asciiTheme="minorHAnsi" w:eastAsiaTheme="minorHAnsi" w:hAnsiTheme="minorHAnsi" w:cstheme="minorBidi"/>
          <w:sz w:val="22"/>
          <w:szCs w:val="22"/>
          <w:lang w:eastAsia="en-US" w:bidi="he-IL"/>
        </w:rPr>
        <w:t xml:space="preserve">. This is because the model may interpret columns of data as categorical </w:t>
      </w:r>
      <w:r w:rsidR="00247A01">
        <w:rPr>
          <w:rFonts w:asciiTheme="minorHAnsi" w:eastAsiaTheme="minorHAnsi" w:hAnsiTheme="minorHAnsi" w:cstheme="minorBidi"/>
          <w:sz w:val="22"/>
          <w:szCs w:val="22"/>
          <w:lang w:eastAsia="en-US" w:bidi="he-IL"/>
        </w:rPr>
        <w:t>if they are strings</w:t>
      </w:r>
      <w:r w:rsidR="00247A01" w:rsidRPr="00247A01">
        <w:rPr>
          <w:rFonts w:asciiTheme="minorHAnsi" w:eastAsiaTheme="minorHAnsi" w:hAnsiTheme="minorHAnsi" w:cstheme="minorBidi"/>
          <w:sz w:val="22"/>
          <w:szCs w:val="22"/>
          <w:lang w:eastAsia="en-US" w:bidi="he-IL"/>
        </w:rPr>
        <w:t>, rather than numerical, if they are not explicitly cast as floats</w:t>
      </w:r>
      <w:r w:rsidR="00247A01">
        <w:rPr>
          <w:rFonts w:asciiTheme="minorHAnsi" w:eastAsiaTheme="minorHAnsi" w:hAnsiTheme="minorHAnsi" w:cstheme="minorBidi"/>
          <w:sz w:val="22"/>
          <w:szCs w:val="22"/>
          <w:lang w:eastAsia="en-US" w:bidi="he-IL"/>
        </w:rPr>
        <w:t xml:space="preserve"> or integers</w:t>
      </w:r>
      <w:r w:rsidR="00247A01" w:rsidRPr="00247A01">
        <w:rPr>
          <w:rFonts w:asciiTheme="minorHAnsi" w:eastAsiaTheme="minorHAnsi" w:hAnsiTheme="minorHAnsi" w:cstheme="minorBidi"/>
          <w:sz w:val="22"/>
          <w:szCs w:val="22"/>
          <w:lang w:eastAsia="en-US" w:bidi="he-IL"/>
        </w:rPr>
        <w:t>.</w:t>
      </w:r>
    </w:p>
    <w:p w14:paraId="574EDF39" w14:textId="5B132E2B" w:rsidR="00EF7C56" w:rsidRDefault="00726447" w:rsidP="002E4831">
      <w:pPr>
        <w:pStyle w:val="NormalWeb"/>
        <w:pBdr>
          <w:top w:val="single" w:sz="2" w:space="0" w:color="D9D9E3"/>
          <w:left w:val="single" w:sz="2" w:space="1" w:color="D9D9E3"/>
          <w:bottom w:val="single" w:sz="2" w:space="0" w:color="D9D9E3"/>
          <w:right w:val="single" w:sz="2" w:space="0" w:color="D9D9E3"/>
        </w:pBdr>
        <w:spacing w:before="0" w:beforeAutospacing="0" w:after="300" w:afterAutospacing="0"/>
        <w:rPr>
          <w:rFonts w:asciiTheme="minorHAnsi" w:eastAsiaTheme="minorHAnsi" w:hAnsiTheme="minorHAnsi" w:cstheme="minorBidi"/>
          <w:sz w:val="22"/>
          <w:szCs w:val="22"/>
          <w:lang w:eastAsia="en-US" w:bidi="he-IL"/>
        </w:rPr>
      </w:pPr>
      <w:r w:rsidRPr="00726447">
        <w:rPr>
          <w:rFonts w:asciiTheme="minorHAnsi" w:eastAsiaTheme="minorHAnsi" w:hAnsiTheme="minorHAnsi" w:cstheme="minorBidi"/>
          <w:sz w:val="22"/>
          <w:szCs w:val="22"/>
          <w:lang w:eastAsia="en-US" w:bidi="he-IL"/>
        </w:rPr>
        <w:t xml:space="preserve">When merging </w:t>
      </w:r>
      <w:proofErr w:type="spellStart"/>
      <w:r w:rsidRPr="00726447">
        <w:rPr>
          <w:rFonts w:asciiTheme="minorHAnsi" w:eastAsiaTheme="minorHAnsi" w:hAnsiTheme="minorHAnsi" w:cstheme="minorBidi"/>
          <w:sz w:val="22"/>
          <w:szCs w:val="22"/>
          <w:lang w:eastAsia="en-US" w:bidi="he-IL"/>
        </w:rPr>
        <w:t>dataframes</w:t>
      </w:r>
      <w:proofErr w:type="spellEnd"/>
      <w:r w:rsidRPr="00726447">
        <w:rPr>
          <w:rFonts w:asciiTheme="minorHAnsi" w:eastAsiaTheme="minorHAnsi" w:hAnsiTheme="minorHAnsi" w:cstheme="minorBidi"/>
          <w:sz w:val="22"/>
          <w:szCs w:val="22"/>
          <w:lang w:eastAsia="en-US" w:bidi="he-IL"/>
        </w:rPr>
        <w:t xml:space="preserve">, it is important to ensure that the columns </w:t>
      </w:r>
      <w:r w:rsidR="00BE46B1">
        <w:rPr>
          <w:rFonts w:asciiTheme="minorHAnsi" w:eastAsiaTheme="minorHAnsi" w:hAnsiTheme="minorHAnsi" w:cstheme="minorBidi"/>
          <w:sz w:val="22"/>
          <w:szCs w:val="22"/>
          <w:lang w:eastAsia="en-US" w:bidi="he-IL"/>
        </w:rPr>
        <w:t xml:space="preserve">need </w:t>
      </w:r>
      <w:r w:rsidRPr="00726447">
        <w:rPr>
          <w:rFonts w:asciiTheme="minorHAnsi" w:eastAsiaTheme="minorHAnsi" w:hAnsiTheme="minorHAnsi" w:cstheme="minorBidi"/>
          <w:sz w:val="22"/>
          <w:szCs w:val="22"/>
          <w:lang w:eastAsia="en-US" w:bidi="he-IL"/>
        </w:rPr>
        <w:t>to</w:t>
      </w:r>
      <w:r w:rsidR="00BE46B1">
        <w:rPr>
          <w:rFonts w:asciiTheme="minorHAnsi" w:eastAsiaTheme="minorHAnsi" w:hAnsiTheme="minorHAnsi" w:cstheme="minorBidi"/>
          <w:sz w:val="22"/>
          <w:szCs w:val="22"/>
          <w:lang w:eastAsia="en-US" w:bidi="he-IL"/>
        </w:rPr>
        <w:t xml:space="preserve"> be</w:t>
      </w:r>
      <w:r w:rsidRPr="00726447">
        <w:rPr>
          <w:rFonts w:asciiTheme="minorHAnsi" w:eastAsiaTheme="minorHAnsi" w:hAnsiTheme="minorHAnsi" w:cstheme="minorBidi"/>
          <w:sz w:val="22"/>
          <w:szCs w:val="22"/>
          <w:lang w:eastAsia="en-US" w:bidi="he-IL"/>
        </w:rPr>
        <w:t xml:space="preserve"> merge</w:t>
      </w:r>
      <w:r w:rsidR="00BE46B1">
        <w:rPr>
          <w:rFonts w:asciiTheme="minorHAnsi" w:eastAsiaTheme="minorHAnsi" w:hAnsiTheme="minorHAnsi" w:cstheme="minorBidi"/>
          <w:sz w:val="22"/>
          <w:szCs w:val="22"/>
          <w:lang w:eastAsia="en-US" w:bidi="he-IL"/>
        </w:rPr>
        <w:t>d</w:t>
      </w:r>
      <w:r w:rsidRPr="00726447">
        <w:rPr>
          <w:rFonts w:asciiTheme="minorHAnsi" w:eastAsiaTheme="minorHAnsi" w:hAnsiTheme="minorHAnsi" w:cstheme="minorBidi"/>
          <w:sz w:val="22"/>
          <w:szCs w:val="22"/>
          <w:lang w:eastAsia="en-US" w:bidi="he-IL"/>
        </w:rPr>
        <w:t xml:space="preserve"> on have the same name in </w:t>
      </w:r>
      <w:r w:rsidR="00BE46B1">
        <w:rPr>
          <w:rFonts w:asciiTheme="minorHAnsi" w:eastAsiaTheme="minorHAnsi" w:hAnsiTheme="minorHAnsi" w:cstheme="minorBidi"/>
          <w:sz w:val="22"/>
          <w:szCs w:val="22"/>
          <w:lang w:eastAsia="en-US" w:bidi="he-IL"/>
        </w:rPr>
        <w:t>all</w:t>
      </w:r>
      <w:r w:rsidRPr="00726447">
        <w:rPr>
          <w:rFonts w:asciiTheme="minorHAnsi" w:eastAsiaTheme="minorHAnsi" w:hAnsiTheme="minorHAnsi" w:cstheme="minorBidi"/>
          <w:sz w:val="22"/>
          <w:szCs w:val="22"/>
          <w:lang w:eastAsia="en-US" w:bidi="he-IL"/>
        </w:rPr>
        <w:t xml:space="preserve"> </w:t>
      </w:r>
      <w:proofErr w:type="spellStart"/>
      <w:r w:rsidRPr="00726447">
        <w:rPr>
          <w:rFonts w:asciiTheme="minorHAnsi" w:eastAsiaTheme="minorHAnsi" w:hAnsiTheme="minorHAnsi" w:cstheme="minorBidi"/>
          <w:sz w:val="22"/>
          <w:szCs w:val="22"/>
          <w:lang w:eastAsia="en-US" w:bidi="he-IL"/>
        </w:rPr>
        <w:t>dataframes</w:t>
      </w:r>
      <w:proofErr w:type="spellEnd"/>
      <w:r w:rsidRPr="00726447">
        <w:rPr>
          <w:rFonts w:asciiTheme="minorHAnsi" w:eastAsiaTheme="minorHAnsi" w:hAnsiTheme="minorHAnsi" w:cstheme="minorBidi"/>
          <w:sz w:val="22"/>
          <w:szCs w:val="22"/>
          <w:lang w:eastAsia="en-US" w:bidi="he-IL"/>
        </w:rPr>
        <w:t xml:space="preserve">. If the column names are different, </w:t>
      </w:r>
      <w:r w:rsidR="00FB2A49">
        <w:rPr>
          <w:rFonts w:asciiTheme="minorHAnsi" w:eastAsiaTheme="minorHAnsi" w:hAnsiTheme="minorHAnsi" w:cstheme="minorBidi"/>
          <w:sz w:val="22"/>
          <w:szCs w:val="22"/>
          <w:lang w:eastAsia="en-US" w:bidi="he-IL"/>
        </w:rPr>
        <w:t xml:space="preserve">the </w:t>
      </w:r>
      <w:r w:rsidR="00366004">
        <w:rPr>
          <w:rFonts w:asciiTheme="minorHAnsi" w:eastAsiaTheme="minorHAnsi" w:hAnsiTheme="minorHAnsi" w:cstheme="minorBidi"/>
          <w:sz w:val="22"/>
          <w:szCs w:val="22"/>
          <w:lang w:eastAsia="en-US" w:bidi="he-IL"/>
        </w:rPr>
        <w:t>merges</w:t>
      </w:r>
      <w:r w:rsidR="00FB2A49">
        <w:rPr>
          <w:rFonts w:asciiTheme="minorHAnsi" w:eastAsiaTheme="minorHAnsi" w:hAnsiTheme="minorHAnsi" w:cstheme="minorBidi"/>
          <w:sz w:val="22"/>
          <w:szCs w:val="22"/>
          <w:lang w:eastAsia="en-US" w:bidi="he-IL"/>
        </w:rPr>
        <w:t xml:space="preserve"> </w:t>
      </w:r>
      <w:r w:rsidR="00366004">
        <w:rPr>
          <w:rFonts w:asciiTheme="minorHAnsi" w:eastAsiaTheme="minorHAnsi" w:hAnsiTheme="minorHAnsi" w:cstheme="minorBidi"/>
          <w:sz w:val="22"/>
          <w:szCs w:val="22"/>
          <w:lang w:eastAsia="en-US" w:bidi="he-IL"/>
        </w:rPr>
        <w:t>don’t</w:t>
      </w:r>
      <w:r w:rsidR="00FB2A49">
        <w:rPr>
          <w:rFonts w:asciiTheme="minorHAnsi" w:eastAsiaTheme="minorHAnsi" w:hAnsiTheme="minorHAnsi" w:cstheme="minorBidi"/>
          <w:sz w:val="22"/>
          <w:szCs w:val="22"/>
          <w:lang w:eastAsia="en-US" w:bidi="he-IL"/>
        </w:rPr>
        <w:t xml:space="preserve"> execute properly. </w:t>
      </w:r>
      <w:r w:rsidR="004E1815">
        <w:rPr>
          <w:rFonts w:asciiTheme="minorHAnsi" w:eastAsiaTheme="minorHAnsi" w:hAnsiTheme="minorHAnsi" w:cstheme="minorBidi"/>
          <w:sz w:val="22"/>
          <w:szCs w:val="22"/>
          <w:lang w:eastAsia="en-US" w:bidi="he-IL"/>
        </w:rPr>
        <w:t>The final merge was done on “Borough” and “Year”</w:t>
      </w:r>
      <w:r w:rsidR="00366004">
        <w:rPr>
          <w:rFonts w:asciiTheme="minorHAnsi" w:eastAsiaTheme="minorHAnsi" w:hAnsiTheme="minorHAnsi" w:cstheme="minorBidi"/>
          <w:sz w:val="22"/>
          <w:szCs w:val="22"/>
          <w:lang w:eastAsia="en-US" w:bidi="he-IL"/>
        </w:rPr>
        <w:t>, hence all datasets had to have the</w:t>
      </w:r>
      <w:r w:rsidR="00D60C9B">
        <w:rPr>
          <w:rFonts w:asciiTheme="minorHAnsi" w:eastAsiaTheme="minorHAnsi" w:hAnsiTheme="minorHAnsi" w:cstheme="minorBidi"/>
          <w:sz w:val="22"/>
          <w:szCs w:val="22"/>
          <w:lang w:eastAsia="en-US" w:bidi="he-IL"/>
        </w:rPr>
        <w:t>ir respective</w:t>
      </w:r>
      <w:r w:rsidR="00366004">
        <w:rPr>
          <w:rFonts w:asciiTheme="minorHAnsi" w:eastAsiaTheme="minorHAnsi" w:hAnsiTheme="minorHAnsi" w:cstheme="minorBidi"/>
          <w:sz w:val="22"/>
          <w:szCs w:val="22"/>
          <w:lang w:eastAsia="en-US" w:bidi="he-IL"/>
        </w:rPr>
        <w:t xml:space="preserve"> borough and year column</w:t>
      </w:r>
      <w:r w:rsidR="00D60C9B">
        <w:rPr>
          <w:rFonts w:asciiTheme="minorHAnsi" w:eastAsiaTheme="minorHAnsi" w:hAnsiTheme="minorHAnsi" w:cstheme="minorBidi"/>
          <w:sz w:val="22"/>
          <w:szCs w:val="22"/>
          <w:lang w:eastAsia="en-US" w:bidi="he-IL"/>
        </w:rPr>
        <w:t xml:space="preserve"> labelled specifically as the string “Borough” and “Year”. Here is an example</w:t>
      </w:r>
      <w:r w:rsidR="00213FAD">
        <w:rPr>
          <w:rFonts w:asciiTheme="minorHAnsi" w:eastAsiaTheme="minorHAnsi" w:hAnsiTheme="minorHAnsi" w:cstheme="minorBidi"/>
          <w:sz w:val="22"/>
          <w:szCs w:val="22"/>
          <w:lang w:eastAsia="en-US" w:bidi="he-IL"/>
        </w:rPr>
        <w:t xml:space="preserve"> </w:t>
      </w:r>
      <w:r w:rsidR="0054153D">
        <w:rPr>
          <w:rFonts w:asciiTheme="minorHAnsi" w:eastAsiaTheme="minorHAnsi" w:hAnsiTheme="minorHAnsi" w:cstheme="minorBidi"/>
          <w:sz w:val="22"/>
          <w:szCs w:val="22"/>
          <w:lang w:eastAsia="en-US" w:bidi="he-IL"/>
        </w:rPr>
        <w:t xml:space="preserve">where </w:t>
      </w:r>
      <w:r w:rsidR="00213FAD">
        <w:rPr>
          <w:rFonts w:asciiTheme="minorHAnsi" w:eastAsiaTheme="minorHAnsi" w:hAnsiTheme="minorHAnsi" w:cstheme="minorBidi"/>
          <w:sz w:val="22"/>
          <w:szCs w:val="22"/>
          <w:lang w:eastAsia="en-US" w:bidi="he-IL"/>
        </w:rPr>
        <w:t>we renamed the column “Name” to “Borough” for the Population per hectare dataset</w:t>
      </w:r>
      <w:r w:rsidR="00231626">
        <w:rPr>
          <w:rFonts w:asciiTheme="minorHAnsi" w:eastAsiaTheme="minorHAnsi" w:hAnsiTheme="minorHAnsi" w:cstheme="minorBidi"/>
          <w:sz w:val="22"/>
          <w:szCs w:val="22"/>
          <w:lang w:eastAsia="en-US" w:bidi="he-IL"/>
        </w:rPr>
        <w:t>:</w:t>
      </w:r>
    </w:p>
    <w:p w14:paraId="0E69DF55" w14:textId="77777777" w:rsidR="00FD5961" w:rsidRPr="00FD5961" w:rsidRDefault="00FD5961" w:rsidP="00FD5961">
      <w:pPr>
        <w:pStyle w:val="NormalWeb"/>
        <w:pBdr>
          <w:top w:val="single" w:sz="2" w:space="0" w:color="D9D9E3"/>
          <w:left w:val="single" w:sz="2" w:space="1" w:color="D9D9E3"/>
          <w:bottom w:val="single" w:sz="2" w:space="0" w:color="D9D9E3"/>
          <w:right w:val="single" w:sz="2" w:space="0" w:color="D9D9E3"/>
        </w:pBdr>
        <w:spacing w:after="300"/>
        <w:rPr>
          <w:rFonts w:asciiTheme="minorHAnsi" w:eastAsiaTheme="minorHAnsi" w:hAnsiTheme="minorHAnsi" w:cstheme="minorBidi"/>
          <w:sz w:val="22"/>
          <w:szCs w:val="22"/>
          <w:lang w:eastAsia="en-US" w:bidi="he-IL"/>
        </w:rPr>
      </w:pPr>
      <w:r w:rsidRPr="00FD5961">
        <w:rPr>
          <w:rFonts w:asciiTheme="minorHAnsi" w:eastAsiaTheme="minorHAnsi" w:hAnsiTheme="minorHAnsi" w:cstheme="minorBidi"/>
          <w:sz w:val="22"/>
          <w:szCs w:val="22"/>
          <w:lang w:eastAsia="en-US" w:bidi="he-IL"/>
        </w:rPr>
        <w:t>#Rename Area name to borough</w:t>
      </w:r>
    </w:p>
    <w:p w14:paraId="702973DA" w14:textId="0EA97515" w:rsidR="00231626" w:rsidRDefault="00FD5961" w:rsidP="00FD5961">
      <w:pPr>
        <w:pStyle w:val="NormalWeb"/>
        <w:pBdr>
          <w:top w:val="single" w:sz="2" w:space="0" w:color="D9D9E3"/>
          <w:left w:val="single" w:sz="2" w:space="1" w:color="D9D9E3"/>
          <w:bottom w:val="single" w:sz="2" w:space="0" w:color="D9D9E3"/>
          <w:right w:val="single" w:sz="2" w:space="0" w:color="D9D9E3"/>
        </w:pBdr>
        <w:spacing w:before="0" w:beforeAutospacing="0" w:after="300" w:afterAutospacing="0"/>
        <w:rPr>
          <w:rFonts w:asciiTheme="minorHAnsi" w:eastAsiaTheme="minorHAnsi" w:hAnsiTheme="minorHAnsi" w:cstheme="minorBidi"/>
          <w:sz w:val="22"/>
          <w:szCs w:val="22"/>
          <w:lang w:eastAsia="en-US" w:bidi="he-IL"/>
        </w:rPr>
      </w:pPr>
      <w:proofErr w:type="spellStart"/>
      <w:r w:rsidRPr="00FD5961">
        <w:rPr>
          <w:rFonts w:asciiTheme="minorHAnsi" w:eastAsiaTheme="minorHAnsi" w:hAnsiTheme="minorHAnsi" w:cstheme="minorBidi"/>
          <w:sz w:val="22"/>
          <w:szCs w:val="22"/>
          <w:lang w:eastAsia="en-US" w:bidi="he-IL"/>
        </w:rPr>
        <w:t>df_pop_density</w:t>
      </w:r>
      <w:proofErr w:type="spellEnd"/>
      <w:r w:rsidRPr="00FD5961">
        <w:rPr>
          <w:rFonts w:asciiTheme="minorHAnsi" w:eastAsiaTheme="minorHAnsi" w:hAnsiTheme="minorHAnsi" w:cstheme="minorBidi"/>
          <w:sz w:val="22"/>
          <w:szCs w:val="22"/>
          <w:lang w:eastAsia="en-US" w:bidi="he-IL"/>
        </w:rPr>
        <w:t xml:space="preserve"> = </w:t>
      </w:r>
      <w:proofErr w:type="spellStart"/>
      <w:r w:rsidRPr="00FD5961">
        <w:rPr>
          <w:rFonts w:asciiTheme="minorHAnsi" w:eastAsiaTheme="minorHAnsi" w:hAnsiTheme="minorHAnsi" w:cstheme="minorBidi"/>
          <w:sz w:val="22"/>
          <w:szCs w:val="22"/>
          <w:lang w:eastAsia="en-US" w:bidi="he-IL"/>
        </w:rPr>
        <w:t>df_pop_</w:t>
      </w:r>
      <w:proofErr w:type="gramStart"/>
      <w:r w:rsidRPr="00FD5961">
        <w:rPr>
          <w:rFonts w:asciiTheme="minorHAnsi" w:eastAsiaTheme="minorHAnsi" w:hAnsiTheme="minorHAnsi" w:cstheme="minorBidi"/>
          <w:sz w:val="22"/>
          <w:szCs w:val="22"/>
          <w:lang w:eastAsia="en-US" w:bidi="he-IL"/>
        </w:rPr>
        <w:t>density.rename</w:t>
      </w:r>
      <w:proofErr w:type="spellEnd"/>
      <w:proofErr w:type="gramEnd"/>
      <w:r w:rsidRPr="00FD5961">
        <w:rPr>
          <w:rFonts w:asciiTheme="minorHAnsi" w:eastAsiaTheme="minorHAnsi" w:hAnsiTheme="minorHAnsi" w:cstheme="minorBidi"/>
          <w:sz w:val="22"/>
          <w:szCs w:val="22"/>
          <w:lang w:eastAsia="en-US" w:bidi="he-IL"/>
        </w:rPr>
        <w:t>(columns={'Name': 'Borough'})</w:t>
      </w:r>
    </w:p>
    <w:p w14:paraId="1D1E245D" w14:textId="76944684" w:rsidR="0054153D" w:rsidRDefault="0054153D" w:rsidP="002E4831">
      <w:pPr>
        <w:pStyle w:val="NormalWeb"/>
        <w:pBdr>
          <w:top w:val="single" w:sz="2" w:space="0" w:color="D9D9E3"/>
          <w:left w:val="single" w:sz="2" w:space="1" w:color="D9D9E3"/>
          <w:bottom w:val="single" w:sz="2" w:space="0" w:color="D9D9E3"/>
          <w:right w:val="single" w:sz="2" w:space="0" w:color="D9D9E3"/>
        </w:pBdr>
        <w:spacing w:before="300" w:beforeAutospacing="0" w:after="300" w:afterAutospacing="0"/>
        <w:rPr>
          <w:rFonts w:asciiTheme="minorHAnsi" w:eastAsiaTheme="minorHAnsi" w:hAnsiTheme="minorHAnsi" w:cstheme="minorBidi"/>
          <w:sz w:val="22"/>
          <w:szCs w:val="22"/>
          <w:lang w:eastAsia="en-US" w:bidi="he-IL"/>
        </w:rPr>
      </w:pPr>
      <w:r>
        <w:rPr>
          <w:rFonts w:asciiTheme="minorHAnsi" w:eastAsiaTheme="minorHAnsi" w:hAnsiTheme="minorHAnsi" w:cstheme="minorBidi"/>
          <w:sz w:val="22"/>
          <w:szCs w:val="22"/>
          <w:lang w:eastAsia="en-US" w:bidi="he-IL"/>
        </w:rPr>
        <w:t xml:space="preserve">Doing this </w:t>
      </w:r>
      <w:r w:rsidR="00082C31">
        <w:rPr>
          <w:rFonts w:asciiTheme="minorHAnsi" w:eastAsiaTheme="minorHAnsi" w:hAnsiTheme="minorHAnsi" w:cstheme="minorBidi"/>
          <w:sz w:val="22"/>
          <w:szCs w:val="22"/>
          <w:lang w:eastAsia="en-US" w:bidi="he-IL"/>
        </w:rPr>
        <w:t xml:space="preserve">for datasets where it was necessary to, ensured for an effective </w:t>
      </w:r>
      <w:r w:rsidR="004233EC">
        <w:rPr>
          <w:rFonts w:asciiTheme="minorHAnsi" w:eastAsiaTheme="minorHAnsi" w:hAnsiTheme="minorHAnsi" w:cstheme="minorBidi"/>
          <w:sz w:val="22"/>
          <w:szCs w:val="22"/>
          <w:lang w:eastAsia="en-US" w:bidi="he-IL"/>
        </w:rPr>
        <w:t xml:space="preserve">merge of datasets. </w:t>
      </w:r>
      <w:r w:rsidR="000A6D7E" w:rsidRPr="000A6D7E">
        <w:rPr>
          <w:rFonts w:asciiTheme="minorHAnsi" w:eastAsiaTheme="minorHAnsi" w:hAnsiTheme="minorHAnsi" w:cstheme="minorBidi"/>
          <w:sz w:val="22"/>
          <w:szCs w:val="22"/>
          <w:lang w:eastAsia="en-US" w:bidi="he-IL"/>
        </w:rPr>
        <w:t xml:space="preserve">Here is the code that was used to perform an inner merge on </w:t>
      </w:r>
      <w:proofErr w:type="gramStart"/>
      <w:r w:rsidR="000A6D7E" w:rsidRPr="000A6D7E">
        <w:rPr>
          <w:rFonts w:asciiTheme="minorHAnsi" w:eastAsiaTheme="minorHAnsi" w:hAnsiTheme="minorHAnsi" w:cstheme="minorBidi"/>
          <w:sz w:val="22"/>
          <w:szCs w:val="22"/>
          <w:lang w:eastAsia="en-US" w:bidi="he-IL"/>
        </w:rPr>
        <w:t>all of</w:t>
      </w:r>
      <w:proofErr w:type="gramEnd"/>
      <w:r w:rsidR="000A6D7E" w:rsidRPr="000A6D7E">
        <w:rPr>
          <w:rFonts w:asciiTheme="minorHAnsi" w:eastAsiaTheme="minorHAnsi" w:hAnsiTheme="minorHAnsi" w:cstheme="minorBidi"/>
          <w:sz w:val="22"/>
          <w:szCs w:val="22"/>
          <w:lang w:eastAsia="en-US" w:bidi="he-IL"/>
        </w:rPr>
        <w:t xml:space="preserve"> the datasets, with the exception of the votes per borough dataset</w:t>
      </w:r>
      <w:r w:rsidR="000A6D7E">
        <w:rPr>
          <w:rFonts w:asciiTheme="minorHAnsi" w:eastAsiaTheme="minorHAnsi" w:hAnsiTheme="minorHAnsi" w:cstheme="minorBidi"/>
          <w:sz w:val="22"/>
          <w:szCs w:val="22"/>
          <w:lang w:eastAsia="en-US" w:bidi="he-IL"/>
        </w:rPr>
        <w:t>s</w:t>
      </w:r>
      <w:r w:rsidR="000A6D7E" w:rsidRPr="000A6D7E">
        <w:rPr>
          <w:rFonts w:asciiTheme="minorHAnsi" w:eastAsiaTheme="minorHAnsi" w:hAnsiTheme="minorHAnsi" w:cstheme="minorBidi"/>
          <w:sz w:val="22"/>
          <w:szCs w:val="22"/>
          <w:lang w:eastAsia="en-US" w:bidi="he-IL"/>
        </w:rPr>
        <w:t>:</w:t>
      </w:r>
    </w:p>
    <w:p w14:paraId="2569DD76" w14:textId="77777777" w:rsidR="004F1474" w:rsidRPr="004F1474" w:rsidRDefault="004F1474" w:rsidP="004F1474">
      <w:pPr>
        <w:pStyle w:val="NormalWeb"/>
        <w:pBdr>
          <w:top w:val="single" w:sz="2" w:space="0" w:color="D9D9E3"/>
          <w:left w:val="single" w:sz="2" w:space="1" w:color="D9D9E3"/>
          <w:bottom w:val="single" w:sz="2" w:space="0" w:color="D9D9E3"/>
          <w:right w:val="single" w:sz="2" w:space="0" w:color="D9D9E3"/>
        </w:pBdr>
        <w:spacing w:before="300" w:after="300"/>
        <w:rPr>
          <w:rFonts w:asciiTheme="minorHAnsi" w:eastAsiaTheme="minorHAnsi" w:hAnsiTheme="minorHAnsi" w:cstheme="minorBidi"/>
          <w:sz w:val="22"/>
          <w:szCs w:val="22"/>
          <w:lang w:eastAsia="en-US" w:bidi="he-IL"/>
        </w:rPr>
      </w:pPr>
      <w:proofErr w:type="spellStart"/>
      <w:r w:rsidRPr="004F1474">
        <w:rPr>
          <w:rFonts w:asciiTheme="minorHAnsi" w:eastAsiaTheme="minorHAnsi" w:hAnsiTheme="minorHAnsi" w:cstheme="minorBidi"/>
          <w:sz w:val="22"/>
          <w:szCs w:val="22"/>
          <w:lang w:eastAsia="en-US" w:bidi="he-IL"/>
        </w:rPr>
        <w:t>list_of_dfs_no_votes</w:t>
      </w:r>
      <w:proofErr w:type="spellEnd"/>
      <w:r w:rsidRPr="004F1474">
        <w:rPr>
          <w:rFonts w:asciiTheme="minorHAnsi" w:eastAsiaTheme="minorHAnsi" w:hAnsiTheme="minorHAnsi" w:cstheme="minorBidi"/>
          <w:sz w:val="22"/>
          <w:szCs w:val="22"/>
          <w:lang w:eastAsia="en-US" w:bidi="he-IL"/>
        </w:rPr>
        <w:t xml:space="preserve">=[df_dwellings_p_hectare_2000_2019, df_homlessness_2005_2018, </w:t>
      </w:r>
      <w:proofErr w:type="spellStart"/>
      <w:r w:rsidRPr="004F1474">
        <w:rPr>
          <w:rFonts w:asciiTheme="minorHAnsi" w:eastAsiaTheme="minorHAnsi" w:hAnsiTheme="minorHAnsi" w:cstheme="minorBidi"/>
          <w:sz w:val="22"/>
          <w:szCs w:val="22"/>
          <w:lang w:eastAsia="en-US" w:bidi="he-IL"/>
        </w:rPr>
        <w:t>df_gcse_p_borough</w:t>
      </w:r>
      <w:proofErr w:type="spellEnd"/>
      <w:r w:rsidRPr="004F1474">
        <w:rPr>
          <w:rFonts w:asciiTheme="minorHAnsi" w:eastAsiaTheme="minorHAnsi" w:hAnsiTheme="minorHAnsi" w:cstheme="minorBidi"/>
          <w:sz w:val="22"/>
          <w:szCs w:val="22"/>
          <w:lang w:eastAsia="en-US" w:bidi="he-IL"/>
        </w:rPr>
        <w:t>, df_happiness_2012_2019, df_anxiety_2012_2019, df_worthwhile_score_2012_2019, df_life_satisfaction_2012_2019, df_Ratio_House_Prices_to_Earnings_Borough_2002_2021, df_wage_hour_per_borough_2002_2021,df_pop_density, life_expectancy_at_65_men_2000_2018, life_expectancy_at_65_women_2000_2018, percentage_public_sector_2009_2019, percentage_private_sector_2009_2019,alcoholic_beverage_expenditure_2000_2021,pubs_winebars_expenditure_2000_2021]</w:t>
      </w:r>
    </w:p>
    <w:p w14:paraId="274AE2FC" w14:textId="30BFB00A" w:rsidR="004F1474" w:rsidRPr="004F1474" w:rsidRDefault="004F1474" w:rsidP="004F1474">
      <w:pPr>
        <w:pStyle w:val="NormalWeb"/>
        <w:pBdr>
          <w:top w:val="single" w:sz="2" w:space="0" w:color="D9D9E3"/>
          <w:left w:val="single" w:sz="2" w:space="1" w:color="D9D9E3"/>
          <w:bottom w:val="single" w:sz="2" w:space="0" w:color="D9D9E3"/>
          <w:right w:val="single" w:sz="2" w:space="0" w:color="D9D9E3"/>
        </w:pBdr>
        <w:spacing w:before="300" w:after="300"/>
        <w:rPr>
          <w:rFonts w:asciiTheme="minorHAnsi" w:eastAsiaTheme="minorHAnsi" w:hAnsiTheme="minorHAnsi" w:cstheme="minorBidi"/>
          <w:sz w:val="22"/>
          <w:szCs w:val="22"/>
          <w:lang w:eastAsia="en-US" w:bidi="he-IL"/>
        </w:rPr>
      </w:pPr>
      <w:proofErr w:type="spellStart"/>
      <w:r w:rsidRPr="004F1474">
        <w:rPr>
          <w:rFonts w:asciiTheme="minorHAnsi" w:eastAsiaTheme="minorHAnsi" w:hAnsiTheme="minorHAnsi" w:cstheme="minorBidi"/>
          <w:sz w:val="22"/>
          <w:szCs w:val="22"/>
          <w:lang w:eastAsia="en-US" w:bidi="he-IL"/>
        </w:rPr>
        <w:t>df</w:t>
      </w:r>
      <w:proofErr w:type="spellEnd"/>
      <w:r w:rsidRPr="004F1474">
        <w:rPr>
          <w:rFonts w:asciiTheme="minorHAnsi" w:eastAsiaTheme="minorHAnsi" w:hAnsiTheme="minorHAnsi" w:cstheme="minorBidi"/>
          <w:sz w:val="22"/>
          <w:szCs w:val="22"/>
          <w:lang w:eastAsia="en-US" w:bidi="he-IL"/>
        </w:rPr>
        <w:t xml:space="preserve"> = </w:t>
      </w:r>
      <w:proofErr w:type="spellStart"/>
      <w:r w:rsidRPr="004F1474">
        <w:rPr>
          <w:rFonts w:asciiTheme="minorHAnsi" w:eastAsiaTheme="minorHAnsi" w:hAnsiTheme="minorHAnsi" w:cstheme="minorBidi"/>
          <w:sz w:val="22"/>
          <w:szCs w:val="22"/>
          <w:lang w:eastAsia="en-US" w:bidi="he-IL"/>
        </w:rPr>
        <w:t>df_crime_</w:t>
      </w:r>
      <w:proofErr w:type="gramStart"/>
      <w:r w:rsidRPr="004F1474">
        <w:rPr>
          <w:rFonts w:asciiTheme="minorHAnsi" w:eastAsiaTheme="minorHAnsi" w:hAnsiTheme="minorHAnsi" w:cstheme="minorBidi"/>
          <w:sz w:val="22"/>
          <w:szCs w:val="22"/>
          <w:lang w:eastAsia="en-US" w:bidi="he-IL"/>
        </w:rPr>
        <w:t>rate.merge</w:t>
      </w:r>
      <w:proofErr w:type="spellEnd"/>
      <w:proofErr w:type="gramEnd"/>
      <w:r w:rsidRPr="004F1474">
        <w:rPr>
          <w:rFonts w:asciiTheme="minorHAnsi" w:eastAsiaTheme="minorHAnsi" w:hAnsiTheme="minorHAnsi" w:cstheme="minorBidi"/>
          <w:sz w:val="22"/>
          <w:szCs w:val="22"/>
          <w:lang w:eastAsia="en-US" w:bidi="he-IL"/>
        </w:rPr>
        <w:t>(df_perecentage_j_p_sector_1999_2020, on=['</w:t>
      </w:r>
      <w:proofErr w:type="spellStart"/>
      <w:r w:rsidRPr="004F1474">
        <w:rPr>
          <w:rFonts w:asciiTheme="minorHAnsi" w:eastAsiaTheme="minorHAnsi" w:hAnsiTheme="minorHAnsi" w:cstheme="minorBidi"/>
          <w:sz w:val="22"/>
          <w:szCs w:val="22"/>
          <w:lang w:eastAsia="en-US" w:bidi="he-IL"/>
        </w:rPr>
        <w:t>Borough','Year</w:t>
      </w:r>
      <w:proofErr w:type="spellEnd"/>
      <w:r w:rsidRPr="004F1474">
        <w:rPr>
          <w:rFonts w:asciiTheme="minorHAnsi" w:eastAsiaTheme="minorHAnsi" w:hAnsiTheme="minorHAnsi" w:cstheme="minorBidi"/>
          <w:sz w:val="22"/>
          <w:szCs w:val="22"/>
          <w:lang w:eastAsia="en-US" w:bidi="he-IL"/>
        </w:rPr>
        <w:t>'])</w:t>
      </w:r>
    </w:p>
    <w:p w14:paraId="7EF2A22D" w14:textId="77777777" w:rsidR="004F1474" w:rsidRPr="004F1474" w:rsidRDefault="004F1474" w:rsidP="004F1474">
      <w:pPr>
        <w:pStyle w:val="NormalWeb"/>
        <w:pBdr>
          <w:top w:val="single" w:sz="2" w:space="0" w:color="D9D9E3"/>
          <w:left w:val="single" w:sz="2" w:space="1" w:color="D9D9E3"/>
          <w:bottom w:val="single" w:sz="2" w:space="0" w:color="D9D9E3"/>
          <w:right w:val="single" w:sz="2" w:space="0" w:color="D9D9E3"/>
        </w:pBdr>
        <w:spacing w:before="300" w:after="300"/>
        <w:rPr>
          <w:rFonts w:asciiTheme="minorHAnsi" w:eastAsiaTheme="minorHAnsi" w:hAnsiTheme="minorHAnsi" w:cstheme="minorBidi"/>
          <w:sz w:val="22"/>
          <w:szCs w:val="22"/>
          <w:lang w:eastAsia="en-US" w:bidi="he-IL"/>
        </w:rPr>
      </w:pPr>
      <w:r w:rsidRPr="004F1474">
        <w:rPr>
          <w:rFonts w:asciiTheme="minorHAnsi" w:eastAsiaTheme="minorHAnsi" w:hAnsiTheme="minorHAnsi" w:cstheme="minorBidi"/>
          <w:sz w:val="22"/>
          <w:szCs w:val="22"/>
          <w:lang w:eastAsia="en-US" w:bidi="he-IL"/>
        </w:rPr>
        <w:lastRenderedPageBreak/>
        <w:t xml:space="preserve">for </w:t>
      </w:r>
      <w:proofErr w:type="spellStart"/>
      <w:r w:rsidRPr="004F1474">
        <w:rPr>
          <w:rFonts w:asciiTheme="minorHAnsi" w:eastAsiaTheme="minorHAnsi" w:hAnsiTheme="minorHAnsi" w:cstheme="minorBidi"/>
          <w:sz w:val="22"/>
          <w:szCs w:val="22"/>
          <w:lang w:eastAsia="en-US" w:bidi="he-IL"/>
        </w:rPr>
        <w:t>dataframe</w:t>
      </w:r>
      <w:proofErr w:type="spellEnd"/>
      <w:r w:rsidRPr="004F1474">
        <w:rPr>
          <w:rFonts w:asciiTheme="minorHAnsi" w:eastAsiaTheme="minorHAnsi" w:hAnsiTheme="minorHAnsi" w:cstheme="minorBidi"/>
          <w:sz w:val="22"/>
          <w:szCs w:val="22"/>
          <w:lang w:eastAsia="en-US" w:bidi="he-IL"/>
        </w:rPr>
        <w:t xml:space="preserve"> in </w:t>
      </w:r>
      <w:proofErr w:type="spellStart"/>
      <w:r w:rsidRPr="004F1474">
        <w:rPr>
          <w:rFonts w:asciiTheme="minorHAnsi" w:eastAsiaTheme="minorHAnsi" w:hAnsiTheme="minorHAnsi" w:cstheme="minorBidi"/>
          <w:sz w:val="22"/>
          <w:szCs w:val="22"/>
          <w:lang w:eastAsia="en-US" w:bidi="he-IL"/>
        </w:rPr>
        <w:t>list_of_dfs_no_votes</w:t>
      </w:r>
      <w:proofErr w:type="spellEnd"/>
      <w:r w:rsidRPr="004F1474">
        <w:rPr>
          <w:rFonts w:asciiTheme="minorHAnsi" w:eastAsiaTheme="minorHAnsi" w:hAnsiTheme="minorHAnsi" w:cstheme="minorBidi"/>
          <w:sz w:val="22"/>
          <w:szCs w:val="22"/>
          <w:lang w:eastAsia="en-US" w:bidi="he-IL"/>
        </w:rPr>
        <w:t>:</w:t>
      </w:r>
    </w:p>
    <w:p w14:paraId="3D44A73D" w14:textId="77777777" w:rsidR="004F1474" w:rsidRPr="004F1474" w:rsidRDefault="004F1474" w:rsidP="004F1474">
      <w:pPr>
        <w:pStyle w:val="NormalWeb"/>
        <w:pBdr>
          <w:top w:val="single" w:sz="2" w:space="0" w:color="D9D9E3"/>
          <w:left w:val="single" w:sz="2" w:space="1" w:color="D9D9E3"/>
          <w:bottom w:val="single" w:sz="2" w:space="0" w:color="D9D9E3"/>
          <w:right w:val="single" w:sz="2" w:space="0" w:color="D9D9E3"/>
        </w:pBdr>
        <w:spacing w:before="300" w:after="300"/>
        <w:rPr>
          <w:rFonts w:asciiTheme="minorHAnsi" w:eastAsiaTheme="minorHAnsi" w:hAnsiTheme="minorHAnsi" w:cstheme="minorBidi"/>
          <w:sz w:val="22"/>
          <w:szCs w:val="22"/>
          <w:lang w:eastAsia="en-US" w:bidi="he-IL"/>
        </w:rPr>
      </w:pPr>
      <w:r w:rsidRPr="004F1474">
        <w:rPr>
          <w:rFonts w:asciiTheme="minorHAnsi" w:eastAsiaTheme="minorHAnsi" w:hAnsiTheme="minorHAnsi" w:cstheme="minorBidi"/>
          <w:sz w:val="22"/>
          <w:szCs w:val="22"/>
          <w:lang w:eastAsia="en-US" w:bidi="he-IL"/>
        </w:rPr>
        <w:t xml:space="preserve">    </w:t>
      </w:r>
    </w:p>
    <w:p w14:paraId="640016CF" w14:textId="74A5FE25" w:rsidR="0054153D" w:rsidRDefault="004F1474" w:rsidP="002E4831">
      <w:pPr>
        <w:pStyle w:val="NormalWeb"/>
        <w:pBdr>
          <w:top w:val="single" w:sz="2" w:space="0" w:color="D9D9E3"/>
          <w:left w:val="single" w:sz="2" w:space="1" w:color="D9D9E3"/>
          <w:bottom w:val="single" w:sz="2" w:space="0" w:color="D9D9E3"/>
          <w:right w:val="single" w:sz="2" w:space="0" w:color="D9D9E3"/>
        </w:pBdr>
        <w:spacing w:before="300" w:after="300"/>
        <w:rPr>
          <w:rFonts w:asciiTheme="minorHAnsi" w:eastAsiaTheme="minorHAnsi" w:hAnsiTheme="minorHAnsi" w:cstheme="minorBidi"/>
          <w:sz w:val="22"/>
          <w:szCs w:val="22"/>
          <w:lang w:eastAsia="en-US" w:bidi="he-IL"/>
        </w:rPr>
      </w:pPr>
      <w:r w:rsidRPr="004F1474">
        <w:rPr>
          <w:rFonts w:asciiTheme="minorHAnsi" w:eastAsiaTheme="minorHAnsi" w:hAnsiTheme="minorHAnsi" w:cstheme="minorBidi"/>
          <w:sz w:val="22"/>
          <w:szCs w:val="22"/>
          <w:lang w:eastAsia="en-US" w:bidi="he-IL"/>
        </w:rPr>
        <w:t xml:space="preserve">    </w:t>
      </w:r>
      <w:proofErr w:type="spellStart"/>
      <w:r w:rsidRPr="004F1474">
        <w:rPr>
          <w:rFonts w:asciiTheme="minorHAnsi" w:eastAsiaTheme="minorHAnsi" w:hAnsiTheme="minorHAnsi" w:cstheme="minorBidi"/>
          <w:sz w:val="22"/>
          <w:szCs w:val="22"/>
          <w:lang w:eastAsia="en-US" w:bidi="he-IL"/>
        </w:rPr>
        <w:t>df</w:t>
      </w:r>
      <w:proofErr w:type="spellEnd"/>
      <w:r w:rsidRPr="004F1474">
        <w:rPr>
          <w:rFonts w:asciiTheme="minorHAnsi" w:eastAsiaTheme="minorHAnsi" w:hAnsiTheme="minorHAnsi" w:cstheme="minorBidi"/>
          <w:sz w:val="22"/>
          <w:szCs w:val="22"/>
          <w:lang w:eastAsia="en-US" w:bidi="he-IL"/>
        </w:rPr>
        <w:t xml:space="preserve">= </w:t>
      </w:r>
      <w:proofErr w:type="spellStart"/>
      <w:proofErr w:type="gramStart"/>
      <w:r w:rsidRPr="004F1474">
        <w:rPr>
          <w:rFonts w:asciiTheme="minorHAnsi" w:eastAsiaTheme="minorHAnsi" w:hAnsiTheme="minorHAnsi" w:cstheme="minorBidi"/>
          <w:sz w:val="22"/>
          <w:szCs w:val="22"/>
          <w:lang w:eastAsia="en-US" w:bidi="he-IL"/>
        </w:rPr>
        <w:t>df.merge</w:t>
      </w:r>
      <w:proofErr w:type="spellEnd"/>
      <w:proofErr w:type="gramEnd"/>
      <w:r w:rsidRPr="004F1474">
        <w:rPr>
          <w:rFonts w:asciiTheme="minorHAnsi" w:eastAsiaTheme="minorHAnsi" w:hAnsiTheme="minorHAnsi" w:cstheme="minorBidi"/>
          <w:sz w:val="22"/>
          <w:szCs w:val="22"/>
          <w:lang w:eastAsia="en-US" w:bidi="he-IL"/>
        </w:rPr>
        <w:t>(</w:t>
      </w:r>
      <w:proofErr w:type="spellStart"/>
      <w:r w:rsidRPr="004F1474">
        <w:rPr>
          <w:rFonts w:asciiTheme="minorHAnsi" w:eastAsiaTheme="minorHAnsi" w:hAnsiTheme="minorHAnsi" w:cstheme="minorBidi"/>
          <w:sz w:val="22"/>
          <w:szCs w:val="22"/>
          <w:lang w:eastAsia="en-US" w:bidi="he-IL"/>
        </w:rPr>
        <w:t>dataframe</w:t>
      </w:r>
      <w:proofErr w:type="spellEnd"/>
      <w:r w:rsidRPr="004F1474">
        <w:rPr>
          <w:rFonts w:asciiTheme="minorHAnsi" w:eastAsiaTheme="minorHAnsi" w:hAnsiTheme="minorHAnsi" w:cstheme="minorBidi"/>
          <w:sz w:val="22"/>
          <w:szCs w:val="22"/>
          <w:lang w:eastAsia="en-US" w:bidi="he-IL"/>
        </w:rPr>
        <w:t>, on=['Borough', 'Year'])</w:t>
      </w:r>
    </w:p>
    <w:p w14:paraId="3C6F2624" w14:textId="7A36E1F4" w:rsidR="00A72689" w:rsidRDefault="00FA731D" w:rsidP="002E4831">
      <w:pPr>
        <w:pStyle w:val="NormalWeb"/>
        <w:pBdr>
          <w:top w:val="single" w:sz="2" w:space="0" w:color="D9D9E3"/>
          <w:left w:val="single" w:sz="2" w:space="1" w:color="D9D9E3"/>
          <w:bottom w:val="single" w:sz="2" w:space="0" w:color="D9D9E3"/>
          <w:right w:val="single" w:sz="2" w:space="0" w:color="D9D9E3"/>
        </w:pBdr>
        <w:spacing w:before="300" w:after="300"/>
        <w:rPr>
          <w:rFonts w:asciiTheme="minorHAnsi" w:eastAsiaTheme="minorHAnsi" w:hAnsiTheme="minorHAnsi" w:cstheme="minorBidi"/>
          <w:sz w:val="22"/>
          <w:szCs w:val="22"/>
          <w:lang w:eastAsia="en-US" w:bidi="he-IL"/>
        </w:rPr>
      </w:pPr>
      <w:r>
        <w:rPr>
          <w:rFonts w:asciiTheme="minorHAnsi" w:eastAsiaTheme="minorHAnsi" w:hAnsiTheme="minorHAnsi" w:cstheme="minorBidi"/>
          <w:sz w:val="22"/>
          <w:szCs w:val="22"/>
          <w:lang w:eastAsia="en-US" w:bidi="he-IL"/>
        </w:rPr>
        <w:t>W</w:t>
      </w:r>
      <w:r w:rsidRPr="00FA731D">
        <w:rPr>
          <w:rFonts w:asciiTheme="minorHAnsi" w:eastAsiaTheme="minorHAnsi" w:hAnsiTheme="minorHAnsi" w:cstheme="minorBidi"/>
          <w:sz w:val="22"/>
          <w:szCs w:val="22"/>
          <w:lang w:eastAsia="en-US" w:bidi="he-IL"/>
        </w:rPr>
        <w:t xml:space="preserve">e needed to </w:t>
      </w:r>
      <w:r>
        <w:rPr>
          <w:rFonts w:asciiTheme="minorHAnsi" w:eastAsiaTheme="minorHAnsi" w:hAnsiTheme="minorHAnsi" w:cstheme="minorBidi"/>
          <w:sz w:val="22"/>
          <w:szCs w:val="22"/>
          <w:lang w:eastAsia="en-US" w:bidi="he-IL"/>
        </w:rPr>
        <w:t>reshape</w:t>
      </w:r>
      <w:r w:rsidRPr="00FA731D">
        <w:rPr>
          <w:rFonts w:asciiTheme="minorHAnsi" w:eastAsiaTheme="minorHAnsi" w:hAnsiTheme="minorHAnsi" w:cstheme="minorBidi"/>
          <w:sz w:val="22"/>
          <w:szCs w:val="22"/>
          <w:lang w:eastAsia="en-US" w:bidi="he-IL"/>
        </w:rPr>
        <w:t xml:space="preserve"> several of the data</w:t>
      </w:r>
      <w:r>
        <w:rPr>
          <w:rFonts w:asciiTheme="minorHAnsi" w:eastAsiaTheme="minorHAnsi" w:hAnsiTheme="minorHAnsi" w:cstheme="minorBidi"/>
          <w:sz w:val="22"/>
          <w:szCs w:val="22"/>
          <w:lang w:eastAsia="en-US" w:bidi="he-IL"/>
        </w:rPr>
        <w:t xml:space="preserve"> </w:t>
      </w:r>
      <w:r w:rsidRPr="00FA731D">
        <w:rPr>
          <w:rFonts w:asciiTheme="minorHAnsi" w:eastAsiaTheme="minorHAnsi" w:hAnsiTheme="minorHAnsi" w:cstheme="minorBidi"/>
          <w:sz w:val="22"/>
          <w:szCs w:val="22"/>
          <w:lang w:eastAsia="en-US" w:bidi="he-IL"/>
        </w:rPr>
        <w:t xml:space="preserve">frames so that they had </w:t>
      </w:r>
      <w:r w:rsidR="00646BA3">
        <w:rPr>
          <w:rFonts w:asciiTheme="minorHAnsi" w:eastAsiaTheme="minorHAnsi" w:hAnsiTheme="minorHAnsi" w:cstheme="minorBidi"/>
          <w:sz w:val="22"/>
          <w:szCs w:val="22"/>
          <w:lang w:eastAsia="en-US" w:bidi="he-IL"/>
        </w:rPr>
        <w:t>desired</w:t>
      </w:r>
      <w:r w:rsidRPr="00FA731D">
        <w:rPr>
          <w:rFonts w:asciiTheme="minorHAnsi" w:eastAsiaTheme="minorHAnsi" w:hAnsiTheme="minorHAnsi" w:cstheme="minorBidi"/>
          <w:sz w:val="22"/>
          <w:szCs w:val="22"/>
          <w:lang w:eastAsia="en-US" w:bidi="he-IL"/>
        </w:rPr>
        <w:t xml:space="preserve"> consistent </w:t>
      </w:r>
      <w:r>
        <w:rPr>
          <w:rFonts w:asciiTheme="minorHAnsi" w:eastAsiaTheme="minorHAnsi" w:hAnsiTheme="minorHAnsi" w:cstheme="minorBidi"/>
          <w:sz w:val="22"/>
          <w:szCs w:val="22"/>
          <w:lang w:eastAsia="en-US" w:bidi="he-IL"/>
        </w:rPr>
        <w:t xml:space="preserve">column </w:t>
      </w:r>
      <w:r w:rsidRPr="00FA731D">
        <w:rPr>
          <w:rFonts w:asciiTheme="minorHAnsi" w:eastAsiaTheme="minorHAnsi" w:hAnsiTheme="minorHAnsi" w:cstheme="minorBidi"/>
          <w:sz w:val="22"/>
          <w:szCs w:val="22"/>
          <w:lang w:eastAsia="en-US" w:bidi="he-IL"/>
        </w:rPr>
        <w:t xml:space="preserve">structure </w:t>
      </w:r>
      <w:r>
        <w:rPr>
          <w:rFonts w:asciiTheme="minorHAnsi" w:eastAsiaTheme="minorHAnsi" w:hAnsiTheme="minorHAnsi" w:cstheme="minorBidi"/>
          <w:sz w:val="22"/>
          <w:szCs w:val="22"/>
          <w:lang w:eastAsia="en-US" w:bidi="he-IL"/>
        </w:rPr>
        <w:t xml:space="preserve">of </w:t>
      </w:r>
      <w:r w:rsidR="00646BA3">
        <w:rPr>
          <w:rFonts w:asciiTheme="minorHAnsi" w:eastAsiaTheme="minorHAnsi" w:hAnsiTheme="minorHAnsi" w:cstheme="minorBidi"/>
          <w:sz w:val="22"/>
          <w:szCs w:val="22"/>
          <w:lang w:eastAsia="en-US" w:bidi="he-IL"/>
        </w:rPr>
        <w:t>“Borough”, “Year”, and relevant borough attribute/s, to ultimately facilitate the merge. Here is an example</w:t>
      </w:r>
      <w:r w:rsidR="00A72689">
        <w:rPr>
          <w:rFonts w:asciiTheme="minorHAnsi" w:eastAsiaTheme="minorHAnsi" w:hAnsiTheme="minorHAnsi" w:cstheme="minorBidi"/>
          <w:sz w:val="22"/>
          <w:szCs w:val="22"/>
          <w:lang w:eastAsia="en-US" w:bidi="he-IL"/>
        </w:rPr>
        <w:t xml:space="preserve"> with the </w:t>
      </w:r>
      <w:r w:rsidR="006775E9">
        <w:rPr>
          <w:rFonts w:asciiTheme="minorHAnsi" w:eastAsiaTheme="minorHAnsi" w:hAnsiTheme="minorHAnsi" w:cstheme="minorBidi"/>
          <w:sz w:val="22"/>
          <w:szCs w:val="22"/>
          <w:lang w:eastAsia="en-US" w:bidi="he-IL"/>
        </w:rPr>
        <w:t>Homelessness</w:t>
      </w:r>
      <w:r w:rsidR="00A72689">
        <w:rPr>
          <w:rFonts w:asciiTheme="minorHAnsi" w:eastAsiaTheme="minorHAnsi" w:hAnsiTheme="minorHAnsi" w:cstheme="minorBidi"/>
          <w:sz w:val="22"/>
          <w:szCs w:val="22"/>
          <w:lang w:eastAsia="en-US" w:bidi="he-IL"/>
        </w:rPr>
        <w:t xml:space="preserve"> per 1000 data set:</w:t>
      </w:r>
    </w:p>
    <w:p w14:paraId="4F74F494" w14:textId="77777777" w:rsidR="00A72689" w:rsidRPr="00A72689" w:rsidRDefault="00A72689" w:rsidP="00A72689">
      <w:pPr>
        <w:pStyle w:val="NormalWeb"/>
        <w:pBdr>
          <w:top w:val="single" w:sz="2" w:space="0" w:color="D9D9E3"/>
          <w:left w:val="single" w:sz="2" w:space="1" w:color="D9D9E3"/>
          <w:bottom w:val="single" w:sz="2" w:space="0" w:color="D9D9E3"/>
          <w:right w:val="single" w:sz="2" w:space="0" w:color="D9D9E3"/>
        </w:pBdr>
        <w:spacing w:before="300" w:after="300"/>
        <w:rPr>
          <w:rFonts w:asciiTheme="minorHAnsi" w:eastAsiaTheme="minorHAnsi" w:hAnsiTheme="minorHAnsi" w:cstheme="minorBidi"/>
          <w:sz w:val="22"/>
          <w:szCs w:val="22"/>
          <w:lang w:eastAsia="en-US" w:bidi="he-IL"/>
        </w:rPr>
      </w:pPr>
      <w:r w:rsidRPr="00A72689">
        <w:rPr>
          <w:rFonts w:asciiTheme="minorHAnsi" w:eastAsiaTheme="minorHAnsi" w:hAnsiTheme="minorHAnsi" w:cstheme="minorBidi"/>
          <w:sz w:val="22"/>
          <w:szCs w:val="22"/>
          <w:lang w:eastAsia="en-US" w:bidi="he-IL"/>
        </w:rPr>
        <w:t xml:space="preserve"># Reshape the </w:t>
      </w:r>
      <w:proofErr w:type="spellStart"/>
      <w:r w:rsidRPr="00A72689">
        <w:rPr>
          <w:rFonts w:asciiTheme="minorHAnsi" w:eastAsiaTheme="minorHAnsi" w:hAnsiTheme="minorHAnsi" w:cstheme="minorBidi"/>
          <w:sz w:val="22"/>
          <w:szCs w:val="22"/>
          <w:lang w:eastAsia="en-US" w:bidi="he-IL"/>
        </w:rPr>
        <w:t>DataFrame</w:t>
      </w:r>
      <w:proofErr w:type="spellEnd"/>
      <w:r w:rsidRPr="00A72689">
        <w:rPr>
          <w:rFonts w:asciiTheme="minorHAnsi" w:eastAsiaTheme="minorHAnsi" w:hAnsiTheme="minorHAnsi" w:cstheme="minorBidi"/>
          <w:sz w:val="22"/>
          <w:szCs w:val="22"/>
          <w:lang w:eastAsia="en-US" w:bidi="he-IL"/>
        </w:rPr>
        <w:t xml:space="preserve"> using the melt function</w:t>
      </w:r>
    </w:p>
    <w:p w14:paraId="68713471" w14:textId="77777777" w:rsidR="007E7998" w:rsidRDefault="00A72689" w:rsidP="007E7998">
      <w:pPr>
        <w:pStyle w:val="NormalWeb"/>
        <w:pBdr>
          <w:top w:val="single" w:sz="2" w:space="0" w:color="D9D9E3"/>
          <w:left w:val="single" w:sz="2" w:space="1" w:color="D9D9E3"/>
          <w:bottom w:val="single" w:sz="2" w:space="0" w:color="D9D9E3"/>
          <w:right w:val="single" w:sz="2" w:space="0" w:color="D9D9E3"/>
        </w:pBdr>
        <w:spacing w:before="300" w:after="300"/>
        <w:rPr>
          <w:rFonts w:asciiTheme="minorHAnsi" w:eastAsiaTheme="minorHAnsi" w:hAnsiTheme="minorHAnsi" w:cstheme="minorBidi"/>
          <w:sz w:val="22"/>
          <w:szCs w:val="22"/>
          <w:lang w:eastAsia="en-US" w:bidi="he-IL"/>
        </w:rPr>
      </w:pPr>
      <w:r w:rsidRPr="00A72689">
        <w:rPr>
          <w:rFonts w:asciiTheme="minorHAnsi" w:eastAsiaTheme="minorHAnsi" w:hAnsiTheme="minorHAnsi" w:cstheme="minorBidi"/>
          <w:sz w:val="22"/>
          <w:szCs w:val="22"/>
          <w:lang w:eastAsia="en-US" w:bidi="he-IL"/>
        </w:rPr>
        <w:t>df_homlessness_2005_2018 = df_homlessness_2005_2018.melt(</w:t>
      </w:r>
      <w:proofErr w:type="spellStart"/>
      <w:r w:rsidRPr="00A72689">
        <w:rPr>
          <w:rFonts w:asciiTheme="minorHAnsi" w:eastAsiaTheme="minorHAnsi" w:hAnsiTheme="minorHAnsi" w:cstheme="minorBidi"/>
          <w:sz w:val="22"/>
          <w:szCs w:val="22"/>
          <w:lang w:eastAsia="en-US" w:bidi="he-IL"/>
        </w:rPr>
        <w:t>id_vars</w:t>
      </w:r>
      <w:proofErr w:type="spellEnd"/>
      <w:r w:rsidRPr="00A72689">
        <w:rPr>
          <w:rFonts w:asciiTheme="minorHAnsi" w:eastAsiaTheme="minorHAnsi" w:hAnsiTheme="minorHAnsi" w:cstheme="minorBidi"/>
          <w:sz w:val="22"/>
          <w:szCs w:val="22"/>
          <w:lang w:eastAsia="en-US" w:bidi="he-IL"/>
        </w:rPr>
        <w:t xml:space="preserve">=['Borough'], </w:t>
      </w:r>
      <w:proofErr w:type="spellStart"/>
      <w:r w:rsidRPr="00A72689">
        <w:rPr>
          <w:rFonts w:asciiTheme="minorHAnsi" w:eastAsiaTheme="minorHAnsi" w:hAnsiTheme="minorHAnsi" w:cstheme="minorBidi"/>
          <w:sz w:val="22"/>
          <w:szCs w:val="22"/>
          <w:lang w:eastAsia="en-US" w:bidi="he-IL"/>
        </w:rPr>
        <w:t>var_name</w:t>
      </w:r>
      <w:proofErr w:type="spellEnd"/>
      <w:r w:rsidRPr="00A72689">
        <w:rPr>
          <w:rFonts w:asciiTheme="minorHAnsi" w:eastAsiaTheme="minorHAnsi" w:hAnsiTheme="minorHAnsi" w:cstheme="minorBidi"/>
          <w:sz w:val="22"/>
          <w:szCs w:val="22"/>
          <w:lang w:eastAsia="en-US" w:bidi="he-IL"/>
        </w:rPr>
        <w:t xml:space="preserve">='Year', </w:t>
      </w:r>
      <w:proofErr w:type="spellStart"/>
      <w:r w:rsidRPr="00A72689">
        <w:rPr>
          <w:rFonts w:asciiTheme="minorHAnsi" w:eastAsiaTheme="minorHAnsi" w:hAnsiTheme="minorHAnsi" w:cstheme="minorBidi"/>
          <w:sz w:val="22"/>
          <w:szCs w:val="22"/>
          <w:lang w:eastAsia="en-US" w:bidi="he-IL"/>
        </w:rPr>
        <w:t>value_name</w:t>
      </w:r>
      <w:proofErr w:type="spellEnd"/>
      <w:r w:rsidRPr="00A72689">
        <w:rPr>
          <w:rFonts w:asciiTheme="minorHAnsi" w:eastAsiaTheme="minorHAnsi" w:hAnsiTheme="minorHAnsi" w:cstheme="minorBidi"/>
          <w:sz w:val="22"/>
          <w:szCs w:val="22"/>
          <w:lang w:eastAsia="en-US" w:bidi="he-IL"/>
        </w:rPr>
        <w:t>='Average number of homeless people per 1000')</w:t>
      </w:r>
    </w:p>
    <w:p w14:paraId="1BAC74B7" w14:textId="77777777" w:rsidR="000C7C62" w:rsidRDefault="003935F3" w:rsidP="000C7C62">
      <w:pPr>
        <w:pStyle w:val="NormalWeb"/>
        <w:spacing w:before="0" w:beforeAutospacing="0" w:after="0" w:afterAutospacing="0" w:line="360" w:lineRule="atLeast"/>
        <w:rPr>
          <w:rFonts w:asciiTheme="minorHAnsi" w:eastAsiaTheme="minorHAnsi" w:hAnsiTheme="minorHAnsi" w:cstheme="minorBidi"/>
          <w:sz w:val="22"/>
          <w:szCs w:val="22"/>
          <w:lang w:eastAsia="en-US" w:bidi="he-IL"/>
        </w:rPr>
      </w:pPr>
      <w:r>
        <w:rPr>
          <w:rFonts w:asciiTheme="minorHAnsi" w:eastAsiaTheme="minorHAnsi" w:hAnsiTheme="minorHAnsi" w:cstheme="minorBidi"/>
          <w:sz w:val="22"/>
          <w:szCs w:val="22"/>
          <w:lang w:eastAsia="en-US" w:bidi="he-IL"/>
        </w:rPr>
        <w:t xml:space="preserve">Initially </w:t>
      </w:r>
      <w:r w:rsidR="00BC3F7E" w:rsidRPr="00BC3F7E">
        <w:rPr>
          <w:rFonts w:asciiTheme="minorHAnsi" w:eastAsiaTheme="minorHAnsi" w:hAnsiTheme="minorHAnsi" w:cstheme="minorBidi"/>
          <w:sz w:val="22"/>
          <w:szCs w:val="22"/>
          <w:lang w:eastAsia="en-US" w:bidi="he-IL"/>
        </w:rPr>
        <w:t>the data was arranged in a wide format with multiple columns, where each column represented a different year and the values in the columns represented the average number of homeless people per 1000 in each borough for that year</w:t>
      </w:r>
      <w:r w:rsidR="00BC3F7E">
        <w:rPr>
          <w:rFonts w:asciiTheme="minorHAnsi" w:eastAsiaTheme="minorHAnsi" w:hAnsiTheme="minorHAnsi" w:cstheme="minorBidi"/>
          <w:sz w:val="22"/>
          <w:szCs w:val="22"/>
          <w:lang w:eastAsia="en-US" w:bidi="he-IL"/>
        </w:rPr>
        <w:t>. However, t</w:t>
      </w:r>
      <w:r w:rsidR="007E7998" w:rsidRPr="007E7998">
        <w:rPr>
          <w:rFonts w:asciiTheme="minorHAnsi" w:eastAsiaTheme="minorHAnsi" w:hAnsiTheme="minorHAnsi" w:cstheme="minorBidi"/>
          <w:sz w:val="22"/>
          <w:szCs w:val="22"/>
          <w:lang w:eastAsia="en-US" w:bidi="he-IL"/>
        </w:rPr>
        <w:t xml:space="preserve">his code uses the </w:t>
      </w:r>
      <w:proofErr w:type="gramStart"/>
      <w:r w:rsidR="007E7998" w:rsidRPr="007E7998">
        <w:rPr>
          <w:rFonts w:asciiTheme="minorHAnsi" w:eastAsiaTheme="minorHAnsi" w:hAnsiTheme="minorHAnsi" w:cstheme="minorBidi"/>
          <w:sz w:val="22"/>
          <w:szCs w:val="22"/>
          <w:lang w:eastAsia="en-US" w:bidi="he-IL"/>
        </w:rPr>
        <w:t>melt(</w:t>
      </w:r>
      <w:proofErr w:type="gramEnd"/>
      <w:r w:rsidR="007E7998" w:rsidRPr="007E7998">
        <w:rPr>
          <w:rFonts w:asciiTheme="minorHAnsi" w:eastAsiaTheme="minorHAnsi" w:hAnsiTheme="minorHAnsi" w:cstheme="minorBidi"/>
          <w:sz w:val="22"/>
          <w:szCs w:val="22"/>
          <w:lang w:eastAsia="en-US" w:bidi="he-IL"/>
        </w:rPr>
        <w:t xml:space="preserve">) function to reshape </w:t>
      </w:r>
      <w:r w:rsidR="007E7998">
        <w:rPr>
          <w:rFonts w:asciiTheme="minorHAnsi" w:eastAsiaTheme="minorHAnsi" w:hAnsiTheme="minorHAnsi" w:cstheme="minorBidi"/>
          <w:sz w:val="22"/>
          <w:szCs w:val="22"/>
          <w:lang w:eastAsia="en-US" w:bidi="he-IL"/>
        </w:rPr>
        <w:t>the</w:t>
      </w:r>
      <w:r w:rsidR="007E7998" w:rsidRPr="007E7998">
        <w:rPr>
          <w:rFonts w:asciiTheme="minorHAnsi" w:eastAsiaTheme="minorHAnsi" w:hAnsiTheme="minorHAnsi" w:cstheme="minorBidi"/>
          <w:sz w:val="22"/>
          <w:szCs w:val="22"/>
          <w:lang w:eastAsia="en-US" w:bidi="he-IL"/>
        </w:rPr>
        <w:t xml:space="preserve"> data</w:t>
      </w:r>
      <w:r w:rsidR="007E7998">
        <w:rPr>
          <w:rFonts w:asciiTheme="minorHAnsi" w:eastAsiaTheme="minorHAnsi" w:hAnsiTheme="minorHAnsi" w:cstheme="minorBidi"/>
          <w:sz w:val="22"/>
          <w:szCs w:val="22"/>
          <w:lang w:eastAsia="en-US" w:bidi="he-IL"/>
        </w:rPr>
        <w:t xml:space="preserve"> </w:t>
      </w:r>
      <w:r w:rsidR="007E7998" w:rsidRPr="007E7998">
        <w:rPr>
          <w:rFonts w:asciiTheme="minorHAnsi" w:eastAsiaTheme="minorHAnsi" w:hAnsiTheme="minorHAnsi" w:cstheme="minorBidi"/>
          <w:sz w:val="22"/>
          <w:szCs w:val="22"/>
          <w:lang w:eastAsia="en-US" w:bidi="he-IL"/>
        </w:rPr>
        <w:t>frame</w:t>
      </w:r>
      <w:r w:rsidR="00F50723">
        <w:rPr>
          <w:rFonts w:asciiTheme="minorHAnsi" w:eastAsiaTheme="minorHAnsi" w:hAnsiTheme="minorHAnsi" w:cstheme="minorBidi"/>
          <w:sz w:val="22"/>
          <w:szCs w:val="22"/>
          <w:lang w:eastAsia="en-US" w:bidi="he-IL"/>
        </w:rPr>
        <w:t xml:space="preserve"> (</w:t>
      </w:r>
      <w:r w:rsidR="00F50723" w:rsidRPr="003E3485">
        <w:rPr>
          <w:rFonts w:asciiTheme="minorHAnsi" w:eastAsiaTheme="minorHAnsi" w:hAnsiTheme="minorHAnsi" w:cstheme="minorBidi"/>
          <w:sz w:val="22"/>
          <w:szCs w:val="22"/>
          <w:lang w:eastAsia="en-US" w:bidi="he-IL"/>
        </w:rPr>
        <w:t>pandas.pydata.org</w:t>
      </w:r>
      <w:r w:rsidR="003E3485" w:rsidRPr="003E3485">
        <w:rPr>
          <w:rFonts w:asciiTheme="minorHAnsi" w:eastAsiaTheme="minorHAnsi" w:hAnsiTheme="minorHAnsi" w:cstheme="minorBidi"/>
          <w:sz w:val="22"/>
          <w:szCs w:val="22"/>
          <w:lang w:eastAsia="en-US" w:bidi="he-IL"/>
        </w:rPr>
        <w:t xml:space="preserve">, </w:t>
      </w:r>
      <w:r w:rsidR="00F50723" w:rsidRPr="003E3485">
        <w:rPr>
          <w:rFonts w:asciiTheme="minorHAnsi" w:eastAsiaTheme="minorHAnsi" w:hAnsiTheme="minorHAnsi" w:cstheme="minorBidi"/>
          <w:sz w:val="22"/>
          <w:szCs w:val="22"/>
          <w:lang w:eastAsia="en-US" w:bidi="he-IL"/>
        </w:rPr>
        <w:t>n.d.)</w:t>
      </w:r>
      <w:r w:rsidR="007E7998" w:rsidRPr="007E7998">
        <w:rPr>
          <w:rFonts w:asciiTheme="minorHAnsi" w:eastAsiaTheme="minorHAnsi" w:hAnsiTheme="minorHAnsi" w:cstheme="minorBidi"/>
          <w:sz w:val="22"/>
          <w:szCs w:val="22"/>
          <w:lang w:eastAsia="en-US" w:bidi="he-IL"/>
        </w:rPr>
        <w:t xml:space="preserve">. The </w:t>
      </w:r>
      <w:proofErr w:type="spellStart"/>
      <w:r w:rsidR="007E7998" w:rsidRPr="007E7998">
        <w:rPr>
          <w:rFonts w:asciiTheme="minorHAnsi" w:eastAsiaTheme="minorHAnsi" w:hAnsiTheme="minorHAnsi" w:cstheme="minorBidi"/>
          <w:sz w:val="22"/>
          <w:szCs w:val="22"/>
          <w:lang w:eastAsia="en-US" w:bidi="he-IL"/>
        </w:rPr>
        <w:t>id_vars</w:t>
      </w:r>
      <w:proofErr w:type="spellEnd"/>
      <w:r w:rsidR="007E7998" w:rsidRPr="007E7998">
        <w:rPr>
          <w:rFonts w:asciiTheme="minorHAnsi" w:eastAsiaTheme="minorHAnsi" w:hAnsiTheme="minorHAnsi" w:cstheme="minorBidi"/>
          <w:sz w:val="22"/>
          <w:szCs w:val="22"/>
          <w:lang w:eastAsia="en-US" w:bidi="he-IL"/>
        </w:rPr>
        <w:t xml:space="preserve"> parameter specifies the columns that should be kept as-is in the reshaped data</w:t>
      </w:r>
      <w:r w:rsidR="007E7998">
        <w:rPr>
          <w:rFonts w:asciiTheme="minorHAnsi" w:eastAsiaTheme="minorHAnsi" w:hAnsiTheme="minorHAnsi" w:cstheme="minorBidi"/>
          <w:sz w:val="22"/>
          <w:szCs w:val="22"/>
          <w:lang w:eastAsia="en-US" w:bidi="he-IL"/>
        </w:rPr>
        <w:t xml:space="preserve"> </w:t>
      </w:r>
      <w:r w:rsidR="007E7998" w:rsidRPr="007E7998">
        <w:rPr>
          <w:rFonts w:asciiTheme="minorHAnsi" w:eastAsiaTheme="minorHAnsi" w:hAnsiTheme="minorHAnsi" w:cstheme="minorBidi"/>
          <w:sz w:val="22"/>
          <w:szCs w:val="22"/>
          <w:lang w:eastAsia="en-US" w:bidi="he-IL"/>
        </w:rPr>
        <w:t xml:space="preserve">frame. In this case, the "Borough" column is specified as an id variable, so it will be kept as a separate column in the reshaped </w:t>
      </w:r>
      <w:proofErr w:type="spellStart"/>
      <w:r w:rsidR="007E7998" w:rsidRPr="007E7998">
        <w:rPr>
          <w:rFonts w:asciiTheme="minorHAnsi" w:eastAsiaTheme="minorHAnsi" w:hAnsiTheme="minorHAnsi" w:cstheme="minorBidi"/>
          <w:sz w:val="22"/>
          <w:szCs w:val="22"/>
          <w:lang w:eastAsia="en-US" w:bidi="he-IL"/>
        </w:rPr>
        <w:t>dataframe</w:t>
      </w:r>
      <w:proofErr w:type="spellEnd"/>
      <w:r w:rsidR="007E7998" w:rsidRPr="007E7998">
        <w:rPr>
          <w:rFonts w:asciiTheme="minorHAnsi" w:eastAsiaTheme="minorHAnsi" w:hAnsiTheme="minorHAnsi" w:cstheme="minorBidi"/>
          <w:sz w:val="22"/>
          <w:szCs w:val="22"/>
          <w:lang w:eastAsia="en-US" w:bidi="he-IL"/>
        </w:rPr>
        <w:t>.</w:t>
      </w:r>
      <w:r w:rsidR="00C21CBE">
        <w:rPr>
          <w:rFonts w:asciiTheme="minorHAnsi" w:eastAsiaTheme="minorHAnsi" w:hAnsiTheme="minorHAnsi" w:cstheme="minorBidi"/>
          <w:sz w:val="22"/>
          <w:szCs w:val="22"/>
          <w:lang w:eastAsia="en-US" w:bidi="he-IL"/>
        </w:rPr>
        <w:t xml:space="preserve"> </w:t>
      </w:r>
      <w:r w:rsidR="007E7998" w:rsidRPr="007E7998">
        <w:rPr>
          <w:rFonts w:asciiTheme="minorHAnsi" w:eastAsiaTheme="minorHAnsi" w:hAnsiTheme="minorHAnsi" w:cstheme="minorBidi"/>
          <w:sz w:val="22"/>
          <w:szCs w:val="22"/>
          <w:lang w:eastAsia="en-US" w:bidi="he-IL"/>
        </w:rPr>
        <w:t xml:space="preserve">The </w:t>
      </w:r>
      <w:proofErr w:type="spellStart"/>
      <w:r w:rsidR="007E7998" w:rsidRPr="007E7998">
        <w:rPr>
          <w:rFonts w:asciiTheme="minorHAnsi" w:eastAsiaTheme="minorHAnsi" w:hAnsiTheme="minorHAnsi" w:cstheme="minorBidi"/>
          <w:sz w:val="22"/>
          <w:szCs w:val="22"/>
          <w:lang w:eastAsia="en-US" w:bidi="he-IL"/>
        </w:rPr>
        <w:t>var_name</w:t>
      </w:r>
      <w:proofErr w:type="spellEnd"/>
      <w:r w:rsidR="007E7998" w:rsidRPr="007E7998">
        <w:rPr>
          <w:rFonts w:asciiTheme="minorHAnsi" w:eastAsiaTheme="minorHAnsi" w:hAnsiTheme="minorHAnsi" w:cstheme="minorBidi"/>
          <w:sz w:val="22"/>
          <w:szCs w:val="22"/>
          <w:lang w:eastAsia="en-US" w:bidi="he-IL"/>
        </w:rPr>
        <w:t xml:space="preserve"> parameter specifies the name of the new column that will be created to hold the old column names. In this case, the new column will be called "Year".</w:t>
      </w:r>
      <w:r>
        <w:rPr>
          <w:rFonts w:asciiTheme="minorHAnsi" w:eastAsiaTheme="minorHAnsi" w:hAnsiTheme="minorHAnsi" w:cstheme="minorBidi"/>
          <w:sz w:val="22"/>
          <w:szCs w:val="22"/>
          <w:lang w:eastAsia="en-US" w:bidi="he-IL"/>
        </w:rPr>
        <w:t xml:space="preserve"> </w:t>
      </w:r>
      <w:r w:rsidR="00B879DB">
        <w:rPr>
          <w:rFonts w:asciiTheme="minorHAnsi" w:eastAsiaTheme="minorHAnsi" w:hAnsiTheme="minorHAnsi" w:cstheme="minorBidi"/>
          <w:sz w:val="22"/>
          <w:szCs w:val="22"/>
          <w:lang w:eastAsia="en-US" w:bidi="he-IL"/>
        </w:rPr>
        <w:t>Finally, t</w:t>
      </w:r>
      <w:r w:rsidR="007E7998" w:rsidRPr="007E7998">
        <w:rPr>
          <w:rFonts w:asciiTheme="minorHAnsi" w:eastAsiaTheme="minorHAnsi" w:hAnsiTheme="minorHAnsi" w:cstheme="minorBidi"/>
          <w:sz w:val="22"/>
          <w:szCs w:val="22"/>
          <w:lang w:eastAsia="en-US" w:bidi="he-IL"/>
        </w:rPr>
        <w:t xml:space="preserve">he </w:t>
      </w:r>
      <w:proofErr w:type="spellStart"/>
      <w:r w:rsidR="007E7998" w:rsidRPr="007E7998">
        <w:rPr>
          <w:rFonts w:asciiTheme="minorHAnsi" w:eastAsiaTheme="minorHAnsi" w:hAnsiTheme="minorHAnsi" w:cstheme="minorBidi"/>
          <w:sz w:val="22"/>
          <w:szCs w:val="22"/>
          <w:lang w:eastAsia="en-US" w:bidi="he-IL"/>
        </w:rPr>
        <w:t>value_name</w:t>
      </w:r>
      <w:proofErr w:type="spellEnd"/>
      <w:r w:rsidR="007E7998" w:rsidRPr="007E7998">
        <w:rPr>
          <w:rFonts w:asciiTheme="minorHAnsi" w:eastAsiaTheme="minorHAnsi" w:hAnsiTheme="minorHAnsi" w:cstheme="minorBidi"/>
          <w:sz w:val="22"/>
          <w:szCs w:val="22"/>
          <w:lang w:eastAsia="en-US" w:bidi="he-IL"/>
        </w:rPr>
        <w:t xml:space="preserve"> parameter specifies the name of the new column that will be created to hold the old column values. In this case, the new column will be called "Average number of homeless people per 1000"</w:t>
      </w:r>
      <w:r w:rsidR="006010EF">
        <w:rPr>
          <w:rFonts w:asciiTheme="minorHAnsi" w:eastAsiaTheme="minorHAnsi" w:hAnsiTheme="minorHAnsi" w:cstheme="minorBidi"/>
          <w:sz w:val="22"/>
          <w:szCs w:val="22"/>
          <w:lang w:eastAsia="en-US" w:bidi="he-IL"/>
        </w:rPr>
        <w:t xml:space="preserve">. </w:t>
      </w:r>
      <w:r w:rsidR="00B879DB">
        <w:rPr>
          <w:rFonts w:asciiTheme="minorHAnsi" w:eastAsiaTheme="minorHAnsi" w:hAnsiTheme="minorHAnsi" w:cstheme="minorBidi"/>
          <w:sz w:val="22"/>
          <w:szCs w:val="22"/>
          <w:lang w:eastAsia="en-US" w:bidi="he-IL"/>
        </w:rPr>
        <w:t>Restru</w:t>
      </w:r>
      <w:r w:rsidR="00616011">
        <w:rPr>
          <w:rFonts w:asciiTheme="minorHAnsi" w:eastAsiaTheme="minorHAnsi" w:hAnsiTheme="minorHAnsi" w:cstheme="minorBidi"/>
          <w:sz w:val="22"/>
          <w:szCs w:val="22"/>
          <w:lang w:eastAsia="en-US" w:bidi="he-IL"/>
        </w:rPr>
        <w:t>cturing the datasets to look like this was very important to execute the final merge.</w:t>
      </w:r>
    </w:p>
    <w:p w14:paraId="04A94858" w14:textId="77777777" w:rsidR="000C7C62" w:rsidRDefault="000C7C62" w:rsidP="000C7C62">
      <w:pPr>
        <w:pStyle w:val="NormalWeb"/>
        <w:spacing w:before="0" w:beforeAutospacing="0" w:after="0" w:afterAutospacing="0" w:line="360" w:lineRule="atLeast"/>
        <w:rPr>
          <w:rFonts w:asciiTheme="minorHAnsi" w:eastAsiaTheme="minorHAnsi" w:hAnsiTheme="minorHAnsi" w:cstheme="minorBidi"/>
          <w:sz w:val="22"/>
          <w:szCs w:val="22"/>
          <w:lang w:eastAsia="en-US" w:bidi="he-IL"/>
        </w:rPr>
      </w:pPr>
    </w:p>
    <w:p w14:paraId="77C7DAB6" w14:textId="77777777" w:rsidR="000C7C62" w:rsidRDefault="007C19F4" w:rsidP="000C7C62">
      <w:pPr>
        <w:pStyle w:val="NormalWeb"/>
        <w:spacing w:before="0" w:beforeAutospacing="0" w:after="0" w:afterAutospacing="0" w:line="360" w:lineRule="atLeast"/>
        <w:rPr>
          <w:rFonts w:asciiTheme="minorHAnsi" w:eastAsiaTheme="minorHAnsi" w:hAnsiTheme="minorHAnsi" w:cstheme="minorBidi"/>
          <w:sz w:val="22"/>
          <w:szCs w:val="22"/>
          <w:lang w:eastAsia="en-US" w:bidi="he-IL"/>
        </w:rPr>
      </w:pPr>
      <w:r>
        <w:rPr>
          <w:rFonts w:asciiTheme="minorHAnsi" w:eastAsiaTheme="minorHAnsi" w:hAnsiTheme="minorHAnsi" w:cstheme="minorBidi"/>
          <w:sz w:val="22"/>
          <w:szCs w:val="22"/>
          <w:lang w:eastAsia="en-US" w:bidi="he-IL"/>
        </w:rPr>
        <w:t xml:space="preserve">Finally, </w:t>
      </w:r>
      <w:r w:rsidR="00F6715D">
        <w:rPr>
          <w:rFonts w:asciiTheme="minorHAnsi" w:eastAsiaTheme="minorHAnsi" w:hAnsiTheme="minorHAnsi" w:cstheme="minorBidi"/>
          <w:sz w:val="22"/>
          <w:szCs w:val="22"/>
          <w:lang w:eastAsia="en-US" w:bidi="he-IL"/>
        </w:rPr>
        <w:t>we</w:t>
      </w:r>
      <w:r w:rsidR="00F6715D" w:rsidRPr="00F6715D">
        <w:rPr>
          <w:rFonts w:asciiTheme="minorHAnsi" w:eastAsiaTheme="minorHAnsi" w:hAnsiTheme="minorHAnsi" w:cstheme="minorBidi"/>
          <w:sz w:val="22"/>
          <w:szCs w:val="22"/>
          <w:lang w:eastAsia="en-US" w:bidi="he-IL"/>
        </w:rPr>
        <w:t xml:space="preserve"> utilized data standardization as a method of modifying our data </w:t>
      </w:r>
      <w:proofErr w:type="gramStart"/>
      <w:r w:rsidR="00F6715D" w:rsidRPr="00F6715D">
        <w:rPr>
          <w:rFonts w:asciiTheme="minorHAnsi" w:eastAsiaTheme="minorHAnsi" w:hAnsiTheme="minorHAnsi" w:cstheme="minorBidi"/>
          <w:sz w:val="22"/>
          <w:szCs w:val="22"/>
          <w:lang w:eastAsia="en-US" w:bidi="he-IL"/>
        </w:rPr>
        <w:t>in order to</w:t>
      </w:r>
      <w:proofErr w:type="gramEnd"/>
      <w:r w:rsidR="00F6715D" w:rsidRPr="00F6715D">
        <w:rPr>
          <w:rFonts w:asciiTheme="minorHAnsi" w:eastAsiaTheme="minorHAnsi" w:hAnsiTheme="minorHAnsi" w:cstheme="minorBidi"/>
          <w:sz w:val="22"/>
          <w:szCs w:val="22"/>
          <w:lang w:eastAsia="en-US" w:bidi="he-IL"/>
        </w:rPr>
        <w:t xml:space="preserve"> make it more comparable and easier to </w:t>
      </w:r>
      <w:proofErr w:type="spellStart"/>
      <w:r w:rsidR="00F6715D" w:rsidRPr="00F6715D">
        <w:rPr>
          <w:rFonts w:asciiTheme="minorHAnsi" w:eastAsiaTheme="minorHAnsi" w:hAnsiTheme="minorHAnsi" w:cstheme="minorBidi"/>
          <w:sz w:val="22"/>
          <w:szCs w:val="22"/>
          <w:lang w:eastAsia="en-US" w:bidi="he-IL"/>
        </w:rPr>
        <w:t>analyze</w:t>
      </w:r>
      <w:proofErr w:type="spellEnd"/>
      <w:r w:rsidR="00F6715D" w:rsidRPr="00F6715D">
        <w:rPr>
          <w:rFonts w:asciiTheme="minorHAnsi" w:eastAsiaTheme="minorHAnsi" w:hAnsiTheme="minorHAnsi" w:cstheme="minorBidi"/>
          <w:sz w:val="22"/>
          <w:szCs w:val="22"/>
          <w:lang w:eastAsia="en-US" w:bidi="he-IL"/>
        </w:rPr>
        <w:t>. This involved expressing certain data as a percentage of a whole or as a ratio or proportion relative to some other value. For instance, we had data on the number of</w:t>
      </w:r>
      <w:r w:rsidR="00F6715D">
        <w:rPr>
          <w:rFonts w:asciiTheme="minorHAnsi" w:eastAsiaTheme="minorHAnsi" w:hAnsiTheme="minorHAnsi" w:cstheme="minorBidi"/>
          <w:sz w:val="22"/>
          <w:szCs w:val="22"/>
          <w:lang w:eastAsia="en-US" w:bidi="he-IL"/>
        </w:rPr>
        <w:t xml:space="preserve"> jobs per sector</w:t>
      </w:r>
      <w:r w:rsidR="00F6715D" w:rsidRPr="00F6715D">
        <w:rPr>
          <w:rFonts w:asciiTheme="minorHAnsi" w:eastAsiaTheme="minorHAnsi" w:hAnsiTheme="minorHAnsi" w:cstheme="minorBidi"/>
          <w:sz w:val="22"/>
          <w:szCs w:val="22"/>
          <w:lang w:eastAsia="en-US" w:bidi="he-IL"/>
        </w:rPr>
        <w:t xml:space="preserve"> </w:t>
      </w:r>
      <w:r w:rsidR="00C32AEA">
        <w:rPr>
          <w:rFonts w:asciiTheme="minorHAnsi" w:eastAsiaTheme="minorHAnsi" w:hAnsiTheme="minorHAnsi" w:cstheme="minorBidi"/>
          <w:sz w:val="22"/>
          <w:szCs w:val="22"/>
          <w:lang w:eastAsia="en-US" w:bidi="he-IL"/>
        </w:rPr>
        <w:t>per</w:t>
      </w:r>
      <w:r w:rsidR="00F6715D" w:rsidRPr="00F6715D">
        <w:rPr>
          <w:rFonts w:asciiTheme="minorHAnsi" w:eastAsiaTheme="minorHAnsi" w:hAnsiTheme="minorHAnsi" w:cstheme="minorBidi"/>
          <w:sz w:val="22"/>
          <w:szCs w:val="22"/>
          <w:lang w:eastAsia="en-US" w:bidi="he-IL"/>
        </w:rPr>
        <w:t xml:space="preserve"> borough. </w:t>
      </w:r>
      <w:r w:rsidR="00C32AEA">
        <w:rPr>
          <w:rFonts w:asciiTheme="minorHAnsi" w:eastAsiaTheme="minorHAnsi" w:hAnsiTheme="minorHAnsi" w:cstheme="minorBidi"/>
          <w:sz w:val="22"/>
          <w:szCs w:val="22"/>
          <w:lang w:eastAsia="en-US" w:bidi="he-IL"/>
        </w:rPr>
        <w:t xml:space="preserve">For the random forest </w:t>
      </w:r>
      <w:r w:rsidR="00785470">
        <w:rPr>
          <w:rFonts w:asciiTheme="minorHAnsi" w:eastAsiaTheme="minorHAnsi" w:hAnsiTheme="minorHAnsi" w:cstheme="minorBidi"/>
          <w:sz w:val="22"/>
          <w:szCs w:val="22"/>
          <w:lang w:eastAsia="en-US" w:bidi="he-IL"/>
        </w:rPr>
        <w:t>to</w:t>
      </w:r>
      <w:r w:rsidR="00F6715D" w:rsidRPr="00F6715D">
        <w:rPr>
          <w:rFonts w:asciiTheme="minorHAnsi" w:eastAsiaTheme="minorHAnsi" w:hAnsiTheme="minorHAnsi" w:cstheme="minorBidi"/>
          <w:sz w:val="22"/>
          <w:szCs w:val="22"/>
          <w:lang w:eastAsia="en-US" w:bidi="he-IL"/>
        </w:rPr>
        <w:t xml:space="preserve"> compare the proportions of workers in each sector across boroughs, we standardized the data by expressing </w:t>
      </w:r>
      <w:r w:rsidR="00785470">
        <w:rPr>
          <w:rFonts w:asciiTheme="minorHAnsi" w:eastAsiaTheme="minorHAnsi" w:hAnsiTheme="minorHAnsi" w:cstheme="minorBidi"/>
          <w:sz w:val="22"/>
          <w:szCs w:val="22"/>
          <w:lang w:eastAsia="en-US" w:bidi="he-IL"/>
        </w:rPr>
        <w:t>the number of jobs per sector</w:t>
      </w:r>
      <w:r w:rsidR="00F6715D" w:rsidRPr="00F6715D">
        <w:rPr>
          <w:rFonts w:asciiTheme="minorHAnsi" w:eastAsiaTheme="minorHAnsi" w:hAnsiTheme="minorHAnsi" w:cstheme="minorBidi"/>
          <w:sz w:val="22"/>
          <w:szCs w:val="22"/>
          <w:lang w:eastAsia="en-US" w:bidi="he-IL"/>
        </w:rPr>
        <w:t xml:space="preserve"> as a percentage of the total number of workers in each borough. </w:t>
      </w:r>
      <w:r w:rsidR="00D416F9">
        <w:rPr>
          <w:rFonts w:asciiTheme="minorHAnsi" w:eastAsiaTheme="minorHAnsi" w:hAnsiTheme="minorHAnsi" w:cstheme="minorBidi"/>
          <w:sz w:val="22"/>
          <w:szCs w:val="22"/>
          <w:lang w:eastAsia="en-US" w:bidi="he-IL"/>
        </w:rPr>
        <w:t xml:space="preserve">This process was done for other borough attributes. </w:t>
      </w:r>
    </w:p>
    <w:p w14:paraId="2ECFEC92" w14:textId="77777777" w:rsidR="000C7C62" w:rsidRDefault="000C7C62" w:rsidP="000C7C62">
      <w:pPr>
        <w:pStyle w:val="NormalWeb"/>
        <w:spacing w:before="0" w:beforeAutospacing="0" w:after="0" w:afterAutospacing="0" w:line="360" w:lineRule="atLeast"/>
        <w:rPr>
          <w:rFonts w:asciiTheme="minorHAnsi" w:eastAsiaTheme="minorHAnsi" w:hAnsiTheme="minorHAnsi" w:cstheme="minorBidi"/>
          <w:sz w:val="22"/>
          <w:szCs w:val="22"/>
          <w:lang w:eastAsia="en-US" w:bidi="he-IL"/>
        </w:rPr>
      </w:pPr>
    </w:p>
    <w:p w14:paraId="7A6EDA8E" w14:textId="491E69DC" w:rsidR="00592BC2" w:rsidRDefault="00592BC2" w:rsidP="000C7C62">
      <w:pPr>
        <w:pStyle w:val="NormalWeb"/>
        <w:spacing w:before="0" w:beforeAutospacing="0" w:after="0" w:afterAutospacing="0" w:line="360" w:lineRule="atLeast"/>
        <w:rPr>
          <w:rFonts w:asciiTheme="minorHAnsi" w:eastAsiaTheme="minorHAnsi" w:hAnsiTheme="minorHAnsi" w:cstheme="minorBidi"/>
          <w:sz w:val="22"/>
          <w:szCs w:val="22"/>
          <w:lang w:eastAsia="en-US" w:bidi="he-IL"/>
        </w:rPr>
      </w:pPr>
      <w:r>
        <w:rPr>
          <w:rFonts w:asciiTheme="minorHAnsi" w:eastAsiaTheme="minorHAnsi" w:hAnsiTheme="minorHAnsi" w:cstheme="minorBidi"/>
          <w:sz w:val="22"/>
          <w:szCs w:val="22"/>
          <w:lang w:eastAsia="en-US" w:bidi="he-IL"/>
        </w:rPr>
        <w:t>Overall,</w:t>
      </w:r>
      <w:r w:rsidRPr="00592BC2">
        <w:rPr>
          <w:rFonts w:asciiTheme="minorHAnsi" w:eastAsiaTheme="minorHAnsi" w:hAnsiTheme="minorHAnsi" w:cstheme="minorBidi"/>
          <w:sz w:val="22"/>
          <w:szCs w:val="22"/>
          <w:lang w:eastAsia="en-US" w:bidi="he-IL"/>
        </w:rPr>
        <w:t xml:space="preserve"> the data cleaning process was an essential part of our analysis, as it allowed us to transform and standardize the data </w:t>
      </w:r>
      <w:r w:rsidR="00540261" w:rsidRPr="00592BC2">
        <w:rPr>
          <w:rFonts w:asciiTheme="minorHAnsi" w:eastAsiaTheme="minorHAnsi" w:hAnsiTheme="minorHAnsi" w:cstheme="minorBidi"/>
          <w:sz w:val="22"/>
          <w:szCs w:val="22"/>
          <w:lang w:eastAsia="en-US" w:bidi="he-IL"/>
        </w:rPr>
        <w:t>to</w:t>
      </w:r>
      <w:r w:rsidRPr="00592BC2">
        <w:rPr>
          <w:rFonts w:asciiTheme="minorHAnsi" w:eastAsiaTheme="minorHAnsi" w:hAnsiTheme="minorHAnsi" w:cstheme="minorBidi"/>
          <w:sz w:val="22"/>
          <w:szCs w:val="22"/>
          <w:lang w:eastAsia="en-US" w:bidi="he-IL"/>
        </w:rPr>
        <w:t xml:space="preserve"> make it more suitable for use with our random forest model. </w:t>
      </w:r>
      <w:r w:rsidR="00DE10E1" w:rsidRPr="00DE10E1">
        <w:rPr>
          <w:rFonts w:asciiTheme="minorHAnsi" w:eastAsiaTheme="minorHAnsi" w:hAnsiTheme="minorHAnsi" w:cstheme="minorBidi"/>
          <w:sz w:val="22"/>
          <w:szCs w:val="22"/>
          <w:lang w:eastAsia="en-US" w:bidi="he-IL"/>
        </w:rPr>
        <w:t>While the methods mentioned were some of the most important techniques we used during the data cleaning process, they were not the only methods we employed</w:t>
      </w:r>
      <w:r w:rsidR="0090423A">
        <w:rPr>
          <w:rFonts w:asciiTheme="minorHAnsi" w:eastAsiaTheme="minorHAnsi" w:hAnsiTheme="minorHAnsi" w:cstheme="minorBidi"/>
          <w:sz w:val="22"/>
          <w:szCs w:val="22"/>
          <w:lang w:eastAsia="en-US" w:bidi="he-IL"/>
        </w:rPr>
        <w:t xml:space="preserve">. </w:t>
      </w:r>
      <w:proofErr w:type="gramStart"/>
      <w:r w:rsidRPr="00592BC2">
        <w:rPr>
          <w:rFonts w:asciiTheme="minorHAnsi" w:eastAsiaTheme="minorHAnsi" w:hAnsiTheme="minorHAnsi" w:cstheme="minorBidi"/>
          <w:sz w:val="22"/>
          <w:szCs w:val="22"/>
          <w:lang w:eastAsia="en-US" w:bidi="he-IL"/>
        </w:rPr>
        <w:t>All of</w:t>
      </w:r>
      <w:proofErr w:type="gramEnd"/>
      <w:r w:rsidRPr="00592BC2">
        <w:rPr>
          <w:rFonts w:asciiTheme="minorHAnsi" w:eastAsiaTheme="minorHAnsi" w:hAnsiTheme="minorHAnsi" w:cstheme="minorBidi"/>
          <w:sz w:val="22"/>
          <w:szCs w:val="22"/>
          <w:lang w:eastAsia="en-US" w:bidi="he-IL"/>
        </w:rPr>
        <w:t xml:space="preserve"> these techniques were learned during lectures and </w:t>
      </w:r>
      <w:r w:rsidR="00DE10E1" w:rsidRPr="00592BC2">
        <w:rPr>
          <w:rFonts w:asciiTheme="minorHAnsi" w:eastAsiaTheme="minorHAnsi" w:hAnsiTheme="minorHAnsi" w:cstheme="minorBidi"/>
          <w:sz w:val="22"/>
          <w:szCs w:val="22"/>
          <w:lang w:eastAsia="en-US" w:bidi="he-IL"/>
        </w:rPr>
        <w:t>workshops and</w:t>
      </w:r>
      <w:r w:rsidRPr="00592BC2">
        <w:rPr>
          <w:rFonts w:asciiTheme="minorHAnsi" w:eastAsiaTheme="minorHAnsi" w:hAnsiTheme="minorHAnsi" w:cstheme="minorBidi"/>
          <w:sz w:val="22"/>
          <w:szCs w:val="22"/>
          <w:lang w:eastAsia="en-US" w:bidi="he-IL"/>
        </w:rPr>
        <w:t xml:space="preserve"> were vital </w:t>
      </w:r>
      <w:r w:rsidR="00540261">
        <w:rPr>
          <w:rFonts w:asciiTheme="minorHAnsi" w:eastAsiaTheme="minorHAnsi" w:hAnsiTheme="minorHAnsi" w:cstheme="minorBidi"/>
          <w:sz w:val="22"/>
          <w:szCs w:val="22"/>
          <w:lang w:eastAsia="en-US" w:bidi="he-IL"/>
        </w:rPr>
        <w:t xml:space="preserve">for </w:t>
      </w:r>
      <w:r w:rsidR="0090423A">
        <w:rPr>
          <w:rFonts w:asciiTheme="minorHAnsi" w:eastAsiaTheme="minorHAnsi" w:hAnsiTheme="minorHAnsi" w:cstheme="minorBidi"/>
          <w:sz w:val="22"/>
          <w:szCs w:val="22"/>
          <w:lang w:eastAsia="en-US" w:bidi="he-IL"/>
        </w:rPr>
        <w:t>creating the dataset</w:t>
      </w:r>
      <w:r w:rsidRPr="00592BC2">
        <w:rPr>
          <w:rFonts w:asciiTheme="minorHAnsi" w:eastAsiaTheme="minorHAnsi" w:hAnsiTheme="minorHAnsi" w:cstheme="minorBidi"/>
          <w:sz w:val="22"/>
          <w:szCs w:val="22"/>
          <w:lang w:eastAsia="en-US" w:bidi="he-IL"/>
        </w:rPr>
        <w:t>.</w:t>
      </w:r>
    </w:p>
    <w:p w14:paraId="42B41D43" w14:textId="77777777" w:rsidR="007D42FB" w:rsidRDefault="007D42FB" w:rsidP="002E4831">
      <w:pPr>
        <w:pStyle w:val="NormalWeb"/>
        <w:pBdr>
          <w:top w:val="single" w:sz="2" w:space="0" w:color="D9D9E3"/>
          <w:left w:val="single" w:sz="2" w:space="1" w:color="D9D9E3"/>
          <w:bottom w:val="single" w:sz="2" w:space="0" w:color="D9D9E3"/>
          <w:right w:val="single" w:sz="2" w:space="0" w:color="D9D9E3"/>
        </w:pBdr>
        <w:spacing w:before="300" w:beforeAutospacing="0" w:after="300" w:afterAutospacing="0"/>
        <w:rPr>
          <w:rFonts w:asciiTheme="minorHAnsi" w:eastAsiaTheme="minorHAnsi" w:hAnsiTheme="minorHAnsi" w:cstheme="minorBidi"/>
          <w:sz w:val="22"/>
          <w:szCs w:val="22"/>
          <w:lang w:eastAsia="en-US" w:bidi="he-IL"/>
        </w:rPr>
      </w:pPr>
    </w:p>
    <w:p w14:paraId="1D3D07F7" w14:textId="77777777" w:rsidR="006811E3" w:rsidRDefault="006811E3"/>
    <w:p w14:paraId="12359038" w14:textId="4FFCD5B9" w:rsidR="00CE1CDC" w:rsidRPr="000C7C62" w:rsidRDefault="00CE1CDC">
      <w:pPr>
        <w:rPr>
          <w:b/>
          <w:bCs/>
        </w:rPr>
      </w:pPr>
      <w:r w:rsidRPr="000C7C62">
        <w:rPr>
          <w:b/>
          <w:bCs/>
        </w:rPr>
        <w:t>Challenges faced when collecting data?</w:t>
      </w:r>
    </w:p>
    <w:p w14:paraId="634ECC75" w14:textId="0A5BA20B" w:rsidR="00372C5C" w:rsidRDefault="008D1850">
      <w:r>
        <w:t>T</w:t>
      </w:r>
      <w:r w:rsidRPr="008D1850">
        <w:t>he main challenges we faced was the availability of data. There were many different datasets available for different years, but in the end, the only three years where almost all our borough</w:t>
      </w:r>
      <w:r w:rsidR="0080240E">
        <w:t xml:space="preserve"> attributes</w:t>
      </w:r>
      <w:r w:rsidRPr="008D1850">
        <w:t xml:space="preserve"> had overlapping data was 2016-2018. To address this issue, we had to create a dataset where we imputed the missing data with </w:t>
      </w:r>
      <w:r w:rsidR="00B04257">
        <w:t>statistically relevant values</w:t>
      </w:r>
      <w:r w:rsidR="00D0117F">
        <w:t>. In this case, we chose to impute the</w:t>
      </w:r>
      <w:r w:rsidRPr="008D1850">
        <w:t xml:space="preserve"> mean value</w:t>
      </w:r>
      <w:r w:rsidR="00D0117F">
        <w:t xml:space="preserve"> </w:t>
      </w:r>
      <w:r w:rsidR="00274FD1">
        <w:t>per borough, per borough attribute</w:t>
      </w:r>
      <w:r w:rsidRPr="008D1850">
        <w:t>.</w:t>
      </w:r>
      <w:r w:rsidR="00274FD1">
        <w:t xml:space="preserve"> </w:t>
      </w:r>
      <w:r w:rsidR="00FB5EEA" w:rsidRPr="00FB5EEA">
        <w:t>For example, if the data for "Life expectancy of women at 65" was missing for Brent in 2021, we used the mean "Life expectancy of women at 65" for Brent for all the years where the data was available to fill in the missing value for 2021.</w:t>
      </w:r>
      <w:r w:rsidR="005F5368">
        <w:t xml:space="preserve"> </w:t>
      </w:r>
      <w:r w:rsidRPr="008D1850">
        <w:t xml:space="preserve">This was done by grouping the data by borough and calculating the mean of the values in each column, and then iterating through the rows and columns of the original dataset to impute the missing values with the mean value for each borough. This process is shown in </w:t>
      </w:r>
      <w:r w:rsidR="00577B2E">
        <w:t>this</w:t>
      </w:r>
      <w:r w:rsidRPr="008D1850">
        <w:t xml:space="preserve"> code excerpt</w:t>
      </w:r>
      <w:r w:rsidR="00577B2E">
        <w:t>:</w:t>
      </w:r>
    </w:p>
    <w:p w14:paraId="35B6C604" w14:textId="77777777" w:rsidR="006B388D" w:rsidRDefault="006B388D" w:rsidP="006B388D">
      <w:r>
        <w:t># Group the data by borough</w:t>
      </w:r>
    </w:p>
    <w:p w14:paraId="3FD7620B" w14:textId="77777777" w:rsidR="006B388D" w:rsidRDefault="006B388D" w:rsidP="006B388D">
      <w:r>
        <w:t>grouped = df_1999_2021.groupby("Borough")</w:t>
      </w:r>
    </w:p>
    <w:p w14:paraId="44D90AA0" w14:textId="77777777" w:rsidR="006B388D" w:rsidRDefault="006B388D" w:rsidP="006B388D"/>
    <w:p w14:paraId="557972AB" w14:textId="77777777" w:rsidR="006B388D" w:rsidRDefault="006B388D" w:rsidP="006B388D">
      <w:r>
        <w:t># For each group, calculate the mean of the values in each column</w:t>
      </w:r>
    </w:p>
    <w:p w14:paraId="2F30DC18" w14:textId="77777777" w:rsidR="006B388D" w:rsidRDefault="006B388D" w:rsidP="006B388D">
      <w:proofErr w:type="spellStart"/>
      <w:r>
        <w:t>mean_by_borough</w:t>
      </w:r>
      <w:proofErr w:type="spellEnd"/>
      <w:r>
        <w:t xml:space="preserve"> = </w:t>
      </w:r>
      <w:proofErr w:type="spellStart"/>
      <w:proofErr w:type="gramStart"/>
      <w:r>
        <w:t>grouped.mean</w:t>
      </w:r>
      <w:proofErr w:type="spellEnd"/>
      <w:proofErr w:type="gramEnd"/>
      <w:r>
        <w:t>()</w:t>
      </w:r>
    </w:p>
    <w:p w14:paraId="0078539F" w14:textId="77777777" w:rsidR="006B388D" w:rsidRDefault="006B388D" w:rsidP="006B388D"/>
    <w:p w14:paraId="232CB881" w14:textId="77777777" w:rsidR="006B388D" w:rsidRDefault="006B388D" w:rsidP="006B388D">
      <w:r>
        <w:t># Iterate through the rows of df_1999_2021</w:t>
      </w:r>
    </w:p>
    <w:p w14:paraId="05AEFA1F" w14:textId="77777777" w:rsidR="006B388D" w:rsidRDefault="006B388D" w:rsidP="006B388D">
      <w:r>
        <w:t>for index, row in df_1999_2021.iterrows():</w:t>
      </w:r>
    </w:p>
    <w:p w14:paraId="24BE1A4B" w14:textId="77777777" w:rsidR="006B388D" w:rsidRDefault="006B388D" w:rsidP="006B388D">
      <w:r>
        <w:t xml:space="preserve">    # Iterate through the columns of the row</w:t>
      </w:r>
    </w:p>
    <w:p w14:paraId="2C0372B8" w14:textId="77777777" w:rsidR="006B388D" w:rsidRDefault="006B388D" w:rsidP="006B388D">
      <w:r>
        <w:t xml:space="preserve">    for col in df_1999_2021.columns:</w:t>
      </w:r>
    </w:p>
    <w:p w14:paraId="1B54D945" w14:textId="77777777" w:rsidR="006B388D" w:rsidRDefault="006B388D" w:rsidP="006B388D">
      <w:r>
        <w:t xml:space="preserve">        </w:t>
      </w:r>
    </w:p>
    <w:p w14:paraId="211FF4C9" w14:textId="77777777" w:rsidR="006B388D" w:rsidRDefault="006B388D" w:rsidP="006B388D">
      <w:r>
        <w:t xml:space="preserve">        # If the value is </w:t>
      </w:r>
      <w:proofErr w:type="spellStart"/>
      <w:r>
        <w:t>NaN</w:t>
      </w:r>
      <w:proofErr w:type="spellEnd"/>
      <w:r>
        <w:t>, impute the mode instead of the mean</w:t>
      </w:r>
    </w:p>
    <w:p w14:paraId="61FE9481" w14:textId="77777777" w:rsidR="006B388D" w:rsidRDefault="006B388D" w:rsidP="006B388D">
      <w:r>
        <w:t xml:space="preserve">        if </w:t>
      </w:r>
      <w:proofErr w:type="spellStart"/>
      <w:proofErr w:type="gramStart"/>
      <w:r>
        <w:t>pd.isnull</w:t>
      </w:r>
      <w:proofErr w:type="spellEnd"/>
      <w:proofErr w:type="gramEnd"/>
      <w:r>
        <w:t>(row[col]):</w:t>
      </w:r>
    </w:p>
    <w:p w14:paraId="7E93F403" w14:textId="77777777" w:rsidR="006B388D" w:rsidRDefault="006B388D" w:rsidP="006B388D">
      <w:r>
        <w:t xml:space="preserve">            variable = df_1999_2021[col]</w:t>
      </w:r>
    </w:p>
    <w:p w14:paraId="3E6729AE" w14:textId="77777777" w:rsidR="00344ABD" w:rsidRDefault="006B388D" w:rsidP="00344ABD">
      <w:r>
        <w:t xml:space="preserve">            </w:t>
      </w:r>
      <w:proofErr w:type="gramStart"/>
      <w:r>
        <w:t>df_1999_2021.loc[</w:t>
      </w:r>
      <w:proofErr w:type="gramEnd"/>
      <w:r>
        <w:t xml:space="preserve">index, col] = </w:t>
      </w:r>
      <w:proofErr w:type="spellStart"/>
      <w:r>
        <w:t>mean_by_borough.loc</w:t>
      </w:r>
      <w:proofErr w:type="spellEnd"/>
      <w:r>
        <w:t>[row['Borough'], col]</w:t>
      </w:r>
    </w:p>
    <w:p w14:paraId="4542904D" w14:textId="3127507A" w:rsidR="00344ABD" w:rsidRDefault="00483D19" w:rsidP="00344ABD">
      <w:r>
        <w:t>I</w:t>
      </w:r>
      <w:r w:rsidR="00344ABD" w:rsidRPr="00344ABD">
        <w:t xml:space="preserve">mputing the mean value can be a good approach when the data is generally relatively </w:t>
      </w:r>
      <w:proofErr w:type="gramStart"/>
      <w:r w:rsidR="00344ABD" w:rsidRPr="00344ABD">
        <w:t>similar to</w:t>
      </w:r>
      <w:proofErr w:type="gramEnd"/>
      <w:r w:rsidR="00344ABD" w:rsidRPr="00344ABD">
        <w:t xml:space="preserve"> the mean value</w:t>
      </w:r>
      <w:r w:rsidR="00344ABD">
        <w:t xml:space="preserve"> and </w:t>
      </w:r>
      <w:r w:rsidR="00344ABD" w:rsidRPr="00344ABD">
        <w:t>can be a reasonable estimate of the missing values</w:t>
      </w:r>
      <w:r w:rsidR="00624B98">
        <w:t xml:space="preserve">. </w:t>
      </w:r>
      <w:r w:rsidR="00344ABD" w:rsidRPr="00344ABD">
        <w:t>We</w:t>
      </w:r>
      <w:r w:rsidR="00344ABD">
        <w:t xml:space="preserve"> also</w:t>
      </w:r>
      <w:r w:rsidR="00344ABD" w:rsidRPr="00344ABD">
        <w:t xml:space="preserve"> considered imputing the mode, instead of the mean value. However, we decided not to because </w:t>
      </w:r>
      <w:proofErr w:type="gramStart"/>
      <w:r w:rsidR="00344ABD" w:rsidRPr="00344ABD">
        <w:t>all of</w:t>
      </w:r>
      <w:proofErr w:type="gramEnd"/>
      <w:r w:rsidR="00344ABD" w:rsidRPr="00344ABD">
        <w:t xml:space="preserve"> our data is continuous, and </w:t>
      </w:r>
      <w:r w:rsidR="00344ABD">
        <w:t>imputing</w:t>
      </w:r>
      <w:r w:rsidR="00344ABD" w:rsidRPr="00344ABD">
        <w:t xml:space="preserve"> mode is typically used for categorical data.</w:t>
      </w:r>
      <w:r w:rsidR="00344ABD">
        <w:t xml:space="preserve"> Though</w:t>
      </w:r>
      <w:r w:rsidR="00344ABD" w:rsidRPr="00344ABD">
        <w:t xml:space="preserve"> imputing the mean value </w:t>
      </w:r>
      <w:r w:rsidR="00344ABD">
        <w:t xml:space="preserve">is </w:t>
      </w:r>
      <w:r w:rsidR="00344ABD" w:rsidRPr="00344ABD">
        <w:t xml:space="preserve">e a simple approach, it can also reduce the variability in the data, </w:t>
      </w:r>
      <w:r w:rsidR="00344ABD">
        <w:t xml:space="preserve">ultimately </w:t>
      </w:r>
      <w:r w:rsidR="00344ABD" w:rsidRPr="00344ABD">
        <w:t xml:space="preserve">leading to a less accurate random forest model. This is because imputing the mean value for missing values can reduce the overall variation in the data, which can affect the model's ability to capture </w:t>
      </w:r>
      <w:r w:rsidR="00344ABD">
        <w:t xml:space="preserve">accurate </w:t>
      </w:r>
      <w:r w:rsidR="00344ABD" w:rsidRPr="00344ABD">
        <w:t>patterns and relationships in the data.</w:t>
      </w:r>
      <w:r w:rsidR="00344ABD">
        <w:t xml:space="preserve"> </w:t>
      </w:r>
    </w:p>
    <w:p w14:paraId="1756912E" w14:textId="2491F3D2" w:rsidR="00E36F9F" w:rsidRPr="00E36F9F" w:rsidRDefault="00E36F9F" w:rsidP="00344ABD">
      <w:r w:rsidRPr="00E36F9F">
        <w:lastRenderedPageBreak/>
        <w:t>Given these considerations, we ultimately decided to run two random forest models: one on the dataset that had no imputed values (years 2016-2018), and the other on the dataset with the imputed values.</w:t>
      </w:r>
      <w:r w:rsidR="0067758C">
        <w:t xml:space="preserve"> </w:t>
      </w:r>
      <w:r w:rsidR="000B78F0">
        <w:t>We will then compare our findings in both through our analysis.</w:t>
      </w:r>
    </w:p>
    <w:p w14:paraId="5E29C040" w14:textId="77777777" w:rsidR="005805FD" w:rsidRDefault="005805FD"/>
    <w:p w14:paraId="5CCA4520" w14:textId="629FCE30" w:rsidR="00A04C7E" w:rsidRPr="00A04C7E" w:rsidRDefault="00A04C7E">
      <w:pPr>
        <w:rPr>
          <w:b/>
          <w:bCs/>
        </w:rPr>
      </w:pPr>
      <w:r w:rsidRPr="00A04C7E">
        <w:rPr>
          <w:b/>
          <w:bCs/>
        </w:rPr>
        <w:t>Optimizing the Regressor score</w:t>
      </w:r>
    </w:p>
    <w:p w14:paraId="4EB88B9C" w14:textId="77777777" w:rsidR="00B67DAE" w:rsidRDefault="00AA045A">
      <w:r>
        <w:t xml:space="preserve">To evaluate our Random Forest Regression performance, we used the </w:t>
      </w:r>
      <w:proofErr w:type="gramStart"/>
      <w:r>
        <w:t>“.score</w:t>
      </w:r>
      <w:proofErr w:type="gramEnd"/>
      <w:r>
        <w:t xml:space="preserve">()” method. </w:t>
      </w:r>
      <w:r w:rsidRPr="00AA045A">
        <w:t xml:space="preserve">The random forest regressor score method returns the coefficient of determination </w:t>
      </w:r>
      <w:r>
        <w:t>(</w:t>
      </w:r>
      <w:r w:rsidRPr="00AA045A">
        <w:t>R</w:t>
      </w:r>
      <w:r w:rsidRPr="00B67DAE">
        <w:rPr>
          <w:vertAlign w:val="superscript"/>
        </w:rPr>
        <w:t>2</w:t>
      </w:r>
      <w:r>
        <w:t>)</w:t>
      </w:r>
      <w:r w:rsidRPr="00AA045A">
        <w:t xml:space="preserve">, which is a statistical measure of how well the model's predictions match the true labels. </w:t>
      </w:r>
    </w:p>
    <w:p w14:paraId="2A40A5EA" w14:textId="1C3868BB" w:rsidR="005A6C78" w:rsidRDefault="00AA045A">
      <w:r w:rsidRPr="00AA045A">
        <w:t>R</w:t>
      </w:r>
      <w:r w:rsidRPr="00B67DAE">
        <w:rPr>
          <w:vertAlign w:val="superscript"/>
        </w:rPr>
        <w:t>2</w:t>
      </w:r>
      <w:r w:rsidRPr="00AA045A">
        <w:t xml:space="preserve"> </w:t>
      </w:r>
      <w:r w:rsidR="005D2EB8">
        <w:t>equals to</w:t>
      </w:r>
      <w:r w:rsidR="00B67DAE">
        <w:t xml:space="preserve"> </w:t>
      </w:r>
      <w:r w:rsidRPr="00AA045A">
        <w:t>1 - (residual sum of squares / total sum of squares)</w:t>
      </w:r>
      <w:r w:rsidR="00FA4A84">
        <w:t>.</w:t>
      </w:r>
      <w:r w:rsidRPr="00AA045A">
        <w:t xml:space="preserve"> </w:t>
      </w:r>
      <w:r w:rsidR="00FA4A84" w:rsidRPr="00FA4A84">
        <w:t xml:space="preserve">The residual sum of squares is the sum of the squared differences between the true crime rates and the predicted crime rates, while the total sum of squares is the sum of the squared differences between the true crime rates and the mean of the true crime rates. </w:t>
      </w:r>
      <w:r w:rsidRPr="00AA045A">
        <w:t xml:space="preserve">A model with a high R^2 score is making more accurate predictions, while a model with a low R^2 score is making less accurate predictions. The best possible score is 1.0, which indicates a perfect prediction, while a score of 0.0 indicates that the model is no better than just guessing the mean value of the true </w:t>
      </w:r>
      <w:r w:rsidR="00DD7C55">
        <w:t>crime rates</w:t>
      </w:r>
      <w:r w:rsidRPr="00AA045A">
        <w:t>.</w:t>
      </w:r>
      <w:r w:rsidR="00666659" w:rsidRPr="00666659">
        <w:t xml:space="preserve"> </w:t>
      </w:r>
      <w:r w:rsidR="0017051D">
        <w:t>Thus</w:t>
      </w:r>
      <w:r w:rsidR="00666659">
        <w:t xml:space="preserve">, </w:t>
      </w:r>
      <w:r w:rsidR="00666659" w:rsidRPr="00666659">
        <w:t>as the score of the model increases, the model is making more accurate predictions</w:t>
      </w:r>
      <w:r w:rsidR="00FB1A1A">
        <w:t xml:space="preserve"> </w:t>
      </w:r>
      <w:r w:rsidR="006678B1">
        <w:t>(scikit-learn, 2018).</w:t>
      </w:r>
    </w:p>
    <w:p w14:paraId="71EDED1C" w14:textId="22EC9153" w:rsidR="00B159AE" w:rsidRDefault="0017051D" w:rsidP="00F50585">
      <w:r>
        <w:t>Hence</w:t>
      </w:r>
      <w:r w:rsidR="005A6C78">
        <w:t>, this</w:t>
      </w:r>
      <w:r w:rsidR="00666659" w:rsidRPr="00666659">
        <w:t xml:space="preserve"> suggests that the borough-attribute importance scores are more reliable</w:t>
      </w:r>
      <w:r>
        <w:t xml:space="preserve"> if they are based on </w:t>
      </w:r>
      <w:r w:rsidR="00842495">
        <w:t>the best performing model, which occurs when the regressor score is optimized.</w:t>
      </w:r>
      <w:r w:rsidR="009D7D24">
        <w:t xml:space="preserve"> However, there isn’t a direct way to “optimize” the regressor score. </w:t>
      </w:r>
      <w:r w:rsidR="003F7667">
        <w:t>Instead, we</w:t>
      </w:r>
      <w:r w:rsidR="009D7D24">
        <w:t xml:space="preserve"> r</w:t>
      </w:r>
      <w:r w:rsidR="003F7667">
        <w:t>a</w:t>
      </w:r>
      <w:r w:rsidR="009D7D24">
        <w:t xml:space="preserve">n </w:t>
      </w:r>
      <w:r w:rsidR="00B159AE" w:rsidRPr="00B159AE">
        <w:t xml:space="preserve">the random forest model </w:t>
      </w:r>
      <w:r w:rsidR="009D7D24">
        <w:t>10,200</w:t>
      </w:r>
      <w:r w:rsidR="00B159AE" w:rsidRPr="00B159AE">
        <w:t xml:space="preserve"> times</w:t>
      </w:r>
      <w:r w:rsidR="009D7D24">
        <w:t>, each time recording it’s regressor score</w:t>
      </w:r>
      <w:r w:rsidR="003F7667">
        <w:t xml:space="preserve">, to ultimately </w:t>
      </w:r>
      <w:r w:rsidR="00F50585">
        <w:t>chose</w:t>
      </w:r>
      <w:r w:rsidR="003F7667">
        <w:t xml:space="preserve"> </w:t>
      </w:r>
      <w:r w:rsidR="00F50585">
        <w:t>the</w:t>
      </w:r>
      <w:r w:rsidR="003F7667">
        <w:t xml:space="preserve"> run that had </w:t>
      </w:r>
      <w:r w:rsidR="00F50585">
        <w:t xml:space="preserve">the highest regressor score. The process by which we did this can be seen </w:t>
      </w:r>
      <w:r w:rsidR="00967B5B">
        <w:t xml:space="preserve">on our GitHub. The </w:t>
      </w:r>
      <w:r w:rsidR="00CF6631">
        <w:t>model</w:t>
      </w:r>
      <w:r w:rsidR="00967B5B">
        <w:t xml:space="preserve"> that had the highest regressor score </w:t>
      </w:r>
      <w:r w:rsidR="0012135B">
        <w:t xml:space="preserve">were the results we used for </w:t>
      </w:r>
      <w:r w:rsidR="00CF6631">
        <w:t>analysis.</w:t>
      </w:r>
      <w:r w:rsidR="007C03CC">
        <w:t xml:space="preserve"> Though the main aim of running the random forest model 10,200 times was to optimize the regressor score, it also gave us insight in which</w:t>
      </w:r>
      <w:r w:rsidR="00CE201B">
        <w:t xml:space="preserve"> dataset performed better for the </w:t>
      </w:r>
      <w:r w:rsidR="00583311">
        <w:t>Random Forest</w:t>
      </w:r>
      <w:r w:rsidR="00CE201B">
        <w:t xml:space="preserve"> regression model.</w:t>
      </w:r>
    </w:p>
    <w:tbl>
      <w:tblPr>
        <w:tblStyle w:val="TableGrid"/>
        <w:tblW w:w="0" w:type="auto"/>
        <w:tblLook w:val="04A0" w:firstRow="1" w:lastRow="0" w:firstColumn="1" w:lastColumn="0" w:noHBand="0" w:noVBand="1"/>
      </w:tblPr>
      <w:tblGrid>
        <w:gridCol w:w="4508"/>
        <w:gridCol w:w="4508"/>
      </w:tblGrid>
      <w:tr w:rsidR="00A714A9" w14:paraId="1E4300C7" w14:textId="77777777" w:rsidTr="00A714A9">
        <w:tc>
          <w:tcPr>
            <w:tcW w:w="4508" w:type="dxa"/>
          </w:tcPr>
          <w:p w14:paraId="1AD9A382" w14:textId="3C36BFCD" w:rsidR="005F7F8D" w:rsidRDefault="003A095E" w:rsidP="00583311">
            <w:pPr>
              <w:jc w:val="center"/>
            </w:pPr>
            <w:r w:rsidRPr="003A095E">
              <w:rPr>
                <w:noProof/>
              </w:rPr>
              <w:drawing>
                <wp:inline distT="0" distB="0" distL="0" distR="0" wp14:anchorId="1B68E0A2" wp14:editId="44072899">
                  <wp:extent cx="2237335" cy="260489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3309" cy="2611852"/>
                          </a:xfrm>
                          <a:prstGeom prst="rect">
                            <a:avLst/>
                          </a:prstGeom>
                        </pic:spPr>
                      </pic:pic>
                    </a:graphicData>
                  </a:graphic>
                </wp:inline>
              </w:drawing>
            </w:r>
          </w:p>
        </w:tc>
        <w:tc>
          <w:tcPr>
            <w:tcW w:w="4508" w:type="dxa"/>
          </w:tcPr>
          <w:p w14:paraId="2A627584" w14:textId="7B5F9298" w:rsidR="006C13AF" w:rsidRDefault="00CD48BB" w:rsidP="005F7F8D">
            <w:pPr>
              <w:jc w:val="center"/>
            </w:pPr>
            <w:r w:rsidRPr="00CD48BB">
              <w:rPr>
                <w:noProof/>
              </w:rPr>
              <w:drawing>
                <wp:inline distT="0" distB="0" distL="0" distR="0" wp14:anchorId="1C87C30A" wp14:editId="28CA9C74">
                  <wp:extent cx="2182135" cy="25572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2665" cy="2569613"/>
                          </a:xfrm>
                          <a:prstGeom prst="rect">
                            <a:avLst/>
                          </a:prstGeom>
                        </pic:spPr>
                      </pic:pic>
                    </a:graphicData>
                  </a:graphic>
                </wp:inline>
              </w:drawing>
            </w:r>
          </w:p>
        </w:tc>
      </w:tr>
    </w:tbl>
    <w:p w14:paraId="4D64E155" w14:textId="5831D3A9" w:rsidR="00A714A9" w:rsidRDefault="00A714A9" w:rsidP="00A714A9"/>
    <w:tbl>
      <w:tblPr>
        <w:tblStyle w:val="TableGrid"/>
        <w:tblW w:w="0" w:type="auto"/>
        <w:tblLook w:val="04A0" w:firstRow="1" w:lastRow="0" w:firstColumn="1" w:lastColumn="0" w:noHBand="0" w:noVBand="1"/>
      </w:tblPr>
      <w:tblGrid>
        <w:gridCol w:w="3005"/>
        <w:gridCol w:w="3005"/>
        <w:gridCol w:w="3006"/>
      </w:tblGrid>
      <w:tr w:rsidR="00EB2197" w14:paraId="59E822E0" w14:textId="77777777" w:rsidTr="00EB2197">
        <w:tc>
          <w:tcPr>
            <w:tcW w:w="3005" w:type="dxa"/>
          </w:tcPr>
          <w:p w14:paraId="48BF3D72" w14:textId="77777777" w:rsidR="00EB2197" w:rsidRDefault="00EB2197" w:rsidP="00FE6B15"/>
        </w:tc>
        <w:tc>
          <w:tcPr>
            <w:tcW w:w="3005" w:type="dxa"/>
          </w:tcPr>
          <w:p w14:paraId="6BA516E7" w14:textId="6D57FA9F" w:rsidR="00EB2197" w:rsidRDefault="00EB2197" w:rsidP="00FE6B15">
            <w:r>
              <w:t xml:space="preserve">Regressor Score </w:t>
            </w:r>
            <w:r w:rsidR="001F2340">
              <w:t>2016-2018</w:t>
            </w:r>
          </w:p>
        </w:tc>
        <w:tc>
          <w:tcPr>
            <w:tcW w:w="3006" w:type="dxa"/>
          </w:tcPr>
          <w:p w14:paraId="376C899D" w14:textId="04C2BA57" w:rsidR="00EB2197" w:rsidRDefault="001F2340" w:rsidP="00FE6B15">
            <w:r>
              <w:t>Regressor Score 1999-2021</w:t>
            </w:r>
          </w:p>
        </w:tc>
      </w:tr>
      <w:tr w:rsidR="00EB2197" w14:paraId="10F6B3D1" w14:textId="77777777" w:rsidTr="00EB2197">
        <w:tc>
          <w:tcPr>
            <w:tcW w:w="3005" w:type="dxa"/>
          </w:tcPr>
          <w:p w14:paraId="398ED938" w14:textId="1B765547" w:rsidR="00EB2197" w:rsidRDefault="001F2340" w:rsidP="00FE6B15">
            <w:r>
              <w:t>Minimum</w:t>
            </w:r>
          </w:p>
        </w:tc>
        <w:tc>
          <w:tcPr>
            <w:tcW w:w="3005" w:type="dxa"/>
          </w:tcPr>
          <w:p w14:paraId="38301E20" w14:textId="5109157C" w:rsidR="00EB2197" w:rsidRPr="00E74C52" w:rsidRDefault="00330C3E" w:rsidP="00E74C52">
            <w:pPr>
              <w:jc w:val="center"/>
            </w:pPr>
            <w:r w:rsidRPr="00E74C52">
              <w:t>0.34</w:t>
            </w:r>
          </w:p>
        </w:tc>
        <w:tc>
          <w:tcPr>
            <w:tcW w:w="3006" w:type="dxa"/>
          </w:tcPr>
          <w:p w14:paraId="290070DE" w14:textId="45EF7137" w:rsidR="00EB2197" w:rsidRPr="00E74C52" w:rsidRDefault="00330C3E" w:rsidP="00E74C52">
            <w:pPr>
              <w:jc w:val="center"/>
            </w:pPr>
            <w:r w:rsidRPr="00E74C52">
              <w:t>0.26</w:t>
            </w:r>
          </w:p>
        </w:tc>
      </w:tr>
      <w:tr w:rsidR="00EB2197" w14:paraId="555BAE63" w14:textId="77777777" w:rsidTr="00EB2197">
        <w:tc>
          <w:tcPr>
            <w:tcW w:w="3005" w:type="dxa"/>
          </w:tcPr>
          <w:p w14:paraId="635D111F" w14:textId="1B375378" w:rsidR="00EB2197" w:rsidRDefault="001F2340" w:rsidP="00FE6B15">
            <w:r>
              <w:t>Quartile 1</w:t>
            </w:r>
          </w:p>
        </w:tc>
        <w:tc>
          <w:tcPr>
            <w:tcW w:w="3005" w:type="dxa"/>
          </w:tcPr>
          <w:p w14:paraId="0466B4F2" w14:textId="3E8E9617" w:rsidR="00EB2197" w:rsidRPr="00E74C52" w:rsidRDefault="00330C3E" w:rsidP="00E74C52">
            <w:pPr>
              <w:jc w:val="center"/>
            </w:pPr>
            <w:r w:rsidRPr="00E74C52">
              <w:t>0.74</w:t>
            </w:r>
          </w:p>
        </w:tc>
        <w:tc>
          <w:tcPr>
            <w:tcW w:w="3006" w:type="dxa"/>
          </w:tcPr>
          <w:p w14:paraId="733863DB" w14:textId="68F46F6C" w:rsidR="00EB2197" w:rsidRPr="00E74C52" w:rsidRDefault="00650FD1" w:rsidP="00E74C52">
            <w:pPr>
              <w:jc w:val="center"/>
            </w:pPr>
            <w:r w:rsidRPr="00E74C52">
              <w:t>0.89</w:t>
            </w:r>
          </w:p>
        </w:tc>
      </w:tr>
      <w:tr w:rsidR="00EB2197" w14:paraId="660DD936" w14:textId="77777777" w:rsidTr="00EB2197">
        <w:tc>
          <w:tcPr>
            <w:tcW w:w="3005" w:type="dxa"/>
          </w:tcPr>
          <w:p w14:paraId="393DE01C" w14:textId="647961BB" w:rsidR="00EB2197" w:rsidRDefault="001F2340" w:rsidP="00FE6B15">
            <w:r>
              <w:t>Mean</w:t>
            </w:r>
          </w:p>
        </w:tc>
        <w:tc>
          <w:tcPr>
            <w:tcW w:w="3005" w:type="dxa"/>
          </w:tcPr>
          <w:p w14:paraId="15CB6B57" w14:textId="440BE17A" w:rsidR="00EB2197" w:rsidRPr="00E74C52" w:rsidRDefault="008E3C1D" w:rsidP="00E74C52">
            <w:pPr>
              <w:jc w:val="center"/>
            </w:pPr>
            <w:r w:rsidRPr="00E74C52">
              <w:t>0.8</w:t>
            </w:r>
          </w:p>
        </w:tc>
        <w:tc>
          <w:tcPr>
            <w:tcW w:w="3006" w:type="dxa"/>
          </w:tcPr>
          <w:p w14:paraId="37E1A1ED" w14:textId="50243D5B" w:rsidR="00EB2197" w:rsidRPr="00E74C52" w:rsidRDefault="00650FD1" w:rsidP="00E74C52">
            <w:pPr>
              <w:jc w:val="center"/>
            </w:pPr>
            <w:r w:rsidRPr="00E74C52">
              <w:t>0.9</w:t>
            </w:r>
          </w:p>
        </w:tc>
      </w:tr>
      <w:tr w:rsidR="00EB2197" w14:paraId="42474326" w14:textId="77777777" w:rsidTr="00EB2197">
        <w:tc>
          <w:tcPr>
            <w:tcW w:w="3005" w:type="dxa"/>
          </w:tcPr>
          <w:p w14:paraId="3C52DDD6" w14:textId="10EE9A61" w:rsidR="00EB2197" w:rsidRDefault="001F2340" w:rsidP="00FE6B15">
            <w:r>
              <w:t>Quartile 3</w:t>
            </w:r>
          </w:p>
        </w:tc>
        <w:tc>
          <w:tcPr>
            <w:tcW w:w="3005" w:type="dxa"/>
          </w:tcPr>
          <w:p w14:paraId="52151FD3" w14:textId="7CFFF12A" w:rsidR="00EB2197" w:rsidRPr="00E74C52" w:rsidRDefault="008E3C1D" w:rsidP="00E74C52">
            <w:pPr>
              <w:jc w:val="center"/>
            </w:pPr>
            <w:r w:rsidRPr="00E74C52">
              <w:t>0.89</w:t>
            </w:r>
          </w:p>
        </w:tc>
        <w:tc>
          <w:tcPr>
            <w:tcW w:w="3006" w:type="dxa"/>
          </w:tcPr>
          <w:p w14:paraId="0F72CDA1" w14:textId="50D8E290" w:rsidR="00EB2197" w:rsidRPr="00E74C52" w:rsidRDefault="00E74C52" w:rsidP="00E74C52">
            <w:pPr>
              <w:jc w:val="center"/>
            </w:pPr>
            <w:r w:rsidRPr="00E74C52">
              <w:t>0.93</w:t>
            </w:r>
          </w:p>
        </w:tc>
      </w:tr>
      <w:tr w:rsidR="00EB2197" w14:paraId="4A935003" w14:textId="77777777" w:rsidTr="00EB2197">
        <w:tc>
          <w:tcPr>
            <w:tcW w:w="3005" w:type="dxa"/>
          </w:tcPr>
          <w:p w14:paraId="42E7E258" w14:textId="7C26B52B" w:rsidR="00EB2197" w:rsidRDefault="001F2340" w:rsidP="00FE6B15">
            <w:r>
              <w:lastRenderedPageBreak/>
              <w:t>Maximum</w:t>
            </w:r>
          </w:p>
        </w:tc>
        <w:tc>
          <w:tcPr>
            <w:tcW w:w="3005" w:type="dxa"/>
          </w:tcPr>
          <w:p w14:paraId="54E32621" w14:textId="0516CADF" w:rsidR="00EB2197" w:rsidRPr="00E74C52" w:rsidRDefault="008E3C1D" w:rsidP="00E74C52">
            <w:pPr>
              <w:jc w:val="center"/>
            </w:pPr>
            <w:r w:rsidRPr="00E74C52">
              <w:t>0.97</w:t>
            </w:r>
          </w:p>
        </w:tc>
        <w:tc>
          <w:tcPr>
            <w:tcW w:w="3006" w:type="dxa"/>
          </w:tcPr>
          <w:p w14:paraId="293AA9DD" w14:textId="2246E152" w:rsidR="00EB2197" w:rsidRPr="00E74C52" w:rsidRDefault="00E74C52" w:rsidP="00E74C52">
            <w:pPr>
              <w:jc w:val="center"/>
            </w:pPr>
            <w:r w:rsidRPr="00E74C52">
              <w:t>0.96</w:t>
            </w:r>
          </w:p>
        </w:tc>
      </w:tr>
      <w:tr w:rsidR="00274C99" w14:paraId="12A0950C" w14:textId="77777777" w:rsidTr="00EB2197">
        <w:tc>
          <w:tcPr>
            <w:tcW w:w="3005" w:type="dxa"/>
          </w:tcPr>
          <w:p w14:paraId="58892F8B" w14:textId="6A01B31E" w:rsidR="00274C99" w:rsidRDefault="00274C99" w:rsidP="00FE6B15">
            <w:r>
              <w:t>Interquartile range</w:t>
            </w:r>
            <w:r w:rsidR="00437CD9">
              <w:t xml:space="preserve"> (IQR)</w:t>
            </w:r>
          </w:p>
        </w:tc>
        <w:tc>
          <w:tcPr>
            <w:tcW w:w="3005" w:type="dxa"/>
          </w:tcPr>
          <w:p w14:paraId="21F1C9CE" w14:textId="549A917D" w:rsidR="00274C99" w:rsidRPr="00E74C52" w:rsidRDefault="003E0F5C" w:rsidP="00E74C52">
            <w:pPr>
              <w:jc w:val="center"/>
            </w:pPr>
            <w:r>
              <w:t>0.15</w:t>
            </w:r>
          </w:p>
        </w:tc>
        <w:tc>
          <w:tcPr>
            <w:tcW w:w="3006" w:type="dxa"/>
          </w:tcPr>
          <w:p w14:paraId="53D7A34D" w14:textId="0722805E" w:rsidR="00274C99" w:rsidRPr="00E74C52" w:rsidRDefault="003E0F5C" w:rsidP="00E74C52">
            <w:pPr>
              <w:jc w:val="center"/>
            </w:pPr>
            <w:r>
              <w:t>0.04</w:t>
            </w:r>
          </w:p>
        </w:tc>
      </w:tr>
    </w:tbl>
    <w:p w14:paraId="4884652E" w14:textId="000315AC" w:rsidR="00FE6B15" w:rsidRDefault="00E74C52" w:rsidP="00FE6B15">
      <w:r>
        <w:t xml:space="preserve">Table 1- </w:t>
      </w:r>
      <w:r w:rsidR="00D045AA">
        <w:t>Summary statistics for Regressor Score’s for 2016-2018 data compared to 1999-2021 data</w:t>
      </w:r>
    </w:p>
    <w:p w14:paraId="2D5D61B7" w14:textId="2FEDAD28" w:rsidR="007B0D0F" w:rsidRDefault="0027491B" w:rsidP="00857018">
      <w:r>
        <w:t>T</w:t>
      </w:r>
      <w:r w:rsidR="003440E2">
        <w:t xml:space="preserve">he boxplots above visualize the </w:t>
      </w:r>
      <w:r>
        <w:t xml:space="preserve">regressor scores for the 10,200 </w:t>
      </w:r>
      <w:r w:rsidR="000E0EC7">
        <w:t>iterations of our random forest model, for both the 2016</w:t>
      </w:r>
      <w:r w:rsidR="007B1241">
        <w:t xml:space="preserve">-2018 dataset, and the 1999-2021 dataset. </w:t>
      </w:r>
      <w:r w:rsidR="00FE6B15">
        <w:t>The summary statistics for each boxplot can be in the table.</w:t>
      </w:r>
      <w:r w:rsidR="000A2BE9">
        <w:t xml:space="preserve"> As we can see </w:t>
      </w:r>
      <w:r w:rsidR="00525229">
        <w:t>t</w:t>
      </w:r>
      <w:r w:rsidR="00525229" w:rsidRPr="00525229">
        <w:t>he 1999-2021 dataset had a higher mean score and a lower IQR compared to the 2016-2018 dataset.</w:t>
      </w:r>
      <w:r w:rsidR="00525229">
        <w:t xml:space="preserve"> </w:t>
      </w:r>
      <w:r w:rsidR="001D177E">
        <w:t xml:space="preserve">A lower IQR means </w:t>
      </w:r>
      <w:r w:rsidR="0015589F" w:rsidRPr="0015589F">
        <w:t xml:space="preserve">the data is more tightly distributed around the median. </w:t>
      </w:r>
      <w:r w:rsidR="0015589F">
        <w:t>The</w:t>
      </w:r>
      <w:r w:rsidR="001D177E" w:rsidRPr="001D177E">
        <w:t xml:space="preserve"> </w:t>
      </w:r>
      <w:r w:rsidR="0015589F">
        <w:t>visualizations demonstrate</w:t>
      </w:r>
      <w:r w:rsidR="001D177E" w:rsidRPr="001D177E">
        <w:t xml:space="preserve"> that the model performed more effectively on the 1999-2021 dataset, as </w:t>
      </w:r>
      <w:r w:rsidR="001D177E">
        <w:t>shown</w:t>
      </w:r>
      <w:r w:rsidR="001D177E" w:rsidRPr="001D177E">
        <w:t xml:space="preserve"> by the higher mean regressor scores and the more consistent performance indicated by the lower IQR.</w:t>
      </w:r>
      <w:r w:rsidR="001D177E">
        <w:t xml:space="preserve"> </w:t>
      </w:r>
      <w:r w:rsidR="00583311">
        <w:t>This is most likely because the dataset was much larger than the 2016-2018 da</w:t>
      </w:r>
      <w:r w:rsidR="00771EEA">
        <w:t>taset.</w:t>
      </w:r>
      <w:r w:rsidR="004F1FFD" w:rsidRPr="004F1FFD">
        <w:t xml:space="preserve"> </w:t>
      </w:r>
      <w:r w:rsidR="004F1FFD">
        <w:t>It should also be noted that these visualizations show that both datasets show very high mean regressor score’s, demonstrating that on average our random forest models were very good at predicting crime rates based on our datasets. On average the 2016-2018 model predicted crime rates with 20% error, while 1999-2021 model predicted crime rates with 10% error. Regardless</w:t>
      </w:r>
      <w:r w:rsidR="00771EEA">
        <w:t>, both of their maximum regressor scores were around the same with 0.97 and 0.</w:t>
      </w:r>
      <w:r w:rsidR="00123D2E">
        <w:t xml:space="preserve">96 for the 2016-2018 and 1999-2021 datasets respectively. </w:t>
      </w:r>
      <w:r w:rsidR="00440385">
        <w:t xml:space="preserve">These are the iterations of the random forest model we will use for our </w:t>
      </w:r>
      <w:r w:rsidR="004F1FFD">
        <w:t>analysis</w:t>
      </w:r>
      <w:r w:rsidR="00582F4A">
        <w:t xml:space="preserve">. </w:t>
      </w:r>
    </w:p>
    <w:p w14:paraId="71398DF6" w14:textId="7945718F" w:rsidR="00A04C7E" w:rsidRDefault="00A04C7E"/>
    <w:p w14:paraId="3F060DB0" w14:textId="77777777" w:rsidR="00A04C7E" w:rsidRDefault="00A04C7E"/>
    <w:p w14:paraId="5F746FC5" w14:textId="77777777" w:rsidR="00EB4117" w:rsidRDefault="00EB4117"/>
    <w:p w14:paraId="44B41BE0" w14:textId="03A81C35" w:rsidR="00CE1CDC" w:rsidRDefault="00CE1CDC">
      <w:r>
        <w:t>Visualization methods:</w:t>
      </w:r>
    </w:p>
    <w:p w14:paraId="1C5575E2" w14:textId="1A7DDE4C" w:rsidR="00D8783F" w:rsidRPr="00A04C7E" w:rsidRDefault="00CE1CDC" w:rsidP="00C64D7D">
      <w:pPr>
        <w:rPr>
          <w:b/>
          <w:bCs/>
        </w:rPr>
      </w:pPr>
      <w:r w:rsidRPr="00A04C7E">
        <w:rPr>
          <w:b/>
          <w:bCs/>
        </w:rPr>
        <w:t>Importance scores per attribute</w:t>
      </w:r>
    </w:p>
    <w:p w14:paraId="612512A0" w14:textId="2993B5AF" w:rsidR="009953DE" w:rsidRDefault="009953DE" w:rsidP="00C64D7D">
      <w:r>
        <w:t xml:space="preserve">Scoring the relative importance of predictors is a vital tool to identify which factors of a Random Forest regression model most greatly affect the model's performance. By assigning importance scores to each predictor, the most relevant predictors and those with the least contribution can be identified (Yu et al., 2018). </w:t>
      </w:r>
    </w:p>
    <w:p w14:paraId="1AB480C0" w14:textId="41A7BFAB" w:rsidR="0088347B" w:rsidRDefault="003B442D" w:rsidP="00C64D7D">
      <w:r>
        <w:t>In the context of our investigation, the respective</w:t>
      </w:r>
      <w:r w:rsidR="00267AA1" w:rsidRPr="00267AA1">
        <w:t xml:space="preserve"> importance score</w:t>
      </w:r>
      <w:r>
        <w:t>’s per borough attribute,</w:t>
      </w:r>
      <w:r w:rsidR="00267AA1" w:rsidRPr="00267AA1">
        <w:t xml:space="preserve"> </w:t>
      </w:r>
      <w:r>
        <w:t>quantify</w:t>
      </w:r>
      <w:r w:rsidR="00267AA1" w:rsidRPr="00267AA1">
        <w:t xml:space="preserve"> how much each feature contributes to the random forest model's </w:t>
      </w:r>
      <w:r w:rsidR="003618B3">
        <w:t xml:space="preserve">crime rate </w:t>
      </w:r>
      <w:r w:rsidR="00267AA1" w:rsidRPr="00267AA1">
        <w:t>predictions. It is based on how much the model's prediction accuracy increases when a feature is utilised vs when the feature is not used.</w:t>
      </w:r>
      <w:r w:rsidR="009D5F82">
        <w:t xml:space="preserve"> </w:t>
      </w:r>
      <w:r w:rsidR="009D5F82" w:rsidRPr="009D5F82">
        <w:t xml:space="preserve">We </w:t>
      </w:r>
      <w:r w:rsidR="009D5F82">
        <w:t>used</w:t>
      </w:r>
      <w:r w:rsidR="009D5F82" w:rsidRPr="009D5F82">
        <w:t xml:space="preserve"> </w:t>
      </w:r>
      <w:proofErr w:type="spellStart"/>
      <w:r w:rsidR="009D5F82" w:rsidRPr="009D5F82">
        <w:t>Plonski's</w:t>
      </w:r>
      <w:proofErr w:type="spellEnd"/>
      <w:r w:rsidR="009D5F82" w:rsidRPr="009D5F82">
        <w:t xml:space="preserve"> </w:t>
      </w:r>
      <w:r w:rsidR="004A5192" w:rsidRPr="009D5F82">
        <w:t>'The 3 Ways to Compute Feature Importance in the Random Forest'</w:t>
      </w:r>
      <w:r w:rsidR="009D5F82">
        <w:t xml:space="preserve"> </w:t>
      </w:r>
      <w:r w:rsidR="004A5192">
        <w:t xml:space="preserve">guide </w:t>
      </w:r>
      <w:r w:rsidR="009D5F82">
        <w:t>a</w:t>
      </w:r>
      <w:r w:rsidR="00724A94">
        <w:t>s well as the “</w:t>
      </w:r>
      <w:proofErr w:type="spellStart"/>
      <w:proofErr w:type="gramStart"/>
      <w:r w:rsidR="00724A94">
        <w:t>sklearn.esemble</w:t>
      </w:r>
      <w:proofErr w:type="gramEnd"/>
      <w:r w:rsidR="00724A94">
        <w:t>.RandomForestRegressor</w:t>
      </w:r>
      <w:proofErr w:type="spellEnd"/>
      <w:r w:rsidR="00724A94">
        <w:t>” documentation</w:t>
      </w:r>
      <w:r w:rsidR="009D5F82" w:rsidRPr="009D5F82">
        <w:t xml:space="preserve"> </w:t>
      </w:r>
      <w:r w:rsidR="009D5F82">
        <w:t>when</w:t>
      </w:r>
      <w:r w:rsidR="009D5F82" w:rsidRPr="009D5F82">
        <w:t xml:space="preserve"> comput</w:t>
      </w:r>
      <w:r w:rsidR="009D5F82">
        <w:t>ing</w:t>
      </w:r>
      <w:r w:rsidR="009D5F82" w:rsidRPr="009D5F82">
        <w:t xml:space="preserve"> our feature importance</w:t>
      </w:r>
      <w:r w:rsidR="00A01A7C">
        <w:t>’s</w:t>
      </w:r>
      <w:r w:rsidR="009D5F82" w:rsidRPr="009D5F82">
        <w:t xml:space="preserve"> </w:t>
      </w:r>
      <w:r w:rsidR="00CE0A81" w:rsidRPr="00CE0A81">
        <w:t>(</w:t>
      </w:r>
      <w:proofErr w:type="spellStart"/>
      <w:r w:rsidR="00CE0A81" w:rsidRPr="00CE0A81">
        <w:t>Płoński</w:t>
      </w:r>
      <w:proofErr w:type="spellEnd"/>
      <w:r w:rsidR="00CE0A81" w:rsidRPr="00CE0A81">
        <w:t>, 2020</w:t>
      </w:r>
      <w:r w:rsidR="009D5F82" w:rsidRPr="009D5F82">
        <w:t>).</w:t>
      </w:r>
      <w:r w:rsidR="00A01A7C">
        <w:t xml:space="preserve"> </w:t>
      </w:r>
      <w:r w:rsidR="001F76BA">
        <w:t xml:space="preserve">It is important to note that importance scores vary depending on the method used to calculate them, such as tree-based methods, permutation-based methods, or variance-based methods (Yu, 2018). However, for our investigation we simply use </w:t>
      </w:r>
      <w:proofErr w:type="spellStart"/>
      <w:r w:rsidR="004D336F">
        <w:t>sckit-learn’s</w:t>
      </w:r>
      <w:proofErr w:type="spellEnd"/>
      <w:r w:rsidR="004D336F">
        <w:t xml:space="preserve"> built in feature importance method of calculation</w:t>
      </w:r>
      <w:r w:rsidR="0069457B">
        <w:t xml:space="preserve">, which is ‘Gini importance’ </w:t>
      </w:r>
      <w:r w:rsidR="00857018">
        <w:t>(scikit-learn.org, n.d.</w:t>
      </w:r>
      <w:r w:rsidR="0069457B">
        <w:t>).</w:t>
      </w:r>
      <w:r w:rsidR="001F76BA">
        <w:t xml:space="preserve"> </w:t>
      </w:r>
      <w:r w:rsidR="00297E69">
        <w:t xml:space="preserve">Also, the importance scores of </w:t>
      </w:r>
      <w:r w:rsidR="0065043C">
        <w:t>each attribute in the</w:t>
      </w:r>
      <w:r w:rsidR="00297E69">
        <w:t xml:space="preserve"> model, </w:t>
      </w:r>
      <w:r w:rsidR="0065043C">
        <w:t>sum</w:t>
      </w:r>
      <w:r w:rsidR="00297E69">
        <w:t xml:space="preserve"> to 1</w:t>
      </w:r>
      <w:r w:rsidR="0065043C">
        <w:t xml:space="preserve">, which is what makes it easier to </w:t>
      </w:r>
      <w:r w:rsidR="0088347B">
        <w:t>compare each attribute against each other (</w:t>
      </w:r>
      <w:proofErr w:type="spellStart"/>
      <w:r w:rsidR="0088347B">
        <w:t>Breiman</w:t>
      </w:r>
      <w:proofErr w:type="spellEnd"/>
      <w:r w:rsidR="0088347B">
        <w:t>, 2001).</w:t>
      </w:r>
    </w:p>
    <w:p w14:paraId="151B8C8F" w14:textId="77777777" w:rsidR="0088347B" w:rsidRDefault="0088347B" w:rsidP="00C64D7D"/>
    <w:p w14:paraId="0B31A87F" w14:textId="0E678AC3" w:rsidR="00FB73E2" w:rsidRDefault="00D14144" w:rsidP="00FB73E2">
      <w:r>
        <w:t>Here is an example code snippet of how we are</w:t>
      </w:r>
      <w:r w:rsidR="00A56D39">
        <w:t xml:space="preserve"> computing and</w:t>
      </w:r>
      <w:r>
        <w:t xml:space="preserve"> visualizing the importance scores:</w:t>
      </w:r>
    </w:p>
    <w:p w14:paraId="0B19C0FE" w14:textId="77777777" w:rsidR="00FB73E2" w:rsidRDefault="00FB73E2" w:rsidP="00FB73E2">
      <w:r>
        <w:t xml:space="preserve"># Get the feature </w:t>
      </w:r>
      <w:proofErr w:type="spellStart"/>
      <w:r>
        <w:t>importances</w:t>
      </w:r>
      <w:proofErr w:type="spellEnd"/>
    </w:p>
    <w:p w14:paraId="760D943B" w14:textId="77777777" w:rsidR="00FB73E2" w:rsidRDefault="00FB73E2" w:rsidP="00FB73E2">
      <w:proofErr w:type="spellStart"/>
      <w:r>
        <w:t>importances</w:t>
      </w:r>
      <w:proofErr w:type="spellEnd"/>
      <w:r>
        <w:t xml:space="preserve"> = </w:t>
      </w:r>
      <w:proofErr w:type="spellStart"/>
      <w:proofErr w:type="gramStart"/>
      <w:r>
        <w:t>regressor.feature</w:t>
      </w:r>
      <w:proofErr w:type="gramEnd"/>
      <w:r>
        <w:t>_importances</w:t>
      </w:r>
      <w:proofErr w:type="spellEnd"/>
      <w:r>
        <w:t>_</w:t>
      </w:r>
    </w:p>
    <w:p w14:paraId="01FC91F9" w14:textId="77777777" w:rsidR="00FB73E2" w:rsidRDefault="00FB73E2" w:rsidP="00FB73E2"/>
    <w:p w14:paraId="5178BEB8" w14:textId="77777777" w:rsidR="00FB73E2" w:rsidRDefault="00FB73E2" w:rsidP="00FB73E2">
      <w:r>
        <w:t># Sort the importance scores in ascending order</w:t>
      </w:r>
    </w:p>
    <w:p w14:paraId="20397AB4" w14:textId="77777777" w:rsidR="00FB73E2" w:rsidRDefault="00FB73E2" w:rsidP="00FB73E2">
      <w:r>
        <w:t xml:space="preserve">indices = </w:t>
      </w:r>
      <w:proofErr w:type="spellStart"/>
      <w:proofErr w:type="gramStart"/>
      <w:r>
        <w:t>np.argsort</w:t>
      </w:r>
      <w:proofErr w:type="spellEnd"/>
      <w:proofErr w:type="gramEnd"/>
      <w:r>
        <w:t>(</w:t>
      </w:r>
      <w:proofErr w:type="spellStart"/>
      <w:r>
        <w:t>importances</w:t>
      </w:r>
      <w:proofErr w:type="spellEnd"/>
      <w:r>
        <w:t>)</w:t>
      </w:r>
    </w:p>
    <w:p w14:paraId="58251E69" w14:textId="77777777" w:rsidR="00FB73E2" w:rsidRDefault="00FB73E2" w:rsidP="00FB73E2"/>
    <w:p w14:paraId="230C85E0" w14:textId="77777777" w:rsidR="00FB73E2" w:rsidRDefault="00FB73E2" w:rsidP="00FB73E2">
      <w:r>
        <w:t># Get the column names in the correct order</w:t>
      </w:r>
    </w:p>
    <w:p w14:paraId="3278B326" w14:textId="77777777" w:rsidR="00FB73E2" w:rsidRDefault="00FB73E2" w:rsidP="00FB73E2">
      <w:r>
        <w:t xml:space="preserve">cols = </w:t>
      </w:r>
      <w:proofErr w:type="spellStart"/>
      <w:r>
        <w:t>X_</w:t>
      </w:r>
      <w:proofErr w:type="gramStart"/>
      <w:r>
        <w:t>train.columns</w:t>
      </w:r>
      <w:proofErr w:type="spellEnd"/>
      <w:proofErr w:type="gramEnd"/>
      <w:r>
        <w:t>[indices]</w:t>
      </w:r>
    </w:p>
    <w:p w14:paraId="5B7D8B4D" w14:textId="77777777" w:rsidR="00FB73E2" w:rsidRDefault="00FB73E2" w:rsidP="00FB73E2"/>
    <w:p w14:paraId="7A55E249" w14:textId="77777777" w:rsidR="00FB73E2" w:rsidRDefault="00FB73E2" w:rsidP="00FB73E2">
      <w:r>
        <w:t xml:space="preserve"># Create a bar chart using the </w:t>
      </w:r>
      <w:proofErr w:type="spellStart"/>
      <w:proofErr w:type="gramStart"/>
      <w:r>
        <w:t>px.bar</w:t>
      </w:r>
      <w:proofErr w:type="spellEnd"/>
      <w:r>
        <w:t>(</w:t>
      </w:r>
      <w:proofErr w:type="gramEnd"/>
      <w:r>
        <w:t>) function</w:t>
      </w:r>
    </w:p>
    <w:p w14:paraId="4BD6F824" w14:textId="77777777" w:rsidR="00FB73E2" w:rsidRDefault="00FB73E2" w:rsidP="00FB73E2">
      <w:r>
        <w:t xml:space="preserve">fig = </w:t>
      </w:r>
      <w:proofErr w:type="spellStart"/>
      <w:proofErr w:type="gramStart"/>
      <w:r>
        <w:t>px.bar</w:t>
      </w:r>
      <w:proofErr w:type="spellEnd"/>
      <w:r>
        <w:t>(</w:t>
      </w:r>
      <w:proofErr w:type="gramEnd"/>
    </w:p>
    <w:p w14:paraId="10FA4D08" w14:textId="77777777" w:rsidR="00FB73E2" w:rsidRDefault="00FB73E2" w:rsidP="00FB73E2">
      <w:r>
        <w:t xml:space="preserve">    x=cols,</w:t>
      </w:r>
    </w:p>
    <w:p w14:paraId="6D69D81D" w14:textId="77777777" w:rsidR="00FB73E2" w:rsidRDefault="00FB73E2" w:rsidP="00FB73E2">
      <w:r>
        <w:t xml:space="preserve">    y=</w:t>
      </w:r>
      <w:proofErr w:type="spellStart"/>
      <w:r>
        <w:t>importances</w:t>
      </w:r>
      <w:proofErr w:type="spellEnd"/>
      <w:r>
        <w:t>[indices],</w:t>
      </w:r>
    </w:p>
    <w:p w14:paraId="1094B0D2" w14:textId="77777777" w:rsidR="00FB73E2" w:rsidRDefault="00FB73E2" w:rsidP="00FB73E2">
      <w:r>
        <w:t xml:space="preserve">    labels</w:t>
      </w:r>
      <w:proofErr w:type="gramStart"/>
      <w:r>
        <w:t>={</w:t>
      </w:r>
      <w:proofErr w:type="gramEnd"/>
      <w:r>
        <w:t>'x': 'Feature', 'y': 'Importance'}</w:t>
      </w:r>
    </w:p>
    <w:p w14:paraId="6A578133" w14:textId="59280123" w:rsidR="00FB73E2" w:rsidRDefault="00FB73E2" w:rsidP="00FB73E2">
      <w:r>
        <w:t>)</w:t>
      </w:r>
    </w:p>
    <w:p w14:paraId="3A047BD0" w14:textId="77777777" w:rsidR="00FB73E2" w:rsidRDefault="00FB73E2" w:rsidP="00FB73E2">
      <w:r>
        <w:t># Show the plot</w:t>
      </w:r>
    </w:p>
    <w:p w14:paraId="7A1EF49C" w14:textId="590E9ED2" w:rsidR="00FB73E2" w:rsidRDefault="00FB73E2" w:rsidP="00FB73E2">
      <w:proofErr w:type="spellStart"/>
      <w:proofErr w:type="gramStart"/>
      <w:r>
        <w:t>fig.show</w:t>
      </w:r>
      <w:proofErr w:type="spellEnd"/>
      <w:proofErr w:type="gramEnd"/>
      <w:r>
        <w:t>()</w:t>
      </w:r>
    </w:p>
    <w:p w14:paraId="2F4FBBBF" w14:textId="77777777" w:rsidR="00D14144" w:rsidRDefault="00D14144" w:rsidP="00C64D7D"/>
    <w:p w14:paraId="2B2F2E0A" w14:textId="1069A0AA" w:rsidR="009953DE" w:rsidRDefault="00D14144" w:rsidP="00D8783F">
      <w:r w:rsidRPr="00D14144">
        <w:t xml:space="preserve">To visualize the importance scores of the features in our random forest model, we are using the </w:t>
      </w:r>
      <w:proofErr w:type="spellStart"/>
      <w:r w:rsidRPr="00D14144">
        <w:t>feature_importances</w:t>
      </w:r>
      <w:proofErr w:type="spellEnd"/>
      <w:r w:rsidRPr="00D14144">
        <w:t xml:space="preserve">_ attribute of the model object to get an array of the scores. We are then creating a bar chart using the </w:t>
      </w:r>
      <w:proofErr w:type="spellStart"/>
      <w:proofErr w:type="gramStart"/>
      <w:r w:rsidRPr="00D14144">
        <w:t>plotly.express</w:t>
      </w:r>
      <w:proofErr w:type="spellEnd"/>
      <w:proofErr w:type="gramEnd"/>
      <w:r w:rsidRPr="00D14144">
        <w:t xml:space="preserve"> library, with the feature names on the x-axis and the importance scores on the y-axis. The chart shows the scores in descending order, with the most important features </w:t>
      </w:r>
      <w:r w:rsidR="00FB73E2">
        <w:t>on the right side of the plot</w:t>
      </w:r>
      <w:r w:rsidRPr="00D14144">
        <w:t xml:space="preserve">. We are using the show method to display the chart, and the labels parameter to specify the labels for the x-axis and y-axis. The chart is interactive, so the </w:t>
      </w:r>
      <w:proofErr w:type="gramStart"/>
      <w:r w:rsidR="000224A4">
        <w:t>in order to</w:t>
      </w:r>
      <w:proofErr w:type="gramEnd"/>
      <w:r w:rsidRPr="00D14144">
        <w:t xml:space="preserve"> hover over the bars to see the exact importance scores</w:t>
      </w:r>
      <w:r w:rsidR="000224A4">
        <w:t xml:space="preserve"> of each borough attribute</w:t>
      </w:r>
      <w:r w:rsidRPr="00D14144">
        <w:t>.</w:t>
      </w:r>
    </w:p>
    <w:p w14:paraId="1EED7D8E" w14:textId="77777777" w:rsidR="00701073" w:rsidRDefault="00701073"/>
    <w:p w14:paraId="7CF7C360" w14:textId="6B344ED7" w:rsidR="001A2BD3" w:rsidRDefault="00372C5C">
      <w:r>
        <w:t>Visualisation and analysis:</w:t>
      </w:r>
    </w:p>
    <w:p w14:paraId="2933046A" w14:textId="77777777" w:rsidR="001A2BD3" w:rsidRDefault="001A2BD3"/>
    <w:p w14:paraId="4422BC8C" w14:textId="2EC3A9A4" w:rsidR="00372C5C" w:rsidRDefault="00372C5C">
      <w:r>
        <w:t>Random Forest visualisation and analysis</w:t>
      </w:r>
    </w:p>
    <w:p w14:paraId="4AD3887B" w14:textId="77777777" w:rsidR="00326D6E" w:rsidRDefault="00326D6E"/>
    <w:p w14:paraId="7B531161" w14:textId="57EDA310" w:rsidR="00326D6E" w:rsidRPr="00326D6E" w:rsidRDefault="00B905ED">
      <w:pPr>
        <w:rPr>
          <w:b/>
          <w:bCs/>
        </w:rPr>
      </w:pPr>
      <w:r>
        <w:rPr>
          <w:b/>
          <w:bCs/>
        </w:rPr>
        <w:t>Why are we using two models?</w:t>
      </w:r>
    </w:p>
    <w:p w14:paraId="096129E9" w14:textId="2F914CED" w:rsidR="004B4442" w:rsidRDefault="00D67228" w:rsidP="003E5352">
      <w:pPr>
        <w:ind w:firstLine="720"/>
      </w:pPr>
      <w:r>
        <w:t xml:space="preserve">We conducted two Random Forest </w:t>
      </w:r>
      <w:r w:rsidR="00AB292E">
        <w:t xml:space="preserve">regression’s: on the 2016-2018 dataset, and 1999-2021 dataset. </w:t>
      </w:r>
      <w:r w:rsidR="006B4AC6">
        <w:t>The 1999-2021 dataset had 38 attributes</w:t>
      </w:r>
      <w:r w:rsidR="0037775A">
        <w:t xml:space="preserve"> </w:t>
      </w:r>
      <w:r w:rsidR="00923B8D">
        <w:t xml:space="preserve">per borough </w:t>
      </w:r>
      <w:r w:rsidR="0027364B">
        <w:t xml:space="preserve">(columns) </w:t>
      </w:r>
      <w:r w:rsidR="00923B8D">
        <w:t xml:space="preserve">with </w:t>
      </w:r>
      <w:r w:rsidR="0037775A">
        <w:t>736 rows</w:t>
      </w:r>
      <w:r w:rsidR="00923B8D">
        <w:t xml:space="preserve">, whereas the </w:t>
      </w:r>
      <w:r w:rsidR="0037775A">
        <w:t>2016-2018 dataset had 35 attributes per borough with 96 rows</w:t>
      </w:r>
      <w:r w:rsidR="0027364B">
        <w:t xml:space="preserve">. </w:t>
      </w:r>
      <w:r w:rsidR="009A32FD">
        <w:t xml:space="preserve">The three attributes that weren’t included in the 2016-2018 data were the </w:t>
      </w:r>
      <w:r w:rsidR="009A32FD" w:rsidRPr="00CE3019">
        <w:t>'Proportion of seats won by Conservatives',</w:t>
      </w:r>
      <w:r w:rsidR="009A32FD">
        <w:t xml:space="preserve"> </w:t>
      </w:r>
      <w:r w:rsidR="009A32FD" w:rsidRPr="00CE3019">
        <w:t>'Proportion of seats won by Labour'</w:t>
      </w:r>
      <w:r w:rsidR="009A32FD">
        <w:t xml:space="preserve"> and </w:t>
      </w:r>
      <w:r w:rsidR="009A32FD" w:rsidRPr="00CE3019">
        <w:t>'Proportion of seats won by Liberal Democrats'</w:t>
      </w:r>
      <w:r w:rsidR="009A32FD">
        <w:t xml:space="preserve"> datasets as there was only data for 2014. </w:t>
      </w:r>
      <w:r w:rsidR="00907863">
        <w:t xml:space="preserve">As previously </w:t>
      </w:r>
      <w:r w:rsidR="004B4B69">
        <w:t>stated,</w:t>
      </w:r>
      <w:r w:rsidR="00907863">
        <w:t xml:space="preserve"> t</w:t>
      </w:r>
      <w:r w:rsidR="00EA5D61">
        <w:t xml:space="preserve">he 2016-2018 dataset was formed </w:t>
      </w:r>
      <w:r w:rsidR="000D26A1">
        <w:t>b</w:t>
      </w:r>
      <w:r w:rsidR="00E47E55">
        <w:t xml:space="preserve">ecause it </w:t>
      </w:r>
      <w:r w:rsidR="00E47E55">
        <w:lastRenderedPageBreak/>
        <w:t xml:space="preserve">was the only time span that had </w:t>
      </w:r>
      <w:r w:rsidR="00945126">
        <w:t>almost all the borough attributes</w:t>
      </w:r>
      <w:r w:rsidR="00AB7859">
        <w:t>, meaning we didn’t need to impute for any variables. This gives us more accurate results as its based on real data</w:t>
      </w:r>
      <w:r w:rsidR="00FC5180">
        <w:t xml:space="preserve">. </w:t>
      </w:r>
      <w:r w:rsidR="001A3D38">
        <w:t xml:space="preserve">For instance, in the 1999-2021 dataset </w:t>
      </w:r>
      <w:r w:rsidR="00660B17">
        <w:t xml:space="preserve">we imputed </w:t>
      </w:r>
      <w:r w:rsidR="00EC57A3">
        <w:t>24%</w:t>
      </w:r>
      <w:r w:rsidR="006E53CA">
        <w:t xml:space="preserve"> </w:t>
      </w:r>
      <w:r w:rsidR="00660B17">
        <w:t xml:space="preserve">of the </w:t>
      </w:r>
      <w:r w:rsidR="006E53CA">
        <w:t xml:space="preserve">values for </w:t>
      </w:r>
      <w:r w:rsidR="00D5201A">
        <w:t>the mean</w:t>
      </w:r>
      <w:r w:rsidR="00660B17">
        <w:t>. Most of these were the proportion of seats won datasets</w:t>
      </w:r>
      <w:r w:rsidR="00E103B3">
        <w:t xml:space="preserve">. As 24% is a relatively significant percentage of the data, it made sense to also run a random forest on </w:t>
      </w:r>
      <w:r w:rsidR="00490675">
        <w:t>the years where we had accurate data.</w:t>
      </w:r>
      <w:r w:rsidR="00E103B3">
        <w:t xml:space="preserve"> </w:t>
      </w:r>
      <w:r w:rsidR="006E53CA">
        <w:t xml:space="preserve"> </w:t>
      </w:r>
      <w:r w:rsidR="00FC5180">
        <w:t>However,</w:t>
      </w:r>
      <w:r w:rsidR="00F543FE">
        <w:t xml:space="preserve"> </w:t>
      </w:r>
      <w:r w:rsidR="00C965BA">
        <w:t xml:space="preserve">the cost of </w:t>
      </w:r>
      <w:r w:rsidR="00F543FE">
        <w:t xml:space="preserve">running the model on </w:t>
      </w:r>
      <w:r w:rsidR="00C965BA">
        <w:t xml:space="preserve">2016-2018 data is at the size of the dataset. Hence, </w:t>
      </w:r>
      <w:r w:rsidR="00490675">
        <w:t>we still wanted to run</w:t>
      </w:r>
      <w:r w:rsidR="00F543FE">
        <w:t xml:space="preserve"> the model on data from 1999-2021 as random forests generally do better on larger datasets</w:t>
      </w:r>
      <w:r w:rsidR="006C3ADC">
        <w:t>.</w:t>
      </w:r>
    </w:p>
    <w:p w14:paraId="6F24E50E" w14:textId="77777777" w:rsidR="004B4442" w:rsidRDefault="004B4442" w:rsidP="00326D6E"/>
    <w:p w14:paraId="0AE9C06A" w14:textId="3C15863D" w:rsidR="006C3ADC" w:rsidRDefault="00FD5A41" w:rsidP="00326D6E">
      <w:r>
        <w:rPr>
          <w:b/>
          <w:bCs/>
        </w:rPr>
        <w:t>Visualisation</w:t>
      </w:r>
      <w:r w:rsidR="00C07A82">
        <w:rPr>
          <w:b/>
          <w:bCs/>
        </w:rPr>
        <w:t xml:space="preserve"> of 1999-2021 </w:t>
      </w:r>
      <w:r w:rsidR="00B206A4">
        <w:rPr>
          <w:b/>
          <w:bCs/>
        </w:rPr>
        <w:t>model</w:t>
      </w:r>
    </w:p>
    <w:p w14:paraId="2EA3D458" w14:textId="3F309BC6" w:rsidR="00FD5A41" w:rsidRDefault="002C536F" w:rsidP="00326D6E">
      <w:r>
        <w:t>Graph here</w:t>
      </w:r>
    </w:p>
    <w:p w14:paraId="3B43E907" w14:textId="1659D17D" w:rsidR="00326D6E" w:rsidRDefault="00F4726A" w:rsidP="00326D6E">
      <w:r w:rsidRPr="00F4726A">
        <w:t xml:space="preserve">The bar chart above shows the relative importance of different borough attributes in predicting crime rates in London boroughs for the 1999-2021 period. The model, which had a regressor score of 0.96, was able to predict crime rates with an error rate of around 4%. </w:t>
      </w:r>
      <w:r w:rsidR="001162D2" w:rsidRPr="00F4726A">
        <w:t>This suggests that the model was effective at using the available data to predict crime rates in the different boroughs.</w:t>
      </w:r>
      <w:r>
        <w:t xml:space="preserve"> The bar chart demonstrates that </w:t>
      </w:r>
      <w:r w:rsidR="006A704A">
        <w:t xml:space="preserve">the top 5 Borough attributes </w:t>
      </w:r>
      <w:r w:rsidR="00977274">
        <w:t xml:space="preserve">with their corresponding importance scores </w:t>
      </w:r>
      <w:r w:rsidR="006A704A">
        <w:t>were:</w:t>
      </w:r>
    </w:p>
    <w:p w14:paraId="6BD739DE" w14:textId="61D81975" w:rsidR="00884370" w:rsidRPr="00884370" w:rsidRDefault="00884370" w:rsidP="00884370">
      <w:pPr>
        <w:pStyle w:val="HTMLPreformatted"/>
        <w:shd w:val="clear" w:color="auto" w:fill="FFFFFF"/>
        <w:wordWrap w:val="0"/>
        <w:rPr>
          <w:rFonts w:asciiTheme="minorHAnsi" w:eastAsiaTheme="minorHAnsi" w:hAnsiTheme="minorHAnsi" w:cstheme="minorBidi"/>
          <w:sz w:val="22"/>
          <w:szCs w:val="22"/>
          <w:lang w:eastAsia="en-US" w:bidi="he-IL"/>
        </w:rPr>
      </w:pPr>
      <w:r w:rsidRPr="00884370">
        <w:rPr>
          <w:rFonts w:asciiTheme="minorHAnsi" w:eastAsiaTheme="minorHAnsi" w:hAnsiTheme="minorHAnsi" w:cstheme="minorBidi"/>
          <w:sz w:val="22"/>
          <w:szCs w:val="22"/>
          <w:lang w:eastAsia="en-US" w:bidi="he-IL"/>
        </w:rPr>
        <w:t>1. % of Health workers: 0.31</w:t>
      </w:r>
    </w:p>
    <w:p w14:paraId="3AD3F62E" w14:textId="341BD606" w:rsidR="00884370" w:rsidRPr="00884370" w:rsidRDefault="00884370" w:rsidP="00884370">
      <w:pPr>
        <w:pStyle w:val="HTMLPreformatted"/>
        <w:shd w:val="clear" w:color="auto" w:fill="FFFFFF"/>
        <w:wordWrap w:val="0"/>
        <w:rPr>
          <w:rFonts w:asciiTheme="minorHAnsi" w:eastAsiaTheme="minorHAnsi" w:hAnsiTheme="minorHAnsi" w:cstheme="minorBidi"/>
          <w:sz w:val="22"/>
          <w:szCs w:val="22"/>
          <w:lang w:eastAsia="en-US" w:bidi="he-IL"/>
        </w:rPr>
      </w:pPr>
      <w:r w:rsidRPr="00884370">
        <w:rPr>
          <w:rFonts w:asciiTheme="minorHAnsi" w:eastAsiaTheme="minorHAnsi" w:hAnsiTheme="minorHAnsi" w:cstheme="minorBidi"/>
          <w:sz w:val="22"/>
          <w:szCs w:val="22"/>
          <w:lang w:eastAsia="en-US" w:bidi="he-IL"/>
        </w:rPr>
        <w:t>2. Dwellings per hectare: 0.21</w:t>
      </w:r>
    </w:p>
    <w:p w14:paraId="7098185A" w14:textId="28E0BF61" w:rsidR="00884370" w:rsidRPr="00884370" w:rsidRDefault="00884370" w:rsidP="00884370">
      <w:pPr>
        <w:pStyle w:val="HTMLPreformatted"/>
        <w:shd w:val="clear" w:color="auto" w:fill="FFFFFF"/>
        <w:wordWrap w:val="0"/>
        <w:rPr>
          <w:rFonts w:asciiTheme="minorHAnsi" w:eastAsiaTheme="minorHAnsi" w:hAnsiTheme="minorHAnsi" w:cstheme="minorBidi"/>
          <w:sz w:val="22"/>
          <w:szCs w:val="22"/>
          <w:lang w:eastAsia="en-US" w:bidi="he-IL"/>
        </w:rPr>
      </w:pPr>
      <w:r w:rsidRPr="00884370">
        <w:rPr>
          <w:rFonts w:asciiTheme="minorHAnsi" w:eastAsiaTheme="minorHAnsi" w:hAnsiTheme="minorHAnsi" w:cstheme="minorBidi"/>
          <w:sz w:val="22"/>
          <w:szCs w:val="22"/>
          <w:lang w:eastAsia="en-US" w:bidi="he-IL"/>
        </w:rPr>
        <w:t>3. Life expectancy of men at 65: 0.12</w:t>
      </w:r>
    </w:p>
    <w:p w14:paraId="15EB2624" w14:textId="2895506F" w:rsidR="00884370" w:rsidRPr="00884370" w:rsidRDefault="00884370" w:rsidP="00884370">
      <w:pPr>
        <w:pStyle w:val="HTMLPreformatted"/>
        <w:shd w:val="clear" w:color="auto" w:fill="FFFFFF"/>
        <w:wordWrap w:val="0"/>
        <w:rPr>
          <w:rFonts w:asciiTheme="minorHAnsi" w:eastAsiaTheme="minorHAnsi" w:hAnsiTheme="minorHAnsi" w:cstheme="minorBidi"/>
          <w:sz w:val="22"/>
          <w:szCs w:val="22"/>
          <w:lang w:eastAsia="en-US" w:bidi="he-IL"/>
        </w:rPr>
      </w:pPr>
      <w:r w:rsidRPr="00884370">
        <w:rPr>
          <w:rFonts w:asciiTheme="minorHAnsi" w:eastAsiaTheme="minorHAnsi" w:hAnsiTheme="minorHAnsi" w:cstheme="minorBidi"/>
          <w:sz w:val="22"/>
          <w:szCs w:val="22"/>
          <w:lang w:eastAsia="en-US" w:bidi="he-IL"/>
        </w:rPr>
        <w:t>4. % of Education workers: 0.04</w:t>
      </w:r>
    </w:p>
    <w:p w14:paraId="7922E6DA" w14:textId="2D9035FA" w:rsidR="00884370" w:rsidRPr="00884370" w:rsidRDefault="00884370" w:rsidP="00884370">
      <w:pPr>
        <w:pStyle w:val="HTMLPreformatted"/>
        <w:shd w:val="clear" w:color="auto" w:fill="FFFFFF"/>
        <w:wordWrap w:val="0"/>
        <w:rPr>
          <w:rFonts w:asciiTheme="minorHAnsi" w:eastAsiaTheme="minorHAnsi" w:hAnsiTheme="minorHAnsi" w:cstheme="minorBidi"/>
          <w:sz w:val="22"/>
          <w:szCs w:val="22"/>
          <w:lang w:eastAsia="en-US" w:bidi="he-IL"/>
        </w:rPr>
      </w:pPr>
      <w:r w:rsidRPr="00884370">
        <w:rPr>
          <w:rFonts w:asciiTheme="minorHAnsi" w:eastAsiaTheme="minorHAnsi" w:hAnsiTheme="minorHAnsi" w:cstheme="minorBidi"/>
          <w:sz w:val="22"/>
          <w:szCs w:val="22"/>
          <w:lang w:eastAsia="en-US" w:bidi="he-IL"/>
        </w:rPr>
        <w:t>5. % of Accommodation and food service activities workers: 0.04</w:t>
      </w:r>
    </w:p>
    <w:p w14:paraId="0469FB7B" w14:textId="59C97358" w:rsidR="000E7649" w:rsidRDefault="000E7649" w:rsidP="00326D6E"/>
    <w:p w14:paraId="58653739" w14:textId="276AC770" w:rsidR="000E7649" w:rsidRDefault="00C31963" w:rsidP="00326D6E">
      <w:r>
        <w:t>These results</w:t>
      </w:r>
      <w:r w:rsidR="000E7649">
        <w:t xml:space="preserve"> mean that the % of Health works per borough, is the most important attribute </w:t>
      </w:r>
      <w:r w:rsidR="002E2AB5">
        <w:t>when predicting a boroughs crime rate</w:t>
      </w:r>
      <w:r w:rsidR="00051829">
        <w:t>. This is followed by Dwellings per hectare, and life expectancy of men at 65</w:t>
      </w:r>
      <w:r w:rsidR="006A262B">
        <w:t>. The attributes at 4</w:t>
      </w:r>
      <w:r w:rsidR="006A262B" w:rsidRPr="006A262B">
        <w:rPr>
          <w:vertAlign w:val="superscript"/>
        </w:rPr>
        <w:t>th</w:t>
      </w:r>
      <w:r w:rsidR="006A262B">
        <w:t xml:space="preserve"> and 5</w:t>
      </w:r>
      <w:r w:rsidR="006A262B" w:rsidRPr="006A262B">
        <w:rPr>
          <w:vertAlign w:val="superscript"/>
        </w:rPr>
        <w:t>th</w:t>
      </w:r>
      <w:r w:rsidR="006A262B">
        <w:t xml:space="preserve"> place have a much lower importance score than the first three attributes, hence </w:t>
      </w:r>
      <w:r w:rsidR="00B33700">
        <w:t>even though they</w:t>
      </w:r>
      <w:r w:rsidR="006A262B">
        <w:t xml:space="preserve"> are </w:t>
      </w:r>
      <w:r w:rsidR="00A54920">
        <w:t>the fourth and fifth most important attributes, they aren’t very relevant in predicting crime rates. All the other attributes in the model have near to no importance when predicting crime rates.</w:t>
      </w:r>
    </w:p>
    <w:p w14:paraId="32CD7645" w14:textId="77777777" w:rsidR="00977274" w:rsidRDefault="00977274" w:rsidP="00326D6E"/>
    <w:p w14:paraId="0ABA6FF8" w14:textId="758DF7C5" w:rsidR="00C07A82" w:rsidRDefault="00C07A82" w:rsidP="00C07A82">
      <w:r>
        <w:rPr>
          <w:b/>
          <w:bCs/>
        </w:rPr>
        <w:t xml:space="preserve">Visualisation of 2016-2018 </w:t>
      </w:r>
      <w:r w:rsidR="00B206A4">
        <w:rPr>
          <w:b/>
          <w:bCs/>
        </w:rPr>
        <w:t>model</w:t>
      </w:r>
    </w:p>
    <w:p w14:paraId="0149E3F2" w14:textId="3137346F" w:rsidR="00C07A82" w:rsidRDefault="002C536F" w:rsidP="00ED6157">
      <w:r>
        <w:t>Graph here</w:t>
      </w:r>
    </w:p>
    <w:p w14:paraId="72EC0A1A" w14:textId="6C6C31DD" w:rsidR="00ED6157" w:rsidRPr="00ED6157" w:rsidRDefault="00ED6157" w:rsidP="00ED6157">
      <w:pPr>
        <w:pBdr>
          <w:top w:val="single" w:sz="2" w:space="0" w:color="D9D9E3"/>
          <w:left w:val="single" w:sz="2" w:space="0" w:color="D9D9E3"/>
          <w:bottom w:val="single" w:sz="2" w:space="0" w:color="D9D9E3"/>
          <w:right w:val="single" w:sz="2" w:space="0" w:color="D9D9E3"/>
        </w:pBdr>
        <w:spacing w:after="300" w:line="240" w:lineRule="auto"/>
      </w:pPr>
      <w:r w:rsidRPr="00ED6157">
        <w:t xml:space="preserve">The bar chart above illustrates the relative importance of different attributes in predicting crime rates in London boroughs for the 2016-2018 period. </w:t>
      </w:r>
      <w:r w:rsidR="001162D2" w:rsidRPr="00F4726A">
        <w:t>The model</w:t>
      </w:r>
      <w:r w:rsidR="001162D2">
        <w:t xml:space="preserve"> used </w:t>
      </w:r>
      <w:r w:rsidR="001162D2" w:rsidRPr="00F4726A">
        <w:t xml:space="preserve">had a regressor score of 0.96, </w:t>
      </w:r>
      <w:r w:rsidR="001162D2">
        <w:t>meaning the model</w:t>
      </w:r>
      <w:r w:rsidR="001162D2" w:rsidRPr="00F4726A">
        <w:t xml:space="preserve"> predict</w:t>
      </w:r>
      <w:r w:rsidR="001162D2">
        <w:t>ed</w:t>
      </w:r>
      <w:r w:rsidR="001162D2" w:rsidRPr="00F4726A">
        <w:t xml:space="preserve"> crime rates with an error rate of 4%. This suggests that the model was effective at using the available data to predict crime rates in the different boroughs.</w:t>
      </w:r>
      <w:r w:rsidR="001162D2">
        <w:t xml:space="preserve"> </w:t>
      </w:r>
      <w:r w:rsidRPr="00ED6157">
        <w:t>According to the chart, the top 5 most impactful borough attributes were:</w:t>
      </w:r>
    </w:p>
    <w:p w14:paraId="644C8420" w14:textId="0DC1EAD1" w:rsidR="00ED6157" w:rsidRPr="00ED6157" w:rsidRDefault="00ED6157" w:rsidP="00ED6157">
      <w:pPr>
        <w:numPr>
          <w:ilvl w:val="0"/>
          <w:numId w:val="4"/>
        </w:numPr>
        <w:pBdr>
          <w:top w:val="single" w:sz="2" w:space="0" w:color="D9D9E3"/>
          <w:left w:val="single" w:sz="2" w:space="5" w:color="D9D9E3"/>
          <w:bottom w:val="single" w:sz="2" w:space="0" w:color="D9D9E3"/>
          <w:right w:val="single" w:sz="2" w:space="0" w:color="D9D9E3"/>
        </w:pBdr>
        <w:spacing w:after="0" w:line="240" w:lineRule="auto"/>
      </w:pPr>
      <w:r w:rsidRPr="00ED6157">
        <w:t>Population per hectare: 0.29</w:t>
      </w:r>
    </w:p>
    <w:p w14:paraId="6675A30E" w14:textId="635A0D65" w:rsidR="00ED6157" w:rsidRPr="00ED6157" w:rsidRDefault="00ED6157" w:rsidP="00ED6157">
      <w:pPr>
        <w:numPr>
          <w:ilvl w:val="0"/>
          <w:numId w:val="4"/>
        </w:numPr>
        <w:pBdr>
          <w:top w:val="single" w:sz="2" w:space="0" w:color="D9D9E3"/>
          <w:left w:val="single" w:sz="2" w:space="5" w:color="D9D9E3"/>
          <w:bottom w:val="single" w:sz="2" w:space="0" w:color="D9D9E3"/>
          <w:right w:val="single" w:sz="2" w:space="0" w:color="D9D9E3"/>
        </w:pBdr>
        <w:spacing w:after="0" w:line="240" w:lineRule="auto"/>
      </w:pPr>
      <w:r w:rsidRPr="00ED6157">
        <w:t>Consumer expenditure on Pubs and Wine bars (£</w:t>
      </w:r>
      <w:proofErr w:type="spellStart"/>
      <w:r w:rsidRPr="00ED6157">
        <w:t>mn</w:t>
      </w:r>
      <w:proofErr w:type="spellEnd"/>
      <w:r w:rsidRPr="00ED6157">
        <w:t>): 0.14</w:t>
      </w:r>
    </w:p>
    <w:p w14:paraId="49FD2B59" w14:textId="2F8B9DCA" w:rsidR="00ED6157" w:rsidRPr="00ED6157" w:rsidRDefault="00420E98" w:rsidP="00ED6157">
      <w:pPr>
        <w:numPr>
          <w:ilvl w:val="0"/>
          <w:numId w:val="4"/>
        </w:numPr>
        <w:pBdr>
          <w:top w:val="single" w:sz="2" w:space="0" w:color="D9D9E3"/>
          <w:left w:val="single" w:sz="2" w:space="5" w:color="D9D9E3"/>
          <w:bottom w:val="single" w:sz="2" w:space="0" w:color="D9D9E3"/>
          <w:right w:val="single" w:sz="2" w:space="0" w:color="D9D9E3"/>
        </w:pBdr>
        <w:spacing w:after="0" w:line="240" w:lineRule="auto"/>
      </w:pPr>
      <w:r>
        <w:t xml:space="preserve">% </w:t>
      </w:r>
      <w:proofErr w:type="gramStart"/>
      <w:r>
        <w:t>of</w:t>
      </w:r>
      <w:proofErr w:type="gramEnd"/>
      <w:r>
        <w:t xml:space="preserve"> </w:t>
      </w:r>
      <w:r w:rsidR="00ED6157" w:rsidRPr="00ED6157">
        <w:t>Health</w:t>
      </w:r>
      <w:r>
        <w:t xml:space="preserve"> workers</w:t>
      </w:r>
      <w:r w:rsidR="00ED6157" w:rsidRPr="00ED6157">
        <w:t>: 0.12</w:t>
      </w:r>
    </w:p>
    <w:p w14:paraId="1074D851" w14:textId="35B445CF" w:rsidR="00ED6157" w:rsidRPr="00ED6157" w:rsidRDefault="00420E98" w:rsidP="00ED6157">
      <w:pPr>
        <w:numPr>
          <w:ilvl w:val="0"/>
          <w:numId w:val="4"/>
        </w:numPr>
        <w:pBdr>
          <w:top w:val="single" w:sz="2" w:space="0" w:color="D9D9E3"/>
          <w:left w:val="single" w:sz="2" w:space="5" w:color="D9D9E3"/>
          <w:bottom w:val="single" w:sz="2" w:space="0" w:color="D9D9E3"/>
          <w:right w:val="single" w:sz="2" w:space="0" w:color="D9D9E3"/>
        </w:pBdr>
        <w:spacing w:after="0" w:line="240" w:lineRule="auto"/>
      </w:pPr>
      <w:r>
        <w:t xml:space="preserve">% </w:t>
      </w:r>
      <w:proofErr w:type="gramStart"/>
      <w:r>
        <w:t>of</w:t>
      </w:r>
      <w:proofErr w:type="gramEnd"/>
      <w:r>
        <w:t xml:space="preserve"> </w:t>
      </w:r>
      <w:r w:rsidR="00ED6157" w:rsidRPr="00ED6157">
        <w:t>Public Admin and defence</w:t>
      </w:r>
      <w:r>
        <w:t xml:space="preserve"> workers</w:t>
      </w:r>
      <w:r w:rsidR="00ED6157" w:rsidRPr="00ED6157">
        <w:t>: 0.0</w:t>
      </w:r>
      <w:r w:rsidR="001162D2">
        <w:t>8</w:t>
      </w:r>
    </w:p>
    <w:p w14:paraId="6D9B4CE0" w14:textId="480F24DA" w:rsidR="00ED6157" w:rsidRPr="00ED6157" w:rsidRDefault="00ED6157" w:rsidP="00ED6157">
      <w:pPr>
        <w:numPr>
          <w:ilvl w:val="0"/>
          <w:numId w:val="4"/>
        </w:numPr>
        <w:pBdr>
          <w:top w:val="single" w:sz="2" w:space="0" w:color="D9D9E3"/>
          <w:left w:val="single" w:sz="2" w:space="5" w:color="D9D9E3"/>
          <w:bottom w:val="single" w:sz="2" w:space="0" w:color="D9D9E3"/>
          <w:right w:val="single" w:sz="2" w:space="0" w:color="D9D9E3"/>
        </w:pBdr>
        <w:spacing w:after="0" w:line="240" w:lineRule="auto"/>
      </w:pPr>
      <w:r w:rsidRPr="00ED6157">
        <w:t>Dwellings per hectare: 0.0</w:t>
      </w:r>
      <w:r w:rsidR="00881F80">
        <w:t>7</w:t>
      </w:r>
    </w:p>
    <w:p w14:paraId="79E12914" w14:textId="4B9816D4" w:rsidR="00ED6157" w:rsidRPr="00ED6157" w:rsidRDefault="00ED6157" w:rsidP="002C536F">
      <w:pPr>
        <w:pBdr>
          <w:top w:val="single" w:sz="2" w:space="0" w:color="D9D9E3"/>
          <w:left w:val="single" w:sz="2" w:space="0" w:color="D9D9E3"/>
          <w:bottom w:val="single" w:sz="2" w:space="0" w:color="D9D9E3"/>
          <w:right w:val="single" w:sz="2" w:space="0" w:color="D9D9E3"/>
        </w:pBdr>
        <w:spacing w:before="300" w:after="0" w:line="240" w:lineRule="auto"/>
      </w:pPr>
      <w:r w:rsidRPr="00ED6157">
        <w:lastRenderedPageBreak/>
        <w:t xml:space="preserve">These results indicate that population per hectare was the most important attribute when it comes to predicting crime rates in London boroughs. This was followed by consumer expenditure on pubs and wine bars, </w:t>
      </w:r>
      <w:r w:rsidR="00D52F53">
        <w:t>% of H</w:t>
      </w:r>
      <w:r w:rsidRPr="00ED6157">
        <w:t>ealth</w:t>
      </w:r>
      <w:r w:rsidR="00D52F53">
        <w:t xml:space="preserve"> workers</w:t>
      </w:r>
      <w:r w:rsidRPr="00ED6157">
        <w:t xml:space="preserve">, </w:t>
      </w:r>
      <w:r w:rsidR="00D52F53">
        <w:t xml:space="preserve">% of </w:t>
      </w:r>
      <w:r w:rsidRPr="00ED6157">
        <w:t xml:space="preserve">public administration and </w:t>
      </w:r>
      <w:proofErr w:type="spellStart"/>
      <w:r w:rsidRPr="00ED6157">
        <w:t>defense</w:t>
      </w:r>
      <w:proofErr w:type="spellEnd"/>
      <w:r w:rsidR="00D52F53">
        <w:t xml:space="preserve"> workers</w:t>
      </w:r>
      <w:r w:rsidR="00794E09">
        <w:t xml:space="preserve"> and </w:t>
      </w:r>
      <w:r w:rsidRPr="00ED6157">
        <w:t xml:space="preserve">dwellings per hectare. </w:t>
      </w:r>
      <w:r w:rsidR="00793E99">
        <w:t xml:space="preserve">Population per hectare has </w:t>
      </w:r>
      <w:r w:rsidR="00794E09">
        <w:t>a far higher importance score</w:t>
      </w:r>
      <w:r w:rsidR="006709A8">
        <w:t xml:space="preserve"> of 0.29</w:t>
      </w:r>
      <w:r w:rsidR="00195A54">
        <w:t xml:space="preserve">, </w:t>
      </w:r>
      <w:r w:rsidR="00794E09">
        <w:t>than the following four</w:t>
      </w:r>
      <w:r w:rsidR="00195A54">
        <w:t xml:space="preserve"> attributes</w:t>
      </w:r>
      <w:r w:rsidR="006709A8">
        <w:t xml:space="preserve">. </w:t>
      </w:r>
      <w:r w:rsidR="00195A54">
        <w:t>However, the following four attributes have relatively simi</w:t>
      </w:r>
      <w:r w:rsidR="00586858">
        <w:t>lar scores</w:t>
      </w:r>
      <w:r w:rsidR="002F2FCA">
        <w:t>, demonstrating how they are relatively equally important for the model’s performance.</w:t>
      </w:r>
      <w:r w:rsidRPr="00ED6157">
        <w:t xml:space="preserve"> The remaining attributes in the model have relatively low importance scores, indicating that they have little effect on crime rates.</w:t>
      </w:r>
    </w:p>
    <w:p w14:paraId="2A30B08B" w14:textId="77777777" w:rsidR="00D9292A" w:rsidRDefault="00D9292A" w:rsidP="00ED6157"/>
    <w:p w14:paraId="5870D99F" w14:textId="77777777" w:rsidR="00D9292A" w:rsidRDefault="00D9292A" w:rsidP="00ED6157"/>
    <w:p w14:paraId="3BB79C67" w14:textId="3465F8D1" w:rsidR="004E7B78" w:rsidRDefault="008B01F7" w:rsidP="00ED6157">
      <w:pPr>
        <w:rPr>
          <w:b/>
          <w:bCs/>
        </w:rPr>
      </w:pPr>
      <w:r>
        <w:rPr>
          <w:b/>
          <w:bCs/>
        </w:rPr>
        <w:t>Comparing the models</w:t>
      </w:r>
    </w:p>
    <w:p w14:paraId="5B4A35CF" w14:textId="523C1386" w:rsidR="00B66BA4" w:rsidRDefault="00D7391B" w:rsidP="00ED6157">
      <w:r>
        <w:t xml:space="preserve">As we can see, </w:t>
      </w:r>
      <w:r w:rsidR="001111CE">
        <w:t xml:space="preserve">we our models produce similar but different results. </w:t>
      </w:r>
      <w:r w:rsidR="005E61E0" w:rsidRPr="005E61E0">
        <w:t xml:space="preserve">Both of our models have identified the percentage of health workers and dwellings per hectare as important </w:t>
      </w:r>
      <w:r w:rsidR="00D556F0" w:rsidRPr="005E61E0">
        <w:t>attributes but</w:t>
      </w:r>
      <w:r w:rsidR="005E61E0" w:rsidRPr="005E61E0">
        <w:t xml:space="preserve"> have also identified different attributes as the remaining top five most important factors.</w:t>
      </w:r>
      <w:r w:rsidR="00566C7C">
        <w:t xml:space="preserve"> </w:t>
      </w:r>
      <w:r w:rsidR="00B003C9">
        <w:t>T</w:t>
      </w:r>
      <w:r w:rsidR="00B003C9" w:rsidRPr="00B003C9">
        <w:t xml:space="preserve">he difference in the results of the two models is </w:t>
      </w:r>
      <w:r w:rsidR="00B003C9">
        <w:t xml:space="preserve">simply </w:t>
      </w:r>
      <w:r w:rsidR="00B003C9" w:rsidRPr="00B003C9">
        <w:t xml:space="preserve">due to the different time spans. </w:t>
      </w:r>
      <w:r w:rsidR="004D41CB" w:rsidRPr="004D41CB">
        <w:t xml:space="preserve">While certain borough attributes may have had a significant impact on predicting crime from 2016 to 2018, it is possible that the relative importance of these attributes may have changed over the longer </w:t>
      </w:r>
      <w:proofErr w:type="gramStart"/>
      <w:r w:rsidR="004D41CB" w:rsidRPr="004D41CB">
        <w:t>time period</w:t>
      </w:r>
      <w:proofErr w:type="gramEnd"/>
      <w:r w:rsidR="004D41CB" w:rsidRPr="004D41CB">
        <w:t xml:space="preserve"> from 1999 to 2021.</w:t>
      </w:r>
      <w:r w:rsidR="004D41CB">
        <w:t xml:space="preserve"> </w:t>
      </w:r>
      <w:r w:rsidR="00BF04B8" w:rsidRPr="00B003C9">
        <w:t xml:space="preserve">It should also be noted that the important scores of the attributes in the two data sets cannot be directly compared due to the different numbers of attributes in each data set (38 in the 1999-2021 data set and 35 in the 2016-2018 data set). However, the ranking of the attributes can be compared, and </w:t>
      </w:r>
      <w:r w:rsidR="00BF04B8">
        <w:t>we</w:t>
      </w:r>
      <w:r w:rsidR="00BF04B8" w:rsidRPr="00B003C9">
        <w:t xml:space="preserve"> expected that these rankings would be more similar than they currently are.</w:t>
      </w:r>
      <w:r w:rsidR="004039BF">
        <w:t xml:space="preserve"> </w:t>
      </w:r>
      <w:r w:rsidR="005E403E" w:rsidRPr="00B003C9">
        <w:t>Despite the different time spans covered by the two data sets,</w:t>
      </w:r>
      <w:r w:rsidR="00B3237A">
        <w:t xml:space="preserve"> we would expect factors that influence crime to stay </w:t>
      </w:r>
      <w:r w:rsidR="00452A91">
        <w:t>the same. On the other hand</w:t>
      </w:r>
      <w:r w:rsidR="00B66BA4" w:rsidRPr="00B66BA4">
        <w:t xml:space="preserve">, crime rates may fluctuate depending on the political climate of a given </w:t>
      </w:r>
      <w:proofErr w:type="gramStart"/>
      <w:r w:rsidR="00B66BA4" w:rsidRPr="00B66BA4">
        <w:t>time period</w:t>
      </w:r>
      <w:proofErr w:type="gramEnd"/>
      <w:r w:rsidR="00B66BA4" w:rsidRPr="00B66BA4">
        <w:t>, which could potentially lead to changes in the factors that influence crime rates (Hagan, et al. 20).</w:t>
      </w:r>
      <w:r w:rsidR="00CC46C3">
        <w:t xml:space="preserve"> This could explain the difference in results between the two time periods.</w:t>
      </w:r>
    </w:p>
    <w:p w14:paraId="0A50D77F" w14:textId="0BB01429" w:rsidR="00AA215E" w:rsidRDefault="00B003C9" w:rsidP="00ED6157">
      <w:r w:rsidRPr="00B003C9">
        <w:t>However, we believe that the primary cause of the discrepancy in the results is likely the</w:t>
      </w:r>
      <w:r w:rsidR="002A57A2">
        <w:t xml:space="preserve"> method used to</w:t>
      </w:r>
      <w:r w:rsidRPr="00B003C9">
        <w:t xml:space="preserve"> </w:t>
      </w:r>
      <w:r w:rsidR="002A57A2">
        <w:t>impute for</w:t>
      </w:r>
      <w:r w:rsidRPr="00B003C9">
        <w:t xml:space="preserve"> missing values in the 1999-2021 data set. </w:t>
      </w:r>
      <w:r w:rsidR="00434308">
        <w:t>Firstly,</w:t>
      </w:r>
      <w:r w:rsidR="001542C0">
        <w:t xml:space="preserve"> the</w:t>
      </w:r>
      <w:r w:rsidR="00434308">
        <w:t xml:space="preserve"> </w:t>
      </w:r>
      <w:r w:rsidR="001542C0" w:rsidRPr="001542C0">
        <w:t xml:space="preserve">1999-2021 data set contained </w:t>
      </w:r>
      <w:r w:rsidR="00AA215E" w:rsidRPr="001542C0">
        <w:t>many</w:t>
      </w:r>
      <w:r w:rsidR="001542C0" w:rsidRPr="001542C0">
        <w:t xml:space="preserve"> imputed values, accounting for 24% of the data. The use of a significant number of imputed values may have introduced inaccuracies into the model.</w:t>
      </w:r>
      <w:r w:rsidR="001542C0">
        <w:t xml:space="preserve"> Secondly, imput</w:t>
      </w:r>
      <w:r w:rsidR="00EA5848">
        <w:t>ing</w:t>
      </w:r>
      <w:r w:rsidR="001542C0">
        <w:t xml:space="preserve"> for missing values </w:t>
      </w:r>
      <w:r w:rsidR="00EA5848">
        <w:t xml:space="preserve">using the mean </w:t>
      </w:r>
      <w:r w:rsidR="001542C0">
        <w:t>may have not been appropriate</w:t>
      </w:r>
      <w:r w:rsidR="00DE49AD">
        <w:t>, as it decreased</w:t>
      </w:r>
      <w:r w:rsidR="00B05955">
        <w:t xml:space="preserve"> the</w:t>
      </w:r>
      <w:r w:rsidR="00DE49AD">
        <w:t xml:space="preserve"> variation in data</w:t>
      </w:r>
      <w:r w:rsidR="00207397">
        <w:t xml:space="preserve"> and may have misrepresented what those values </w:t>
      </w:r>
      <w:r w:rsidR="00593055">
        <w:t>were</w:t>
      </w:r>
      <w:r w:rsidR="00207397">
        <w:t xml:space="preserve">. </w:t>
      </w:r>
      <w:r w:rsidR="00E81DC7">
        <w:t>T</w:t>
      </w:r>
      <w:r w:rsidR="00E81DC7" w:rsidRPr="00E81DC7">
        <w:t xml:space="preserve">hese factors </w:t>
      </w:r>
      <w:r w:rsidR="00E81DC7">
        <w:t xml:space="preserve">may have </w:t>
      </w:r>
      <w:r w:rsidR="00E81DC7" w:rsidRPr="00E81DC7">
        <w:t>contributed to the differences in results between the model using the 1999-2021 data set and the model using the 2016-2018 data set.</w:t>
      </w:r>
    </w:p>
    <w:p w14:paraId="1CE91DB6" w14:textId="77777777" w:rsidR="00AA215E" w:rsidRDefault="00AA215E" w:rsidP="00ED6157"/>
    <w:p w14:paraId="0AFE4434" w14:textId="0A446737" w:rsidR="00382044" w:rsidRPr="007218B6" w:rsidRDefault="00EA7939" w:rsidP="00382044">
      <w:pPr>
        <w:rPr>
          <w:b/>
          <w:bCs/>
        </w:rPr>
      </w:pPr>
      <w:r>
        <w:rPr>
          <w:b/>
          <w:bCs/>
        </w:rPr>
        <w:t xml:space="preserve">Most important borough attributes </w:t>
      </w:r>
      <w:r w:rsidR="003658BB">
        <w:rPr>
          <w:b/>
          <w:bCs/>
        </w:rPr>
        <w:t>when</w:t>
      </w:r>
      <w:r>
        <w:rPr>
          <w:b/>
          <w:bCs/>
        </w:rPr>
        <w:t xml:space="preserve"> predict</w:t>
      </w:r>
      <w:r w:rsidR="003658BB">
        <w:rPr>
          <w:b/>
          <w:bCs/>
        </w:rPr>
        <w:t>ing</w:t>
      </w:r>
      <w:r>
        <w:rPr>
          <w:b/>
          <w:bCs/>
        </w:rPr>
        <w:t xml:space="preserve"> crime rates</w:t>
      </w:r>
    </w:p>
    <w:p w14:paraId="684C901A" w14:textId="6BC0EF62" w:rsidR="00382044" w:rsidRPr="00382044" w:rsidRDefault="00382044" w:rsidP="0038204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eastAsiaTheme="minorHAnsi" w:hAnsiTheme="minorHAnsi" w:cstheme="minorBidi"/>
          <w:sz w:val="22"/>
          <w:szCs w:val="22"/>
          <w:lang w:eastAsia="en-US" w:bidi="he-IL"/>
        </w:rPr>
      </w:pPr>
      <w:r w:rsidRPr="00382044">
        <w:rPr>
          <w:rFonts w:asciiTheme="minorHAnsi" w:eastAsiaTheme="minorHAnsi" w:hAnsiTheme="minorHAnsi" w:cstheme="minorBidi"/>
          <w:sz w:val="22"/>
          <w:szCs w:val="22"/>
          <w:lang w:eastAsia="en-US" w:bidi="he-IL"/>
        </w:rPr>
        <w:t xml:space="preserve">In this </w:t>
      </w:r>
      <w:r w:rsidR="00892F0C">
        <w:rPr>
          <w:rFonts w:asciiTheme="minorHAnsi" w:eastAsiaTheme="minorHAnsi" w:hAnsiTheme="minorHAnsi" w:cstheme="minorBidi"/>
          <w:sz w:val="22"/>
          <w:szCs w:val="22"/>
          <w:lang w:eastAsia="en-US" w:bidi="he-IL"/>
        </w:rPr>
        <w:t>investigation</w:t>
      </w:r>
      <w:r w:rsidRPr="00382044">
        <w:rPr>
          <w:rFonts w:asciiTheme="minorHAnsi" w:eastAsiaTheme="minorHAnsi" w:hAnsiTheme="minorHAnsi" w:cstheme="minorBidi"/>
          <w:sz w:val="22"/>
          <w:szCs w:val="22"/>
          <w:lang w:eastAsia="en-US" w:bidi="he-IL"/>
        </w:rPr>
        <w:t>, we found that the most important borough attributes for predicting crime rates were population per hectare, consumer expenditure on pubs and wine bars, percentage of health workers, percentage of public administration and defence workers, and dwellings per hectare. However, it is important to note that these factors are not necessarily linearly correlated with crime rates, as the use of random forest regression allows for the analysis of non-linear relationships in the data. Rather, it is the combination of these factors that allows for accurate predictions of crime rates.</w:t>
      </w:r>
    </w:p>
    <w:p w14:paraId="0901056C" w14:textId="5621D51E" w:rsidR="007D1A5E" w:rsidRDefault="00382044" w:rsidP="0038204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eastAsiaTheme="minorHAnsi" w:hAnsiTheme="minorHAnsi" w:cstheme="minorBidi"/>
          <w:sz w:val="22"/>
          <w:szCs w:val="22"/>
          <w:lang w:eastAsia="en-US" w:bidi="he-IL"/>
        </w:rPr>
      </w:pPr>
      <w:r w:rsidRPr="00382044">
        <w:rPr>
          <w:rFonts w:asciiTheme="minorHAnsi" w:eastAsiaTheme="minorHAnsi" w:hAnsiTheme="minorHAnsi" w:cstheme="minorBidi"/>
          <w:sz w:val="22"/>
          <w:szCs w:val="22"/>
          <w:lang w:eastAsia="en-US" w:bidi="he-IL"/>
        </w:rPr>
        <w:lastRenderedPageBreak/>
        <w:t xml:space="preserve">Three of these factors - population per hectare, consumer expenditure on pubs and wine bars, and dwellings per hectare - were expected to be influential in predicting crime rates based on our literature review. </w:t>
      </w:r>
      <w:r w:rsidR="0025406C">
        <w:rPr>
          <w:rFonts w:asciiTheme="minorHAnsi" w:eastAsiaTheme="minorHAnsi" w:hAnsiTheme="minorHAnsi" w:cstheme="minorBidi"/>
          <w:sz w:val="22"/>
          <w:szCs w:val="22"/>
          <w:lang w:eastAsia="en-US" w:bidi="he-IL"/>
        </w:rPr>
        <w:t xml:space="preserve">The population per hectare and dwellings per hectare attributes </w:t>
      </w:r>
      <w:r w:rsidR="001F4D45">
        <w:rPr>
          <w:rFonts w:asciiTheme="minorHAnsi" w:eastAsiaTheme="minorHAnsi" w:hAnsiTheme="minorHAnsi" w:cstheme="minorBidi"/>
          <w:sz w:val="22"/>
          <w:szCs w:val="22"/>
          <w:lang w:eastAsia="en-US" w:bidi="he-IL"/>
        </w:rPr>
        <w:t xml:space="preserve">are indicators for population density. As mentioned previously, population density tends to be </w:t>
      </w:r>
      <w:r w:rsidR="00C617BA">
        <w:rPr>
          <w:rFonts w:asciiTheme="minorHAnsi" w:eastAsiaTheme="minorHAnsi" w:hAnsiTheme="minorHAnsi" w:cstheme="minorBidi"/>
          <w:sz w:val="22"/>
          <w:szCs w:val="22"/>
          <w:lang w:eastAsia="en-US" w:bidi="he-IL"/>
        </w:rPr>
        <w:t xml:space="preserve">a key factor that contributes to crimes (Melling, 2022). </w:t>
      </w:r>
      <w:r w:rsidR="00FE70A5">
        <w:rPr>
          <w:rFonts w:asciiTheme="minorHAnsi" w:eastAsiaTheme="minorHAnsi" w:hAnsiTheme="minorHAnsi" w:cstheme="minorBidi"/>
          <w:sz w:val="22"/>
          <w:szCs w:val="22"/>
          <w:lang w:eastAsia="en-US" w:bidi="he-IL"/>
        </w:rPr>
        <w:t>Boroughs</w:t>
      </w:r>
      <w:r w:rsidR="00C617BA">
        <w:rPr>
          <w:rFonts w:asciiTheme="minorHAnsi" w:eastAsiaTheme="minorHAnsi" w:hAnsiTheme="minorHAnsi" w:cstheme="minorBidi"/>
          <w:sz w:val="22"/>
          <w:szCs w:val="22"/>
          <w:lang w:eastAsia="en-US" w:bidi="he-IL"/>
        </w:rPr>
        <w:t xml:space="preserve"> which hav</w:t>
      </w:r>
      <w:r w:rsidR="00FE70A5">
        <w:rPr>
          <w:rFonts w:asciiTheme="minorHAnsi" w:eastAsiaTheme="minorHAnsi" w:hAnsiTheme="minorHAnsi" w:cstheme="minorBidi"/>
          <w:sz w:val="22"/>
          <w:szCs w:val="22"/>
          <w:lang w:eastAsia="en-US" w:bidi="he-IL"/>
        </w:rPr>
        <w:t xml:space="preserve">e more dwellings and people per hectare, </w:t>
      </w:r>
      <w:r w:rsidR="00CF53AE">
        <w:rPr>
          <w:rFonts w:asciiTheme="minorHAnsi" w:eastAsiaTheme="minorHAnsi" w:hAnsiTheme="minorHAnsi" w:cstheme="minorBidi"/>
          <w:sz w:val="22"/>
          <w:szCs w:val="22"/>
          <w:lang w:eastAsia="en-US" w:bidi="he-IL"/>
        </w:rPr>
        <w:t xml:space="preserve">can lead to an overcrowded environment, facilitating </w:t>
      </w:r>
      <w:r w:rsidR="006B1B23">
        <w:rPr>
          <w:rFonts w:asciiTheme="minorHAnsi" w:eastAsiaTheme="minorHAnsi" w:hAnsiTheme="minorHAnsi" w:cstheme="minorBidi"/>
          <w:sz w:val="22"/>
          <w:szCs w:val="22"/>
          <w:lang w:eastAsia="en-US" w:bidi="he-IL"/>
        </w:rPr>
        <w:t>pickpocketing</w:t>
      </w:r>
      <w:r w:rsidR="00CF53AE">
        <w:rPr>
          <w:rFonts w:asciiTheme="minorHAnsi" w:eastAsiaTheme="minorHAnsi" w:hAnsiTheme="minorHAnsi" w:cstheme="minorBidi"/>
          <w:sz w:val="22"/>
          <w:szCs w:val="22"/>
          <w:lang w:eastAsia="en-US" w:bidi="he-IL"/>
        </w:rPr>
        <w:t xml:space="preserve"> </w:t>
      </w:r>
      <w:r w:rsidR="00CF53AE" w:rsidRPr="003E662A">
        <w:rPr>
          <w:rFonts w:asciiTheme="minorHAnsi" w:eastAsiaTheme="minorHAnsi" w:hAnsiTheme="minorHAnsi" w:cstheme="minorBidi"/>
          <w:sz w:val="22"/>
          <w:szCs w:val="22"/>
          <w:lang w:eastAsia="en-US" w:bidi="he-IL"/>
        </w:rPr>
        <w:t>(OER Services, (n.d.).</w:t>
      </w:r>
      <w:r w:rsidR="003E662A" w:rsidRPr="003E662A">
        <w:rPr>
          <w:rFonts w:asciiTheme="minorHAnsi" w:eastAsiaTheme="minorHAnsi" w:hAnsiTheme="minorHAnsi" w:cstheme="minorBidi"/>
          <w:sz w:val="22"/>
          <w:szCs w:val="22"/>
          <w:lang w:eastAsia="en-US" w:bidi="he-IL"/>
        </w:rPr>
        <w:t xml:space="preserve"> In addition, areas which have more</w:t>
      </w:r>
      <w:r w:rsidR="003E662A">
        <w:rPr>
          <w:rFonts w:asciiTheme="minorHAnsi" w:eastAsiaTheme="minorHAnsi" w:hAnsiTheme="minorHAnsi" w:cstheme="minorBidi"/>
          <w:sz w:val="22"/>
          <w:szCs w:val="22"/>
          <w:lang w:eastAsia="en-US" w:bidi="he-IL"/>
        </w:rPr>
        <w:t xml:space="preserve"> alcohol consum</w:t>
      </w:r>
      <w:r w:rsidR="001219C4">
        <w:rPr>
          <w:rFonts w:asciiTheme="minorHAnsi" w:eastAsiaTheme="minorHAnsi" w:hAnsiTheme="minorHAnsi" w:cstheme="minorBidi"/>
          <w:sz w:val="22"/>
          <w:szCs w:val="22"/>
          <w:lang w:eastAsia="en-US" w:bidi="he-IL"/>
        </w:rPr>
        <w:t xml:space="preserve">ption </w:t>
      </w:r>
      <w:r w:rsidR="00432BB3">
        <w:rPr>
          <w:rFonts w:asciiTheme="minorHAnsi" w:eastAsiaTheme="minorHAnsi" w:hAnsiTheme="minorHAnsi" w:cstheme="minorBidi"/>
          <w:sz w:val="22"/>
          <w:szCs w:val="22"/>
          <w:lang w:eastAsia="en-US" w:bidi="he-IL"/>
        </w:rPr>
        <w:t xml:space="preserve">can lead to a disordered societal environment, </w:t>
      </w:r>
      <w:r w:rsidR="006B1B23">
        <w:rPr>
          <w:rFonts w:asciiTheme="minorHAnsi" w:eastAsiaTheme="minorHAnsi" w:hAnsiTheme="minorHAnsi" w:cstheme="minorBidi"/>
          <w:sz w:val="22"/>
          <w:szCs w:val="22"/>
          <w:lang w:eastAsia="en-US" w:bidi="he-IL"/>
        </w:rPr>
        <w:t>leading to more crime (Aksoy, 2017).</w:t>
      </w:r>
    </w:p>
    <w:p w14:paraId="620005FD" w14:textId="48A02AFB" w:rsidR="004417FE" w:rsidRDefault="00382044" w:rsidP="0038204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eastAsiaTheme="minorHAnsi" w:hAnsiTheme="minorHAnsi" w:cstheme="minorBidi"/>
          <w:sz w:val="22"/>
          <w:szCs w:val="22"/>
          <w:lang w:eastAsia="en-US" w:bidi="he-IL"/>
        </w:rPr>
      </w:pPr>
      <w:r w:rsidRPr="00382044">
        <w:rPr>
          <w:rFonts w:asciiTheme="minorHAnsi" w:eastAsiaTheme="minorHAnsi" w:hAnsiTheme="minorHAnsi" w:cstheme="minorBidi"/>
          <w:sz w:val="22"/>
          <w:szCs w:val="22"/>
          <w:lang w:eastAsia="en-US" w:bidi="he-IL"/>
        </w:rPr>
        <w:t xml:space="preserve">However, we were surprised to find that the percentage of health workers and the percentage of public administration and </w:t>
      </w:r>
      <w:proofErr w:type="spellStart"/>
      <w:r w:rsidRPr="00382044">
        <w:rPr>
          <w:rFonts w:asciiTheme="minorHAnsi" w:eastAsiaTheme="minorHAnsi" w:hAnsiTheme="minorHAnsi" w:cstheme="minorBidi"/>
          <w:sz w:val="22"/>
          <w:szCs w:val="22"/>
          <w:lang w:eastAsia="en-US" w:bidi="he-IL"/>
        </w:rPr>
        <w:t>defense</w:t>
      </w:r>
      <w:proofErr w:type="spellEnd"/>
      <w:r w:rsidRPr="00382044">
        <w:rPr>
          <w:rFonts w:asciiTheme="minorHAnsi" w:eastAsiaTheme="minorHAnsi" w:hAnsiTheme="minorHAnsi" w:cstheme="minorBidi"/>
          <w:sz w:val="22"/>
          <w:szCs w:val="22"/>
          <w:lang w:eastAsia="en-US" w:bidi="he-IL"/>
        </w:rPr>
        <w:t xml:space="preserve"> workers were also significant attributes. We were unable to find any literature to support these findings. One potential explanation for this unexpected relationship may be the concept of "Freakonomics," where seemingly unrelated economic and societal indicators are </w:t>
      </w:r>
      <w:r w:rsidR="007218B6" w:rsidRPr="00382044">
        <w:rPr>
          <w:rFonts w:asciiTheme="minorHAnsi" w:eastAsiaTheme="minorHAnsi" w:hAnsiTheme="minorHAnsi" w:cstheme="minorBidi"/>
          <w:sz w:val="22"/>
          <w:szCs w:val="22"/>
          <w:lang w:eastAsia="en-US" w:bidi="he-IL"/>
        </w:rPr>
        <w:t>connected</w:t>
      </w:r>
      <w:r w:rsidRPr="00382044">
        <w:rPr>
          <w:rFonts w:asciiTheme="minorHAnsi" w:eastAsiaTheme="minorHAnsi" w:hAnsiTheme="minorHAnsi" w:cstheme="minorBidi"/>
          <w:sz w:val="22"/>
          <w:szCs w:val="22"/>
          <w:lang w:eastAsia="en-US" w:bidi="he-IL"/>
        </w:rPr>
        <w:t xml:space="preserve"> (Levitt and Dubner, 2005). Further research could be conducted to explore the complex relationship between these factors and crime rates, as there is currently a lack of literature on this specific topic.</w:t>
      </w:r>
    </w:p>
    <w:p w14:paraId="17201237" w14:textId="7532FE77" w:rsidR="004417FE" w:rsidRPr="00382044" w:rsidRDefault="004417FE" w:rsidP="0038204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eastAsiaTheme="minorHAnsi" w:hAnsiTheme="minorHAnsi" w:cstheme="minorBidi"/>
          <w:sz w:val="22"/>
          <w:szCs w:val="22"/>
          <w:lang w:eastAsia="en-US" w:bidi="he-IL"/>
        </w:rPr>
      </w:pPr>
    </w:p>
    <w:p w14:paraId="3D85FD37" w14:textId="77777777" w:rsidR="00AA215E" w:rsidRDefault="00AA215E" w:rsidP="00ED6157"/>
    <w:p w14:paraId="2F4AE03D" w14:textId="77777777" w:rsidR="004E7B78" w:rsidRDefault="004E7B78" w:rsidP="00ED6157"/>
    <w:p w14:paraId="409A28D8" w14:textId="28F19F16" w:rsidR="00CE1CDC" w:rsidRPr="00221275" w:rsidRDefault="00372C5C">
      <w:pPr>
        <w:rPr>
          <w:b/>
          <w:bCs/>
        </w:rPr>
      </w:pPr>
      <w:r w:rsidRPr="00221275">
        <w:rPr>
          <w:b/>
          <w:bCs/>
        </w:rPr>
        <w:t>Limitations</w:t>
      </w:r>
    </w:p>
    <w:p w14:paraId="31A754CC" w14:textId="7964C08A" w:rsidR="0053479F" w:rsidRDefault="0053479F" w:rsidP="00B12B49">
      <w:r>
        <w:t xml:space="preserve">Though the model has its strengths such as a model </w:t>
      </w:r>
      <w:r w:rsidR="00934707">
        <w:t>regressor</w:t>
      </w:r>
      <w:r>
        <w:t xml:space="preserve"> score of 0.97, </w:t>
      </w:r>
      <w:r w:rsidR="00A43115">
        <w:t>the data</w:t>
      </w:r>
      <w:r w:rsidR="00783802">
        <w:t xml:space="preserve">set </w:t>
      </w:r>
      <w:r w:rsidR="00B34386">
        <w:t>being based on accurate data</w:t>
      </w:r>
      <w:r w:rsidR="00934707">
        <w:t>,</w:t>
      </w:r>
      <w:r w:rsidR="00066E72">
        <w:t xml:space="preserve"> and</w:t>
      </w:r>
      <w:r w:rsidR="00934707">
        <w:t xml:space="preserve"> Random Forest regression generally performing well on the dataset shown by the average 0.8 regressor score after 10,200 </w:t>
      </w:r>
      <w:r w:rsidR="00B34386">
        <w:t xml:space="preserve">iterations, </w:t>
      </w:r>
      <w:r w:rsidR="00066E72">
        <w:t>our findings have limitations.</w:t>
      </w:r>
    </w:p>
    <w:p w14:paraId="57F20A35" w14:textId="58C7355D" w:rsidR="002B664F" w:rsidRDefault="00066E72" w:rsidP="00B12B49">
      <w:r w:rsidRPr="00066E72">
        <w:t>Firstly,</w:t>
      </w:r>
      <w:r>
        <w:t xml:space="preserve"> we are unable to tell exactly what relationship the attributes have with </w:t>
      </w:r>
      <w:r w:rsidR="002B664F">
        <w:t xml:space="preserve">crime rates, making it difficult to use our findings to solve crime problem in London. This is because </w:t>
      </w:r>
      <w:r w:rsidRPr="00066E72">
        <w:t xml:space="preserve"> </w:t>
      </w:r>
      <w:r w:rsidR="00843A58" w:rsidRPr="00066E72">
        <w:t xml:space="preserve">random forest is a predictive </w:t>
      </w:r>
      <w:r w:rsidR="002B664F" w:rsidRPr="00066E72">
        <w:t>modelling</w:t>
      </w:r>
      <w:r w:rsidR="00843A58" w:rsidRPr="00066E72">
        <w:t xml:space="preserve"> tool and not a </w:t>
      </w:r>
      <w:hyperlink r:id="rId8" w:tgtFrame="_blank" w:history="1">
        <w:r w:rsidR="00843A58" w:rsidRPr="00066E72">
          <w:t>descriptive</w:t>
        </w:r>
      </w:hyperlink>
      <w:r w:rsidR="00843A58" w:rsidRPr="00066E72">
        <w:t> tool</w:t>
      </w:r>
      <w:r w:rsidR="002B664F">
        <w:t xml:space="preserve"> (</w:t>
      </w:r>
      <w:r w:rsidR="000D1809">
        <w:t>Donges, 2021</w:t>
      </w:r>
      <w:r w:rsidR="002B664F">
        <w:t>).</w:t>
      </w:r>
      <w:r w:rsidR="008F4D68">
        <w:t xml:space="preserve"> </w:t>
      </w:r>
      <w:r w:rsidR="00A60541">
        <w:t xml:space="preserve">However, we are still able to get an idea of what factors are important </w:t>
      </w:r>
      <w:r w:rsidR="00E27019">
        <w:t>in causing crime rates which is still helpful to tackle the problem at hand.</w:t>
      </w:r>
    </w:p>
    <w:p w14:paraId="143CB4FE" w14:textId="72C3D28B" w:rsidR="00CD6FA6" w:rsidRDefault="00CD6FA6" w:rsidP="00B12B49">
      <w:r>
        <w:t xml:space="preserve">Secondly, the model being based over the </w:t>
      </w:r>
      <w:proofErr w:type="gramStart"/>
      <w:r>
        <w:t>time period</w:t>
      </w:r>
      <w:proofErr w:type="gramEnd"/>
      <w:r>
        <w:t xml:space="preserve"> 2016-2018 is a limitation. It can be argued that it makes </w:t>
      </w:r>
      <w:r w:rsidR="00A44A40">
        <w:t>our</w:t>
      </w:r>
      <w:r>
        <w:t xml:space="preserve"> findings less applicable </w:t>
      </w:r>
      <w:r w:rsidR="00A44A40">
        <w:t>to present day London. However, we attempted to use more up to date data</w:t>
      </w:r>
      <w:r w:rsidR="00725C08">
        <w:t xml:space="preserve">, by imputing for missing values, but </w:t>
      </w:r>
      <w:r w:rsidR="009C54C9">
        <w:t xml:space="preserve">this led to relatively </w:t>
      </w:r>
      <w:r w:rsidR="0097136D">
        <w:t xml:space="preserve">untrustworthy results. </w:t>
      </w:r>
      <w:r w:rsidR="00F83D6E">
        <w:t xml:space="preserve">We prioritized accuracy of data, over the size of the dataset, which is why we used the 2016-2018 data. </w:t>
      </w:r>
    </w:p>
    <w:p w14:paraId="1B4D58FC" w14:textId="77777777" w:rsidR="00BF076A" w:rsidRDefault="002B664F" w:rsidP="00BF076A">
      <w:r>
        <w:t xml:space="preserve">In addition, </w:t>
      </w:r>
      <w:r w:rsidR="008F4D68">
        <w:t xml:space="preserve">our analysis and conclusions are based on the importance scores generated by the model. </w:t>
      </w:r>
      <w:r w:rsidR="001F3B64">
        <w:t xml:space="preserve">However, these importance scores do not </w:t>
      </w:r>
      <w:r w:rsidR="00B12B49">
        <w:t xml:space="preserve">always </w:t>
      </w:r>
      <w:r w:rsidR="001F3B64">
        <w:t>necessarily accurately demonstrate the overall impact each feature had on the model (</w:t>
      </w:r>
      <w:proofErr w:type="spellStart"/>
      <w:r w:rsidR="001F3B64">
        <w:t>Brieman</w:t>
      </w:r>
      <w:proofErr w:type="spellEnd"/>
      <w:r w:rsidR="001F3B64">
        <w:t xml:space="preserve">, et al., 2001). Factors such as data set size, </w:t>
      </w:r>
      <w:r w:rsidR="00BA1615">
        <w:t xml:space="preserve">and </w:t>
      </w:r>
      <w:r w:rsidR="001F3B64">
        <w:t xml:space="preserve">feature selection can all </w:t>
      </w:r>
      <w:r w:rsidR="008F4D68">
        <w:t>influence</w:t>
      </w:r>
      <w:r w:rsidR="001F3B64">
        <w:t xml:space="preserve"> the resulting importance scores (</w:t>
      </w:r>
      <w:proofErr w:type="spellStart"/>
      <w:r w:rsidR="001F3B64">
        <w:t>Salzer</w:t>
      </w:r>
      <w:proofErr w:type="spellEnd"/>
      <w:r w:rsidR="001F3B64">
        <w:t>, 2017).</w:t>
      </w:r>
      <w:r w:rsidR="008F4D68">
        <w:t xml:space="preserve"> </w:t>
      </w:r>
      <w:r w:rsidR="00BA1615">
        <w:t>However, we took steps such as choosing relatively large dataset size</w:t>
      </w:r>
      <w:r w:rsidR="00A55E85">
        <w:t>s</w:t>
      </w:r>
      <w:r w:rsidR="00BA1615">
        <w:t xml:space="preserve"> for our analysis </w:t>
      </w:r>
      <w:r w:rsidR="00A55E85">
        <w:t>to improve the reliability of our importance scores.</w:t>
      </w:r>
      <w:r w:rsidR="00BF076A">
        <w:t xml:space="preserve"> </w:t>
      </w:r>
    </w:p>
    <w:p w14:paraId="2D42D9FC" w14:textId="761DA419" w:rsidR="00004772" w:rsidRDefault="008871DD" w:rsidP="00BF076A">
      <w:r>
        <w:t>The reliability of the</w:t>
      </w:r>
      <w:r w:rsidR="00F05F8F">
        <w:t xml:space="preserve"> importance scores </w:t>
      </w:r>
      <w:proofErr w:type="gramStart"/>
      <w:r w:rsidR="008C7A91">
        <w:t>is</w:t>
      </w:r>
      <w:r w:rsidR="00F05F8F">
        <w:t xml:space="preserve"> based on the assumption</w:t>
      </w:r>
      <w:proofErr w:type="gramEnd"/>
      <w:r w:rsidR="00F05F8F">
        <w:t xml:space="preserve"> that all these factors we have used, are the main </w:t>
      </w:r>
      <w:r w:rsidR="00B502F3">
        <w:t>indicators</w:t>
      </w:r>
      <w:r w:rsidR="00F05F8F">
        <w:t xml:space="preserve"> that </w:t>
      </w:r>
      <w:r w:rsidR="00B502F3">
        <w:t>represent</w:t>
      </w:r>
      <w:r w:rsidR="00F05F8F">
        <w:t xml:space="preserve"> the </w:t>
      </w:r>
      <w:r w:rsidR="00B502F3">
        <w:t>population density, level of education, employment, income, social inequality, and wellbeing of a borough. The issue with this assumption is that there are many other indicators we could use to represent these factors</w:t>
      </w:r>
      <w:r w:rsidR="006C3609">
        <w:t xml:space="preserve">. </w:t>
      </w:r>
      <w:r w:rsidR="00F406B1" w:rsidRPr="00F406B1">
        <w:t xml:space="preserve">Some examples of additional data that might be interesting to include could be </w:t>
      </w:r>
      <w:r w:rsidR="00F406B1">
        <w:t xml:space="preserve">better data on voting patterns, </w:t>
      </w:r>
      <w:r w:rsidR="00C06451">
        <w:t xml:space="preserve">government </w:t>
      </w:r>
      <w:r w:rsidR="00C06451">
        <w:lastRenderedPageBreak/>
        <w:t>spending per borough, street light data etc. Despite</w:t>
      </w:r>
      <w:r w:rsidR="00004772">
        <w:t xml:space="preserve"> this</w:t>
      </w:r>
      <w:r w:rsidR="00004772" w:rsidRPr="00004772">
        <w:t xml:space="preserve">, </w:t>
      </w:r>
      <w:r w:rsidR="00004772">
        <w:t>by</w:t>
      </w:r>
      <w:r w:rsidR="00004772" w:rsidRPr="00004772">
        <w:t xml:space="preserve"> using 35 attributes, we believe we have captured a good representation of the various factors that could </w:t>
      </w:r>
      <w:r w:rsidR="00EA6403">
        <w:t>represent each borough</w:t>
      </w:r>
      <w:r w:rsidR="00004772" w:rsidRPr="00004772">
        <w:t>.</w:t>
      </w:r>
    </w:p>
    <w:p w14:paraId="33E57508" w14:textId="77777777" w:rsidR="003E794A" w:rsidRDefault="003E794A"/>
    <w:p w14:paraId="499366F9" w14:textId="746DC431" w:rsidR="003E794A" w:rsidRPr="001C1DA1" w:rsidRDefault="00372C5C" w:rsidP="003E794A">
      <w:pPr>
        <w:rPr>
          <w:b/>
          <w:bCs/>
        </w:rPr>
      </w:pPr>
      <w:r w:rsidRPr="00015374">
        <w:rPr>
          <w:b/>
          <w:bCs/>
        </w:rPr>
        <w:t>Conclusion</w:t>
      </w:r>
    </w:p>
    <w:p w14:paraId="54DCFA05" w14:textId="611806CF" w:rsidR="004C6991" w:rsidRDefault="001E2580" w:rsidP="004C6991">
      <w:pPr>
        <w:pStyle w:val="font8"/>
      </w:pPr>
      <w:r>
        <w:t>In conclusion, our analysis of crime rates in London using Random Forest regression models found that the most important borough attributes for predicting crime rates were population per hectare, consumer expenditure on pubs and wine bars, percentage of health workers, percentage of public administration and defence workers, and dwellings per hectare. It is important to note that these factors are not necessarily linearly correlated with crime rates, and it is the combination of these factors that allows for accurate predictions of crime rates.</w:t>
      </w:r>
      <w:r w:rsidR="004C6991">
        <w:t xml:space="preserve"> </w:t>
      </w:r>
      <w:r w:rsidR="00922D7C">
        <w:t xml:space="preserve">Each </w:t>
      </w:r>
      <w:r w:rsidR="004C6991">
        <w:t>one</w:t>
      </w:r>
      <w:r w:rsidR="00922D7C">
        <w:t xml:space="preserve"> of </w:t>
      </w:r>
      <w:r w:rsidR="004C6991">
        <w:t>our borough attributes</w:t>
      </w:r>
      <w:r w:rsidR="00922D7C">
        <w:t xml:space="preserve"> represents a small portion of the holistic </w:t>
      </w:r>
      <w:r w:rsidR="004C6991">
        <w:t xml:space="preserve">way in which socioeconomic factors influence crime rate. Consequently, though there may not be a strong correlation between each individual factor and crime rate, random forest effectively allows us to better understand the interconnected nature of these factors, which is a better model of reality. </w:t>
      </w:r>
    </w:p>
    <w:p w14:paraId="2F0906C0" w14:textId="2DF01B79" w:rsidR="00BF4EA0" w:rsidRDefault="00935A31" w:rsidP="001E2580">
      <w:pPr>
        <w:pStyle w:val="font8"/>
      </w:pPr>
      <w:r>
        <w:t>EXPLAIN HOW OUR FINDINGS MEET OUR AIMS AND OBJECTIVES, AND TALK ABOUT POTENTIAL POLICY IMPLICATIONS</w:t>
      </w:r>
    </w:p>
    <w:p w14:paraId="7D59FF81" w14:textId="77777777" w:rsidR="00221275" w:rsidRDefault="00221275"/>
    <w:p w14:paraId="5ED18782" w14:textId="3DC39571" w:rsidR="00221275" w:rsidRDefault="00221275">
      <w:pPr>
        <w:rPr>
          <w:b/>
          <w:bCs/>
        </w:rPr>
      </w:pPr>
      <w:r>
        <w:rPr>
          <w:b/>
          <w:bCs/>
        </w:rPr>
        <w:t>Further lines of research</w:t>
      </w:r>
    </w:p>
    <w:p w14:paraId="3BCBD9B4" w14:textId="77777777" w:rsidR="006142D5" w:rsidRDefault="006142D5" w:rsidP="006142D5">
      <w:pPr>
        <w:pStyle w:val="font8"/>
      </w:pPr>
      <w:r>
        <w:t>There are several additional lines of research that could be pursued to build on the findings of our analysis of crime rates in London. Though there is available literature on the relationship between population density statistics, and alcohol consumption statistics with crime rate, there is no available literature on the relationship between the percentage of health workers per borough and the percentage of public administration and defence workers per borough. Hence, it would be interesting to explore this underlying relationship further to better understand the role that these factors may play in influencing crime rates.</w:t>
      </w:r>
    </w:p>
    <w:p w14:paraId="166BA995" w14:textId="77777777" w:rsidR="006142D5" w:rsidRDefault="006142D5" w:rsidP="006142D5">
      <w:pPr>
        <w:pStyle w:val="font8"/>
      </w:pPr>
      <w:r>
        <w:t>Another area of research could be to increase the number of attributes used in the random forest model. While our analysis included 35 attributes, it is possible that other factors could be relevant to predicting crime rates in London that was not included in our model. By adding additional attributes to the model, it may be possible to find that other attributes have greater importance than the ones we found.</w:t>
      </w:r>
    </w:p>
    <w:p w14:paraId="3B556EC7" w14:textId="77777777" w:rsidR="006142D5" w:rsidRDefault="006142D5" w:rsidP="006142D5">
      <w:pPr>
        <w:pStyle w:val="font8"/>
      </w:pPr>
      <w:r>
        <w:t xml:space="preserve">It could also be beneficial to increase the number of years included in the analysis. By increasing the </w:t>
      </w:r>
      <w:proofErr w:type="gramStart"/>
      <w:r>
        <w:t>time period</w:t>
      </w:r>
      <w:proofErr w:type="gramEnd"/>
      <w:r>
        <w:t xml:space="preserve"> covered by the analysis, it may be possible to gain a more comprehensive understanding of the factors that influence crime rates in London over a longer time, making the findings more reliable.</w:t>
      </w:r>
    </w:p>
    <w:p w14:paraId="2D96DB37" w14:textId="2EDBF2A9" w:rsidR="00CE1CDC" w:rsidRPr="00CE1CDC" w:rsidRDefault="00CE1CDC" w:rsidP="00CE1CDC">
      <w:pPr>
        <w:spacing w:after="0" w:line="240" w:lineRule="auto"/>
        <w:textAlignment w:val="baseline"/>
        <w:outlineLvl w:val="1"/>
        <w:rPr>
          <w:rFonts w:ascii="Arial" w:eastAsia="Times New Roman" w:hAnsi="Arial" w:cs="Arial"/>
          <w:b/>
          <w:bCs/>
          <w:color w:val="000000"/>
          <w:sz w:val="39"/>
          <w:szCs w:val="39"/>
          <w:lang w:eastAsia="en-GB" w:bidi="ar-SA"/>
        </w:rPr>
      </w:pPr>
    </w:p>
    <w:p w14:paraId="611C2000" w14:textId="18CA0AD1" w:rsidR="00CE1CDC" w:rsidRDefault="00CE1CDC"/>
    <w:p w14:paraId="1A0DAE13" w14:textId="19DBC095" w:rsidR="00CE1CDC" w:rsidRDefault="00CE1CDC"/>
    <w:p w14:paraId="1E77D804" w14:textId="77777777" w:rsidR="00CE1CDC" w:rsidRDefault="00CE1CDC"/>
    <w:p w14:paraId="7220215E" w14:textId="77777777" w:rsidR="007F4B59" w:rsidRDefault="007F4B59"/>
    <w:p w14:paraId="4BABAA37" w14:textId="77777777" w:rsidR="00CE1CDC" w:rsidRDefault="00CE1CDC"/>
    <w:sectPr w:rsidR="00CE1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1437"/>
    <w:multiLevelType w:val="multilevel"/>
    <w:tmpl w:val="69D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1A1B22"/>
    <w:multiLevelType w:val="hybridMultilevel"/>
    <w:tmpl w:val="E58003A6"/>
    <w:lvl w:ilvl="0" w:tplc="7BC01A3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4032DC"/>
    <w:multiLevelType w:val="hybridMultilevel"/>
    <w:tmpl w:val="C4A21CB8"/>
    <w:lvl w:ilvl="0" w:tplc="33525E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7A66AE"/>
    <w:multiLevelType w:val="multilevel"/>
    <w:tmpl w:val="E642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22F0F"/>
    <w:multiLevelType w:val="hybridMultilevel"/>
    <w:tmpl w:val="C150ADAC"/>
    <w:lvl w:ilvl="0" w:tplc="68BC940A">
      <w:start w:val="5"/>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3303FBE"/>
    <w:multiLevelType w:val="hybridMultilevel"/>
    <w:tmpl w:val="684CA586"/>
    <w:lvl w:ilvl="0" w:tplc="3ECA39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8A5A03"/>
    <w:multiLevelType w:val="hybridMultilevel"/>
    <w:tmpl w:val="D570E3EC"/>
    <w:lvl w:ilvl="0" w:tplc="7768654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1388142">
    <w:abstractNumId w:val="2"/>
  </w:num>
  <w:num w:numId="2" w16cid:durableId="1343316321">
    <w:abstractNumId w:val="5"/>
  </w:num>
  <w:num w:numId="3" w16cid:durableId="604843283">
    <w:abstractNumId w:val="0"/>
  </w:num>
  <w:num w:numId="4" w16cid:durableId="1293947138">
    <w:abstractNumId w:val="3"/>
  </w:num>
  <w:num w:numId="5" w16cid:durableId="190075890">
    <w:abstractNumId w:val="6"/>
  </w:num>
  <w:num w:numId="6" w16cid:durableId="386993120">
    <w:abstractNumId w:val="4"/>
  </w:num>
  <w:num w:numId="7" w16cid:durableId="1316639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DC"/>
    <w:rsid w:val="00004772"/>
    <w:rsid w:val="00015374"/>
    <w:rsid w:val="00021C56"/>
    <w:rsid w:val="000224A4"/>
    <w:rsid w:val="00022AE3"/>
    <w:rsid w:val="00045EAD"/>
    <w:rsid w:val="000500B5"/>
    <w:rsid w:val="00051829"/>
    <w:rsid w:val="00052DCE"/>
    <w:rsid w:val="00066E72"/>
    <w:rsid w:val="00070A53"/>
    <w:rsid w:val="0007326D"/>
    <w:rsid w:val="0007340D"/>
    <w:rsid w:val="00082C31"/>
    <w:rsid w:val="00085A2B"/>
    <w:rsid w:val="00085CF4"/>
    <w:rsid w:val="00097ACD"/>
    <w:rsid w:val="000A1045"/>
    <w:rsid w:val="000A2BE9"/>
    <w:rsid w:val="000A6D7E"/>
    <w:rsid w:val="000B0A42"/>
    <w:rsid w:val="000B78F0"/>
    <w:rsid w:val="000C4F30"/>
    <w:rsid w:val="000C6325"/>
    <w:rsid w:val="000C7C62"/>
    <w:rsid w:val="000D1809"/>
    <w:rsid w:val="000D26A1"/>
    <w:rsid w:val="000E0EC7"/>
    <w:rsid w:val="000E7649"/>
    <w:rsid w:val="001060FD"/>
    <w:rsid w:val="001111CE"/>
    <w:rsid w:val="00111275"/>
    <w:rsid w:val="00111299"/>
    <w:rsid w:val="001162D2"/>
    <w:rsid w:val="0012135B"/>
    <w:rsid w:val="001219C4"/>
    <w:rsid w:val="00123D2E"/>
    <w:rsid w:val="0012592E"/>
    <w:rsid w:val="00137884"/>
    <w:rsid w:val="001436E7"/>
    <w:rsid w:val="001474E4"/>
    <w:rsid w:val="00147EFA"/>
    <w:rsid w:val="00150239"/>
    <w:rsid w:val="00152834"/>
    <w:rsid w:val="001542C0"/>
    <w:rsid w:val="0015561C"/>
    <w:rsid w:val="0015589F"/>
    <w:rsid w:val="0017051D"/>
    <w:rsid w:val="001721BA"/>
    <w:rsid w:val="00190D14"/>
    <w:rsid w:val="0019116B"/>
    <w:rsid w:val="00195A54"/>
    <w:rsid w:val="001A2BD3"/>
    <w:rsid w:val="001A2DF2"/>
    <w:rsid w:val="001A3D38"/>
    <w:rsid w:val="001B05C6"/>
    <w:rsid w:val="001C0D81"/>
    <w:rsid w:val="001C1DA1"/>
    <w:rsid w:val="001C791F"/>
    <w:rsid w:val="001D177E"/>
    <w:rsid w:val="001E2580"/>
    <w:rsid w:val="001F2340"/>
    <w:rsid w:val="001F3B64"/>
    <w:rsid w:val="001F4D45"/>
    <w:rsid w:val="001F6E08"/>
    <w:rsid w:val="001F76BA"/>
    <w:rsid w:val="00207397"/>
    <w:rsid w:val="0021013D"/>
    <w:rsid w:val="00213774"/>
    <w:rsid w:val="00213FAD"/>
    <w:rsid w:val="00215DB4"/>
    <w:rsid w:val="00221275"/>
    <w:rsid w:val="00226CB2"/>
    <w:rsid w:val="00231626"/>
    <w:rsid w:val="00247A01"/>
    <w:rsid w:val="0025406C"/>
    <w:rsid w:val="00256C94"/>
    <w:rsid w:val="00267AA1"/>
    <w:rsid w:val="0027364B"/>
    <w:rsid w:val="0027491B"/>
    <w:rsid w:val="00274C99"/>
    <w:rsid w:val="00274FD1"/>
    <w:rsid w:val="002936E3"/>
    <w:rsid w:val="00297E69"/>
    <w:rsid w:val="002A57A2"/>
    <w:rsid w:val="002B36B1"/>
    <w:rsid w:val="002B4582"/>
    <w:rsid w:val="002B4B92"/>
    <w:rsid w:val="002B664F"/>
    <w:rsid w:val="002C536F"/>
    <w:rsid w:val="002D6535"/>
    <w:rsid w:val="002E1F80"/>
    <w:rsid w:val="002E2AB5"/>
    <w:rsid w:val="002E4831"/>
    <w:rsid w:val="002E6F9D"/>
    <w:rsid w:val="002F2FCA"/>
    <w:rsid w:val="0030082A"/>
    <w:rsid w:val="00304BA8"/>
    <w:rsid w:val="00326D6E"/>
    <w:rsid w:val="00330C3E"/>
    <w:rsid w:val="003440E2"/>
    <w:rsid w:val="00344ABD"/>
    <w:rsid w:val="0034641F"/>
    <w:rsid w:val="00351255"/>
    <w:rsid w:val="00354C80"/>
    <w:rsid w:val="003618B3"/>
    <w:rsid w:val="003658BB"/>
    <w:rsid w:val="00366004"/>
    <w:rsid w:val="00372C5C"/>
    <w:rsid w:val="0037775A"/>
    <w:rsid w:val="00377838"/>
    <w:rsid w:val="00382044"/>
    <w:rsid w:val="003935F3"/>
    <w:rsid w:val="003949D0"/>
    <w:rsid w:val="00397BB0"/>
    <w:rsid w:val="003A095E"/>
    <w:rsid w:val="003A319D"/>
    <w:rsid w:val="003B18B1"/>
    <w:rsid w:val="003B3DDE"/>
    <w:rsid w:val="003B442D"/>
    <w:rsid w:val="003B5FCA"/>
    <w:rsid w:val="003B713A"/>
    <w:rsid w:val="003C10FD"/>
    <w:rsid w:val="003D1112"/>
    <w:rsid w:val="003D761B"/>
    <w:rsid w:val="003E0F5C"/>
    <w:rsid w:val="003E3485"/>
    <w:rsid w:val="003E5352"/>
    <w:rsid w:val="003E662A"/>
    <w:rsid w:val="003E794A"/>
    <w:rsid w:val="003F7667"/>
    <w:rsid w:val="004039BF"/>
    <w:rsid w:val="00420E98"/>
    <w:rsid w:val="00421D7B"/>
    <w:rsid w:val="004233EC"/>
    <w:rsid w:val="0042428E"/>
    <w:rsid w:val="00432BB3"/>
    <w:rsid w:val="00434308"/>
    <w:rsid w:val="00437CD9"/>
    <w:rsid w:val="00440385"/>
    <w:rsid w:val="004417FE"/>
    <w:rsid w:val="00442B4F"/>
    <w:rsid w:val="00446353"/>
    <w:rsid w:val="00452A91"/>
    <w:rsid w:val="004552F0"/>
    <w:rsid w:val="004737BF"/>
    <w:rsid w:val="00480F3E"/>
    <w:rsid w:val="00483D19"/>
    <w:rsid w:val="00490675"/>
    <w:rsid w:val="004920E9"/>
    <w:rsid w:val="004A19EF"/>
    <w:rsid w:val="004A5192"/>
    <w:rsid w:val="004A611A"/>
    <w:rsid w:val="004B3DB6"/>
    <w:rsid w:val="004B4442"/>
    <w:rsid w:val="004B4B69"/>
    <w:rsid w:val="004C25DE"/>
    <w:rsid w:val="004C3590"/>
    <w:rsid w:val="004C44A4"/>
    <w:rsid w:val="004C6991"/>
    <w:rsid w:val="004D336F"/>
    <w:rsid w:val="004D41CB"/>
    <w:rsid w:val="004E1815"/>
    <w:rsid w:val="004E7B78"/>
    <w:rsid w:val="004F1474"/>
    <w:rsid w:val="004F1983"/>
    <w:rsid w:val="004F1FFD"/>
    <w:rsid w:val="0052485D"/>
    <w:rsid w:val="00525229"/>
    <w:rsid w:val="0053479F"/>
    <w:rsid w:val="00534A60"/>
    <w:rsid w:val="00536F75"/>
    <w:rsid w:val="00540261"/>
    <w:rsid w:val="0054153D"/>
    <w:rsid w:val="00541A8F"/>
    <w:rsid w:val="005543BB"/>
    <w:rsid w:val="005649EE"/>
    <w:rsid w:val="005663E1"/>
    <w:rsid w:val="00566C7C"/>
    <w:rsid w:val="00571E71"/>
    <w:rsid w:val="00573C32"/>
    <w:rsid w:val="005742F3"/>
    <w:rsid w:val="00577B2E"/>
    <w:rsid w:val="005805FD"/>
    <w:rsid w:val="00582F4A"/>
    <w:rsid w:val="00583311"/>
    <w:rsid w:val="00586858"/>
    <w:rsid w:val="00587544"/>
    <w:rsid w:val="00592BC2"/>
    <w:rsid w:val="00593055"/>
    <w:rsid w:val="005A0143"/>
    <w:rsid w:val="005A121B"/>
    <w:rsid w:val="005A6C78"/>
    <w:rsid w:val="005B4ACA"/>
    <w:rsid w:val="005B5A19"/>
    <w:rsid w:val="005C3F09"/>
    <w:rsid w:val="005D2EB8"/>
    <w:rsid w:val="005D7855"/>
    <w:rsid w:val="005E403E"/>
    <w:rsid w:val="005E61E0"/>
    <w:rsid w:val="005F2A96"/>
    <w:rsid w:val="005F3649"/>
    <w:rsid w:val="005F5368"/>
    <w:rsid w:val="005F5E27"/>
    <w:rsid w:val="005F7F8D"/>
    <w:rsid w:val="006010EF"/>
    <w:rsid w:val="006074DE"/>
    <w:rsid w:val="00611447"/>
    <w:rsid w:val="006142D5"/>
    <w:rsid w:val="006151AE"/>
    <w:rsid w:val="00616011"/>
    <w:rsid w:val="00620F04"/>
    <w:rsid w:val="00624B98"/>
    <w:rsid w:val="00636798"/>
    <w:rsid w:val="00646BA3"/>
    <w:rsid w:val="0065043C"/>
    <w:rsid w:val="00650FD1"/>
    <w:rsid w:val="00660B17"/>
    <w:rsid w:val="00662264"/>
    <w:rsid w:val="00666659"/>
    <w:rsid w:val="006678B1"/>
    <w:rsid w:val="006709A8"/>
    <w:rsid w:val="006709C3"/>
    <w:rsid w:val="0067668B"/>
    <w:rsid w:val="0067758C"/>
    <w:rsid w:val="006775E9"/>
    <w:rsid w:val="006811E3"/>
    <w:rsid w:val="0069457B"/>
    <w:rsid w:val="006A262B"/>
    <w:rsid w:val="006A704A"/>
    <w:rsid w:val="006B0B96"/>
    <w:rsid w:val="006B1B23"/>
    <w:rsid w:val="006B2244"/>
    <w:rsid w:val="006B388D"/>
    <w:rsid w:val="006B4AC6"/>
    <w:rsid w:val="006C13AF"/>
    <w:rsid w:val="006C3609"/>
    <w:rsid w:val="006C3ADC"/>
    <w:rsid w:val="006D5F53"/>
    <w:rsid w:val="006D725B"/>
    <w:rsid w:val="006E53CA"/>
    <w:rsid w:val="006E7895"/>
    <w:rsid w:val="006E7B06"/>
    <w:rsid w:val="00701073"/>
    <w:rsid w:val="00704386"/>
    <w:rsid w:val="00704836"/>
    <w:rsid w:val="00707124"/>
    <w:rsid w:val="0071013F"/>
    <w:rsid w:val="00713420"/>
    <w:rsid w:val="007218B6"/>
    <w:rsid w:val="00724628"/>
    <w:rsid w:val="00724A94"/>
    <w:rsid w:val="007257EA"/>
    <w:rsid w:val="00725C08"/>
    <w:rsid w:val="00726447"/>
    <w:rsid w:val="00727B47"/>
    <w:rsid w:val="007441E1"/>
    <w:rsid w:val="00744685"/>
    <w:rsid w:val="0075360B"/>
    <w:rsid w:val="00771630"/>
    <w:rsid w:val="00771EEA"/>
    <w:rsid w:val="00774664"/>
    <w:rsid w:val="00775787"/>
    <w:rsid w:val="00783802"/>
    <w:rsid w:val="00785470"/>
    <w:rsid w:val="00787B00"/>
    <w:rsid w:val="00793E99"/>
    <w:rsid w:val="007946A9"/>
    <w:rsid w:val="00794E09"/>
    <w:rsid w:val="007B0D0F"/>
    <w:rsid w:val="007B1241"/>
    <w:rsid w:val="007B1246"/>
    <w:rsid w:val="007B2EEE"/>
    <w:rsid w:val="007C03CC"/>
    <w:rsid w:val="007C19F4"/>
    <w:rsid w:val="007C6D7C"/>
    <w:rsid w:val="007D0870"/>
    <w:rsid w:val="007D1A5E"/>
    <w:rsid w:val="007D42FB"/>
    <w:rsid w:val="007E7998"/>
    <w:rsid w:val="007F4B59"/>
    <w:rsid w:val="00800289"/>
    <w:rsid w:val="0080240E"/>
    <w:rsid w:val="00806290"/>
    <w:rsid w:val="00806D87"/>
    <w:rsid w:val="0082062E"/>
    <w:rsid w:val="00824D0C"/>
    <w:rsid w:val="00831695"/>
    <w:rsid w:val="008400F9"/>
    <w:rsid w:val="00842495"/>
    <w:rsid w:val="00843A58"/>
    <w:rsid w:val="00857018"/>
    <w:rsid w:val="00866295"/>
    <w:rsid w:val="00866F2C"/>
    <w:rsid w:val="00871B8F"/>
    <w:rsid w:val="008769BA"/>
    <w:rsid w:val="00881F80"/>
    <w:rsid w:val="00882551"/>
    <w:rsid w:val="0088347B"/>
    <w:rsid w:val="008841E7"/>
    <w:rsid w:val="00884370"/>
    <w:rsid w:val="008871DD"/>
    <w:rsid w:val="00892F0C"/>
    <w:rsid w:val="008956CE"/>
    <w:rsid w:val="008966B8"/>
    <w:rsid w:val="008A12E9"/>
    <w:rsid w:val="008A2B5A"/>
    <w:rsid w:val="008A4A8F"/>
    <w:rsid w:val="008B01F7"/>
    <w:rsid w:val="008C7A91"/>
    <w:rsid w:val="008D1850"/>
    <w:rsid w:val="008D2353"/>
    <w:rsid w:val="008E3C1D"/>
    <w:rsid w:val="008E437A"/>
    <w:rsid w:val="008E60C7"/>
    <w:rsid w:val="008F4D68"/>
    <w:rsid w:val="0090423A"/>
    <w:rsid w:val="00907863"/>
    <w:rsid w:val="00913EB5"/>
    <w:rsid w:val="00914CF2"/>
    <w:rsid w:val="009209DD"/>
    <w:rsid w:val="00922D7C"/>
    <w:rsid w:val="00923B8D"/>
    <w:rsid w:val="00934707"/>
    <w:rsid w:val="00935552"/>
    <w:rsid w:val="00935A31"/>
    <w:rsid w:val="00936EC8"/>
    <w:rsid w:val="00943AC1"/>
    <w:rsid w:val="009441F1"/>
    <w:rsid w:val="009443D4"/>
    <w:rsid w:val="00945126"/>
    <w:rsid w:val="00956AA0"/>
    <w:rsid w:val="00963D72"/>
    <w:rsid w:val="00967B5B"/>
    <w:rsid w:val="0097136D"/>
    <w:rsid w:val="00977274"/>
    <w:rsid w:val="00977DB2"/>
    <w:rsid w:val="009839A4"/>
    <w:rsid w:val="00994A4F"/>
    <w:rsid w:val="009953DE"/>
    <w:rsid w:val="009A32FD"/>
    <w:rsid w:val="009C03A3"/>
    <w:rsid w:val="009C0917"/>
    <w:rsid w:val="009C1913"/>
    <w:rsid w:val="009C54C9"/>
    <w:rsid w:val="009D5F82"/>
    <w:rsid w:val="009D64EF"/>
    <w:rsid w:val="009D6AA9"/>
    <w:rsid w:val="009D7D24"/>
    <w:rsid w:val="009F5BF1"/>
    <w:rsid w:val="009F6E1C"/>
    <w:rsid w:val="00A01A41"/>
    <w:rsid w:val="00A01A7C"/>
    <w:rsid w:val="00A0444B"/>
    <w:rsid w:val="00A04C7E"/>
    <w:rsid w:val="00A07567"/>
    <w:rsid w:val="00A131A9"/>
    <w:rsid w:val="00A143DE"/>
    <w:rsid w:val="00A24196"/>
    <w:rsid w:val="00A42907"/>
    <w:rsid w:val="00A43115"/>
    <w:rsid w:val="00A44A40"/>
    <w:rsid w:val="00A46A41"/>
    <w:rsid w:val="00A54920"/>
    <w:rsid w:val="00A55E85"/>
    <w:rsid w:val="00A56D39"/>
    <w:rsid w:val="00A57DBA"/>
    <w:rsid w:val="00A60541"/>
    <w:rsid w:val="00A6714D"/>
    <w:rsid w:val="00A70AFE"/>
    <w:rsid w:val="00A714A9"/>
    <w:rsid w:val="00A72689"/>
    <w:rsid w:val="00A754DB"/>
    <w:rsid w:val="00A75C8F"/>
    <w:rsid w:val="00A82F35"/>
    <w:rsid w:val="00A9386B"/>
    <w:rsid w:val="00AA045A"/>
    <w:rsid w:val="00AA095C"/>
    <w:rsid w:val="00AA215E"/>
    <w:rsid w:val="00AB292E"/>
    <w:rsid w:val="00AB7859"/>
    <w:rsid w:val="00AC5C2D"/>
    <w:rsid w:val="00AD3745"/>
    <w:rsid w:val="00B003C9"/>
    <w:rsid w:val="00B04257"/>
    <w:rsid w:val="00B05955"/>
    <w:rsid w:val="00B05DB1"/>
    <w:rsid w:val="00B12B49"/>
    <w:rsid w:val="00B13DC9"/>
    <w:rsid w:val="00B159AE"/>
    <w:rsid w:val="00B15BDE"/>
    <w:rsid w:val="00B206A4"/>
    <w:rsid w:val="00B25A94"/>
    <w:rsid w:val="00B26A6F"/>
    <w:rsid w:val="00B3237A"/>
    <w:rsid w:val="00B327AE"/>
    <w:rsid w:val="00B33656"/>
    <w:rsid w:val="00B33700"/>
    <w:rsid w:val="00B3411C"/>
    <w:rsid w:val="00B34386"/>
    <w:rsid w:val="00B502F3"/>
    <w:rsid w:val="00B66B82"/>
    <w:rsid w:val="00B66BA4"/>
    <w:rsid w:val="00B67DAE"/>
    <w:rsid w:val="00B743BB"/>
    <w:rsid w:val="00B7503B"/>
    <w:rsid w:val="00B77E94"/>
    <w:rsid w:val="00B876E3"/>
    <w:rsid w:val="00B879DB"/>
    <w:rsid w:val="00B905ED"/>
    <w:rsid w:val="00BA1615"/>
    <w:rsid w:val="00BA1826"/>
    <w:rsid w:val="00BA4DDD"/>
    <w:rsid w:val="00BA584C"/>
    <w:rsid w:val="00BB686C"/>
    <w:rsid w:val="00BC3273"/>
    <w:rsid w:val="00BC3F7E"/>
    <w:rsid w:val="00BE46B1"/>
    <w:rsid w:val="00BE7148"/>
    <w:rsid w:val="00BF04B8"/>
    <w:rsid w:val="00BF076A"/>
    <w:rsid w:val="00BF4EA0"/>
    <w:rsid w:val="00C001A9"/>
    <w:rsid w:val="00C06451"/>
    <w:rsid w:val="00C07A82"/>
    <w:rsid w:val="00C10121"/>
    <w:rsid w:val="00C16D0B"/>
    <w:rsid w:val="00C21CBE"/>
    <w:rsid w:val="00C31963"/>
    <w:rsid w:val="00C32AEA"/>
    <w:rsid w:val="00C32ED0"/>
    <w:rsid w:val="00C43ED2"/>
    <w:rsid w:val="00C511E9"/>
    <w:rsid w:val="00C617BA"/>
    <w:rsid w:val="00C64CB9"/>
    <w:rsid w:val="00C64D7D"/>
    <w:rsid w:val="00C67B75"/>
    <w:rsid w:val="00C94DAD"/>
    <w:rsid w:val="00C94EF7"/>
    <w:rsid w:val="00C965BA"/>
    <w:rsid w:val="00CA03DF"/>
    <w:rsid w:val="00CA639C"/>
    <w:rsid w:val="00CC46C3"/>
    <w:rsid w:val="00CD48BB"/>
    <w:rsid w:val="00CD6714"/>
    <w:rsid w:val="00CD6FA6"/>
    <w:rsid w:val="00CD7BFB"/>
    <w:rsid w:val="00CE0A81"/>
    <w:rsid w:val="00CE1CDC"/>
    <w:rsid w:val="00CE201B"/>
    <w:rsid w:val="00CE3019"/>
    <w:rsid w:val="00CE7CFD"/>
    <w:rsid w:val="00CF53AE"/>
    <w:rsid w:val="00CF5C95"/>
    <w:rsid w:val="00CF6631"/>
    <w:rsid w:val="00D0117F"/>
    <w:rsid w:val="00D02017"/>
    <w:rsid w:val="00D045AA"/>
    <w:rsid w:val="00D13A4E"/>
    <w:rsid w:val="00D14144"/>
    <w:rsid w:val="00D146D5"/>
    <w:rsid w:val="00D2779D"/>
    <w:rsid w:val="00D416F9"/>
    <w:rsid w:val="00D5201A"/>
    <w:rsid w:val="00D52F53"/>
    <w:rsid w:val="00D55396"/>
    <w:rsid w:val="00D556F0"/>
    <w:rsid w:val="00D60C9B"/>
    <w:rsid w:val="00D67228"/>
    <w:rsid w:val="00D678E6"/>
    <w:rsid w:val="00D7391B"/>
    <w:rsid w:val="00D73A1F"/>
    <w:rsid w:val="00D855E4"/>
    <w:rsid w:val="00D8609B"/>
    <w:rsid w:val="00D8783F"/>
    <w:rsid w:val="00D9292A"/>
    <w:rsid w:val="00DB6472"/>
    <w:rsid w:val="00DC0CF1"/>
    <w:rsid w:val="00DD0135"/>
    <w:rsid w:val="00DD2552"/>
    <w:rsid w:val="00DD7C55"/>
    <w:rsid w:val="00DE10E1"/>
    <w:rsid w:val="00DE2648"/>
    <w:rsid w:val="00DE33CD"/>
    <w:rsid w:val="00DE49AD"/>
    <w:rsid w:val="00E01B9C"/>
    <w:rsid w:val="00E029D8"/>
    <w:rsid w:val="00E0489C"/>
    <w:rsid w:val="00E103B3"/>
    <w:rsid w:val="00E1168E"/>
    <w:rsid w:val="00E22CFE"/>
    <w:rsid w:val="00E27019"/>
    <w:rsid w:val="00E30A98"/>
    <w:rsid w:val="00E347E5"/>
    <w:rsid w:val="00E36F9F"/>
    <w:rsid w:val="00E44756"/>
    <w:rsid w:val="00E47E55"/>
    <w:rsid w:val="00E564CA"/>
    <w:rsid w:val="00E621A4"/>
    <w:rsid w:val="00E63B5F"/>
    <w:rsid w:val="00E70888"/>
    <w:rsid w:val="00E74C52"/>
    <w:rsid w:val="00E8194B"/>
    <w:rsid w:val="00E81DC7"/>
    <w:rsid w:val="00E83C7C"/>
    <w:rsid w:val="00E95113"/>
    <w:rsid w:val="00EA147E"/>
    <w:rsid w:val="00EA5848"/>
    <w:rsid w:val="00EA5D61"/>
    <w:rsid w:val="00EA6403"/>
    <w:rsid w:val="00EA7939"/>
    <w:rsid w:val="00EB2197"/>
    <w:rsid w:val="00EB4117"/>
    <w:rsid w:val="00EC57A3"/>
    <w:rsid w:val="00ED6157"/>
    <w:rsid w:val="00EE0E65"/>
    <w:rsid w:val="00EF7C56"/>
    <w:rsid w:val="00F05F8F"/>
    <w:rsid w:val="00F24AC7"/>
    <w:rsid w:val="00F301EA"/>
    <w:rsid w:val="00F30FE9"/>
    <w:rsid w:val="00F31A7D"/>
    <w:rsid w:val="00F31B4C"/>
    <w:rsid w:val="00F406B1"/>
    <w:rsid w:val="00F464C8"/>
    <w:rsid w:val="00F4726A"/>
    <w:rsid w:val="00F50585"/>
    <w:rsid w:val="00F50723"/>
    <w:rsid w:val="00F508B3"/>
    <w:rsid w:val="00F543FE"/>
    <w:rsid w:val="00F5545E"/>
    <w:rsid w:val="00F66129"/>
    <w:rsid w:val="00F66E88"/>
    <w:rsid w:val="00F6715D"/>
    <w:rsid w:val="00F67511"/>
    <w:rsid w:val="00F72465"/>
    <w:rsid w:val="00F77ED8"/>
    <w:rsid w:val="00F83D6E"/>
    <w:rsid w:val="00F86051"/>
    <w:rsid w:val="00F93381"/>
    <w:rsid w:val="00F93F15"/>
    <w:rsid w:val="00F949B7"/>
    <w:rsid w:val="00FA4942"/>
    <w:rsid w:val="00FA4A84"/>
    <w:rsid w:val="00FA731D"/>
    <w:rsid w:val="00FB1A1A"/>
    <w:rsid w:val="00FB294A"/>
    <w:rsid w:val="00FB2A49"/>
    <w:rsid w:val="00FB5EEA"/>
    <w:rsid w:val="00FB73E2"/>
    <w:rsid w:val="00FC5180"/>
    <w:rsid w:val="00FD17BC"/>
    <w:rsid w:val="00FD24B9"/>
    <w:rsid w:val="00FD5961"/>
    <w:rsid w:val="00FD5A41"/>
    <w:rsid w:val="00FE198E"/>
    <w:rsid w:val="00FE49DD"/>
    <w:rsid w:val="00FE6B15"/>
    <w:rsid w:val="00FE70A5"/>
    <w:rsid w:val="00FF1F38"/>
    <w:rsid w:val="00FF300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B939"/>
  <w15:chartTrackingRefBased/>
  <w15:docId w15:val="{0B5EAEAA-9DA3-41B9-A3DC-B95B1A85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1CDC"/>
    <w:pPr>
      <w:spacing w:before="100" w:beforeAutospacing="1" w:after="100" w:afterAutospacing="1" w:line="240" w:lineRule="auto"/>
      <w:outlineLvl w:val="1"/>
    </w:pPr>
    <w:rPr>
      <w:rFonts w:ascii="Times New Roman" w:eastAsia="Times New Roman" w:hAnsi="Times New Roman" w:cs="Times New Roman"/>
      <w:b/>
      <w:bCs/>
      <w:sz w:val="36"/>
      <w:szCs w:val="36"/>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1CDC"/>
    <w:rPr>
      <w:rFonts w:ascii="Times New Roman" w:eastAsia="Times New Roman" w:hAnsi="Times New Roman" w:cs="Times New Roman"/>
      <w:b/>
      <w:bCs/>
      <w:sz w:val="36"/>
      <w:szCs w:val="36"/>
      <w:lang w:eastAsia="en-GB" w:bidi="ar-SA"/>
    </w:rPr>
  </w:style>
  <w:style w:type="character" w:customStyle="1" w:styleId="color34">
    <w:name w:val="color_34"/>
    <w:basedOn w:val="DefaultParagraphFont"/>
    <w:rsid w:val="00CE1CDC"/>
  </w:style>
  <w:style w:type="paragraph" w:styleId="ListParagraph">
    <w:name w:val="List Paragraph"/>
    <w:basedOn w:val="Normal"/>
    <w:uiPriority w:val="34"/>
    <w:qFormat/>
    <w:rsid w:val="009F5BF1"/>
    <w:pPr>
      <w:ind w:left="720"/>
      <w:contextualSpacing/>
    </w:pPr>
  </w:style>
  <w:style w:type="character" w:styleId="Hyperlink">
    <w:name w:val="Hyperlink"/>
    <w:basedOn w:val="DefaultParagraphFont"/>
    <w:uiPriority w:val="99"/>
    <w:unhideWhenUsed/>
    <w:rsid w:val="009F5BF1"/>
    <w:rPr>
      <w:color w:val="0563C1" w:themeColor="hyperlink"/>
      <w:u w:val="single"/>
    </w:rPr>
  </w:style>
  <w:style w:type="character" w:styleId="UnresolvedMention">
    <w:name w:val="Unresolved Mention"/>
    <w:basedOn w:val="DefaultParagraphFont"/>
    <w:uiPriority w:val="99"/>
    <w:semiHidden/>
    <w:unhideWhenUsed/>
    <w:rsid w:val="009F5BF1"/>
    <w:rPr>
      <w:color w:val="605E5C"/>
      <w:shd w:val="clear" w:color="auto" w:fill="E1DFDD"/>
    </w:rPr>
  </w:style>
  <w:style w:type="paragraph" w:styleId="NormalWeb">
    <w:name w:val="Normal (Web)"/>
    <w:basedOn w:val="Normal"/>
    <w:uiPriority w:val="99"/>
    <w:unhideWhenUsed/>
    <w:rsid w:val="002E6F9D"/>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HTMLCode">
    <w:name w:val="HTML Code"/>
    <w:basedOn w:val="DefaultParagraphFont"/>
    <w:uiPriority w:val="99"/>
    <w:semiHidden/>
    <w:unhideWhenUsed/>
    <w:rsid w:val="00704386"/>
    <w:rPr>
      <w:rFonts w:ascii="Courier New" w:eastAsia="Times New Roman" w:hAnsi="Courier New" w:cs="Courier New"/>
      <w:sz w:val="20"/>
      <w:szCs w:val="20"/>
    </w:rPr>
  </w:style>
  <w:style w:type="table" w:styleId="TableGrid">
    <w:name w:val="Table Grid"/>
    <w:basedOn w:val="TableNormal"/>
    <w:uiPriority w:val="39"/>
    <w:rsid w:val="00EB2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30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ar-SA"/>
    </w:rPr>
  </w:style>
  <w:style w:type="character" w:customStyle="1" w:styleId="HTMLPreformattedChar">
    <w:name w:val="HTML Preformatted Char"/>
    <w:basedOn w:val="DefaultParagraphFont"/>
    <w:link w:val="HTMLPreformatted"/>
    <w:uiPriority w:val="99"/>
    <w:rsid w:val="00330C3E"/>
    <w:rPr>
      <w:rFonts w:ascii="Courier New" w:eastAsia="Times New Roman" w:hAnsi="Courier New" w:cs="Courier New"/>
      <w:sz w:val="20"/>
      <w:szCs w:val="20"/>
      <w:lang w:eastAsia="en-GB" w:bidi="ar-SA"/>
    </w:rPr>
  </w:style>
  <w:style w:type="paragraph" w:customStyle="1" w:styleId="font8">
    <w:name w:val="font_8"/>
    <w:basedOn w:val="Normal"/>
    <w:rsid w:val="006142D5"/>
    <w:pPr>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6497">
      <w:bodyDiv w:val="1"/>
      <w:marLeft w:val="0"/>
      <w:marRight w:val="0"/>
      <w:marTop w:val="0"/>
      <w:marBottom w:val="0"/>
      <w:divBdr>
        <w:top w:val="none" w:sz="0" w:space="0" w:color="auto"/>
        <w:left w:val="none" w:sz="0" w:space="0" w:color="auto"/>
        <w:bottom w:val="none" w:sz="0" w:space="0" w:color="auto"/>
        <w:right w:val="none" w:sz="0" w:space="0" w:color="auto"/>
      </w:divBdr>
    </w:div>
    <w:div w:id="80952484">
      <w:bodyDiv w:val="1"/>
      <w:marLeft w:val="0"/>
      <w:marRight w:val="0"/>
      <w:marTop w:val="0"/>
      <w:marBottom w:val="0"/>
      <w:divBdr>
        <w:top w:val="none" w:sz="0" w:space="0" w:color="auto"/>
        <w:left w:val="none" w:sz="0" w:space="0" w:color="auto"/>
        <w:bottom w:val="none" w:sz="0" w:space="0" w:color="auto"/>
        <w:right w:val="none" w:sz="0" w:space="0" w:color="auto"/>
      </w:divBdr>
    </w:div>
    <w:div w:id="116678826">
      <w:bodyDiv w:val="1"/>
      <w:marLeft w:val="0"/>
      <w:marRight w:val="0"/>
      <w:marTop w:val="0"/>
      <w:marBottom w:val="0"/>
      <w:divBdr>
        <w:top w:val="none" w:sz="0" w:space="0" w:color="auto"/>
        <w:left w:val="none" w:sz="0" w:space="0" w:color="auto"/>
        <w:bottom w:val="none" w:sz="0" w:space="0" w:color="auto"/>
        <w:right w:val="none" w:sz="0" w:space="0" w:color="auto"/>
      </w:divBdr>
    </w:div>
    <w:div w:id="183516164">
      <w:bodyDiv w:val="1"/>
      <w:marLeft w:val="0"/>
      <w:marRight w:val="0"/>
      <w:marTop w:val="0"/>
      <w:marBottom w:val="0"/>
      <w:divBdr>
        <w:top w:val="none" w:sz="0" w:space="0" w:color="auto"/>
        <w:left w:val="none" w:sz="0" w:space="0" w:color="auto"/>
        <w:bottom w:val="none" w:sz="0" w:space="0" w:color="auto"/>
        <w:right w:val="none" w:sz="0" w:space="0" w:color="auto"/>
      </w:divBdr>
    </w:div>
    <w:div w:id="241834114">
      <w:bodyDiv w:val="1"/>
      <w:marLeft w:val="0"/>
      <w:marRight w:val="0"/>
      <w:marTop w:val="0"/>
      <w:marBottom w:val="0"/>
      <w:divBdr>
        <w:top w:val="none" w:sz="0" w:space="0" w:color="auto"/>
        <w:left w:val="none" w:sz="0" w:space="0" w:color="auto"/>
        <w:bottom w:val="none" w:sz="0" w:space="0" w:color="auto"/>
        <w:right w:val="none" w:sz="0" w:space="0" w:color="auto"/>
      </w:divBdr>
      <w:divsChild>
        <w:div w:id="1235704838">
          <w:marLeft w:val="0"/>
          <w:marRight w:val="0"/>
          <w:marTop w:val="0"/>
          <w:marBottom w:val="0"/>
          <w:divBdr>
            <w:top w:val="none" w:sz="0" w:space="0" w:color="auto"/>
            <w:left w:val="none" w:sz="0" w:space="0" w:color="auto"/>
            <w:bottom w:val="none" w:sz="0" w:space="0" w:color="auto"/>
            <w:right w:val="none" w:sz="0" w:space="0" w:color="auto"/>
          </w:divBdr>
        </w:div>
      </w:divsChild>
    </w:div>
    <w:div w:id="299843680">
      <w:bodyDiv w:val="1"/>
      <w:marLeft w:val="0"/>
      <w:marRight w:val="0"/>
      <w:marTop w:val="0"/>
      <w:marBottom w:val="0"/>
      <w:divBdr>
        <w:top w:val="none" w:sz="0" w:space="0" w:color="auto"/>
        <w:left w:val="none" w:sz="0" w:space="0" w:color="auto"/>
        <w:bottom w:val="none" w:sz="0" w:space="0" w:color="auto"/>
        <w:right w:val="none" w:sz="0" w:space="0" w:color="auto"/>
      </w:divBdr>
    </w:div>
    <w:div w:id="310254419">
      <w:bodyDiv w:val="1"/>
      <w:marLeft w:val="0"/>
      <w:marRight w:val="0"/>
      <w:marTop w:val="0"/>
      <w:marBottom w:val="0"/>
      <w:divBdr>
        <w:top w:val="none" w:sz="0" w:space="0" w:color="auto"/>
        <w:left w:val="none" w:sz="0" w:space="0" w:color="auto"/>
        <w:bottom w:val="none" w:sz="0" w:space="0" w:color="auto"/>
        <w:right w:val="none" w:sz="0" w:space="0" w:color="auto"/>
      </w:divBdr>
    </w:div>
    <w:div w:id="422649399">
      <w:bodyDiv w:val="1"/>
      <w:marLeft w:val="0"/>
      <w:marRight w:val="0"/>
      <w:marTop w:val="0"/>
      <w:marBottom w:val="0"/>
      <w:divBdr>
        <w:top w:val="none" w:sz="0" w:space="0" w:color="auto"/>
        <w:left w:val="none" w:sz="0" w:space="0" w:color="auto"/>
        <w:bottom w:val="none" w:sz="0" w:space="0" w:color="auto"/>
        <w:right w:val="none" w:sz="0" w:space="0" w:color="auto"/>
      </w:divBdr>
    </w:div>
    <w:div w:id="422797687">
      <w:bodyDiv w:val="1"/>
      <w:marLeft w:val="0"/>
      <w:marRight w:val="0"/>
      <w:marTop w:val="0"/>
      <w:marBottom w:val="0"/>
      <w:divBdr>
        <w:top w:val="none" w:sz="0" w:space="0" w:color="auto"/>
        <w:left w:val="none" w:sz="0" w:space="0" w:color="auto"/>
        <w:bottom w:val="none" w:sz="0" w:space="0" w:color="auto"/>
        <w:right w:val="none" w:sz="0" w:space="0" w:color="auto"/>
      </w:divBdr>
    </w:div>
    <w:div w:id="454256478">
      <w:bodyDiv w:val="1"/>
      <w:marLeft w:val="0"/>
      <w:marRight w:val="0"/>
      <w:marTop w:val="0"/>
      <w:marBottom w:val="0"/>
      <w:divBdr>
        <w:top w:val="none" w:sz="0" w:space="0" w:color="auto"/>
        <w:left w:val="none" w:sz="0" w:space="0" w:color="auto"/>
        <w:bottom w:val="none" w:sz="0" w:space="0" w:color="auto"/>
        <w:right w:val="none" w:sz="0" w:space="0" w:color="auto"/>
      </w:divBdr>
    </w:div>
    <w:div w:id="458382917">
      <w:bodyDiv w:val="1"/>
      <w:marLeft w:val="0"/>
      <w:marRight w:val="0"/>
      <w:marTop w:val="0"/>
      <w:marBottom w:val="0"/>
      <w:divBdr>
        <w:top w:val="none" w:sz="0" w:space="0" w:color="auto"/>
        <w:left w:val="none" w:sz="0" w:space="0" w:color="auto"/>
        <w:bottom w:val="none" w:sz="0" w:space="0" w:color="auto"/>
        <w:right w:val="none" w:sz="0" w:space="0" w:color="auto"/>
      </w:divBdr>
    </w:div>
    <w:div w:id="568810019">
      <w:bodyDiv w:val="1"/>
      <w:marLeft w:val="0"/>
      <w:marRight w:val="0"/>
      <w:marTop w:val="0"/>
      <w:marBottom w:val="0"/>
      <w:divBdr>
        <w:top w:val="none" w:sz="0" w:space="0" w:color="auto"/>
        <w:left w:val="none" w:sz="0" w:space="0" w:color="auto"/>
        <w:bottom w:val="none" w:sz="0" w:space="0" w:color="auto"/>
        <w:right w:val="none" w:sz="0" w:space="0" w:color="auto"/>
      </w:divBdr>
    </w:div>
    <w:div w:id="638191104">
      <w:bodyDiv w:val="1"/>
      <w:marLeft w:val="0"/>
      <w:marRight w:val="0"/>
      <w:marTop w:val="0"/>
      <w:marBottom w:val="0"/>
      <w:divBdr>
        <w:top w:val="none" w:sz="0" w:space="0" w:color="auto"/>
        <w:left w:val="none" w:sz="0" w:space="0" w:color="auto"/>
        <w:bottom w:val="none" w:sz="0" w:space="0" w:color="auto"/>
        <w:right w:val="none" w:sz="0" w:space="0" w:color="auto"/>
      </w:divBdr>
    </w:div>
    <w:div w:id="646322469">
      <w:bodyDiv w:val="1"/>
      <w:marLeft w:val="0"/>
      <w:marRight w:val="0"/>
      <w:marTop w:val="0"/>
      <w:marBottom w:val="0"/>
      <w:divBdr>
        <w:top w:val="none" w:sz="0" w:space="0" w:color="auto"/>
        <w:left w:val="none" w:sz="0" w:space="0" w:color="auto"/>
        <w:bottom w:val="none" w:sz="0" w:space="0" w:color="auto"/>
        <w:right w:val="none" w:sz="0" w:space="0" w:color="auto"/>
      </w:divBdr>
    </w:div>
    <w:div w:id="699207050">
      <w:bodyDiv w:val="1"/>
      <w:marLeft w:val="0"/>
      <w:marRight w:val="0"/>
      <w:marTop w:val="0"/>
      <w:marBottom w:val="0"/>
      <w:divBdr>
        <w:top w:val="none" w:sz="0" w:space="0" w:color="auto"/>
        <w:left w:val="none" w:sz="0" w:space="0" w:color="auto"/>
        <w:bottom w:val="none" w:sz="0" w:space="0" w:color="auto"/>
        <w:right w:val="none" w:sz="0" w:space="0" w:color="auto"/>
      </w:divBdr>
    </w:div>
    <w:div w:id="708528262">
      <w:bodyDiv w:val="1"/>
      <w:marLeft w:val="0"/>
      <w:marRight w:val="0"/>
      <w:marTop w:val="0"/>
      <w:marBottom w:val="0"/>
      <w:divBdr>
        <w:top w:val="none" w:sz="0" w:space="0" w:color="auto"/>
        <w:left w:val="none" w:sz="0" w:space="0" w:color="auto"/>
        <w:bottom w:val="none" w:sz="0" w:space="0" w:color="auto"/>
        <w:right w:val="none" w:sz="0" w:space="0" w:color="auto"/>
      </w:divBdr>
    </w:div>
    <w:div w:id="715087071">
      <w:bodyDiv w:val="1"/>
      <w:marLeft w:val="0"/>
      <w:marRight w:val="0"/>
      <w:marTop w:val="0"/>
      <w:marBottom w:val="0"/>
      <w:divBdr>
        <w:top w:val="none" w:sz="0" w:space="0" w:color="auto"/>
        <w:left w:val="none" w:sz="0" w:space="0" w:color="auto"/>
        <w:bottom w:val="none" w:sz="0" w:space="0" w:color="auto"/>
        <w:right w:val="none" w:sz="0" w:space="0" w:color="auto"/>
      </w:divBdr>
    </w:div>
    <w:div w:id="798256226">
      <w:bodyDiv w:val="1"/>
      <w:marLeft w:val="0"/>
      <w:marRight w:val="0"/>
      <w:marTop w:val="0"/>
      <w:marBottom w:val="0"/>
      <w:divBdr>
        <w:top w:val="none" w:sz="0" w:space="0" w:color="auto"/>
        <w:left w:val="none" w:sz="0" w:space="0" w:color="auto"/>
        <w:bottom w:val="none" w:sz="0" w:space="0" w:color="auto"/>
        <w:right w:val="none" w:sz="0" w:space="0" w:color="auto"/>
      </w:divBdr>
    </w:div>
    <w:div w:id="802580679">
      <w:bodyDiv w:val="1"/>
      <w:marLeft w:val="0"/>
      <w:marRight w:val="0"/>
      <w:marTop w:val="0"/>
      <w:marBottom w:val="0"/>
      <w:divBdr>
        <w:top w:val="none" w:sz="0" w:space="0" w:color="auto"/>
        <w:left w:val="none" w:sz="0" w:space="0" w:color="auto"/>
        <w:bottom w:val="none" w:sz="0" w:space="0" w:color="auto"/>
        <w:right w:val="none" w:sz="0" w:space="0" w:color="auto"/>
      </w:divBdr>
    </w:div>
    <w:div w:id="921717244">
      <w:bodyDiv w:val="1"/>
      <w:marLeft w:val="0"/>
      <w:marRight w:val="0"/>
      <w:marTop w:val="0"/>
      <w:marBottom w:val="0"/>
      <w:divBdr>
        <w:top w:val="none" w:sz="0" w:space="0" w:color="auto"/>
        <w:left w:val="none" w:sz="0" w:space="0" w:color="auto"/>
        <w:bottom w:val="none" w:sz="0" w:space="0" w:color="auto"/>
        <w:right w:val="none" w:sz="0" w:space="0" w:color="auto"/>
      </w:divBdr>
    </w:div>
    <w:div w:id="940916355">
      <w:bodyDiv w:val="1"/>
      <w:marLeft w:val="0"/>
      <w:marRight w:val="0"/>
      <w:marTop w:val="0"/>
      <w:marBottom w:val="0"/>
      <w:divBdr>
        <w:top w:val="none" w:sz="0" w:space="0" w:color="auto"/>
        <w:left w:val="none" w:sz="0" w:space="0" w:color="auto"/>
        <w:bottom w:val="none" w:sz="0" w:space="0" w:color="auto"/>
        <w:right w:val="none" w:sz="0" w:space="0" w:color="auto"/>
      </w:divBdr>
    </w:div>
    <w:div w:id="941643979">
      <w:bodyDiv w:val="1"/>
      <w:marLeft w:val="0"/>
      <w:marRight w:val="0"/>
      <w:marTop w:val="0"/>
      <w:marBottom w:val="0"/>
      <w:divBdr>
        <w:top w:val="none" w:sz="0" w:space="0" w:color="auto"/>
        <w:left w:val="none" w:sz="0" w:space="0" w:color="auto"/>
        <w:bottom w:val="none" w:sz="0" w:space="0" w:color="auto"/>
        <w:right w:val="none" w:sz="0" w:space="0" w:color="auto"/>
      </w:divBdr>
      <w:divsChild>
        <w:div w:id="726270123">
          <w:marLeft w:val="0"/>
          <w:marRight w:val="0"/>
          <w:marTop w:val="0"/>
          <w:marBottom w:val="0"/>
          <w:divBdr>
            <w:top w:val="none" w:sz="0" w:space="0" w:color="auto"/>
            <w:left w:val="none" w:sz="0" w:space="0" w:color="auto"/>
            <w:bottom w:val="none" w:sz="0" w:space="0" w:color="auto"/>
            <w:right w:val="none" w:sz="0" w:space="0" w:color="auto"/>
          </w:divBdr>
        </w:div>
      </w:divsChild>
    </w:div>
    <w:div w:id="985278484">
      <w:bodyDiv w:val="1"/>
      <w:marLeft w:val="0"/>
      <w:marRight w:val="0"/>
      <w:marTop w:val="0"/>
      <w:marBottom w:val="0"/>
      <w:divBdr>
        <w:top w:val="none" w:sz="0" w:space="0" w:color="auto"/>
        <w:left w:val="none" w:sz="0" w:space="0" w:color="auto"/>
        <w:bottom w:val="none" w:sz="0" w:space="0" w:color="auto"/>
        <w:right w:val="none" w:sz="0" w:space="0" w:color="auto"/>
      </w:divBdr>
    </w:div>
    <w:div w:id="991327277">
      <w:bodyDiv w:val="1"/>
      <w:marLeft w:val="0"/>
      <w:marRight w:val="0"/>
      <w:marTop w:val="0"/>
      <w:marBottom w:val="0"/>
      <w:divBdr>
        <w:top w:val="none" w:sz="0" w:space="0" w:color="auto"/>
        <w:left w:val="none" w:sz="0" w:space="0" w:color="auto"/>
        <w:bottom w:val="none" w:sz="0" w:space="0" w:color="auto"/>
        <w:right w:val="none" w:sz="0" w:space="0" w:color="auto"/>
      </w:divBdr>
    </w:div>
    <w:div w:id="1064720358">
      <w:bodyDiv w:val="1"/>
      <w:marLeft w:val="0"/>
      <w:marRight w:val="0"/>
      <w:marTop w:val="0"/>
      <w:marBottom w:val="0"/>
      <w:divBdr>
        <w:top w:val="none" w:sz="0" w:space="0" w:color="auto"/>
        <w:left w:val="none" w:sz="0" w:space="0" w:color="auto"/>
        <w:bottom w:val="none" w:sz="0" w:space="0" w:color="auto"/>
        <w:right w:val="none" w:sz="0" w:space="0" w:color="auto"/>
      </w:divBdr>
    </w:div>
    <w:div w:id="1073938628">
      <w:bodyDiv w:val="1"/>
      <w:marLeft w:val="0"/>
      <w:marRight w:val="0"/>
      <w:marTop w:val="0"/>
      <w:marBottom w:val="0"/>
      <w:divBdr>
        <w:top w:val="none" w:sz="0" w:space="0" w:color="auto"/>
        <w:left w:val="none" w:sz="0" w:space="0" w:color="auto"/>
        <w:bottom w:val="none" w:sz="0" w:space="0" w:color="auto"/>
        <w:right w:val="none" w:sz="0" w:space="0" w:color="auto"/>
      </w:divBdr>
    </w:div>
    <w:div w:id="1176918270">
      <w:bodyDiv w:val="1"/>
      <w:marLeft w:val="0"/>
      <w:marRight w:val="0"/>
      <w:marTop w:val="0"/>
      <w:marBottom w:val="0"/>
      <w:divBdr>
        <w:top w:val="none" w:sz="0" w:space="0" w:color="auto"/>
        <w:left w:val="none" w:sz="0" w:space="0" w:color="auto"/>
        <w:bottom w:val="none" w:sz="0" w:space="0" w:color="auto"/>
        <w:right w:val="none" w:sz="0" w:space="0" w:color="auto"/>
      </w:divBdr>
    </w:div>
    <w:div w:id="1185896747">
      <w:bodyDiv w:val="1"/>
      <w:marLeft w:val="0"/>
      <w:marRight w:val="0"/>
      <w:marTop w:val="0"/>
      <w:marBottom w:val="0"/>
      <w:divBdr>
        <w:top w:val="none" w:sz="0" w:space="0" w:color="auto"/>
        <w:left w:val="none" w:sz="0" w:space="0" w:color="auto"/>
        <w:bottom w:val="none" w:sz="0" w:space="0" w:color="auto"/>
        <w:right w:val="none" w:sz="0" w:space="0" w:color="auto"/>
      </w:divBdr>
    </w:div>
    <w:div w:id="1194079008">
      <w:bodyDiv w:val="1"/>
      <w:marLeft w:val="0"/>
      <w:marRight w:val="0"/>
      <w:marTop w:val="0"/>
      <w:marBottom w:val="0"/>
      <w:divBdr>
        <w:top w:val="none" w:sz="0" w:space="0" w:color="auto"/>
        <w:left w:val="none" w:sz="0" w:space="0" w:color="auto"/>
        <w:bottom w:val="none" w:sz="0" w:space="0" w:color="auto"/>
        <w:right w:val="none" w:sz="0" w:space="0" w:color="auto"/>
      </w:divBdr>
    </w:div>
    <w:div w:id="1195116543">
      <w:bodyDiv w:val="1"/>
      <w:marLeft w:val="0"/>
      <w:marRight w:val="0"/>
      <w:marTop w:val="0"/>
      <w:marBottom w:val="0"/>
      <w:divBdr>
        <w:top w:val="none" w:sz="0" w:space="0" w:color="auto"/>
        <w:left w:val="none" w:sz="0" w:space="0" w:color="auto"/>
        <w:bottom w:val="none" w:sz="0" w:space="0" w:color="auto"/>
        <w:right w:val="none" w:sz="0" w:space="0" w:color="auto"/>
      </w:divBdr>
    </w:div>
    <w:div w:id="1204486328">
      <w:bodyDiv w:val="1"/>
      <w:marLeft w:val="0"/>
      <w:marRight w:val="0"/>
      <w:marTop w:val="0"/>
      <w:marBottom w:val="0"/>
      <w:divBdr>
        <w:top w:val="none" w:sz="0" w:space="0" w:color="auto"/>
        <w:left w:val="none" w:sz="0" w:space="0" w:color="auto"/>
        <w:bottom w:val="none" w:sz="0" w:space="0" w:color="auto"/>
        <w:right w:val="none" w:sz="0" w:space="0" w:color="auto"/>
      </w:divBdr>
    </w:div>
    <w:div w:id="1205679756">
      <w:bodyDiv w:val="1"/>
      <w:marLeft w:val="0"/>
      <w:marRight w:val="0"/>
      <w:marTop w:val="0"/>
      <w:marBottom w:val="0"/>
      <w:divBdr>
        <w:top w:val="none" w:sz="0" w:space="0" w:color="auto"/>
        <w:left w:val="none" w:sz="0" w:space="0" w:color="auto"/>
        <w:bottom w:val="none" w:sz="0" w:space="0" w:color="auto"/>
        <w:right w:val="none" w:sz="0" w:space="0" w:color="auto"/>
      </w:divBdr>
      <w:divsChild>
        <w:div w:id="556745325">
          <w:marLeft w:val="0"/>
          <w:marRight w:val="0"/>
          <w:marTop w:val="0"/>
          <w:marBottom w:val="0"/>
          <w:divBdr>
            <w:top w:val="none" w:sz="0" w:space="0" w:color="auto"/>
            <w:left w:val="none" w:sz="0" w:space="0" w:color="auto"/>
            <w:bottom w:val="none" w:sz="0" w:space="0" w:color="auto"/>
            <w:right w:val="none" w:sz="0" w:space="0" w:color="auto"/>
          </w:divBdr>
        </w:div>
      </w:divsChild>
    </w:div>
    <w:div w:id="1211115109">
      <w:bodyDiv w:val="1"/>
      <w:marLeft w:val="0"/>
      <w:marRight w:val="0"/>
      <w:marTop w:val="0"/>
      <w:marBottom w:val="0"/>
      <w:divBdr>
        <w:top w:val="none" w:sz="0" w:space="0" w:color="auto"/>
        <w:left w:val="none" w:sz="0" w:space="0" w:color="auto"/>
        <w:bottom w:val="none" w:sz="0" w:space="0" w:color="auto"/>
        <w:right w:val="none" w:sz="0" w:space="0" w:color="auto"/>
      </w:divBdr>
    </w:div>
    <w:div w:id="1318682464">
      <w:bodyDiv w:val="1"/>
      <w:marLeft w:val="0"/>
      <w:marRight w:val="0"/>
      <w:marTop w:val="0"/>
      <w:marBottom w:val="0"/>
      <w:divBdr>
        <w:top w:val="none" w:sz="0" w:space="0" w:color="auto"/>
        <w:left w:val="none" w:sz="0" w:space="0" w:color="auto"/>
        <w:bottom w:val="none" w:sz="0" w:space="0" w:color="auto"/>
        <w:right w:val="none" w:sz="0" w:space="0" w:color="auto"/>
      </w:divBdr>
    </w:div>
    <w:div w:id="1368750088">
      <w:bodyDiv w:val="1"/>
      <w:marLeft w:val="0"/>
      <w:marRight w:val="0"/>
      <w:marTop w:val="0"/>
      <w:marBottom w:val="0"/>
      <w:divBdr>
        <w:top w:val="none" w:sz="0" w:space="0" w:color="auto"/>
        <w:left w:val="none" w:sz="0" w:space="0" w:color="auto"/>
        <w:bottom w:val="none" w:sz="0" w:space="0" w:color="auto"/>
        <w:right w:val="none" w:sz="0" w:space="0" w:color="auto"/>
      </w:divBdr>
    </w:div>
    <w:div w:id="1405029300">
      <w:bodyDiv w:val="1"/>
      <w:marLeft w:val="0"/>
      <w:marRight w:val="0"/>
      <w:marTop w:val="0"/>
      <w:marBottom w:val="0"/>
      <w:divBdr>
        <w:top w:val="none" w:sz="0" w:space="0" w:color="auto"/>
        <w:left w:val="none" w:sz="0" w:space="0" w:color="auto"/>
        <w:bottom w:val="none" w:sz="0" w:space="0" w:color="auto"/>
        <w:right w:val="none" w:sz="0" w:space="0" w:color="auto"/>
      </w:divBdr>
    </w:div>
    <w:div w:id="1453011652">
      <w:bodyDiv w:val="1"/>
      <w:marLeft w:val="0"/>
      <w:marRight w:val="0"/>
      <w:marTop w:val="0"/>
      <w:marBottom w:val="0"/>
      <w:divBdr>
        <w:top w:val="none" w:sz="0" w:space="0" w:color="auto"/>
        <w:left w:val="none" w:sz="0" w:space="0" w:color="auto"/>
        <w:bottom w:val="none" w:sz="0" w:space="0" w:color="auto"/>
        <w:right w:val="none" w:sz="0" w:space="0" w:color="auto"/>
      </w:divBdr>
    </w:div>
    <w:div w:id="1458060904">
      <w:bodyDiv w:val="1"/>
      <w:marLeft w:val="0"/>
      <w:marRight w:val="0"/>
      <w:marTop w:val="0"/>
      <w:marBottom w:val="0"/>
      <w:divBdr>
        <w:top w:val="none" w:sz="0" w:space="0" w:color="auto"/>
        <w:left w:val="none" w:sz="0" w:space="0" w:color="auto"/>
        <w:bottom w:val="none" w:sz="0" w:space="0" w:color="auto"/>
        <w:right w:val="none" w:sz="0" w:space="0" w:color="auto"/>
      </w:divBdr>
    </w:div>
    <w:div w:id="1584336787">
      <w:bodyDiv w:val="1"/>
      <w:marLeft w:val="0"/>
      <w:marRight w:val="0"/>
      <w:marTop w:val="0"/>
      <w:marBottom w:val="0"/>
      <w:divBdr>
        <w:top w:val="none" w:sz="0" w:space="0" w:color="auto"/>
        <w:left w:val="none" w:sz="0" w:space="0" w:color="auto"/>
        <w:bottom w:val="none" w:sz="0" w:space="0" w:color="auto"/>
        <w:right w:val="none" w:sz="0" w:space="0" w:color="auto"/>
      </w:divBdr>
    </w:div>
    <w:div w:id="1626958945">
      <w:bodyDiv w:val="1"/>
      <w:marLeft w:val="0"/>
      <w:marRight w:val="0"/>
      <w:marTop w:val="0"/>
      <w:marBottom w:val="0"/>
      <w:divBdr>
        <w:top w:val="none" w:sz="0" w:space="0" w:color="auto"/>
        <w:left w:val="none" w:sz="0" w:space="0" w:color="auto"/>
        <w:bottom w:val="none" w:sz="0" w:space="0" w:color="auto"/>
        <w:right w:val="none" w:sz="0" w:space="0" w:color="auto"/>
      </w:divBdr>
    </w:div>
    <w:div w:id="1731003489">
      <w:bodyDiv w:val="1"/>
      <w:marLeft w:val="0"/>
      <w:marRight w:val="0"/>
      <w:marTop w:val="0"/>
      <w:marBottom w:val="0"/>
      <w:divBdr>
        <w:top w:val="none" w:sz="0" w:space="0" w:color="auto"/>
        <w:left w:val="none" w:sz="0" w:space="0" w:color="auto"/>
        <w:bottom w:val="none" w:sz="0" w:space="0" w:color="auto"/>
        <w:right w:val="none" w:sz="0" w:space="0" w:color="auto"/>
      </w:divBdr>
    </w:div>
    <w:div w:id="1737120528">
      <w:bodyDiv w:val="1"/>
      <w:marLeft w:val="0"/>
      <w:marRight w:val="0"/>
      <w:marTop w:val="0"/>
      <w:marBottom w:val="0"/>
      <w:divBdr>
        <w:top w:val="none" w:sz="0" w:space="0" w:color="auto"/>
        <w:left w:val="none" w:sz="0" w:space="0" w:color="auto"/>
        <w:bottom w:val="none" w:sz="0" w:space="0" w:color="auto"/>
        <w:right w:val="none" w:sz="0" w:space="0" w:color="auto"/>
      </w:divBdr>
    </w:div>
    <w:div w:id="1829050522">
      <w:bodyDiv w:val="1"/>
      <w:marLeft w:val="0"/>
      <w:marRight w:val="0"/>
      <w:marTop w:val="0"/>
      <w:marBottom w:val="0"/>
      <w:divBdr>
        <w:top w:val="none" w:sz="0" w:space="0" w:color="auto"/>
        <w:left w:val="none" w:sz="0" w:space="0" w:color="auto"/>
        <w:bottom w:val="none" w:sz="0" w:space="0" w:color="auto"/>
        <w:right w:val="none" w:sz="0" w:space="0" w:color="auto"/>
      </w:divBdr>
    </w:div>
    <w:div w:id="1843469608">
      <w:bodyDiv w:val="1"/>
      <w:marLeft w:val="0"/>
      <w:marRight w:val="0"/>
      <w:marTop w:val="0"/>
      <w:marBottom w:val="0"/>
      <w:divBdr>
        <w:top w:val="none" w:sz="0" w:space="0" w:color="auto"/>
        <w:left w:val="none" w:sz="0" w:space="0" w:color="auto"/>
        <w:bottom w:val="none" w:sz="0" w:space="0" w:color="auto"/>
        <w:right w:val="none" w:sz="0" w:space="0" w:color="auto"/>
      </w:divBdr>
    </w:div>
    <w:div w:id="1875314482">
      <w:bodyDiv w:val="1"/>
      <w:marLeft w:val="0"/>
      <w:marRight w:val="0"/>
      <w:marTop w:val="0"/>
      <w:marBottom w:val="0"/>
      <w:divBdr>
        <w:top w:val="none" w:sz="0" w:space="0" w:color="auto"/>
        <w:left w:val="none" w:sz="0" w:space="0" w:color="auto"/>
        <w:bottom w:val="none" w:sz="0" w:space="0" w:color="auto"/>
        <w:right w:val="none" w:sz="0" w:space="0" w:color="auto"/>
      </w:divBdr>
    </w:div>
    <w:div w:id="1892836994">
      <w:bodyDiv w:val="1"/>
      <w:marLeft w:val="0"/>
      <w:marRight w:val="0"/>
      <w:marTop w:val="0"/>
      <w:marBottom w:val="0"/>
      <w:divBdr>
        <w:top w:val="none" w:sz="0" w:space="0" w:color="auto"/>
        <w:left w:val="none" w:sz="0" w:space="0" w:color="auto"/>
        <w:bottom w:val="none" w:sz="0" w:space="0" w:color="auto"/>
        <w:right w:val="none" w:sz="0" w:space="0" w:color="auto"/>
      </w:divBdr>
    </w:div>
    <w:div w:id="2031492684">
      <w:bodyDiv w:val="1"/>
      <w:marLeft w:val="0"/>
      <w:marRight w:val="0"/>
      <w:marTop w:val="0"/>
      <w:marBottom w:val="0"/>
      <w:divBdr>
        <w:top w:val="none" w:sz="0" w:space="0" w:color="auto"/>
        <w:left w:val="none" w:sz="0" w:space="0" w:color="auto"/>
        <w:bottom w:val="none" w:sz="0" w:space="0" w:color="auto"/>
        <w:right w:val="none" w:sz="0" w:space="0" w:color="auto"/>
      </w:divBdr>
      <w:divsChild>
        <w:div w:id="1104768955">
          <w:marLeft w:val="0"/>
          <w:marRight w:val="0"/>
          <w:marTop w:val="0"/>
          <w:marBottom w:val="0"/>
          <w:divBdr>
            <w:top w:val="none" w:sz="0" w:space="0" w:color="auto"/>
            <w:left w:val="none" w:sz="0" w:space="0" w:color="auto"/>
            <w:bottom w:val="none" w:sz="0" w:space="0" w:color="auto"/>
            <w:right w:val="none" w:sz="0" w:space="0" w:color="auto"/>
          </w:divBdr>
        </w:div>
      </w:divsChild>
    </w:div>
    <w:div w:id="2052340295">
      <w:bodyDiv w:val="1"/>
      <w:marLeft w:val="0"/>
      <w:marRight w:val="0"/>
      <w:marTop w:val="0"/>
      <w:marBottom w:val="0"/>
      <w:divBdr>
        <w:top w:val="none" w:sz="0" w:space="0" w:color="auto"/>
        <w:left w:val="none" w:sz="0" w:space="0" w:color="auto"/>
        <w:bottom w:val="none" w:sz="0" w:space="0" w:color="auto"/>
        <w:right w:val="none" w:sz="0" w:space="0" w:color="auto"/>
      </w:divBdr>
    </w:div>
    <w:div w:id="208964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data-science/intro-descriptive-statistic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3155</TotalTime>
  <Pages>16</Pages>
  <Words>5314</Words>
  <Characters>30290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Stern</dc:creator>
  <cp:keywords/>
  <dc:description/>
  <cp:lastModifiedBy>Alexander Stern</cp:lastModifiedBy>
  <cp:revision>546</cp:revision>
  <dcterms:created xsi:type="dcterms:W3CDTF">2023-01-03T16:24:00Z</dcterms:created>
  <dcterms:modified xsi:type="dcterms:W3CDTF">2023-01-09T16:28:00Z</dcterms:modified>
</cp:coreProperties>
</file>