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b/>
          <w:b/>
          <w:bCs/>
        </w:rPr>
      </w:pPr>
      <w:bookmarkStart w:id="0" w:name="__DdeLink__369_2128533914"/>
      <w:r>
        <w:rPr>
          <w:b/>
          <w:bCs/>
        </w:rPr>
        <w:t>List/Dict comprehensions, Generator expressions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List comprehension (списковое включение) </w:t>
      </w:r>
      <w:r>
        <w:rPr>
          <w:b w:val="false"/>
          <w:bCs w:val="false"/>
          <w:sz w:val="28"/>
          <w:szCs w:val="28"/>
        </w:rPr>
        <w:t>– выражение, позвояющее сгенерировать новый объект списка на основании уже имеющейся последовательности данных в одну строку</w:t>
      </w:r>
      <w:r>
        <w:rPr>
          <w:b/>
          <w:bCs/>
          <w:sz w:val="28"/>
          <w:szCs w:val="28"/>
        </w:rPr>
        <w:br/>
        <w:br/>
        <w:t>sequence = range(1, 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)   # последовательность целых чисел от 1 до 10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генерация нового списка, используя обычный цикл for и добавление нового элемента в список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 = []   # создаем пустой список, который нужно будет заполнить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x in sequence:  #  бежим циклом по нашей по</w:t>
      </w:r>
      <w:r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ледовательности</w:t>
        <w:br/>
        <w:t xml:space="preserve">     result.append(</w:t>
      </w:r>
      <w:r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 xml:space="preserve">)  # добавляем элемент </w:t>
      </w:r>
      <w:r>
        <w:rPr>
          <w:b/>
          <w:bCs/>
          <w:sz w:val="28"/>
          <w:szCs w:val="28"/>
        </w:rPr>
        <w:t xml:space="preserve">последовательности </w:t>
      </w:r>
      <w:r>
        <w:rPr>
          <w:b/>
          <w:bCs/>
          <w:sz w:val="28"/>
          <w:szCs w:val="28"/>
        </w:rPr>
        <w:t>в конец списка</w:t>
        <w:br/>
        <w:br/>
      </w:r>
      <w:r>
        <w:rPr>
          <w:b w:val="false"/>
          <w:bCs w:val="false"/>
          <w:sz w:val="28"/>
          <w:szCs w:val="28"/>
        </w:rPr>
        <w:t xml:space="preserve">Аналог с использованием </w:t>
      </w:r>
      <w:r>
        <w:rPr>
          <w:b/>
          <w:bCs/>
          <w:sz w:val="28"/>
          <w:szCs w:val="28"/>
        </w:rPr>
        <w:t>List comprehension:</w:t>
        <w:br/>
        <w:br/>
        <w:t>result = [x for x in sequence]</w:t>
        <w:br/>
        <w:br/>
      </w:r>
      <w:r>
        <w:rPr>
          <w:b w:val="false"/>
          <w:bCs w:val="false"/>
          <w:i/>
          <w:iCs/>
          <w:sz w:val="28"/>
          <w:szCs w:val="28"/>
        </w:rPr>
        <w:t xml:space="preserve">Поддерживают фильтрацию по условию </w:t>
      </w:r>
      <w:r>
        <w:rPr>
          <w:b w:val="false"/>
          <w:bCs w:val="false"/>
          <w:i/>
          <w:iCs/>
          <w:sz w:val="28"/>
          <w:szCs w:val="28"/>
        </w:rPr>
        <w:t>(Постфиксная запись условия)</w:t>
      </w:r>
      <w:r>
        <w:rPr>
          <w:b w:val="false"/>
          <w:bCs w:val="false"/>
          <w:i/>
          <w:iCs/>
          <w:sz w:val="28"/>
          <w:szCs w:val="28"/>
        </w:rPr>
        <w:t>:</w:t>
      </w:r>
      <w:r>
        <w:rPr>
          <w:b/>
          <w:bCs/>
          <w:sz w:val="28"/>
          <w:szCs w:val="28"/>
        </w:rPr>
        <w:br/>
        <w:br/>
      </w:r>
      <w:r>
        <w:rPr>
          <w:b/>
          <w:bCs/>
          <w:sz w:val="28"/>
          <w:szCs w:val="28"/>
        </w:rPr>
        <w:t xml:space="preserve">result = [x for x in sequence </w:t>
      </w:r>
      <w:r>
        <w:rPr>
          <w:b/>
          <w:bCs/>
          <w:sz w:val="28"/>
          <w:szCs w:val="28"/>
        </w:rPr>
        <w:t>if x % 2 == 0</w:t>
      </w:r>
      <w:r>
        <w:rPr>
          <w:b/>
          <w:bCs/>
          <w:sz w:val="28"/>
          <w:szCs w:val="28"/>
        </w:rPr>
        <w:t>]</w:t>
        <w:br/>
      </w:r>
      <w:r>
        <w:rPr>
          <w:b w:val="false"/>
          <w:bCs w:val="false"/>
          <w:sz w:val="28"/>
          <w:szCs w:val="28"/>
        </w:rPr>
        <w:t xml:space="preserve"># идет после </w:t>
      </w:r>
      <w:r>
        <w:rPr>
          <w:b/>
          <w:bCs/>
          <w:sz w:val="28"/>
          <w:szCs w:val="28"/>
        </w:rPr>
        <w:t>for</w:t>
      </w:r>
      <w:r>
        <w:rPr>
          <w:b w:val="false"/>
          <w:bCs w:val="false"/>
          <w:sz w:val="28"/>
          <w:szCs w:val="28"/>
        </w:rPr>
        <w:t xml:space="preserve">, и </w:t>
      </w:r>
      <w:r>
        <w:rPr>
          <w:b/>
          <w:bCs/>
          <w:sz w:val="28"/>
          <w:szCs w:val="28"/>
        </w:rPr>
        <w:t>else</w:t>
      </w:r>
      <w:r>
        <w:rPr>
          <w:b w:val="false"/>
          <w:bCs w:val="false"/>
          <w:sz w:val="28"/>
          <w:szCs w:val="28"/>
        </w:rPr>
        <w:t xml:space="preserve"> написать в постфиксном условии НЕЛЬЗЯ!</w:t>
      </w:r>
      <w:r>
        <w:rPr>
          <w:b/>
          <w:bCs/>
          <w:sz w:val="28"/>
          <w:szCs w:val="28"/>
        </w:rPr>
        <w:br/>
      </w:r>
      <w:r>
        <w:rPr>
          <w:b w:val="false"/>
          <w:bCs w:val="false"/>
          <w:sz w:val="28"/>
          <w:szCs w:val="28"/>
        </w:rPr>
        <w:t xml:space="preserve"># в результат попадут только четные числа: </w:t>
        <w:br/>
      </w:r>
      <w:r>
        <w:rPr>
          <w:b w:val="false"/>
          <w:bCs w:val="false"/>
          <w:sz w:val="28"/>
          <w:szCs w:val="28"/>
        </w:rPr>
        <w:t xml:space="preserve"># </w:t>
      </w:r>
      <w:r>
        <w:rPr>
          <w:b w:val="false"/>
          <w:bCs w:val="false"/>
          <w:sz w:val="28"/>
          <w:szCs w:val="28"/>
        </w:rPr>
        <w:t>[2, 4, 6, 8, 10]</w:t>
        <w:br/>
      </w:r>
      <w:r>
        <w:rPr>
          <w:b/>
          <w:bCs/>
          <w:sz w:val="28"/>
          <w:szCs w:val="28"/>
        </w:rPr>
        <w:br/>
      </w:r>
      <w:r>
        <w:rPr>
          <w:b w:val="false"/>
          <w:bCs w:val="false"/>
          <w:i/>
          <w:iCs/>
          <w:sz w:val="28"/>
          <w:szCs w:val="28"/>
        </w:rPr>
        <w:t xml:space="preserve">Префиксная запись условия: поддерживается тернарный оператор </w:t>
      </w:r>
      <w:r>
        <w:rPr>
          <w:b/>
          <w:bCs/>
          <w:i/>
          <w:iCs/>
          <w:sz w:val="28"/>
          <w:szCs w:val="28"/>
        </w:rPr>
        <w:t>if/else</w:t>
      </w:r>
      <w:r>
        <w:rPr>
          <w:b/>
          <w:bCs/>
          <w:sz w:val="28"/>
          <w:szCs w:val="28"/>
        </w:rPr>
        <w:br/>
        <w:br/>
      </w:r>
      <w:bookmarkStart w:id="1" w:name="__DdeLink__290_2128533914"/>
      <w:r>
        <w:rPr>
          <w:b/>
          <w:bCs/>
          <w:sz w:val="28"/>
          <w:szCs w:val="28"/>
        </w:rPr>
        <w:t xml:space="preserve">result = [x </w:t>
      </w:r>
      <w:r>
        <w:rPr>
          <w:b/>
          <w:bCs/>
          <w:sz w:val="28"/>
          <w:szCs w:val="28"/>
        </w:rPr>
        <w:t xml:space="preserve">if x % 2 == 0 else 0 </w:t>
      </w:r>
      <w:r>
        <w:rPr>
          <w:b/>
          <w:bCs/>
          <w:sz w:val="28"/>
          <w:szCs w:val="28"/>
        </w:rPr>
        <w:t>for x in sequence]</w:t>
      </w:r>
      <w:bookmarkEnd w:id="1"/>
      <w:r>
        <w:rPr>
          <w:b/>
          <w:bCs/>
          <w:sz w:val="28"/>
          <w:szCs w:val="28"/>
        </w:rPr>
        <w:br/>
      </w:r>
      <w:r>
        <w:rPr>
          <w:b w:val="false"/>
          <w:bCs w:val="false"/>
          <w:sz w:val="28"/>
          <w:szCs w:val="28"/>
        </w:rPr>
        <w:t xml:space="preserve"># Нечетные числа будут заменены на </w:t>
      </w:r>
      <w:r>
        <w:rPr>
          <w:b/>
          <w:bCs/>
          <w:sz w:val="28"/>
          <w:szCs w:val="28"/>
        </w:rPr>
        <w:t>0</w:t>
      </w:r>
      <w:r>
        <w:rPr>
          <w:b w:val="false"/>
          <w:bCs w:val="false"/>
          <w:sz w:val="28"/>
          <w:szCs w:val="28"/>
        </w:rPr>
        <w:t>, четные останутся как есть:</w:t>
        <w:br/>
        <w:t># [0, 2, 0, 4, 0, 6, 0, 8, 0, 10]</w:t>
        <w:br/>
        <w:br/>
      </w:r>
      <w:r>
        <w:rPr>
          <w:b/>
          <w:bCs/>
          <w:sz w:val="28"/>
          <w:szCs w:val="28"/>
        </w:rPr>
        <w:t>ЗАПОМИНАЕМ:</w:t>
      </w:r>
      <w:r>
        <w:rPr>
          <w:b w:val="false"/>
          <w:bCs w:val="false"/>
          <w:sz w:val="28"/>
          <w:szCs w:val="28"/>
        </w:rPr>
        <w:br/>
        <w:t xml:space="preserve">- префиксная запись (ДО цикла for) – </w:t>
      </w:r>
      <w:r>
        <w:rPr>
          <w:b w:val="false"/>
          <w:bCs w:val="false"/>
          <w:sz w:val="28"/>
          <w:szCs w:val="28"/>
        </w:rPr>
        <w:t>преобразование элементов из исходной последовательности в зависимости от условия, поддерживает else</w:t>
        <w:br/>
        <w:t xml:space="preserve">- Постфиксная запись (ПОСЛЕ цикла for) – фильтрация элементов из исходной последовательности в зависимости от условия, НЕ поддерживает else </w:t>
      </w:r>
      <w:r>
        <w:rPr>
          <w:b/>
          <w:bCs/>
          <w:sz w:val="28"/>
          <w:szCs w:val="28"/>
        </w:rPr>
        <w:br/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list comprehension</w:t>
      </w:r>
      <w:r>
        <w:rPr>
          <w:b w:val="false"/>
          <w:bCs w:val="false"/>
          <w:sz w:val="28"/>
          <w:szCs w:val="28"/>
        </w:rPr>
        <w:t xml:space="preserve"> в связке c </w:t>
      </w:r>
      <w:r>
        <w:rPr>
          <w:b/>
          <w:bCs/>
          <w:sz w:val="28"/>
          <w:szCs w:val="28"/>
        </w:rPr>
        <w:t>enumerate:</w:t>
      </w:r>
      <w:r>
        <w:rPr>
          <w:b w:val="false"/>
          <w:bCs w:val="false"/>
          <w:sz w:val="28"/>
          <w:szCs w:val="28"/>
        </w:rPr>
        <w:br/>
        <w:br/>
      </w:r>
      <w:r>
        <w:rPr>
          <w:b/>
          <w:bCs/>
          <w:sz w:val="28"/>
          <w:szCs w:val="28"/>
        </w:rPr>
        <w:t>list1 = list(range(1, 11))</w:t>
        <w:br/>
        <w:t>list2 = list(range(11, 21))</w:t>
      </w:r>
      <w:r>
        <w:rPr>
          <w:b w:val="false"/>
          <w:bCs w:val="false"/>
          <w:sz w:val="28"/>
          <w:szCs w:val="28"/>
        </w:rPr>
        <w:br/>
        <w:br/>
        <w:t># хотим получить список пар, где первый элемент пары – это элемент списка list1, второй элемент пары – элемент списка list2 (списки равной длины, это ВАЖНО!)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result = [(element, list2[idx]) for idx, element in enumerate(list1)]</w:t>
        <w:br/>
      </w:r>
      <w:r>
        <w:rPr>
          <w:b w:val="false"/>
          <w:bCs w:val="false"/>
          <w:sz w:val="28"/>
          <w:szCs w:val="28"/>
        </w:rPr>
        <w:t># [(1, 11), (2, 12), (3, 13), (4, 14), (5, 15), (6, 16), (7, 17), (8, 18), (9, 19), (10, 20)]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before="0" w:after="14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Dict</w:t>
      </w:r>
      <w:r>
        <w:rPr>
          <w:b/>
          <w:bCs/>
          <w:sz w:val="28"/>
          <w:szCs w:val="28"/>
        </w:rPr>
        <w:t xml:space="preserve"> comprehension (</w:t>
      </w:r>
      <w:r>
        <w:rPr>
          <w:b/>
          <w:bCs/>
          <w:sz w:val="28"/>
          <w:szCs w:val="28"/>
        </w:rPr>
        <w:t xml:space="preserve">словарное </w:t>
      </w:r>
      <w:r>
        <w:rPr>
          <w:b/>
          <w:bCs/>
          <w:sz w:val="28"/>
          <w:szCs w:val="28"/>
        </w:rPr>
        <w:t xml:space="preserve">включение) </w:t>
      </w:r>
      <w:r>
        <w:rPr>
          <w:b w:val="false"/>
          <w:bCs w:val="false"/>
          <w:sz w:val="28"/>
          <w:szCs w:val="28"/>
        </w:rPr>
        <w:t xml:space="preserve">– выражение, позвояющее сгенерировать новый объект </w:t>
      </w:r>
      <w:r>
        <w:rPr>
          <w:b w:val="false"/>
          <w:bCs w:val="false"/>
          <w:sz w:val="28"/>
          <w:szCs w:val="28"/>
        </w:rPr>
        <w:t>словаря</w:t>
      </w:r>
      <w:r>
        <w:rPr>
          <w:b w:val="false"/>
          <w:bCs w:val="false"/>
          <w:sz w:val="28"/>
          <w:szCs w:val="28"/>
        </w:rPr>
        <w:t xml:space="preserve"> на основании уже имеющейся последовательности данных </w:t>
      </w:r>
      <w:r>
        <w:rPr>
          <w:b w:val="false"/>
          <w:bCs w:val="false"/>
          <w:sz w:val="28"/>
          <w:szCs w:val="28"/>
        </w:rPr>
        <w:t xml:space="preserve">(или другого словаря) </w:t>
      </w:r>
      <w:r>
        <w:rPr>
          <w:b w:val="false"/>
          <w:bCs w:val="false"/>
          <w:sz w:val="28"/>
          <w:szCs w:val="28"/>
        </w:rPr>
        <w:t>в одну строку</w:t>
        <w:br/>
        <w:br/>
      </w:r>
      <w:r>
        <w:rPr>
          <w:b w:val="false"/>
          <w:bCs w:val="false"/>
          <w:sz w:val="28"/>
          <w:szCs w:val="28"/>
        </w:rPr>
        <w:t xml:space="preserve">Генерация нового словаря из последовательности целых чисел, где </w:t>
      </w:r>
      <w:r>
        <w:rPr>
          <w:b/>
          <w:bCs/>
          <w:sz w:val="28"/>
          <w:szCs w:val="28"/>
        </w:rPr>
        <w:t>ключ словаря</w:t>
      </w:r>
      <w:r>
        <w:rPr>
          <w:b w:val="false"/>
          <w:bCs w:val="false"/>
          <w:sz w:val="28"/>
          <w:szCs w:val="28"/>
        </w:rPr>
        <w:t xml:space="preserve"> – строка ‘TEST’ + число последовательности, а </w:t>
      </w:r>
      <w:r>
        <w:rPr>
          <w:b/>
          <w:bCs/>
          <w:sz w:val="28"/>
          <w:szCs w:val="28"/>
        </w:rPr>
        <w:t>значение по ключу</w:t>
      </w:r>
      <w:r>
        <w:rPr>
          <w:b w:val="false"/>
          <w:bCs w:val="false"/>
          <w:sz w:val="28"/>
          <w:szCs w:val="28"/>
        </w:rPr>
        <w:t xml:space="preserve"> – само число последовательности</w:t>
        <w:br/>
        <w:br/>
      </w:r>
      <w:r>
        <w:rPr>
          <w:b/>
          <w:bCs/>
          <w:sz w:val="28"/>
          <w:szCs w:val="28"/>
        </w:rPr>
        <w:t>new_dict = {f‘TEST_{x}’: x for x in range(1, 11)}</w:t>
        <w:br/>
      </w:r>
      <w:r>
        <w:rPr>
          <w:b/>
          <w:bCs/>
          <w:sz w:val="28"/>
          <w:szCs w:val="28"/>
        </w:rPr>
        <w:t># {'TEST_1': 1, 'TEST_2': 2, 'TEST_3': 3, 'TEST_4': 4, 'TEST_5': 5, 'TEST_6': 6, 'TEST_7': 7, 'TEST_8': 8, 'TEST_9': 9, 'TEST_10': 10}</w:t>
      </w:r>
      <w:bookmarkEnd w:id="0"/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LibreOffice/7.3.6.2$Linux_X86_64 LibreOffice_project/30$Build-2</Application>
  <AppVersion>15.0000</AppVersion>
  <Pages>2</Pages>
  <Words>359</Words>
  <Characters>2005</Characters>
  <CharactersWithSpaces>2391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2022-11-24T15:30:04Z</dcterms:created>
  <dc:creator/>
  <dc:description/>
  <dc:language>en-US</dc:language>
  <cp:lastModifiedBy/>
  <dcterms:modified xsi:type="dcterms:W3CDTF">2022-11-24T16:44:53Z</dcterms:modified>
  <cp:revision>5</cp:revision>
  <dc:subject/>
  <dc:title/>
</cp:coreProperties>
</file>