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ADR 0002 — Vercel AI Gateway over the Anthropic SDK directly</w:t>
      </w:r>
    </w:p>
    <w:p>
      <w:pPr>
        <w:spacing w:after="120"/>
      </w:pPr>
      <w:r>
        <w:rPr>
          <w:b/>
          <w:bCs/>
        </w:rPr>
        <w:t xml:space="preserve">Date: May 2026</w:t>
      </w:r>
    </w:p>
    <w:p>
      <w:pPr>
        <w:spacing w:after="120"/>
      </w:pPr>
      <w:r>
        <w:rPr>
          <w:b/>
          <w:bCs/>
        </w:rPr>
        <w:t xml:space="preserve">Status: Accepted</w:t>
      </w:r>
    </w:p>
    <w:p>
      <w:pPr>
        <w:pStyle w:val="Heading2"/>
        <w:spacing w:after="120" w:before="240"/>
      </w:pPr>
      <w:r>
        <w:rPr>
          <w:b/>
          <w:bCs/>
        </w:rPr>
        <w:t xml:space="preserve">Context</w:t>
      </w:r>
    </w:p>
    <w:p>
      <w:pPr>
        <w:spacing w:after="120"/>
      </w:pPr>
      <w:r>
        <w:rPr>
          <w:b w:val="false"/>
          <w:bCs w:val="false"/>
        </w:rPr>
        <w:t xml:space="preserve">Week 3 introduces an LLM for the shopping assistant, the comparison synthesiser, and the review-intelligence panel. I needed a way to call a model from server endpoints, with streaming and tool-calling.</w:t>
      </w:r>
    </w:p>
    <w:p>
      <w:pPr>
        <w:spacing w:after="120"/>
      </w:pPr>
      <w:r>
        <w:rPr>
          <w:b w:val="false"/>
          <w:bCs w:val="false"/>
        </w:rPr>
        <w:t xml:space="preserve">Options considered: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Anthropic SDK directly (one provider, one set of features).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OpenAI SDK directly.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AI Gateway via the ai package (provider-agnostic).</w:t>
      </w:r>
    </w:p>
    <w:p>
      <w:pPr>
        <w:pStyle w:val="Heading2"/>
        <w:spacing w:after="120" w:before="240"/>
      </w:pPr>
      <w:r>
        <w:rPr>
          <w:b/>
          <w:bCs/>
        </w:rPr>
        <w:t xml:space="preserve">Decision</w:t>
      </w:r>
    </w:p>
    <w:p>
      <w:pPr>
        <w:spacing w:after="120"/>
      </w:pPr>
      <w:r>
        <w:rPr>
          <w:b w:val="false"/>
          <w:bCs w:val="false"/>
        </w:rPr>
        <w:t xml:space="preserve">Use Vercel AI Gateway through the ai package. One API key controls all providers. Swapping models is a string change rather than a code change: "anthropic/claude-sonnet-4.5" becomes "openai/gpt-4.1-mini" without touching any other file. The @ai-sdk/svelte Chat class also handles client-side streaming state, which saved a lot of plumbing.</w:t>
      </w:r>
    </w:p>
    <w:p>
      <w:pPr>
        <w:pStyle w:val="Heading2"/>
        <w:spacing w:after="120" w:before="240"/>
      </w:pPr>
      <w:r>
        <w:rPr>
          <w:b/>
          <w:bCs/>
        </w:rPr>
        <w:t xml:space="preserve">Consequences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Cheap experimentation. I switched from Sonnet to gpt-4.1-mini halfway through Week 3 after the cost numbers came in; nothing else changed.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Tool-use, streaming, and prompt caching all work through the gateway. The same code paths that send the assistant message also handle the compare endpoint.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extra network hop versus calling the provider directly. Latency is fine in practice.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Bleeding-edge provider features may lag the gateway. Not an issue yet; would matter if I needed something like Anthropic batch.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2026-05-13T10:55:59.478Z</dcterms:created>
  <dcterms:modified xsi:type="dcterms:W3CDTF">2026-05-13T10:55:59.478Z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