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7C8" w:rsidRDefault="00343394" w:rsidP="002A0155">
      <w:r>
        <w:t>Hello Dr. Ekmekci</w:t>
      </w:r>
      <w:r w:rsidR="002A0155">
        <w:t xml:space="preserve"> </w:t>
      </w:r>
    </w:p>
    <w:p w:rsidR="00343394" w:rsidRDefault="00343394" w:rsidP="00343394">
      <w:r>
        <w:t>Regarding the delivery of the Lab session I think it’s important for the students to do the analysis of the results themselves so that they can gain important insight on different parameters and their effects. So I offer the following solution:</w:t>
      </w:r>
    </w:p>
    <w:p w:rsidR="00364637" w:rsidRDefault="00343394" w:rsidP="00343394">
      <w:r>
        <w:t xml:space="preserve">The TA will record himself doing the experiments explaining the system and how it works. He will also provide the students with the </w:t>
      </w:r>
      <w:r w:rsidR="005A7064">
        <w:t xml:space="preserve">raw </w:t>
      </w:r>
      <w:r>
        <w:t>data collected from the experiments. From there the students analyze the results and complete a report for marking.</w:t>
      </w:r>
    </w:p>
    <w:p w:rsidR="00343394" w:rsidRDefault="00343394" w:rsidP="00364637">
      <w:r>
        <w:t xml:space="preserve">One of the following options can be used to provide the students with the </w:t>
      </w:r>
      <w:r w:rsidR="00364637">
        <w:t>flowex software:</w:t>
      </w:r>
    </w:p>
    <w:p w:rsidR="00343394" w:rsidRDefault="00343394" w:rsidP="005A7064">
      <w:pPr>
        <w:pStyle w:val="ListParagraph"/>
        <w:numPr>
          <w:ilvl w:val="0"/>
          <w:numId w:val="2"/>
        </w:numPr>
      </w:pPr>
      <w:r>
        <w:t xml:space="preserve">A copy of the software is </w:t>
      </w:r>
      <w:r w:rsidR="005A7064">
        <w:t>provided</w:t>
      </w:r>
      <w:r>
        <w:t xml:space="preserve"> to each student </w:t>
      </w:r>
      <w:r w:rsidR="005A7064">
        <w:t>that they can install and use on their own computer.</w:t>
      </w:r>
    </w:p>
    <w:p w:rsidR="005A7064" w:rsidRDefault="005A7064" w:rsidP="005A7064">
      <w:pPr>
        <w:pStyle w:val="ListParagraph"/>
        <w:numPr>
          <w:ilvl w:val="0"/>
          <w:numId w:val="2"/>
        </w:numPr>
      </w:pPr>
      <w:r>
        <w:t>We install one single copy of the software on a single computer (server). The student will connect to this server to do the analysis.</w:t>
      </w:r>
    </w:p>
    <w:p w:rsidR="005A7064" w:rsidRDefault="005A7064" w:rsidP="005A7064">
      <w:r>
        <w:t>Given the high number of the students for this course (around 200) one of these two optio</w:t>
      </w:r>
      <w:r w:rsidR="00DA4711">
        <w:t>ns will be more cost efficient. So we need to know two specific things:</w:t>
      </w:r>
    </w:p>
    <w:p w:rsidR="00364637" w:rsidRDefault="005A7064" w:rsidP="00364637">
      <w:pPr>
        <w:pStyle w:val="ListParagraph"/>
        <w:numPr>
          <w:ilvl w:val="0"/>
          <w:numId w:val="3"/>
        </w:numPr>
      </w:pPr>
      <w:r>
        <w:t xml:space="preserve">How much is the cost for 200 </w:t>
      </w:r>
      <w:r w:rsidR="00DA4711">
        <w:t>“single licenses”</w:t>
      </w:r>
      <w:r>
        <w:t xml:space="preserve"> of the software</w:t>
      </w:r>
      <w:r w:rsidR="00364637">
        <w:t xml:space="preserve"> in bulk purchase</w:t>
      </w:r>
      <w:r>
        <w:t xml:space="preserve"> (first option)?</w:t>
      </w:r>
    </w:p>
    <w:p w:rsidR="00364637" w:rsidRDefault="00364637" w:rsidP="00364637">
      <w:pPr>
        <w:pStyle w:val="ListParagraph"/>
      </w:pPr>
    </w:p>
    <w:p w:rsidR="005A7064" w:rsidRDefault="005A7064" w:rsidP="00364637">
      <w:pPr>
        <w:pStyle w:val="ListParagraph"/>
        <w:numPr>
          <w:ilvl w:val="0"/>
          <w:numId w:val="3"/>
        </w:numPr>
      </w:pPr>
      <w:r>
        <w:t xml:space="preserve">How much is the cost for </w:t>
      </w:r>
      <w:r w:rsidR="00DA4711">
        <w:t xml:space="preserve">a “server license” of the software (second option)? And is there any limits on the number of users that can simultaneously use the </w:t>
      </w:r>
      <w:r w:rsidR="00364637">
        <w:t>“server license” on a server installation</w:t>
      </w:r>
      <w:r w:rsidR="00DA4711">
        <w:t>?</w:t>
      </w:r>
    </w:p>
    <w:p w:rsidR="00364637" w:rsidRDefault="00364637" w:rsidP="00364637">
      <w:pPr>
        <w:pStyle w:val="ListParagraph"/>
      </w:pPr>
    </w:p>
    <w:p w:rsidR="00364637" w:rsidRDefault="00364637" w:rsidP="00364637">
      <w:r>
        <w:t>Once we know these particulars we can decide which option works the best in our current situation.</w:t>
      </w:r>
    </w:p>
    <w:p w:rsidR="00364637" w:rsidRDefault="00364637" w:rsidP="00364637">
      <w:r>
        <w:t xml:space="preserve">All </w:t>
      </w:r>
      <w:proofErr w:type="gramStart"/>
      <w:r>
        <w:t>The</w:t>
      </w:r>
      <w:proofErr w:type="gramEnd"/>
      <w:r>
        <w:t xml:space="preserve"> Best,</w:t>
      </w:r>
    </w:p>
    <w:p w:rsidR="00364637" w:rsidRDefault="00364637" w:rsidP="00364637">
      <w:proofErr w:type="spellStart"/>
      <w:r>
        <w:t>Pouya</w:t>
      </w:r>
      <w:proofErr w:type="spellEnd"/>
      <w:r>
        <w:t xml:space="preserve"> </w:t>
      </w:r>
      <w:proofErr w:type="spellStart"/>
      <w:r>
        <w:t>Mohtat</w:t>
      </w:r>
      <w:proofErr w:type="spellEnd"/>
    </w:p>
    <w:p w:rsidR="00364637" w:rsidRDefault="00364637" w:rsidP="00364637">
      <w:r>
        <w:t>TA for the AER210 course</w:t>
      </w:r>
    </w:p>
    <w:p w:rsidR="00103D95" w:rsidRDefault="00103D95" w:rsidP="00364637"/>
    <w:p w:rsidR="00DB6DF5" w:rsidRDefault="00DB6DF5" w:rsidP="00364637"/>
    <w:p w:rsidR="00DB6DF5" w:rsidRDefault="00DB6DF5" w:rsidP="00364637"/>
    <w:p w:rsidR="00DB6DF5" w:rsidRDefault="00DB6DF5" w:rsidP="00364637"/>
    <w:p w:rsidR="00DB6DF5" w:rsidRDefault="00DB6DF5" w:rsidP="00364637"/>
    <w:p w:rsidR="00DB6DF5" w:rsidRDefault="00DB6DF5" w:rsidP="00364637"/>
    <w:p w:rsidR="00DB6DF5" w:rsidRDefault="00DB6DF5" w:rsidP="00364637"/>
    <w:p w:rsidR="00DB6DF5" w:rsidRDefault="00DB6DF5" w:rsidP="00364637"/>
    <w:p w:rsidR="00DB6DF5" w:rsidRDefault="00DB6DF5" w:rsidP="00364637"/>
    <w:p w:rsidR="00103D95" w:rsidRDefault="00103D95" w:rsidP="00103D95">
      <w:bookmarkStart w:id="0" w:name="_GoBack"/>
      <w:r>
        <w:lastRenderedPageBreak/>
        <w:t>Hello Dr. Ekmekci,</w:t>
      </w:r>
    </w:p>
    <w:p w:rsidR="00B74F8D" w:rsidRDefault="00103D95" w:rsidP="00E53908">
      <w:r>
        <w:t xml:space="preserve">As we discussed, we are considering purchasing a “server license” of the </w:t>
      </w:r>
      <w:r w:rsidR="00B74F8D">
        <w:t xml:space="preserve">flowex </w:t>
      </w:r>
      <w:r>
        <w:t xml:space="preserve">software </w:t>
      </w:r>
      <w:r w:rsidR="00B74F8D">
        <w:t>(</w:t>
      </w:r>
      <w:r>
        <w:t xml:space="preserve">required for </w:t>
      </w:r>
      <w:r w:rsidR="00B74F8D">
        <w:t xml:space="preserve">the </w:t>
      </w:r>
      <w:r>
        <w:t>flow visualization lab</w:t>
      </w:r>
      <w:r w:rsidR="00B74F8D">
        <w:t>)</w:t>
      </w:r>
      <w:r>
        <w:t xml:space="preserve">. </w:t>
      </w:r>
      <w:r w:rsidR="00E53908">
        <w:t>So that</w:t>
      </w:r>
      <w:r>
        <w:t xml:space="preserve"> we can install this software on a server </w:t>
      </w:r>
      <w:r w:rsidR="00B74F8D">
        <w:t xml:space="preserve">to </w:t>
      </w:r>
      <w:r>
        <w:t xml:space="preserve">which the students can </w:t>
      </w:r>
      <w:r w:rsidR="00B74F8D">
        <w:t xml:space="preserve">easily </w:t>
      </w:r>
      <w:r>
        <w:t>connect</w:t>
      </w:r>
      <w:r w:rsidR="00B74F8D">
        <w:t xml:space="preserve"> and</w:t>
      </w:r>
      <w:r>
        <w:t xml:space="preserve"> </w:t>
      </w:r>
      <w:r w:rsidR="00DB6DF5">
        <w:t>have access to</w:t>
      </w:r>
      <w:r w:rsidR="00B74F8D">
        <w:t xml:space="preserve"> the software. </w:t>
      </w:r>
    </w:p>
    <w:p w:rsidR="00B01762" w:rsidRDefault="00B74F8D" w:rsidP="00E53908">
      <w:r>
        <w:t xml:space="preserve">For the server, we can rent a server from Google (cloud.google.com). </w:t>
      </w:r>
      <w:r w:rsidR="00B01762">
        <w:t xml:space="preserve">The renting cost would be somewhere around </w:t>
      </w:r>
      <w:r w:rsidR="0047068E">
        <w:t>0.8</w:t>
      </w:r>
      <w:r w:rsidR="00405788">
        <w:t>0</w:t>
      </w:r>
      <w:r w:rsidR="0047068E">
        <w:t xml:space="preserve"> to 1.2</w:t>
      </w:r>
      <w:r w:rsidR="00405788">
        <w:t>0</w:t>
      </w:r>
      <w:r w:rsidR="00B01762">
        <w:t xml:space="preserve"> CAD</w:t>
      </w:r>
      <w:r w:rsidR="00DB6DF5">
        <w:t xml:space="preserve"> per </w:t>
      </w:r>
      <w:r w:rsidR="0047068E">
        <w:t>hour of use</w:t>
      </w:r>
      <w:r w:rsidR="00CB09B1">
        <w:t xml:space="preserve"> </w:t>
      </w:r>
      <w:r w:rsidR="00B01762">
        <w:t>depending on the processing power required.</w:t>
      </w:r>
      <w:r w:rsidR="0047068E">
        <w:t xml:space="preserve"> Assuming we have 200 students the whole cost of the server would sum up to around 150-250 CAD.</w:t>
      </w:r>
      <w:r w:rsidR="00405788">
        <w:t xml:space="preserve"> </w:t>
      </w:r>
      <w:r w:rsidR="00405788">
        <w:t xml:space="preserve">I’m attaching the cost calculation sheet from google that has specific cost break down (also available </w:t>
      </w:r>
      <w:r w:rsidR="00405788">
        <w:t>for further calculations at</w:t>
      </w:r>
      <w:r w:rsidR="00405788">
        <w:t xml:space="preserve">: </w:t>
      </w:r>
      <w:hyperlink r:id="rId5" w:history="1">
        <w:r w:rsidR="00E53908" w:rsidRPr="009D6026">
          <w:rPr>
            <w:rStyle w:val="Hyperlink"/>
          </w:rPr>
          <w:t>https://cloud.google.com/products/calculator/#id=9264d51f-db99-4833-a04d-b477586aa212</w:t>
        </w:r>
      </w:hyperlink>
      <w:r w:rsidR="00E53908">
        <w:t xml:space="preserve"> </w:t>
      </w:r>
      <w:r w:rsidR="00405788">
        <w:t>).</w:t>
      </w:r>
    </w:p>
    <w:p w:rsidR="001767C2" w:rsidRDefault="00B74F8D" w:rsidP="008B115C">
      <w:r>
        <w:t>With the right configuration of this cloud server,</w:t>
      </w:r>
      <w:r w:rsidR="00DB6DF5">
        <w:t xml:space="preserve"> </w:t>
      </w:r>
      <w:r w:rsidR="008B115C">
        <w:t>at each given time a group</w:t>
      </w:r>
      <w:r w:rsidR="00DB6DF5">
        <w:t xml:space="preserve"> of students</w:t>
      </w:r>
      <w:r w:rsidR="008B115C">
        <w:t xml:space="preserve"> (5 to 10)</w:t>
      </w:r>
      <w:r w:rsidR="00DB6DF5">
        <w:t xml:space="preserve"> can connect to the server simultaneously and have concurrent, </w:t>
      </w:r>
      <w:r w:rsidR="008B115C">
        <w:t>completely separate</w:t>
      </w:r>
      <w:r w:rsidR="00DB6DF5">
        <w:t xml:space="preserve"> sessions on the cloud. </w:t>
      </w:r>
    </w:p>
    <w:p w:rsidR="00103D95" w:rsidRDefault="001767C2" w:rsidP="001767C2">
      <w:r>
        <w:t>We have around 200 students on the course so e</w:t>
      </w:r>
      <w:r w:rsidR="00B01762">
        <w:t xml:space="preserve">ach </w:t>
      </w:r>
      <w:r w:rsidR="00DB6DF5">
        <w:t xml:space="preserve">group of </w:t>
      </w:r>
      <w:r w:rsidR="00B01762">
        <w:t>student</w:t>
      </w:r>
      <w:r w:rsidR="00DB6DF5">
        <w:t>s</w:t>
      </w:r>
      <w:r>
        <w:t xml:space="preserve"> should</w:t>
      </w:r>
      <w:r w:rsidR="00B74F8D">
        <w:t xml:space="preserve"> be allocated with a time slot to connect to the server an</w:t>
      </w:r>
      <w:r w:rsidR="00B01762">
        <w:t>d have access to the required software. Given that I’m not an IT specialist, configuring a cloud server and enforcing the time slots for each student</w:t>
      </w:r>
      <w:r w:rsidR="00DB6DF5">
        <w:t xml:space="preserve"> group</w:t>
      </w:r>
      <w:r w:rsidR="00B01762">
        <w:t xml:space="preserve"> takes some learning.</w:t>
      </w:r>
      <w:r>
        <w:t xml:space="preserve"> Is</w:t>
      </w:r>
      <w:r w:rsidR="00B01762">
        <w:t xml:space="preserve"> there a person from the department that can assist me in setting up the server</w:t>
      </w:r>
      <w:r w:rsidR="00DB6DF5">
        <w:t>?</w:t>
      </w:r>
      <w:r w:rsidR="00B01762">
        <w:t xml:space="preserve"> </w:t>
      </w:r>
      <w:r w:rsidR="00DB6DF5">
        <w:t>Or can the time slots be managed by the university administration?</w:t>
      </w:r>
      <w:r w:rsidR="00B01762">
        <w:t xml:space="preserve"> </w:t>
      </w:r>
      <w:r w:rsidR="00DB6DF5">
        <w:t xml:space="preserve">Of course, </w:t>
      </w:r>
      <w:r w:rsidR="00B01762">
        <w:t xml:space="preserve">I can provide more detail on the required server configuration </w:t>
      </w:r>
      <w:r w:rsidR="00DB6DF5">
        <w:t xml:space="preserve">and time slots </w:t>
      </w:r>
      <w:r w:rsidR="008B115C">
        <w:t>when</w:t>
      </w:r>
      <w:r>
        <w:t>ever</w:t>
      </w:r>
      <w:r w:rsidR="00B01762">
        <w:t xml:space="preserve"> necessary…</w:t>
      </w:r>
    </w:p>
    <w:p w:rsidR="001767C2" w:rsidRDefault="001767C2" w:rsidP="008B115C">
      <w:r>
        <w:t>All the Best,</w:t>
      </w:r>
    </w:p>
    <w:p w:rsidR="001767C2" w:rsidRDefault="00405788" w:rsidP="00405788">
      <w:proofErr w:type="spellStart"/>
      <w:r>
        <w:t>Pouya</w:t>
      </w:r>
      <w:proofErr w:type="spellEnd"/>
    </w:p>
    <w:bookmarkEnd w:id="0"/>
    <w:p w:rsidR="001767C2" w:rsidRDefault="001767C2" w:rsidP="008B115C"/>
    <w:p w:rsidR="001767C2" w:rsidRDefault="001767C2" w:rsidP="008B115C"/>
    <w:sectPr w:rsidR="00176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2A95"/>
    <w:multiLevelType w:val="hybridMultilevel"/>
    <w:tmpl w:val="489026F6"/>
    <w:lvl w:ilvl="0" w:tplc="63ECB8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4557F"/>
    <w:multiLevelType w:val="hybridMultilevel"/>
    <w:tmpl w:val="C32E5858"/>
    <w:lvl w:ilvl="0" w:tplc="156E7A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735CB"/>
    <w:multiLevelType w:val="hybridMultilevel"/>
    <w:tmpl w:val="DBB8A478"/>
    <w:lvl w:ilvl="0" w:tplc="A1C6CC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87"/>
    <w:rsid w:val="000177C8"/>
    <w:rsid w:val="00103D95"/>
    <w:rsid w:val="001767C2"/>
    <w:rsid w:val="001D3787"/>
    <w:rsid w:val="002A0155"/>
    <w:rsid w:val="00343394"/>
    <w:rsid w:val="00364637"/>
    <w:rsid w:val="00405788"/>
    <w:rsid w:val="0047068E"/>
    <w:rsid w:val="005A7064"/>
    <w:rsid w:val="008B115C"/>
    <w:rsid w:val="00B01762"/>
    <w:rsid w:val="00B74F8D"/>
    <w:rsid w:val="00CB09B1"/>
    <w:rsid w:val="00DA4711"/>
    <w:rsid w:val="00DB6DF5"/>
    <w:rsid w:val="00E5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43BE"/>
  <w15:chartTrackingRefBased/>
  <w15:docId w15:val="{386383D2-C5A7-4FCB-BB47-1A19B071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3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09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products/calculator/#id=9264d51f-db99-4833-a04d-b477586aa2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2020-07-17T16:01:00Z</dcterms:created>
  <dcterms:modified xsi:type="dcterms:W3CDTF">2020-07-17T19:29:00Z</dcterms:modified>
</cp:coreProperties>
</file>