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used a tool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http://www.caesum.com/</w:t>
        </w:r>
      </w:hyperlink>
      <w:r w:rsidDel="00000000" w:rsidR="00000000" w:rsidRPr="00000000">
        <w:rPr>
          <w:rtl w:val="0"/>
        </w:rPr>
        <w:t xml:space="preserve"> called “Stegsolve” (http://www.caesum.com/handbook/Stegsolve.jar) that has the ability to easily try different combinations of bits to use to extract data from a PNG file, playing around with this I found that using bits 0 of the RGB values produced what appeared to be an ELF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then saved the ELF file to a binary and it produced the flag: FLAG{sTEgO_C4n_bE_3@5y}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esum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