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E24" w:rsidRDefault="00955E24" w:rsidP="00734A82">
      <w:p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Problema </w:t>
      </w:r>
      <w:r w:rsidR="00F536F7">
        <w:rPr>
          <w:rFonts w:ascii="Times New Roman" w:hAnsi="Times New Roman"/>
          <w:b/>
        </w:rPr>
        <w:t>2</w:t>
      </w:r>
      <w:r w:rsidR="000914DB">
        <w:rPr>
          <w:rFonts w:ascii="Times New Roman" w:hAnsi="Times New Roman"/>
          <w:b/>
        </w:rPr>
        <w:t xml:space="preserve">- </w:t>
      </w:r>
      <w:r w:rsidR="00F536F7">
        <w:rPr>
          <w:rFonts w:ascii="Times New Roman" w:hAnsi="Times New Roman"/>
          <w:b/>
        </w:rPr>
        <w:t>Drumuri</w:t>
      </w:r>
    </w:p>
    <w:p w:rsidR="00AE0414" w:rsidRDefault="00AE0414" w:rsidP="00734A82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E274C4" w:rsidRPr="00E274C4" w:rsidRDefault="00E274C4" w:rsidP="00734A82">
      <w:pPr>
        <w:spacing w:after="0" w:line="240" w:lineRule="auto"/>
        <w:jc w:val="both"/>
        <w:rPr>
          <w:rFonts w:ascii="Times New Roman" w:hAnsi="Times New Roman"/>
          <w:i/>
        </w:rPr>
      </w:pPr>
      <w:r w:rsidRPr="00E274C4">
        <w:rPr>
          <w:rFonts w:ascii="Times New Roman" w:hAnsi="Times New Roman"/>
          <w:i/>
        </w:rPr>
        <w:t xml:space="preserve">Autor: </w:t>
      </w:r>
      <w:r w:rsidR="00F536F7">
        <w:rPr>
          <w:rFonts w:ascii="Times New Roman" w:hAnsi="Times New Roman"/>
          <w:i/>
        </w:rPr>
        <w:t>stud. Alexandru Cazacu, Universitatea București</w:t>
      </w:r>
    </w:p>
    <w:p w:rsidR="00AE0414" w:rsidRDefault="00AE0414" w:rsidP="00734A82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CB043A" w:rsidRDefault="00CB043A" w:rsidP="00734A82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3B7065" w:rsidRPr="003B7065" w:rsidRDefault="003B7065" w:rsidP="00734A82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7065">
        <w:rPr>
          <w:rFonts w:ascii="Times New Roman" w:hAnsi="Times New Roman" w:cs="Times New Roman"/>
          <w:b/>
          <w:sz w:val="24"/>
          <w:szCs w:val="24"/>
        </w:rPr>
        <w:t>Soluție 50 puncte - complexitate O (N * (N + M))</w:t>
      </w:r>
    </w:p>
    <w:p w:rsidR="003B7065" w:rsidRPr="003B7065" w:rsidRDefault="003B7065" w:rsidP="00734A8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3B7065" w:rsidRPr="003B7065" w:rsidRDefault="003B7065" w:rsidP="00734A8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3B7065">
        <w:rPr>
          <w:rFonts w:ascii="Times New Roman" w:hAnsi="Times New Roman" w:cs="Times New Roman"/>
          <w:sz w:val="24"/>
          <w:szCs w:val="24"/>
        </w:rPr>
        <w:t>Pentru 50% din teste, putem s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3B7065">
        <w:rPr>
          <w:rFonts w:ascii="Times New Roman" w:hAnsi="Times New Roman" w:cs="Times New Roman"/>
          <w:sz w:val="24"/>
          <w:szCs w:val="24"/>
        </w:rPr>
        <w:t xml:space="preserve"> calcul</w:t>
      </w:r>
      <w:r>
        <w:rPr>
          <w:rFonts w:ascii="Times New Roman" w:hAnsi="Times New Roman" w:cs="Times New Roman"/>
          <w:sz w:val="24"/>
          <w:szCs w:val="24"/>
        </w:rPr>
        <w:t>ăm pentru fiecare nod î</w:t>
      </w:r>
      <w:r w:rsidRPr="003B7065">
        <w:rPr>
          <w:rFonts w:ascii="Times New Roman" w:hAnsi="Times New Roman" w:cs="Times New Roman"/>
          <w:sz w:val="24"/>
          <w:szCs w:val="24"/>
        </w:rPr>
        <w:t xml:space="preserve">n parte, nodurile </w:t>
      </w:r>
      <w:r>
        <w:rPr>
          <w:rFonts w:ascii="Times New Roman" w:hAnsi="Times New Roman" w:cs="Times New Roman"/>
          <w:sz w:val="24"/>
          <w:szCs w:val="24"/>
        </w:rPr>
        <w:t>î</w:t>
      </w:r>
      <w:r w:rsidR="00734A82">
        <w:rPr>
          <w:rFonts w:ascii="Times New Roman" w:hAnsi="Times New Roman" w:cs="Times New Roman"/>
          <w:sz w:val="24"/>
          <w:szCs w:val="24"/>
        </w:rPr>
        <w:t>n care se poate ajunge plecâ</w:t>
      </w:r>
      <w:r w:rsidRPr="003B7065">
        <w:rPr>
          <w:rFonts w:ascii="Times New Roman" w:hAnsi="Times New Roman" w:cs="Times New Roman"/>
          <w:sz w:val="24"/>
          <w:szCs w:val="24"/>
        </w:rPr>
        <w:t>nd din el. Deasemnea, f</w:t>
      </w:r>
      <w:r w:rsidR="00734A82">
        <w:rPr>
          <w:rFonts w:ascii="Times New Roman" w:hAnsi="Times New Roman" w:cs="Times New Roman"/>
          <w:sz w:val="24"/>
          <w:szCs w:val="24"/>
        </w:rPr>
        <w:t>ă</w:t>
      </w:r>
      <w:r w:rsidRPr="003B7065">
        <w:rPr>
          <w:rFonts w:ascii="Times New Roman" w:hAnsi="Times New Roman" w:cs="Times New Roman"/>
          <w:sz w:val="24"/>
          <w:szCs w:val="24"/>
        </w:rPr>
        <w:t>c</w:t>
      </w:r>
      <w:r w:rsidR="00734A82">
        <w:rPr>
          <w:rFonts w:ascii="Times New Roman" w:hAnsi="Times New Roman" w:cs="Times New Roman"/>
          <w:sz w:val="24"/>
          <w:szCs w:val="24"/>
        </w:rPr>
        <w:t>â</w:t>
      </w:r>
      <w:r w:rsidRPr="003B7065">
        <w:rPr>
          <w:rFonts w:ascii="Times New Roman" w:hAnsi="Times New Roman" w:cs="Times New Roman"/>
          <w:sz w:val="24"/>
          <w:szCs w:val="24"/>
        </w:rPr>
        <w:t xml:space="preserve">nd </w:t>
      </w:r>
      <w:r w:rsidR="00734A82">
        <w:rPr>
          <w:rFonts w:ascii="Times New Roman" w:hAnsi="Times New Roman" w:cs="Times New Roman"/>
          <w:sz w:val="24"/>
          <w:szCs w:val="24"/>
        </w:rPr>
        <w:t>î</w:t>
      </w:r>
      <w:r w:rsidRPr="003B7065">
        <w:rPr>
          <w:rFonts w:ascii="Times New Roman" w:hAnsi="Times New Roman" w:cs="Times New Roman"/>
          <w:sz w:val="24"/>
          <w:szCs w:val="24"/>
        </w:rPr>
        <w:t>nc</w:t>
      </w:r>
      <w:r w:rsidR="003B436A">
        <w:rPr>
          <w:rFonts w:ascii="Times New Roman" w:hAnsi="Times New Roman" w:cs="Times New Roman"/>
          <w:sz w:val="24"/>
          <w:szCs w:val="24"/>
        </w:rPr>
        <w:t>ă</w:t>
      </w:r>
      <w:r w:rsidRPr="003B7065">
        <w:rPr>
          <w:rFonts w:ascii="Times New Roman" w:hAnsi="Times New Roman" w:cs="Times New Roman"/>
          <w:sz w:val="24"/>
          <w:szCs w:val="24"/>
        </w:rPr>
        <w:t xml:space="preserve"> o parcurgere pe graful transpus, putem vedea nodurile din care se ajunge in nodul curent.</w:t>
      </w:r>
    </w:p>
    <w:p w:rsidR="003B7065" w:rsidRPr="003B7065" w:rsidRDefault="003B7065" w:rsidP="00734A8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3B7065" w:rsidRPr="003B7065" w:rsidRDefault="003B7065" w:rsidP="00734A82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7065">
        <w:rPr>
          <w:rFonts w:ascii="Times New Roman" w:hAnsi="Times New Roman" w:cs="Times New Roman"/>
          <w:b/>
          <w:sz w:val="24"/>
          <w:szCs w:val="24"/>
        </w:rPr>
        <w:t>Solutia 1(100 de puncte) Alex Cazacu - complexitate O(N)</w:t>
      </w:r>
    </w:p>
    <w:p w:rsidR="003B7065" w:rsidRPr="003B7065" w:rsidRDefault="003B7065" w:rsidP="00734A8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3B7065" w:rsidRPr="003B7065" w:rsidRDefault="00734A82" w:rsidP="00734A8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observă</w:t>
      </w:r>
      <w:r w:rsidR="003B7065" w:rsidRPr="003B7065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ă dacă</w:t>
      </w:r>
      <w:r w:rsidR="003B7065" w:rsidRPr="003B7065">
        <w:rPr>
          <w:rFonts w:ascii="Times New Roman" w:hAnsi="Times New Roman" w:cs="Times New Roman"/>
          <w:sz w:val="24"/>
          <w:szCs w:val="24"/>
        </w:rPr>
        <w:t xml:space="preserve"> un nod este </w:t>
      </w:r>
      <w:r>
        <w:rPr>
          <w:rFonts w:ascii="Times New Roman" w:hAnsi="Times New Roman" w:cs="Times New Roman"/>
          <w:sz w:val="24"/>
          <w:szCs w:val="24"/>
        </w:rPr>
        <w:t>în mulțimea soluț</w:t>
      </w:r>
      <w:r w:rsidR="003B7065" w:rsidRPr="003B7065">
        <w:rPr>
          <w:rFonts w:ascii="Times New Roman" w:hAnsi="Times New Roman" w:cs="Times New Roman"/>
          <w:sz w:val="24"/>
          <w:szCs w:val="24"/>
        </w:rPr>
        <w:t>iilor, atunci toate nodurile din componenta sa tare conex</w:t>
      </w:r>
      <w:r>
        <w:rPr>
          <w:rFonts w:ascii="Times New Roman" w:hAnsi="Times New Roman" w:cs="Times New Roman"/>
          <w:sz w:val="24"/>
          <w:szCs w:val="24"/>
        </w:rPr>
        <w:t>ă</w:t>
      </w:r>
      <w:r w:rsidR="003B7065" w:rsidRPr="003B7065">
        <w:rPr>
          <w:rFonts w:ascii="Times New Roman" w:hAnsi="Times New Roman" w:cs="Times New Roman"/>
          <w:sz w:val="24"/>
          <w:szCs w:val="24"/>
        </w:rPr>
        <w:t xml:space="preserve"> respect</w:t>
      </w:r>
      <w:r>
        <w:rPr>
          <w:rFonts w:ascii="Times New Roman" w:hAnsi="Times New Roman" w:cs="Times New Roman"/>
          <w:sz w:val="24"/>
          <w:szCs w:val="24"/>
        </w:rPr>
        <w:t>ă</w:t>
      </w:r>
      <w:r w:rsidR="003B7065" w:rsidRPr="003B7065">
        <w:rPr>
          <w:rFonts w:ascii="Times New Roman" w:hAnsi="Times New Roman" w:cs="Times New Roman"/>
          <w:sz w:val="24"/>
          <w:szCs w:val="24"/>
        </w:rPr>
        <w:t xml:space="preserve"> aceast</w:t>
      </w:r>
      <w:r>
        <w:rPr>
          <w:rFonts w:ascii="Times New Roman" w:hAnsi="Times New Roman" w:cs="Times New Roman"/>
          <w:sz w:val="24"/>
          <w:szCs w:val="24"/>
        </w:rPr>
        <w:t>ă</w:t>
      </w:r>
      <w:r w:rsidR="003B7065" w:rsidRPr="003B7065">
        <w:rPr>
          <w:rFonts w:ascii="Times New Roman" w:hAnsi="Times New Roman" w:cs="Times New Roman"/>
          <w:sz w:val="24"/>
          <w:szCs w:val="24"/>
        </w:rPr>
        <w:t xml:space="preserve"> proprietate. Putem lucra pe graful aciclic</w:t>
      </w:r>
      <w:r>
        <w:rPr>
          <w:rFonts w:ascii="Times New Roman" w:hAnsi="Times New Roman" w:cs="Times New Roman"/>
          <w:sz w:val="24"/>
          <w:szCs w:val="24"/>
        </w:rPr>
        <w:t xml:space="preserve"> al componentelor tare conexe. Î</w:t>
      </w:r>
      <w:r w:rsidR="003B7065" w:rsidRPr="003B7065">
        <w:rPr>
          <w:rFonts w:ascii="Times New Roman" w:hAnsi="Times New Roman" w:cs="Times New Roman"/>
          <w:sz w:val="24"/>
          <w:szCs w:val="24"/>
        </w:rPr>
        <w:t xml:space="preserve">n continuare, </w:t>
      </w:r>
      <w:r>
        <w:rPr>
          <w:rFonts w:ascii="Times New Roman" w:hAnsi="Times New Roman" w:cs="Times New Roman"/>
          <w:sz w:val="24"/>
          <w:szCs w:val="24"/>
        </w:rPr>
        <w:t>î</w:t>
      </w:r>
      <w:r w:rsidR="003B7065" w:rsidRPr="003B7065">
        <w:rPr>
          <w:rFonts w:ascii="Times New Roman" w:hAnsi="Times New Roman" w:cs="Times New Roman"/>
          <w:sz w:val="24"/>
          <w:szCs w:val="24"/>
        </w:rPr>
        <w:t>ncepem s</w:t>
      </w:r>
      <w:r>
        <w:rPr>
          <w:rFonts w:ascii="Times New Roman" w:hAnsi="Times New Roman" w:cs="Times New Roman"/>
          <w:sz w:val="24"/>
          <w:szCs w:val="24"/>
        </w:rPr>
        <w:t>ă</w:t>
      </w:r>
      <w:r w:rsidR="003B7065" w:rsidRPr="003B7065">
        <w:rPr>
          <w:rFonts w:ascii="Times New Roman" w:hAnsi="Times New Roman" w:cs="Times New Roman"/>
          <w:sz w:val="24"/>
          <w:szCs w:val="24"/>
        </w:rPr>
        <w:t xml:space="preserve"> parcurgem no</w:t>
      </w:r>
      <w:r>
        <w:rPr>
          <w:rFonts w:ascii="Times New Roman" w:hAnsi="Times New Roman" w:cs="Times New Roman"/>
          <w:sz w:val="24"/>
          <w:szCs w:val="24"/>
        </w:rPr>
        <w:t>durile ca la sortarea topologică</w:t>
      </w:r>
      <w:r w:rsidR="003B7065" w:rsidRPr="003B7065">
        <w:rPr>
          <w:rFonts w:ascii="Times New Roman" w:hAnsi="Times New Roman" w:cs="Times New Roman"/>
          <w:sz w:val="24"/>
          <w:szCs w:val="24"/>
        </w:rPr>
        <w:t>, pornind din cele exterioare (care au gradul interior 0). Dac</w:t>
      </w:r>
      <w:r>
        <w:rPr>
          <w:rFonts w:ascii="Times New Roman" w:hAnsi="Times New Roman" w:cs="Times New Roman"/>
          <w:sz w:val="24"/>
          <w:szCs w:val="24"/>
        </w:rPr>
        <w:t>ă</w:t>
      </w:r>
      <w:r w:rsidR="003B7065" w:rsidRPr="003B7065">
        <w:rPr>
          <w:rFonts w:ascii="Times New Roman" w:hAnsi="Times New Roman" w:cs="Times New Roman"/>
          <w:sz w:val="24"/>
          <w:szCs w:val="24"/>
        </w:rPr>
        <w:t xml:space="preserve"> la un moment dat avem un singur nod exterior, atunci acest nod este s</w:t>
      </w:r>
      <w:r>
        <w:rPr>
          <w:rFonts w:ascii="Times New Roman" w:hAnsi="Times New Roman" w:cs="Times New Roman"/>
          <w:sz w:val="24"/>
          <w:szCs w:val="24"/>
        </w:rPr>
        <w:t>oluț</w:t>
      </w:r>
      <w:r w:rsidR="003B7065" w:rsidRPr="003B7065">
        <w:rPr>
          <w:rFonts w:ascii="Times New Roman" w:hAnsi="Times New Roman" w:cs="Times New Roman"/>
          <w:sz w:val="24"/>
          <w:szCs w:val="24"/>
        </w:rPr>
        <w:t xml:space="preserve">ie. </w:t>
      </w:r>
      <w:r>
        <w:rPr>
          <w:rFonts w:ascii="Times New Roman" w:hAnsi="Times New Roman" w:cs="Times New Roman"/>
          <w:sz w:val="24"/>
          <w:szCs w:val="24"/>
        </w:rPr>
        <w:t>Î</w:t>
      </w:r>
      <w:r w:rsidR="003B7065" w:rsidRPr="003B7065">
        <w:rPr>
          <w:rFonts w:ascii="Times New Roman" w:hAnsi="Times New Roman" w:cs="Times New Roman"/>
          <w:sz w:val="24"/>
          <w:szCs w:val="24"/>
        </w:rPr>
        <w:t xml:space="preserve">n momentul </w:t>
      </w:r>
      <w:r>
        <w:rPr>
          <w:rFonts w:ascii="Times New Roman" w:hAnsi="Times New Roman" w:cs="Times New Roman"/>
          <w:sz w:val="24"/>
          <w:szCs w:val="24"/>
        </w:rPr>
        <w:t>î</w:t>
      </w:r>
      <w:r w:rsidR="003B7065" w:rsidRPr="003B7065">
        <w:rPr>
          <w:rFonts w:ascii="Times New Roman" w:hAnsi="Times New Roman" w:cs="Times New Roman"/>
          <w:sz w:val="24"/>
          <w:szCs w:val="24"/>
        </w:rPr>
        <w:t>n care avem mai multe a</w:t>
      </w:r>
      <w:r>
        <w:rPr>
          <w:rFonts w:ascii="Times New Roman" w:hAnsi="Times New Roman" w:cs="Times New Roman"/>
          <w:sz w:val="24"/>
          <w:szCs w:val="24"/>
        </w:rPr>
        <w:t>stfel de noduri, este evident că</w:t>
      </w:r>
      <w:r w:rsidR="003B7065" w:rsidRPr="003B7065">
        <w:rPr>
          <w:rFonts w:ascii="Times New Roman" w:hAnsi="Times New Roman" w:cs="Times New Roman"/>
          <w:sz w:val="24"/>
          <w:szCs w:val="24"/>
        </w:rPr>
        <w:t xml:space="preserve"> nu se poate </w:t>
      </w:r>
      <w:r>
        <w:rPr>
          <w:rFonts w:ascii="Times New Roman" w:hAnsi="Times New Roman" w:cs="Times New Roman"/>
          <w:sz w:val="24"/>
          <w:szCs w:val="24"/>
        </w:rPr>
        <w:t>ajunge de la unul la altul. Următorul nod din soluție, este cel î</w:t>
      </w:r>
      <w:r w:rsidR="003B7065" w:rsidRPr="003B7065">
        <w:rPr>
          <w:rFonts w:ascii="Times New Roman" w:hAnsi="Times New Roman" w:cs="Times New Roman"/>
          <w:sz w:val="24"/>
          <w:szCs w:val="24"/>
        </w:rPr>
        <w:t>n care se unesc aceste "ramuri" care ple</w:t>
      </w:r>
      <w:r>
        <w:rPr>
          <w:rFonts w:ascii="Times New Roman" w:hAnsi="Times New Roman" w:cs="Times New Roman"/>
          <w:sz w:val="24"/>
          <w:szCs w:val="24"/>
        </w:rPr>
        <w:t>a</w:t>
      </w:r>
      <w:r w:rsidR="003B7065" w:rsidRPr="003B7065">
        <w:rPr>
          <w:rFonts w:ascii="Times New Roman" w:hAnsi="Times New Roman" w:cs="Times New Roman"/>
          <w:sz w:val="24"/>
          <w:szCs w:val="24"/>
        </w:rPr>
        <w:t>ca din no</w:t>
      </w:r>
      <w:r>
        <w:rPr>
          <w:rFonts w:ascii="Times New Roman" w:hAnsi="Times New Roman" w:cs="Times New Roman"/>
          <w:sz w:val="24"/>
          <w:szCs w:val="24"/>
        </w:rPr>
        <w:t>durile exterioare. Este necesară</w:t>
      </w:r>
      <w:r w:rsidR="003B7065" w:rsidRPr="003B7065">
        <w:rPr>
          <w:rFonts w:ascii="Times New Roman" w:hAnsi="Times New Roman" w:cs="Times New Roman"/>
          <w:sz w:val="24"/>
          <w:szCs w:val="24"/>
        </w:rPr>
        <w:t xml:space="preserve"> o t</w:t>
      </w:r>
      <w:r>
        <w:rPr>
          <w:rFonts w:ascii="Times New Roman" w:hAnsi="Times New Roman" w:cs="Times New Roman"/>
          <w:sz w:val="24"/>
          <w:szCs w:val="24"/>
        </w:rPr>
        <w:t>ăiere simultană</w:t>
      </w:r>
      <w:r w:rsidR="003B7065" w:rsidRPr="003B706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lor. Procedam astfel :  calculă</w:t>
      </w:r>
      <w:r w:rsidR="003B7065" w:rsidRPr="003B7065">
        <w:rPr>
          <w:rFonts w:ascii="Times New Roman" w:hAnsi="Times New Roman" w:cs="Times New Roman"/>
          <w:sz w:val="24"/>
          <w:szCs w:val="24"/>
        </w:rPr>
        <w:t>m pentru fiecare nod dis</w:t>
      </w:r>
      <w:r>
        <w:rPr>
          <w:rFonts w:ascii="Times New Roman" w:hAnsi="Times New Roman" w:cs="Times New Roman"/>
          <w:sz w:val="24"/>
          <w:szCs w:val="24"/>
        </w:rPr>
        <w:t>ț</w:t>
      </w:r>
      <w:r w:rsidR="003B7065" w:rsidRPr="003B7065">
        <w:rPr>
          <w:rFonts w:ascii="Times New Roman" w:hAnsi="Times New Roman" w:cs="Times New Roman"/>
          <w:sz w:val="24"/>
          <w:szCs w:val="24"/>
        </w:rPr>
        <w:t>anta celui mai lung drum care pleac</w:t>
      </w:r>
      <w:r>
        <w:rPr>
          <w:rFonts w:ascii="Times New Roman" w:hAnsi="Times New Roman" w:cs="Times New Roman"/>
          <w:sz w:val="24"/>
          <w:szCs w:val="24"/>
        </w:rPr>
        <w:t>ă din el. La un pas elimină</w:t>
      </w:r>
      <w:r w:rsidR="003B7065" w:rsidRPr="003B7065">
        <w:rPr>
          <w:rFonts w:ascii="Times New Roman" w:hAnsi="Times New Roman" w:cs="Times New Roman"/>
          <w:sz w:val="24"/>
          <w:szCs w:val="24"/>
        </w:rPr>
        <w:t>m nodurile cu gradul de intrare 0, care au distan</w:t>
      </w:r>
      <w:r>
        <w:rPr>
          <w:rFonts w:ascii="Times New Roman" w:hAnsi="Times New Roman" w:cs="Times New Roman"/>
          <w:sz w:val="24"/>
          <w:szCs w:val="24"/>
        </w:rPr>
        <w:t>ț</w:t>
      </w:r>
      <w:r w:rsidR="003B7065" w:rsidRPr="003B7065">
        <w:rPr>
          <w:rFonts w:ascii="Times New Roman" w:hAnsi="Times New Roman" w:cs="Times New Roman"/>
          <w:sz w:val="24"/>
          <w:szCs w:val="24"/>
        </w:rPr>
        <w:t>a maxim</w:t>
      </w:r>
      <w:r>
        <w:rPr>
          <w:rFonts w:ascii="Times New Roman" w:hAnsi="Times New Roman" w:cs="Times New Roman"/>
          <w:sz w:val="24"/>
          <w:szCs w:val="24"/>
        </w:rPr>
        <w:t>ă</w:t>
      </w:r>
      <w:r w:rsidR="003B7065" w:rsidRPr="003B7065">
        <w:rPr>
          <w:rFonts w:ascii="Times New Roman" w:hAnsi="Times New Roman" w:cs="Times New Roman"/>
          <w:sz w:val="24"/>
          <w:szCs w:val="24"/>
        </w:rPr>
        <w:t>. C</w:t>
      </w:r>
      <w:r>
        <w:rPr>
          <w:rFonts w:ascii="Times New Roman" w:hAnsi="Times New Roman" w:cs="Times New Roman"/>
          <w:sz w:val="24"/>
          <w:szCs w:val="24"/>
        </w:rPr>
        <w:t>ân</w:t>
      </w:r>
      <w:r w:rsidR="003B7065" w:rsidRPr="003B7065">
        <w:rPr>
          <w:rFonts w:ascii="Times New Roman" w:hAnsi="Times New Roman" w:cs="Times New Roman"/>
          <w:sz w:val="24"/>
          <w:szCs w:val="24"/>
        </w:rPr>
        <w:t>d ajungem sa avem la un pas, un singur nod exterior, il ad</w:t>
      </w:r>
      <w:r>
        <w:rPr>
          <w:rFonts w:ascii="Times New Roman" w:hAnsi="Times New Roman" w:cs="Times New Roman"/>
          <w:sz w:val="24"/>
          <w:szCs w:val="24"/>
        </w:rPr>
        <w:t>ă</w:t>
      </w:r>
      <w:r w:rsidR="003B7065" w:rsidRPr="003B7065">
        <w:rPr>
          <w:rFonts w:ascii="Times New Roman" w:hAnsi="Times New Roman" w:cs="Times New Roman"/>
          <w:sz w:val="24"/>
          <w:szCs w:val="24"/>
        </w:rPr>
        <w:t>ugam la solu</w:t>
      </w:r>
      <w:r>
        <w:rPr>
          <w:rFonts w:ascii="Times New Roman" w:hAnsi="Times New Roman" w:cs="Times New Roman"/>
          <w:sz w:val="24"/>
          <w:szCs w:val="24"/>
        </w:rPr>
        <w:t>ț</w:t>
      </w:r>
      <w:r w:rsidR="003B7065" w:rsidRPr="003B7065">
        <w:rPr>
          <w:rFonts w:ascii="Times New Roman" w:hAnsi="Times New Roman" w:cs="Times New Roman"/>
          <w:sz w:val="24"/>
          <w:szCs w:val="24"/>
        </w:rPr>
        <w:t>ie.</w:t>
      </w:r>
      <w:r w:rsidR="00866790">
        <w:rPr>
          <w:rFonts w:ascii="Times New Roman" w:hAnsi="Times New Roman" w:cs="Times New Roman"/>
          <w:sz w:val="24"/>
          <w:szCs w:val="24"/>
        </w:rPr>
        <w:t xml:space="preserve"> Putem tine nodurile exterioare intr-un set, sortate dupa </w:t>
      </w:r>
      <w:r w:rsidR="003B7065" w:rsidRPr="003B7065">
        <w:rPr>
          <w:rFonts w:ascii="Times New Roman" w:hAnsi="Times New Roman" w:cs="Times New Roman"/>
          <w:sz w:val="24"/>
          <w:szCs w:val="24"/>
        </w:rPr>
        <w:t xml:space="preserve"> </w:t>
      </w:r>
      <w:r w:rsidR="00866790">
        <w:rPr>
          <w:rFonts w:ascii="Times New Roman" w:hAnsi="Times New Roman" w:cs="Times New Roman"/>
          <w:sz w:val="24"/>
          <w:szCs w:val="24"/>
        </w:rPr>
        <w:t>distanta maxima care poate fi parcursa din acest nod, obtinand astfel o complexitate de N * log N. Pentru a reduce la O(N), o sa tinem pentru fiecare distanta posibila o lista cu nodurile care au distanta maxima respectiva. Atunci cand intalnim un nou nod cu gradul de intrare 0, acesta o sa aiba o distanta mai mica</w:t>
      </w:r>
    </w:p>
    <w:p w:rsidR="003B7065" w:rsidRPr="003B7065" w:rsidRDefault="003B7065" w:rsidP="00734A8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3B7065" w:rsidRPr="003B7065" w:rsidRDefault="003B7065" w:rsidP="00734A8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3B7065" w:rsidRPr="003B7065" w:rsidRDefault="003B7065" w:rsidP="00734A82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7065">
        <w:rPr>
          <w:rFonts w:ascii="Times New Roman" w:hAnsi="Times New Roman" w:cs="Times New Roman"/>
          <w:b/>
          <w:sz w:val="24"/>
          <w:szCs w:val="24"/>
        </w:rPr>
        <w:t>Solutia 2(100 de puncte) Adrian Panaete - complexitate O(N)</w:t>
      </w:r>
    </w:p>
    <w:p w:rsidR="003B7065" w:rsidRPr="003B7065" w:rsidRDefault="003B7065" w:rsidP="00734A8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3B7065" w:rsidRPr="003B7065" w:rsidRDefault="003B7065" w:rsidP="00734A8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3B7065">
        <w:rPr>
          <w:rFonts w:ascii="Times New Roman" w:hAnsi="Times New Roman" w:cs="Times New Roman"/>
          <w:sz w:val="24"/>
          <w:szCs w:val="24"/>
        </w:rPr>
        <w:t>Lucr</w:t>
      </w:r>
      <w:r w:rsidR="00734A82">
        <w:rPr>
          <w:rFonts w:ascii="Times New Roman" w:hAnsi="Times New Roman" w:cs="Times New Roman"/>
          <w:sz w:val="24"/>
          <w:szCs w:val="24"/>
        </w:rPr>
        <w:t>ă</w:t>
      </w:r>
      <w:r w:rsidRPr="003B7065">
        <w:rPr>
          <w:rFonts w:ascii="Times New Roman" w:hAnsi="Times New Roman" w:cs="Times New Roman"/>
          <w:sz w:val="24"/>
          <w:szCs w:val="24"/>
        </w:rPr>
        <w:t>m din nou pe graful aciclic al componentelor tare conexe. Fie T o sortare topologic</w:t>
      </w:r>
      <w:r w:rsidR="00734A82">
        <w:rPr>
          <w:rFonts w:ascii="Times New Roman" w:hAnsi="Times New Roman" w:cs="Times New Roman"/>
          <w:sz w:val="24"/>
          <w:szCs w:val="24"/>
        </w:rPr>
        <w:t>ă</w:t>
      </w:r>
      <w:r w:rsidRPr="003B7065">
        <w:rPr>
          <w:rFonts w:ascii="Times New Roman" w:hAnsi="Times New Roman" w:cs="Times New Roman"/>
          <w:sz w:val="24"/>
          <w:szCs w:val="24"/>
        </w:rPr>
        <w:t xml:space="preserve"> a grafului. Pentru ca un nod X situat pe pozitia P </w:t>
      </w:r>
      <w:r w:rsidR="00734A82">
        <w:rPr>
          <w:rFonts w:ascii="Times New Roman" w:hAnsi="Times New Roman" w:cs="Times New Roman"/>
          <w:sz w:val="24"/>
          <w:szCs w:val="24"/>
        </w:rPr>
        <w:t>î</w:t>
      </w:r>
      <w:r w:rsidRPr="003B7065">
        <w:rPr>
          <w:rFonts w:ascii="Times New Roman" w:hAnsi="Times New Roman" w:cs="Times New Roman"/>
          <w:sz w:val="24"/>
          <w:szCs w:val="24"/>
        </w:rPr>
        <w:t>n sortarea topologic</w:t>
      </w:r>
      <w:r w:rsidR="00734A82">
        <w:rPr>
          <w:rFonts w:ascii="Times New Roman" w:hAnsi="Times New Roman" w:cs="Times New Roman"/>
          <w:sz w:val="24"/>
          <w:szCs w:val="24"/>
        </w:rPr>
        <w:t>ă</w:t>
      </w:r>
      <w:r w:rsidRPr="003B7065">
        <w:rPr>
          <w:rFonts w:ascii="Times New Roman" w:hAnsi="Times New Roman" w:cs="Times New Roman"/>
          <w:sz w:val="24"/>
          <w:szCs w:val="24"/>
        </w:rPr>
        <w:t xml:space="preserve"> s</w:t>
      </w:r>
      <w:r w:rsidR="00734A82">
        <w:rPr>
          <w:rFonts w:ascii="Times New Roman" w:hAnsi="Times New Roman" w:cs="Times New Roman"/>
          <w:sz w:val="24"/>
          <w:szCs w:val="24"/>
        </w:rPr>
        <w:t>ă</w:t>
      </w:r>
      <w:r w:rsidRPr="003B7065">
        <w:rPr>
          <w:rFonts w:ascii="Times New Roman" w:hAnsi="Times New Roman" w:cs="Times New Roman"/>
          <w:sz w:val="24"/>
          <w:szCs w:val="24"/>
        </w:rPr>
        <w:t xml:space="preserve"> fie popular este nevoie ca X sa fie accesibil din fiecare nod situat pe o pozitie &lt; P </w:t>
      </w:r>
      <w:r w:rsidR="00734A82">
        <w:rPr>
          <w:rFonts w:ascii="Times New Roman" w:hAnsi="Times New Roman" w:cs="Times New Roman"/>
          <w:sz w:val="24"/>
          <w:szCs w:val="24"/>
        </w:rPr>
        <w:t>î</w:t>
      </w:r>
      <w:r w:rsidRPr="003B7065">
        <w:rPr>
          <w:rFonts w:ascii="Times New Roman" w:hAnsi="Times New Roman" w:cs="Times New Roman"/>
          <w:sz w:val="24"/>
          <w:szCs w:val="24"/>
        </w:rPr>
        <w:t xml:space="preserve">n sortare. Analog, este nevoie ca fiecare nod situat pe o pozitie &gt; P </w:t>
      </w:r>
      <w:r w:rsidR="00734A82">
        <w:rPr>
          <w:rFonts w:ascii="Times New Roman" w:hAnsi="Times New Roman" w:cs="Times New Roman"/>
          <w:sz w:val="24"/>
          <w:szCs w:val="24"/>
        </w:rPr>
        <w:t>î</w:t>
      </w:r>
      <w:r w:rsidRPr="003B7065">
        <w:rPr>
          <w:rFonts w:ascii="Times New Roman" w:hAnsi="Times New Roman" w:cs="Times New Roman"/>
          <w:sz w:val="24"/>
          <w:szCs w:val="24"/>
        </w:rPr>
        <w:t>n sortare sa fie accesibil din X.</w:t>
      </w:r>
    </w:p>
    <w:p w:rsidR="003B7065" w:rsidRPr="003B7065" w:rsidRDefault="003B7065" w:rsidP="00734A8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3B7065" w:rsidRPr="003B7065" w:rsidRDefault="003B7065" w:rsidP="00734A8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3B7065">
        <w:rPr>
          <w:rFonts w:ascii="Times New Roman" w:hAnsi="Times New Roman" w:cs="Times New Roman"/>
          <w:sz w:val="24"/>
          <w:szCs w:val="24"/>
        </w:rPr>
        <w:t xml:space="preserve">Astfel, ne vine ideea sa </w:t>
      </w:r>
      <w:r w:rsidR="00734A82">
        <w:rPr>
          <w:rFonts w:ascii="Times New Roman" w:hAnsi="Times New Roman" w:cs="Times New Roman"/>
          <w:sz w:val="24"/>
          <w:szCs w:val="24"/>
        </w:rPr>
        <w:t>ț</w:t>
      </w:r>
      <w:r w:rsidRPr="003B7065">
        <w:rPr>
          <w:rFonts w:ascii="Times New Roman" w:hAnsi="Times New Roman" w:cs="Times New Roman"/>
          <w:sz w:val="24"/>
          <w:szCs w:val="24"/>
        </w:rPr>
        <w:t xml:space="preserve">inem pentru fiecare nod X valoarea nr_pred[X] = numarul de predecesori ai lui X </w:t>
      </w:r>
      <w:r w:rsidR="00734A82">
        <w:rPr>
          <w:rFonts w:ascii="Times New Roman" w:hAnsi="Times New Roman" w:cs="Times New Roman"/>
          <w:sz w:val="24"/>
          <w:szCs w:val="24"/>
        </w:rPr>
        <w:t>î</w:t>
      </w:r>
      <w:r w:rsidRPr="003B7065">
        <w:rPr>
          <w:rFonts w:ascii="Times New Roman" w:hAnsi="Times New Roman" w:cs="Times New Roman"/>
          <w:sz w:val="24"/>
          <w:szCs w:val="24"/>
        </w:rPr>
        <w:t>n sortare cu proprietatea c</w:t>
      </w:r>
      <w:r w:rsidR="00E036E8">
        <w:rPr>
          <w:rFonts w:ascii="Times New Roman" w:hAnsi="Times New Roman" w:cs="Times New Roman"/>
          <w:sz w:val="24"/>
          <w:szCs w:val="24"/>
        </w:rPr>
        <w:t>ă</w:t>
      </w:r>
      <w:r w:rsidRPr="003B7065">
        <w:rPr>
          <w:rFonts w:ascii="Times New Roman" w:hAnsi="Times New Roman" w:cs="Times New Roman"/>
          <w:sz w:val="24"/>
          <w:szCs w:val="24"/>
        </w:rPr>
        <w:t xml:space="preserve"> X este accesibil din predecesorul respectiv. Aceast</w:t>
      </w:r>
      <w:r w:rsidR="00734A82">
        <w:rPr>
          <w:rFonts w:ascii="Times New Roman" w:hAnsi="Times New Roman" w:cs="Times New Roman"/>
          <w:sz w:val="24"/>
          <w:szCs w:val="24"/>
        </w:rPr>
        <w:t>ă</w:t>
      </w:r>
      <w:r w:rsidRPr="003B7065">
        <w:rPr>
          <w:rFonts w:ascii="Times New Roman" w:hAnsi="Times New Roman" w:cs="Times New Roman"/>
          <w:sz w:val="24"/>
          <w:szCs w:val="24"/>
        </w:rPr>
        <w:t xml:space="preserve"> valoare nu poate fi calculat</w:t>
      </w:r>
      <w:r w:rsidR="00734A82">
        <w:rPr>
          <w:rFonts w:ascii="Times New Roman" w:hAnsi="Times New Roman" w:cs="Times New Roman"/>
          <w:sz w:val="24"/>
          <w:szCs w:val="24"/>
        </w:rPr>
        <w:t>ă</w:t>
      </w:r>
      <w:r w:rsidRPr="003B7065">
        <w:rPr>
          <w:rFonts w:ascii="Times New Roman" w:hAnsi="Times New Roman" w:cs="Times New Roman"/>
          <w:sz w:val="24"/>
          <w:szCs w:val="24"/>
        </w:rPr>
        <w:t xml:space="preserve"> in timp liniar pentru fiecare nod, deoarece un algoritm simplu de tip programare dinamica va num</w:t>
      </w:r>
      <w:r w:rsidR="00734A82">
        <w:rPr>
          <w:rFonts w:ascii="Times New Roman" w:hAnsi="Times New Roman" w:cs="Times New Roman"/>
          <w:sz w:val="24"/>
          <w:szCs w:val="24"/>
        </w:rPr>
        <w:t>ă</w:t>
      </w:r>
      <w:r w:rsidRPr="003B7065">
        <w:rPr>
          <w:rFonts w:ascii="Times New Roman" w:hAnsi="Times New Roman" w:cs="Times New Roman"/>
          <w:sz w:val="24"/>
          <w:szCs w:val="24"/>
        </w:rPr>
        <w:t>ra anumi</w:t>
      </w:r>
      <w:r w:rsidR="00E036E8">
        <w:rPr>
          <w:rFonts w:ascii="Times New Roman" w:hAnsi="Times New Roman" w:cs="Times New Roman"/>
          <w:sz w:val="24"/>
          <w:szCs w:val="24"/>
        </w:rPr>
        <w:t>ț</w:t>
      </w:r>
      <w:r w:rsidRPr="003B7065">
        <w:rPr>
          <w:rFonts w:ascii="Times New Roman" w:hAnsi="Times New Roman" w:cs="Times New Roman"/>
          <w:sz w:val="24"/>
          <w:szCs w:val="24"/>
        </w:rPr>
        <w:t xml:space="preserve">i predecesori de mai multe ori. Putem </w:t>
      </w:r>
      <w:r w:rsidR="00E036E8">
        <w:rPr>
          <w:rFonts w:ascii="Times New Roman" w:hAnsi="Times New Roman" w:cs="Times New Roman"/>
          <w:sz w:val="24"/>
          <w:szCs w:val="24"/>
        </w:rPr>
        <w:t>însă</w:t>
      </w:r>
      <w:r w:rsidRPr="003B7065">
        <w:rPr>
          <w:rFonts w:ascii="Times New Roman" w:hAnsi="Times New Roman" w:cs="Times New Roman"/>
          <w:sz w:val="24"/>
          <w:szCs w:val="24"/>
        </w:rPr>
        <w:t xml:space="preserve"> realiza un algoritm simplu care calculeaza valorile nr_pred[] in mod corect doar pentru nodurile candidate la solutie. Mai exact, sa spunem ca avem deja calculata valoarea nr_pred[X]. Vom aduna aceasta valoare la primul vecin al lui X care </w:t>
      </w:r>
      <w:r w:rsidR="003B436A">
        <w:rPr>
          <w:rFonts w:ascii="Times New Roman" w:hAnsi="Times New Roman" w:cs="Times New Roman"/>
          <w:sz w:val="24"/>
          <w:szCs w:val="24"/>
        </w:rPr>
        <w:t>î</w:t>
      </w:r>
      <w:r w:rsidRPr="003B7065">
        <w:rPr>
          <w:rFonts w:ascii="Times New Roman" w:hAnsi="Times New Roman" w:cs="Times New Roman"/>
          <w:sz w:val="24"/>
          <w:szCs w:val="24"/>
        </w:rPr>
        <w:t xml:space="preserve">l urmeaza </w:t>
      </w:r>
      <w:r w:rsidR="003B436A">
        <w:rPr>
          <w:rFonts w:ascii="Times New Roman" w:hAnsi="Times New Roman" w:cs="Times New Roman"/>
          <w:sz w:val="24"/>
          <w:szCs w:val="24"/>
        </w:rPr>
        <w:t>î</w:t>
      </w:r>
      <w:r w:rsidRPr="003B7065">
        <w:rPr>
          <w:rFonts w:ascii="Times New Roman" w:hAnsi="Times New Roman" w:cs="Times New Roman"/>
          <w:sz w:val="24"/>
          <w:szCs w:val="24"/>
        </w:rPr>
        <w:t>n sortarea topologic</w:t>
      </w:r>
      <w:r w:rsidR="003B436A">
        <w:rPr>
          <w:rFonts w:ascii="Times New Roman" w:hAnsi="Times New Roman" w:cs="Times New Roman"/>
          <w:sz w:val="24"/>
          <w:szCs w:val="24"/>
        </w:rPr>
        <w:t>ă</w:t>
      </w:r>
      <w:r w:rsidRPr="003B7065">
        <w:rPr>
          <w:rFonts w:ascii="Times New Roman" w:hAnsi="Times New Roman" w:cs="Times New Roman"/>
          <w:sz w:val="24"/>
          <w:szCs w:val="24"/>
        </w:rPr>
        <w:t xml:space="preserve">. Astfel </w:t>
      </w:r>
      <w:r w:rsidR="003B436A">
        <w:rPr>
          <w:rFonts w:ascii="Times New Roman" w:hAnsi="Times New Roman" w:cs="Times New Roman"/>
          <w:sz w:val="24"/>
          <w:szCs w:val="24"/>
        </w:rPr>
        <w:t>ș</w:t>
      </w:r>
      <w:r w:rsidRPr="003B7065">
        <w:rPr>
          <w:rFonts w:ascii="Times New Roman" w:hAnsi="Times New Roman" w:cs="Times New Roman"/>
          <w:sz w:val="24"/>
          <w:szCs w:val="24"/>
        </w:rPr>
        <w:t>tim sigur ca valoarea nr_pred[] va fi corect</w:t>
      </w:r>
      <w:r w:rsidR="003B436A">
        <w:rPr>
          <w:rFonts w:ascii="Times New Roman" w:hAnsi="Times New Roman" w:cs="Times New Roman"/>
          <w:sz w:val="24"/>
          <w:szCs w:val="24"/>
        </w:rPr>
        <w:t>ă</w:t>
      </w:r>
      <w:r w:rsidRPr="003B7065">
        <w:rPr>
          <w:rFonts w:ascii="Times New Roman" w:hAnsi="Times New Roman" w:cs="Times New Roman"/>
          <w:sz w:val="24"/>
          <w:szCs w:val="24"/>
        </w:rPr>
        <w:t xml:space="preserve"> pentru fiecare nod care este accesibil din toate nodurile precedente. Argument</w:t>
      </w:r>
      <w:r w:rsidR="003B436A">
        <w:rPr>
          <w:rFonts w:ascii="Times New Roman" w:hAnsi="Times New Roman" w:cs="Times New Roman"/>
          <w:sz w:val="24"/>
          <w:szCs w:val="24"/>
        </w:rPr>
        <w:t>ă</w:t>
      </w:r>
      <w:r w:rsidRPr="003B7065">
        <w:rPr>
          <w:rFonts w:ascii="Times New Roman" w:hAnsi="Times New Roman" w:cs="Times New Roman"/>
          <w:sz w:val="24"/>
          <w:szCs w:val="24"/>
        </w:rPr>
        <w:t>m prin faptul c</w:t>
      </w:r>
      <w:r w:rsidR="003B436A">
        <w:rPr>
          <w:rFonts w:ascii="Times New Roman" w:hAnsi="Times New Roman" w:cs="Times New Roman"/>
          <w:sz w:val="24"/>
          <w:szCs w:val="24"/>
        </w:rPr>
        <w:t>ă</w:t>
      </w:r>
      <w:r w:rsidRPr="003B7065">
        <w:rPr>
          <w:rFonts w:ascii="Times New Roman" w:hAnsi="Times New Roman" w:cs="Times New Roman"/>
          <w:sz w:val="24"/>
          <w:szCs w:val="24"/>
        </w:rPr>
        <w:t xml:space="preserve"> singurul caz </w:t>
      </w:r>
      <w:r w:rsidR="003B436A">
        <w:rPr>
          <w:rFonts w:ascii="Times New Roman" w:hAnsi="Times New Roman" w:cs="Times New Roman"/>
          <w:sz w:val="24"/>
          <w:szCs w:val="24"/>
        </w:rPr>
        <w:t>î</w:t>
      </w:r>
      <w:r w:rsidRPr="003B7065">
        <w:rPr>
          <w:rFonts w:ascii="Times New Roman" w:hAnsi="Times New Roman" w:cs="Times New Roman"/>
          <w:sz w:val="24"/>
          <w:szCs w:val="24"/>
        </w:rPr>
        <w:t xml:space="preserve">n care un anumit nod poate "rata" un update de la un predecesor este cel </w:t>
      </w:r>
      <w:r w:rsidR="003B436A">
        <w:rPr>
          <w:rFonts w:ascii="Times New Roman" w:hAnsi="Times New Roman" w:cs="Times New Roman"/>
          <w:sz w:val="24"/>
          <w:szCs w:val="24"/>
        </w:rPr>
        <w:t>î</w:t>
      </w:r>
      <w:r w:rsidRPr="003B7065">
        <w:rPr>
          <w:rFonts w:ascii="Times New Roman" w:hAnsi="Times New Roman" w:cs="Times New Roman"/>
          <w:sz w:val="24"/>
          <w:szCs w:val="24"/>
        </w:rPr>
        <w:t>n care nodul nu este accesibil din predecesorul respectiv. Astfel, el nu poate face parte din solu</w:t>
      </w:r>
      <w:r w:rsidR="003B436A">
        <w:rPr>
          <w:rFonts w:ascii="Times New Roman" w:hAnsi="Times New Roman" w:cs="Times New Roman"/>
          <w:sz w:val="24"/>
          <w:szCs w:val="24"/>
        </w:rPr>
        <w:t>ț</w:t>
      </w:r>
      <w:r w:rsidRPr="003B7065">
        <w:rPr>
          <w:rFonts w:ascii="Times New Roman" w:hAnsi="Times New Roman" w:cs="Times New Roman"/>
          <w:sz w:val="24"/>
          <w:szCs w:val="24"/>
        </w:rPr>
        <w:t xml:space="preserve">ie. </w:t>
      </w:r>
    </w:p>
    <w:p w:rsidR="003B7065" w:rsidRPr="003B7065" w:rsidRDefault="003B7065" w:rsidP="00734A8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3B7065" w:rsidRPr="003B7065" w:rsidRDefault="003B7065" w:rsidP="00734A8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3B7065">
        <w:rPr>
          <w:rFonts w:ascii="Times New Roman" w:hAnsi="Times New Roman" w:cs="Times New Roman"/>
          <w:sz w:val="24"/>
          <w:szCs w:val="24"/>
        </w:rPr>
        <w:t>Pentru a completa solu</w:t>
      </w:r>
      <w:r w:rsidR="003B436A">
        <w:rPr>
          <w:rFonts w:ascii="Times New Roman" w:hAnsi="Times New Roman" w:cs="Times New Roman"/>
          <w:sz w:val="24"/>
          <w:szCs w:val="24"/>
        </w:rPr>
        <w:t>ț</w:t>
      </w:r>
      <w:r w:rsidRPr="003B7065">
        <w:rPr>
          <w:rFonts w:ascii="Times New Roman" w:hAnsi="Times New Roman" w:cs="Times New Roman"/>
          <w:sz w:val="24"/>
          <w:szCs w:val="24"/>
        </w:rPr>
        <w:t xml:space="preserve">tia, vom aplica </w:t>
      </w:r>
      <w:r w:rsidR="003B436A">
        <w:rPr>
          <w:rFonts w:ascii="Times New Roman" w:hAnsi="Times New Roman" w:cs="Times New Roman"/>
          <w:sz w:val="24"/>
          <w:szCs w:val="24"/>
        </w:rPr>
        <w:t>același</w:t>
      </w:r>
      <w:r w:rsidRPr="003B7065">
        <w:rPr>
          <w:rFonts w:ascii="Times New Roman" w:hAnsi="Times New Roman" w:cs="Times New Roman"/>
          <w:sz w:val="24"/>
          <w:szCs w:val="24"/>
        </w:rPr>
        <w:t xml:space="preserve"> algoritm </w:t>
      </w:r>
      <w:r w:rsidR="003B436A">
        <w:rPr>
          <w:rFonts w:ascii="Times New Roman" w:hAnsi="Times New Roman" w:cs="Times New Roman"/>
          <w:sz w:val="24"/>
          <w:szCs w:val="24"/>
        </w:rPr>
        <w:t>ș</w:t>
      </w:r>
      <w:r w:rsidRPr="003B7065">
        <w:rPr>
          <w:rFonts w:ascii="Times New Roman" w:hAnsi="Times New Roman" w:cs="Times New Roman"/>
          <w:sz w:val="24"/>
          <w:szCs w:val="24"/>
        </w:rPr>
        <w:t>i pe graful transpus pentru a calcula num</w:t>
      </w:r>
      <w:r w:rsidR="003B436A">
        <w:rPr>
          <w:rFonts w:ascii="Times New Roman" w:hAnsi="Times New Roman" w:cs="Times New Roman"/>
          <w:sz w:val="24"/>
          <w:szCs w:val="24"/>
        </w:rPr>
        <w:t>ă</w:t>
      </w:r>
      <w:r w:rsidRPr="003B7065">
        <w:rPr>
          <w:rFonts w:ascii="Times New Roman" w:hAnsi="Times New Roman" w:cs="Times New Roman"/>
          <w:sz w:val="24"/>
          <w:szCs w:val="24"/>
        </w:rPr>
        <w:t xml:space="preserve">rul de succesori pentru fiecare nod. Nodurile care au atat numarul necesar de predecesori cat si numarul necesar de succesori vor fi nodurile din solutie.  </w:t>
      </w:r>
    </w:p>
    <w:p w:rsidR="003B7065" w:rsidRPr="003B7065" w:rsidRDefault="003B7065" w:rsidP="00734A82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C52EB1" w:rsidRPr="003B7065" w:rsidRDefault="00C52EB1" w:rsidP="00734A8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C52EB1" w:rsidRPr="003B7065" w:rsidSect="003C7E7D">
      <w:headerReference w:type="default" r:id="rId7"/>
      <w:pgSz w:w="11906" w:h="16838" w:code="9"/>
      <w:pgMar w:top="567" w:right="567" w:bottom="567" w:left="1134" w:header="284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A97" w:rsidRDefault="00EB3A97" w:rsidP="00F8069A">
      <w:pPr>
        <w:spacing w:after="0" w:line="240" w:lineRule="auto"/>
      </w:pPr>
      <w:r>
        <w:separator/>
      </w:r>
    </w:p>
  </w:endnote>
  <w:endnote w:type="continuationSeparator" w:id="1">
    <w:p w:rsidR="00EB3A97" w:rsidRDefault="00EB3A97" w:rsidP="00F80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A97" w:rsidRDefault="00EB3A97" w:rsidP="00F8069A">
      <w:pPr>
        <w:spacing w:after="0" w:line="240" w:lineRule="auto"/>
      </w:pPr>
      <w:r>
        <w:separator/>
      </w:r>
    </w:p>
  </w:footnote>
  <w:footnote w:type="continuationSeparator" w:id="1">
    <w:p w:rsidR="00EB3A97" w:rsidRDefault="00EB3A97" w:rsidP="00F80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1C5" w:rsidRDefault="006779A2" w:rsidP="00761CF1">
    <w:pPr>
      <w:pStyle w:val="Header"/>
      <w:spacing w:before="60"/>
      <w:ind w:left="3402"/>
      <w:rPr>
        <w:rFonts w:ascii="Times New Roman" w:hAnsi="Times New Roman"/>
        <w:b/>
        <w:noProof/>
        <w:sz w:val="20"/>
        <w:szCs w:val="20"/>
      </w:rPr>
    </w:pPr>
    <w:r>
      <w:rPr>
        <w:rFonts w:ascii="Times New Roman" w:hAnsi="Times New Roman"/>
        <w:b/>
        <w:noProof/>
        <w:sz w:val="20"/>
        <w:szCs w:val="20"/>
        <w:lang w:eastAsia="ro-RO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4528185</wp:posOffset>
          </wp:positionH>
          <wp:positionV relativeFrom="paragraph">
            <wp:posOffset>114935</wp:posOffset>
          </wp:positionV>
          <wp:extent cx="2000250" cy="552450"/>
          <wp:effectExtent l="19050" t="0" r="0" b="0"/>
          <wp:wrapThrough wrapText="bothSides">
            <wp:wrapPolygon edited="0">
              <wp:start x="-206" y="0"/>
              <wp:lineTo x="-206" y="20855"/>
              <wp:lineTo x="21600" y="20855"/>
              <wp:lineTo x="21600" y="0"/>
              <wp:lineTo x="-206" y="0"/>
            </wp:wrapPolygon>
          </wp:wrapThrough>
          <wp:docPr id="2" name="Picture 1" descr="sigl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gl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02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C0B6C" w:rsidRPr="003C7E7D" w:rsidRDefault="005C0B6C" w:rsidP="006779A2">
    <w:pPr>
      <w:pStyle w:val="Header"/>
      <w:spacing w:before="60"/>
      <w:rPr>
        <w:rFonts w:ascii="Times New Roman" w:hAnsi="Times New Roman"/>
        <w:b/>
        <w:sz w:val="20"/>
        <w:szCs w:val="20"/>
      </w:rPr>
    </w:pPr>
    <w:r w:rsidRPr="003C7E7D">
      <w:rPr>
        <w:rFonts w:ascii="Times New Roman" w:hAnsi="Times New Roman"/>
        <w:b/>
        <w:noProof/>
        <w:sz w:val="20"/>
        <w:szCs w:val="20"/>
      </w:rPr>
      <w:t>Ministerul Educaţiei</w:t>
    </w:r>
    <w:r w:rsidR="006779A2">
      <w:rPr>
        <w:rFonts w:ascii="Times New Roman" w:hAnsi="Times New Roman"/>
        <w:b/>
        <w:noProof/>
        <w:sz w:val="20"/>
        <w:szCs w:val="20"/>
      </w:rPr>
      <w:t xml:space="preserve"> Naţionale</w:t>
    </w:r>
  </w:p>
  <w:p w:rsidR="00761CF1" w:rsidRDefault="005C0B6C" w:rsidP="006779A2">
    <w:pPr>
      <w:pStyle w:val="Header"/>
      <w:rPr>
        <w:rFonts w:ascii="Times New Roman" w:hAnsi="Times New Roman"/>
        <w:b/>
        <w:sz w:val="20"/>
        <w:szCs w:val="20"/>
      </w:rPr>
    </w:pPr>
    <w:r w:rsidRPr="003C7E7D">
      <w:rPr>
        <w:rFonts w:ascii="Times New Roman" w:hAnsi="Times New Roman"/>
        <w:b/>
        <w:sz w:val="20"/>
        <w:szCs w:val="20"/>
      </w:rPr>
      <w:t xml:space="preserve">Olimpiada  Naţională de Informatică </w:t>
    </w:r>
  </w:p>
  <w:p w:rsidR="006779A2" w:rsidRDefault="00F45293" w:rsidP="003C7E7D">
    <w:pPr>
      <w:pStyle w:val="Header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 xml:space="preserve">Timisoara, 30 martie </w:t>
    </w:r>
    <w:r w:rsidR="00761CF1">
      <w:rPr>
        <w:rFonts w:ascii="Times New Roman" w:hAnsi="Times New Roman"/>
        <w:b/>
        <w:sz w:val="20"/>
        <w:szCs w:val="20"/>
      </w:rPr>
      <w:t>-</w:t>
    </w:r>
    <w:r>
      <w:rPr>
        <w:rFonts w:ascii="Times New Roman" w:hAnsi="Times New Roman"/>
        <w:b/>
        <w:sz w:val="20"/>
        <w:szCs w:val="20"/>
      </w:rPr>
      <w:t xml:space="preserve"> </w:t>
    </w:r>
    <w:r w:rsidR="00761CF1">
      <w:rPr>
        <w:rFonts w:ascii="Times New Roman" w:hAnsi="Times New Roman"/>
        <w:b/>
        <w:sz w:val="20"/>
        <w:szCs w:val="20"/>
      </w:rPr>
      <w:t>5 aprilie 2013</w:t>
    </w:r>
    <w:r w:rsidR="00761CF1">
      <w:rPr>
        <w:rFonts w:ascii="Times New Roman" w:hAnsi="Times New Roman"/>
        <w:b/>
        <w:sz w:val="20"/>
        <w:szCs w:val="20"/>
      </w:rPr>
      <w:tab/>
      <w:t xml:space="preserve">        </w:t>
    </w:r>
    <w:r w:rsidR="005C0B6C" w:rsidRPr="003C7E7D">
      <w:rPr>
        <w:rFonts w:ascii="Times New Roman" w:hAnsi="Times New Roman"/>
        <w:b/>
        <w:sz w:val="20"/>
        <w:szCs w:val="20"/>
      </w:rPr>
      <w:tab/>
    </w:r>
    <w:r w:rsidR="00761CF1">
      <w:rPr>
        <w:rFonts w:ascii="Times New Roman" w:hAnsi="Times New Roman"/>
        <w:b/>
        <w:sz w:val="20"/>
        <w:szCs w:val="20"/>
      </w:rPr>
      <w:tab/>
    </w:r>
    <w:r w:rsidR="00AE0414">
      <w:rPr>
        <w:rFonts w:ascii="Times New Roman" w:hAnsi="Times New Roman"/>
        <w:b/>
        <w:sz w:val="20"/>
        <w:szCs w:val="20"/>
      </w:rPr>
      <w:t xml:space="preserve">                            </w:t>
    </w:r>
    <w:r w:rsidR="00761CF1">
      <w:rPr>
        <w:rFonts w:ascii="Times New Roman" w:hAnsi="Times New Roman"/>
        <w:b/>
        <w:sz w:val="20"/>
        <w:szCs w:val="20"/>
      </w:rPr>
      <w:tab/>
    </w:r>
    <w:r w:rsidR="006779A2">
      <w:rPr>
        <w:rFonts w:ascii="Times New Roman" w:hAnsi="Times New Roman"/>
        <w:b/>
        <w:sz w:val="20"/>
        <w:szCs w:val="20"/>
      </w:rPr>
      <w:t xml:space="preserve">                          </w:t>
    </w:r>
    <w:r w:rsidR="006779A2">
      <w:rPr>
        <w:rFonts w:ascii="Times New Roman" w:hAnsi="Times New Roman"/>
        <w:b/>
        <w:sz w:val="20"/>
        <w:szCs w:val="20"/>
      </w:rPr>
      <w:tab/>
      <w:t xml:space="preserve">                                                      </w:t>
    </w:r>
  </w:p>
  <w:p w:rsidR="00761CF1" w:rsidRDefault="005C0B6C" w:rsidP="006779A2">
    <w:pPr>
      <w:pStyle w:val="Header"/>
      <w:jc w:val="right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Proba</w:t>
    </w:r>
    <w:r w:rsidR="006779A2">
      <w:rPr>
        <w:rFonts w:ascii="Times New Roman" w:hAnsi="Times New Roman"/>
        <w:b/>
        <w:sz w:val="20"/>
        <w:szCs w:val="20"/>
      </w:rPr>
      <w:t xml:space="preserve"> </w:t>
    </w:r>
    <w:r w:rsidR="00E4349F">
      <w:rPr>
        <w:rFonts w:ascii="Times New Roman" w:hAnsi="Times New Roman"/>
        <w:b/>
        <w:sz w:val="20"/>
        <w:szCs w:val="20"/>
      </w:rPr>
      <w:t>2</w:t>
    </w:r>
    <w:r w:rsidR="00AE0414">
      <w:rPr>
        <w:rFonts w:ascii="Times New Roman" w:hAnsi="Times New Roman"/>
        <w:b/>
        <w:sz w:val="20"/>
        <w:szCs w:val="20"/>
      </w:rPr>
      <w:t xml:space="preserve">                 Clasele XI-XII</w:t>
    </w:r>
  </w:p>
  <w:p w:rsidR="005C0B6C" w:rsidRPr="008D3D9B" w:rsidRDefault="00E572DD" w:rsidP="003C7E7D">
    <w:pPr>
      <w:pStyle w:val="Header"/>
      <w:rPr>
        <w:rFonts w:ascii="Times New Roman" w:hAnsi="Times New Roman"/>
        <w:b/>
      </w:rPr>
    </w:pPr>
    <w:r w:rsidRPr="00E572DD">
      <w:rPr>
        <w:rFonts w:ascii="Times New Roman" w:hAnsi="Times New Roman"/>
        <w:b/>
        <w:noProof/>
        <w:sz w:val="20"/>
        <w:szCs w:val="20"/>
        <w:lang w:eastAsia="ro-R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.95pt;margin-top:4.8pt;width:520.5pt;height:.75pt;z-index:251658752" o:connectortype="straight"/>
      </w:pict>
    </w:r>
    <w:r w:rsidR="005C0B6C" w:rsidRPr="008D3D9B">
      <w:rPr>
        <w:rFonts w:ascii="Times New Roman" w:hAnsi="Times New Roman"/>
        <w:b/>
      </w:rPr>
      <w:tab/>
    </w:r>
  </w:p>
  <w:p w:rsidR="005C0B6C" w:rsidRDefault="007D38ED">
    <w:pPr>
      <w:pStyle w:val="Header"/>
    </w:pPr>
    <w:r>
      <w:rPr>
        <w:rFonts w:ascii="Times New Roman" w:hAnsi="Times New Roman"/>
        <w:b/>
        <w:noProof/>
        <w:lang w:eastAsia="ro-RO"/>
      </w:rPr>
      <w:drawing>
        <wp:inline distT="0" distB="0" distL="0" distR="0">
          <wp:extent cx="6029325" cy="5762625"/>
          <wp:effectExtent l="19050" t="0" r="9525" b="0"/>
          <wp:docPr id="1" name="Imagine 0" descr="SIGLA 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ine 0" descr="SIGLA FIN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9325" cy="5762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572DD">
      <w:rPr>
        <w:noProof/>
        <w:lang w:eastAsia="ro-RO"/>
      </w:rPr>
      <w:pict>
        <v:shape id="_x0000_s2049" type="#_x0000_t32" style="position:absolute;margin-left:-12.8pt;margin-top:49.25pt;width:488.25pt;height:2.25pt;z-index:251656704;mso-position-horizontal-relative:text;mso-position-vertical-relative:text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D2DA4"/>
    <w:multiLevelType w:val="hybridMultilevel"/>
    <w:tmpl w:val="4D005D9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F7AD6"/>
    <w:multiLevelType w:val="hybridMultilevel"/>
    <w:tmpl w:val="7F7A0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EE12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F3D73"/>
    <w:multiLevelType w:val="hybridMultilevel"/>
    <w:tmpl w:val="582A9E0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2"/>
      <o:rules v:ext="edit">
        <o:r id="V:Rule3" type="connector" idref="#_x0000_s2049"/>
        <o:r id="V:Rule4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F8069A"/>
    <w:rsid w:val="0000133D"/>
    <w:rsid w:val="000236B0"/>
    <w:rsid w:val="00032C56"/>
    <w:rsid w:val="00067DF1"/>
    <w:rsid w:val="000914DB"/>
    <w:rsid w:val="000E4E99"/>
    <w:rsid w:val="001305CC"/>
    <w:rsid w:val="00162999"/>
    <w:rsid w:val="00175EE7"/>
    <w:rsid w:val="001D50E8"/>
    <w:rsid w:val="00272671"/>
    <w:rsid w:val="002A057D"/>
    <w:rsid w:val="002E0926"/>
    <w:rsid w:val="00303A1D"/>
    <w:rsid w:val="00391EE2"/>
    <w:rsid w:val="003B436A"/>
    <w:rsid w:val="003B7065"/>
    <w:rsid w:val="003C2A15"/>
    <w:rsid w:val="003C7E7D"/>
    <w:rsid w:val="004203B1"/>
    <w:rsid w:val="0042326B"/>
    <w:rsid w:val="00451025"/>
    <w:rsid w:val="00496C99"/>
    <w:rsid w:val="004B07A1"/>
    <w:rsid w:val="005424CE"/>
    <w:rsid w:val="005606F4"/>
    <w:rsid w:val="005C0B6C"/>
    <w:rsid w:val="005E713F"/>
    <w:rsid w:val="006779A2"/>
    <w:rsid w:val="006C330F"/>
    <w:rsid w:val="006E2E53"/>
    <w:rsid w:val="0071407F"/>
    <w:rsid w:val="00732916"/>
    <w:rsid w:val="00734A82"/>
    <w:rsid w:val="007403DC"/>
    <w:rsid w:val="00753DC7"/>
    <w:rsid w:val="00757845"/>
    <w:rsid w:val="00761CF1"/>
    <w:rsid w:val="00761DD8"/>
    <w:rsid w:val="00776479"/>
    <w:rsid w:val="007A4231"/>
    <w:rsid w:val="007D38ED"/>
    <w:rsid w:val="00800A48"/>
    <w:rsid w:val="00817A05"/>
    <w:rsid w:val="00833DF7"/>
    <w:rsid w:val="00861626"/>
    <w:rsid w:val="00866790"/>
    <w:rsid w:val="008C5544"/>
    <w:rsid w:val="008D3D9B"/>
    <w:rsid w:val="00911117"/>
    <w:rsid w:val="00933257"/>
    <w:rsid w:val="00955E24"/>
    <w:rsid w:val="009661C5"/>
    <w:rsid w:val="00986BF2"/>
    <w:rsid w:val="00992558"/>
    <w:rsid w:val="009A0EAE"/>
    <w:rsid w:val="009C4845"/>
    <w:rsid w:val="009D73E1"/>
    <w:rsid w:val="009E6CD2"/>
    <w:rsid w:val="00A10BF4"/>
    <w:rsid w:val="00A5603C"/>
    <w:rsid w:val="00A862A5"/>
    <w:rsid w:val="00A95725"/>
    <w:rsid w:val="00AE0414"/>
    <w:rsid w:val="00AE368C"/>
    <w:rsid w:val="00BB055A"/>
    <w:rsid w:val="00C11018"/>
    <w:rsid w:val="00C40C41"/>
    <w:rsid w:val="00C44CEF"/>
    <w:rsid w:val="00C52EB1"/>
    <w:rsid w:val="00C84E3C"/>
    <w:rsid w:val="00CB0192"/>
    <w:rsid w:val="00CB043A"/>
    <w:rsid w:val="00CD5CB2"/>
    <w:rsid w:val="00CF26EC"/>
    <w:rsid w:val="00D20DCA"/>
    <w:rsid w:val="00D2413E"/>
    <w:rsid w:val="00D5372D"/>
    <w:rsid w:val="00D703A7"/>
    <w:rsid w:val="00D87CC6"/>
    <w:rsid w:val="00DB6990"/>
    <w:rsid w:val="00DE0B57"/>
    <w:rsid w:val="00DF5F54"/>
    <w:rsid w:val="00E036E8"/>
    <w:rsid w:val="00E113B8"/>
    <w:rsid w:val="00E20DA4"/>
    <w:rsid w:val="00E274C4"/>
    <w:rsid w:val="00E4349F"/>
    <w:rsid w:val="00E4789B"/>
    <w:rsid w:val="00E572DD"/>
    <w:rsid w:val="00E67607"/>
    <w:rsid w:val="00EB3A97"/>
    <w:rsid w:val="00F45293"/>
    <w:rsid w:val="00F536F7"/>
    <w:rsid w:val="00F8069A"/>
    <w:rsid w:val="00F84B83"/>
    <w:rsid w:val="00FC1A19"/>
    <w:rsid w:val="00FE32AF"/>
    <w:rsid w:val="00FF0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C4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069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8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69A"/>
  </w:style>
  <w:style w:type="paragraph" w:styleId="Footer">
    <w:name w:val="footer"/>
    <w:basedOn w:val="Normal"/>
    <w:link w:val="FooterChar"/>
    <w:uiPriority w:val="99"/>
    <w:unhideWhenUsed/>
    <w:rsid w:val="00F80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69A"/>
  </w:style>
  <w:style w:type="paragraph" w:styleId="BalloonText">
    <w:name w:val="Balloon Text"/>
    <w:basedOn w:val="Normal"/>
    <w:link w:val="BalloonTextChar"/>
    <w:uiPriority w:val="99"/>
    <w:semiHidden/>
    <w:unhideWhenUsed/>
    <w:rsid w:val="00F806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069A"/>
    <w:rPr>
      <w:rFonts w:ascii="Tahoma" w:hAnsi="Tahoma" w:cs="Tahoma"/>
      <w:sz w:val="16"/>
      <w:szCs w:val="16"/>
    </w:rPr>
  </w:style>
  <w:style w:type="paragraph" w:customStyle="1" w:styleId="Listparagraf">
    <w:name w:val="Listă paragraf"/>
    <w:basedOn w:val="Normal"/>
    <w:qFormat/>
    <w:rsid w:val="00955E24"/>
    <w:pPr>
      <w:ind w:left="720"/>
      <w:contextualSpacing/>
    </w:pPr>
    <w:rPr>
      <w:lang w:val="en-US"/>
    </w:rPr>
  </w:style>
  <w:style w:type="character" w:styleId="HTMLCode">
    <w:name w:val="HTML Code"/>
    <w:semiHidden/>
    <w:unhideWhenUsed/>
    <w:rsid w:val="00955E24"/>
    <w:rPr>
      <w:rFonts w:ascii="Courier New" w:eastAsia="Times New Roman" w:hAnsi="Courier New" w:cs="Courier New"/>
      <w:sz w:val="20"/>
      <w:szCs w:val="20"/>
    </w:rPr>
  </w:style>
  <w:style w:type="paragraph" w:customStyle="1" w:styleId="Frspaiere">
    <w:name w:val="Fără spațiere"/>
    <w:qFormat/>
    <w:rsid w:val="00955E24"/>
    <w:rPr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E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4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414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414"/>
    <w:rPr>
      <w:b/>
      <w:bCs/>
    </w:rPr>
  </w:style>
  <w:style w:type="paragraph" w:styleId="ListParagraph">
    <w:name w:val="List Paragraph"/>
    <w:basedOn w:val="Normal"/>
    <w:uiPriority w:val="34"/>
    <w:qFormat/>
    <w:rsid w:val="009E6CD2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B7065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7065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496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Problema 1 - cutie</vt:lpstr>
      <vt:lpstr>Problema 1 - cutie</vt:lpstr>
    </vt:vector>
  </TitlesOfParts>
  <Company>Unitate Scolara</Company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1 - cutie</dc:title>
  <dc:creator>admin2</dc:creator>
  <cp:lastModifiedBy>Unitate Scolara</cp:lastModifiedBy>
  <cp:revision>10</cp:revision>
  <cp:lastPrinted>2013-04-02T09:58:00Z</cp:lastPrinted>
  <dcterms:created xsi:type="dcterms:W3CDTF">2013-04-02T09:45:00Z</dcterms:created>
  <dcterms:modified xsi:type="dcterms:W3CDTF">2013-04-02T17:17:00Z</dcterms:modified>
</cp:coreProperties>
</file>