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FB824" w14:textId="2D274C54" w:rsidR="00360657" w:rsidRPr="00166531" w:rsidRDefault="00BA7777" w:rsidP="00BA7777">
      <w:pPr>
        <w:jc w:val="center"/>
        <w:rPr>
          <w:rFonts w:ascii="Times New Roman" w:hAnsi="Times New Roman" w:cs="Times New Roman"/>
        </w:rPr>
      </w:pPr>
      <w:r>
        <w:rPr>
          <w:rFonts w:ascii="Times New Roman" w:hAnsi="Times New Roman" w:cs="Times New Roman"/>
        </w:rPr>
        <w:t>Automated Classification of Pigmented Lesions Towards Melanoma Detection</w:t>
      </w:r>
    </w:p>
    <w:p w14:paraId="47380C6D" w14:textId="50C67C04" w:rsidR="00360657" w:rsidRDefault="00BA7777" w:rsidP="00BA7777">
      <w:pPr>
        <w:jc w:val="center"/>
        <w:rPr>
          <w:rFonts w:ascii="Times New Roman" w:hAnsi="Times New Roman" w:cs="Times New Roman"/>
        </w:rPr>
      </w:pPr>
      <w:r>
        <w:rPr>
          <w:rFonts w:ascii="Times New Roman" w:hAnsi="Times New Roman" w:cs="Times New Roman"/>
        </w:rPr>
        <w:t>Wanst lulu honorary-squire</w:t>
      </w:r>
    </w:p>
    <w:p w14:paraId="69907866" w14:textId="48F09EA2" w:rsidR="00BA7777" w:rsidRPr="00166531" w:rsidRDefault="00BA7777" w:rsidP="00BA7777">
      <w:pPr>
        <w:jc w:val="center"/>
        <w:rPr>
          <w:rFonts w:ascii="Times New Roman" w:hAnsi="Times New Roman" w:cs="Times New Roman"/>
        </w:rPr>
      </w:pPr>
    </w:p>
    <w:p w14:paraId="4C419926" w14:textId="1A3D3F4B" w:rsidR="00360657" w:rsidRPr="00E81664" w:rsidRDefault="00E81664">
      <w:pPr>
        <w:rPr>
          <w:rFonts w:ascii="Times New Roman" w:hAnsi="Times New Roman" w:cs="Times New Roman"/>
          <w:b/>
          <w:sz w:val="36"/>
          <w:szCs w:val="36"/>
        </w:rPr>
      </w:pPr>
      <w:r w:rsidRPr="00E81664">
        <w:rPr>
          <w:rFonts w:ascii="Times New Roman" w:hAnsi="Times New Roman" w:cs="Times New Roman"/>
          <w:b/>
          <w:sz w:val="36"/>
          <w:szCs w:val="36"/>
        </w:rPr>
        <w:t xml:space="preserve">1 </w:t>
      </w:r>
      <w:r w:rsidR="00360657" w:rsidRPr="00E81664">
        <w:rPr>
          <w:rFonts w:ascii="Times New Roman" w:hAnsi="Times New Roman" w:cs="Times New Roman"/>
          <w:b/>
          <w:sz w:val="36"/>
          <w:szCs w:val="36"/>
        </w:rPr>
        <w:t>Introduction</w:t>
      </w:r>
    </w:p>
    <w:p w14:paraId="2BCDF7D5" w14:textId="69BD7BB3" w:rsidR="008D153D" w:rsidRPr="00166531" w:rsidRDefault="008B2A16">
      <w:pPr>
        <w:rPr>
          <w:rFonts w:ascii="Times New Roman" w:hAnsi="Times New Roman" w:cs="Times New Roman"/>
        </w:rPr>
      </w:pPr>
      <w:r w:rsidRPr="00166531">
        <w:rPr>
          <w:rFonts w:ascii="Times New Roman" w:hAnsi="Times New Roman" w:cs="Times New Roman"/>
        </w:rPr>
        <w:t xml:space="preserve">Melanoma is the deadliest form of skin cancer, </w:t>
      </w:r>
      <w:r w:rsidR="00040CBE" w:rsidRPr="00166531">
        <w:rPr>
          <w:rFonts w:ascii="Times New Roman" w:hAnsi="Times New Roman" w:cs="Times New Roman"/>
        </w:rPr>
        <w:t>with</w:t>
      </w:r>
      <w:r w:rsidRPr="00166531">
        <w:rPr>
          <w:rFonts w:ascii="Times New Roman" w:hAnsi="Times New Roman" w:cs="Times New Roman"/>
        </w:rPr>
        <w:t xml:space="preserve"> increasing </w:t>
      </w:r>
      <w:r w:rsidR="00040CBE" w:rsidRPr="00166531">
        <w:rPr>
          <w:rFonts w:ascii="Times New Roman" w:hAnsi="Times New Roman" w:cs="Times New Roman"/>
        </w:rPr>
        <w:t xml:space="preserve">incidence </w:t>
      </w:r>
      <w:r w:rsidRPr="00166531">
        <w:rPr>
          <w:rFonts w:ascii="Times New Roman" w:hAnsi="Times New Roman" w:cs="Times New Roman"/>
        </w:rPr>
        <w:t>over the last few decades</w:t>
      </w:r>
      <w:r w:rsidRPr="00166531">
        <w:rPr>
          <w:rStyle w:val="EndnoteReference"/>
          <w:rFonts w:ascii="Times New Roman" w:hAnsi="Times New Roman" w:cs="Times New Roman"/>
        </w:rPr>
        <w:endnoteReference w:id="1"/>
      </w:r>
      <w:r w:rsidRPr="00166531">
        <w:rPr>
          <w:rFonts w:ascii="Times New Roman" w:hAnsi="Times New Roman" w:cs="Times New Roman"/>
        </w:rPr>
        <w:t xml:space="preserve">. </w:t>
      </w:r>
      <w:r w:rsidR="00FF57D1" w:rsidRPr="00166531">
        <w:rPr>
          <w:rFonts w:ascii="Times New Roman" w:hAnsi="Times New Roman" w:cs="Times New Roman"/>
        </w:rPr>
        <w:t xml:space="preserve">However, melanoma has a relatively high 5-year survival rate, especially when detected early. </w:t>
      </w:r>
      <w:r w:rsidR="00A13EA2" w:rsidRPr="00166531">
        <w:rPr>
          <w:rFonts w:ascii="Times New Roman" w:hAnsi="Times New Roman" w:cs="Times New Roman"/>
        </w:rPr>
        <w:t>Notably, d</w:t>
      </w:r>
      <w:r w:rsidR="00FF57D1" w:rsidRPr="00166531">
        <w:rPr>
          <w:rFonts w:ascii="Times New Roman" w:hAnsi="Times New Roman" w:cs="Times New Roman"/>
        </w:rPr>
        <w:t xml:space="preserve">iagnosis can be </w:t>
      </w:r>
      <w:r w:rsidR="00A13EA2" w:rsidRPr="00166531">
        <w:rPr>
          <w:rFonts w:ascii="Times New Roman" w:hAnsi="Times New Roman" w:cs="Times New Roman"/>
        </w:rPr>
        <w:t>achieved</w:t>
      </w:r>
      <w:r w:rsidR="00FF57D1" w:rsidRPr="00166531">
        <w:rPr>
          <w:rFonts w:ascii="Times New Roman" w:hAnsi="Times New Roman" w:cs="Times New Roman"/>
        </w:rPr>
        <w:t xml:space="preserve"> from visual inspection</w:t>
      </w:r>
      <w:r w:rsidR="00A13EA2" w:rsidRPr="00166531">
        <w:rPr>
          <w:rFonts w:ascii="Times New Roman" w:hAnsi="Times New Roman" w:cs="Times New Roman"/>
        </w:rPr>
        <w:t xml:space="preserve"> alone</w:t>
      </w:r>
      <w:r w:rsidR="00FF57D1" w:rsidRPr="00166531">
        <w:rPr>
          <w:rFonts w:ascii="Times New Roman" w:hAnsi="Times New Roman" w:cs="Times New Roman"/>
        </w:rPr>
        <w:t>, aided by</w:t>
      </w:r>
      <w:r w:rsidR="00040CBE" w:rsidRPr="00166531">
        <w:rPr>
          <w:rFonts w:ascii="Times New Roman" w:hAnsi="Times New Roman" w:cs="Times New Roman"/>
        </w:rPr>
        <w:t xml:space="preserve"> the widespread </w:t>
      </w:r>
      <w:r w:rsidR="00E13E91" w:rsidRPr="00166531">
        <w:rPr>
          <w:rFonts w:ascii="Times New Roman" w:hAnsi="Times New Roman" w:cs="Times New Roman"/>
        </w:rPr>
        <w:t>adoption</w:t>
      </w:r>
      <w:r w:rsidR="00040CBE" w:rsidRPr="00166531">
        <w:rPr>
          <w:rFonts w:ascii="Times New Roman" w:hAnsi="Times New Roman" w:cs="Times New Roman"/>
        </w:rPr>
        <w:t xml:space="preserve"> of epilumin</w:t>
      </w:r>
      <w:r w:rsidR="00FF57D1" w:rsidRPr="00166531">
        <w:rPr>
          <w:rFonts w:ascii="Times New Roman" w:hAnsi="Times New Roman" w:cs="Times New Roman"/>
        </w:rPr>
        <w:t>e</w:t>
      </w:r>
      <w:r w:rsidR="00040CBE" w:rsidRPr="00166531">
        <w:rPr>
          <w:rFonts w:ascii="Times New Roman" w:hAnsi="Times New Roman" w:cs="Times New Roman"/>
        </w:rPr>
        <w:t>scen</w:t>
      </w:r>
      <w:r w:rsidR="00FF57D1" w:rsidRPr="00166531">
        <w:rPr>
          <w:rFonts w:ascii="Times New Roman" w:hAnsi="Times New Roman" w:cs="Times New Roman"/>
        </w:rPr>
        <w:t>ce microsc</w:t>
      </w:r>
      <w:r w:rsidR="00EA7D4C" w:rsidRPr="00166531">
        <w:rPr>
          <w:rFonts w:ascii="Times New Roman" w:hAnsi="Times New Roman" w:cs="Times New Roman"/>
        </w:rPr>
        <w:t>opy (dermo</w:t>
      </w:r>
      <w:r w:rsidR="00FF57D1" w:rsidRPr="00166531">
        <w:rPr>
          <w:rFonts w:ascii="Times New Roman" w:hAnsi="Times New Roman" w:cs="Times New Roman"/>
        </w:rPr>
        <w:t xml:space="preserve">scopy). </w:t>
      </w:r>
    </w:p>
    <w:p w14:paraId="3833D5FB" w14:textId="77777777" w:rsidR="00FF57D1" w:rsidRPr="00166531" w:rsidRDefault="00FF57D1">
      <w:pPr>
        <w:rPr>
          <w:rFonts w:ascii="Times New Roman" w:hAnsi="Times New Roman" w:cs="Times New Roman"/>
        </w:rPr>
      </w:pPr>
    </w:p>
    <w:p w14:paraId="262269CE" w14:textId="7A7511F1" w:rsidR="00360657" w:rsidRPr="00166531" w:rsidRDefault="00360657">
      <w:pPr>
        <w:rPr>
          <w:rFonts w:ascii="Times New Roman" w:hAnsi="Times New Roman" w:cs="Times New Roman"/>
        </w:rPr>
      </w:pPr>
      <w:r w:rsidRPr="00166531">
        <w:rPr>
          <w:rFonts w:ascii="Times New Roman" w:hAnsi="Times New Roman" w:cs="Times New Roman"/>
        </w:rPr>
        <w:t>Dermoscopy provides a non-invasive method for examining potentially malig</w:t>
      </w:r>
      <w:r w:rsidR="00630349" w:rsidRPr="00166531">
        <w:rPr>
          <w:rFonts w:ascii="Times New Roman" w:hAnsi="Times New Roman" w:cs="Times New Roman"/>
        </w:rPr>
        <w:t>nant skin lesion</w:t>
      </w:r>
      <w:r w:rsidR="00171B17">
        <w:rPr>
          <w:rFonts w:ascii="Times New Roman" w:hAnsi="Times New Roman" w:cs="Times New Roman"/>
        </w:rPr>
        <w:t>s</w:t>
      </w:r>
      <w:r w:rsidR="00630349" w:rsidRPr="00166531">
        <w:rPr>
          <w:rFonts w:ascii="Times New Roman" w:hAnsi="Times New Roman" w:cs="Times New Roman"/>
        </w:rPr>
        <w:t xml:space="preserve">, enhancing </w:t>
      </w:r>
      <w:r w:rsidRPr="00166531">
        <w:rPr>
          <w:rFonts w:ascii="Times New Roman" w:hAnsi="Times New Roman" w:cs="Times New Roman"/>
        </w:rPr>
        <w:t>microscopic features that may otherwise be missed by an un-aided visual examination</w:t>
      </w:r>
      <w:r w:rsidR="008D153D" w:rsidRPr="00166531">
        <w:rPr>
          <w:rFonts w:ascii="Times New Roman" w:hAnsi="Times New Roman" w:cs="Times New Roman"/>
        </w:rPr>
        <w:t xml:space="preserve">, and has been shown to improve diagnostic accuracy when </w:t>
      </w:r>
      <w:r w:rsidR="00031795">
        <w:rPr>
          <w:rFonts w:ascii="Times New Roman" w:hAnsi="Times New Roman" w:cs="Times New Roman"/>
        </w:rPr>
        <w:t>performed</w:t>
      </w:r>
      <w:r w:rsidR="008D153D" w:rsidRPr="00166531">
        <w:rPr>
          <w:rFonts w:ascii="Times New Roman" w:hAnsi="Times New Roman" w:cs="Times New Roman"/>
        </w:rPr>
        <w:t xml:space="preserve"> by an expert clinician</w:t>
      </w:r>
      <w:r w:rsidR="00DA7335" w:rsidRPr="00166531">
        <w:rPr>
          <w:rStyle w:val="EndnoteReference"/>
          <w:rFonts w:ascii="Times New Roman" w:hAnsi="Times New Roman" w:cs="Times New Roman"/>
        </w:rPr>
        <w:endnoteReference w:id="2"/>
      </w:r>
      <w:r w:rsidRPr="00166531">
        <w:rPr>
          <w:rFonts w:ascii="Times New Roman" w:hAnsi="Times New Roman" w:cs="Times New Roman"/>
        </w:rPr>
        <w:t xml:space="preserve">.  </w:t>
      </w:r>
      <w:r w:rsidR="00B46DFE" w:rsidRPr="00166531">
        <w:rPr>
          <w:rFonts w:ascii="Times New Roman" w:hAnsi="Times New Roman" w:cs="Times New Roman"/>
        </w:rPr>
        <w:t xml:space="preserve">In some cases, inter-clinician disagreement over subtle features may lead to differential diagnosis. </w:t>
      </w:r>
      <w:r w:rsidR="008D153D" w:rsidRPr="00166531">
        <w:rPr>
          <w:rFonts w:ascii="Times New Roman" w:hAnsi="Times New Roman" w:cs="Times New Roman"/>
        </w:rPr>
        <w:t xml:space="preserve">Given the complexity of features in skin lesions, implementing an automated dermoscopic assessment algorithm may increase diagnostic accuracy and </w:t>
      </w:r>
      <w:r w:rsidR="00773091">
        <w:rPr>
          <w:rFonts w:ascii="Times New Roman" w:hAnsi="Times New Roman" w:cs="Times New Roman"/>
        </w:rPr>
        <w:t>boost throughput</w:t>
      </w:r>
      <w:r w:rsidR="008D153D" w:rsidRPr="00166531">
        <w:rPr>
          <w:rFonts w:ascii="Times New Roman" w:hAnsi="Times New Roman" w:cs="Times New Roman"/>
        </w:rPr>
        <w:t>.</w:t>
      </w:r>
      <w:r w:rsidRPr="00166531">
        <w:rPr>
          <w:rFonts w:ascii="Times New Roman" w:hAnsi="Times New Roman" w:cs="Times New Roman"/>
        </w:rPr>
        <w:t xml:space="preserve">   </w:t>
      </w:r>
    </w:p>
    <w:p w14:paraId="17B28F65" w14:textId="77777777" w:rsidR="00FF57D1" w:rsidRPr="00166531" w:rsidRDefault="00FF57D1">
      <w:pPr>
        <w:rPr>
          <w:rFonts w:ascii="Times New Roman" w:hAnsi="Times New Roman" w:cs="Times New Roman"/>
        </w:rPr>
      </w:pPr>
    </w:p>
    <w:p w14:paraId="5211411F" w14:textId="31031FE4" w:rsidR="00740498" w:rsidRPr="00166531" w:rsidRDefault="00DF353F">
      <w:pPr>
        <w:rPr>
          <w:rFonts w:ascii="Times New Roman" w:hAnsi="Times New Roman" w:cs="Times New Roman"/>
        </w:rPr>
      </w:pPr>
      <w:r w:rsidRPr="00166531">
        <w:rPr>
          <w:rFonts w:ascii="Times New Roman" w:hAnsi="Times New Roman" w:cs="Times New Roman"/>
        </w:rPr>
        <w:t>Many computer-aided techniques have been studied for automated skin lesion detection</w:t>
      </w:r>
      <w:r w:rsidR="002332D3" w:rsidRPr="00166531">
        <w:rPr>
          <w:rFonts w:ascii="Times New Roman" w:hAnsi="Times New Roman" w:cs="Times New Roman"/>
        </w:rPr>
        <w:t xml:space="preserve"> and classification</w:t>
      </w:r>
      <w:r w:rsidRPr="00166531">
        <w:rPr>
          <w:rFonts w:ascii="Times New Roman" w:hAnsi="Times New Roman" w:cs="Times New Roman"/>
        </w:rPr>
        <w:t>.</w:t>
      </w:r>
      <w:r w:rsidR="002332D3" w:rsidRPr="00166531">
        <w:rPr>
          <w:rFonts w:ascii="Times New Roman" w:hAnsi="Times New Roman" w:cs="Times New Roman"/>
        </w:rPr>
        <w:t xml:space="preserve"> </w:t>
      </w:r>
      <w:r w:rsidR="00161451">
        <w:rPr>
          <w:rFonts w:ascii="Times New Roman" w:hAnsi="Times New Roman" w:cs="Times New Roman"/>
        </w:rPr>
        <w:t>Current</w:t>
      </w:r>
      <w:r w:rsidR="002332D3" w:rsidRPr="00166531">
        <w:rPr>
          <w:rFonts w:ascii="Times New Roman" w:hAnsi="Times New Roman" w:cs="Times New Roman"/>
        </w:rPr>
        <w:t xml:space="preserve"> publications use complex </w:t>
      </w:r>
      <w:r w:rsidR="00E731F5" w:rsidRPr="00166531">
        <w:rPr>
          <w:rFonts w:ascii="Times New Roman" w:hAnsi="Times New Roman" w:cs="Times New Roman"/>
        </w:rPr>
        <w:t>algorithms</w:t>
      </w:r>
      <w:r w:rsidR="002332D3" w:rsidRPr="00166531">
        <w:rPr>
          <w:rFonts w:ascii="Times New Roman" w:hAnsi="Times New Roman" w:cs="Times New Roman"/>
        </w:rPr>
        <w:t xml:space="preserve"> such as Wavelet decomposition</w:t>
      </w:r>
      <w:r w:rsidR="00E731F5" w:rsidRPr="00166531">
        <w:rPr>
          <w:rStyle w:val="EndnoteReference"/>
          <w:rFonts w:ascii="Times New Roman" w:hAnsi="Times New Roman" w:cs="Times New Roman"/>
        </w:rPr>
        <w:endnoteReference w:id="3"/>
      </w:r>
      <w:r w:rsidR="002332D3" w:rsidRPr="00166531">
        <w:rPr>
          <w:rFonts w:ascii="Times New Roman" w:hAnsi="Times New Roman" w:cs="Times New Roman"/>
        </w:rPr>
        <w:t>, grey-level co</w:t>
      </w:r>
      <w:r w:rsidR="00E44672">
        <w:rPr>
          <w:rFonts w:ascii="Times New Roman" w:hAnsi="Times New Roman" w:cs="Times New Roman"/>
        </w:rPr>
        <w:t>-</w:t>
      </w:r>
      <w:r w:rsidR="007D5948" w:rsidRPr="00166531">
        <w:rPr>
          <w:rFonts w:ascii="Times New Roman" w:hAnsi="Times New Roman" w:cs="Times New Roman"/>
        </w:rPr>
        <w:t>occurrence</w:t>
      </w:r>
      <w:r w:rsidR="002332D3" w:rsidRPr="00166531">
        <w:rPr>
          <w:rFonts w:ascii="Times New Roman" w:hAnsi="Times New Roman" w:cs="Times New Roman"/>
        </w:rPr>
        <w:t xml:space="preserve"> matrix</w:t>
      </w:r>
      <w:r w:rsidR="00E731F5" w:rsidRPr="00166531">
        <w:rPr>
          <w:rStyle w:val="EndnoteReference"/>
          <w:rFonts w:ascii="Times New Roman" w:hAnsi="Times New Roman" w:cs="Times New Roman"/>
        </w:rPr>
        <w:endnoteReference w:id="4"/>
      </w:r>
      <w:r w:rsidR="002332D3" w:rsidRPr="00166531">
        <w:rPr>
          <w:rFonts w:ascii="Times New Roman" w:hAnsi="Times New Roman" w:cs="Times New Roman"/>
        </w:rPr>
        <w:t xml:space="preserve">, </w:t>
      </w:r>
      <w:r w:rsidR="00E731F5" w:rsidRPr="00166531">
        <w:rPr>
          <w:rFonts w:ascii="Times New Roman" w:hAnsi="Times New Roman" w:cs="Times New Roman"/>
        </w:rPr>
        <w:t>or Fourier power spectrum</w:t>
      </w:r>
      <w:r w:rsidR="00E731F5" w:rsidRPr="00166531">
        <w:rPr>
          <w:rStyle w:val="EndnoteReference"/>
          <w:rFonts w:ascii="Times New Roman" w:hAnsi="Times New Roman" w:cs="Times New Roman"/>
        </w:rPr>
        <w:endnoteReference w:id="5"/>
      </w:r>
      <w:r w:rsidR="00E731F5" w:rsidRPr="00166531">
        <w:rPr>
          <w:rFonts w:ascii="Times New Roman" w:hAnsi="Times New Roman" w:cs="Times New Roman"/>
        </w:rPr>
        <w:t xml:space="preserve"> to extract features that are of non-clinical significance. </w:t>
      </w:r>
      <w:r w:rsidR="00740498" w:rsidRPr="00166531">
        <w:rPr>
          <w:rFonts w:ascii="Times New Roman" w:hAnsi="Times New Roman" w:cs="Times New Roman"/>
        </w:rPr>
        <w:t xml:space="preserve">However, algorithms based on non-medical features are difficult to implement in a clinical setting </w:t>
      </w:r>
      <w:r w:rsidR="00AF48B9">
        <w:rPr>
          <w:rFonts w:ascii="Times New Roman" w:hAnsi="Times New Roman" w:cs="Times New Roman"/>
        </w:rPr>
        <w:t>because</w:t>
      </w:r>
      <w:r w:rsidR="00871ABE">
        <w:rPr>
          <w:rFonts w:ascii="Times New Roman" w:hAnsi="Times New Roman" w:cs="Times New Roman"/>
        </w:rPr>
        <w:t xml:space="preserve"> practice</w:t>
      </w:r>
      <w:r w:rsidR="00740498" w:rsidRPr="00166531">
        <w:rPr>
          <w:rFonts w:ascii="Times New Roman" w:hAnsi="Times New Roman" w:cs="Times New Roman"/>
        </w:rPr>
        <w:t xml:space="preserve"> physicians have difficulty accepting and understanding such </w:t>
      </w:r>
      <w:r w:rsidR="00E81E9B">
        <w:rPr>
          <w:rFonts w:ascii="Times New Roman" w:hAnsi="Times New Roman" w:cs="Times New Roman"/>
        </w:rPr>
        <w:t>methods</w:t>
      </w:r>
      <w:r w:rsidR="00740498" w:rsidRPr="00166531">
        <w:rPr>
          <w:rFonts w:ascii="Times New Roman" w:hAnsi="Times New Roman" w:cs="Times New Roman"/>
        </w:rPr>
        <w:t>, and are often of lower diagnostic accuracy</w:t>
      </w:r>
      <w:r w:rsidR="00740498" w:rsidRPr="00166531">
        <w:rPr>
          <w:rStyle w:val="EndnoteReference"/>
          <w:rFonts w:ascii="Times New Roman" w:hAnsi="Times New Roman" w:cs="Times New Roman"/>
        </w:rPr>
        <w:endnoteReference w:id="6"/>
      </w:r>
      <w:r w:rsidR="00740498" w:rsidRPr="00166531">
        <w:rPr>
          <w:rFonts w:ascii="Times New Roman" w:hAnsi="Times New Roman" w:cs="Times New Roman"/>
        </w:rPr>
        <w:t xml:space="preserve">. </w:t>
      </w:r>
      <w:r w:rsidR="00E731F5" w:rsidRPr="00166531">
        <w:rPr>
          <w:rFonts w:ascii="Times New Roman" w:hAnsi="Times New Roman" w:cs="Times New Roman"/>
        </w:rPr>
        <w:t xml:space="preserve">While extensive work has been dedicated towards </w:t>
      </w:r>
      <w:r w:rsidR="001F7385" w:rsidRPr="00166531">
        <w:rPr>
          <w:rFonts w:ascii="Times New Roman" w:hAnsi="Times New Roman" w:cs="Times New Roman"/>
        </w:rPr>
        <w:t>this subject</w:t>
      </w:r>
      <w:r w:rsidR="00E731F5" w:rsidRPr="00166531">
        <w:rPr>
          <w:rFonts w:ascii="Times New Roman" w:hAnsi="Times New Roman" w:cs="Times New Roman"/>
        </w:rPr>
        <w:t xml:space="preserve">, there is little discussion </w:t>
      </w:r>
      <w:r w:rsidR="00142BD6">
        <w:rPr>
          <w:rFonts w:ascii="Times New Roman" w:hAnsi="Times New Roman" w:cs="Times New Roman"/>
        </w:rPr>
        <w:t>on</w:t>
      </w:r>
      <w:r w:rsidR="00E731F5" w:rsidRPr="00166531">
        <w:rPr>
          <w:rFonts w:ascii="Times New Roman" w:hAnsi="Times New Roman" w:cs="Times New Roman"/>
        </w:rPr>
        <w:t xml:space="preserve"> developing a robust feature extraction algorithm that can recapitulate an expert clinician’s approach.</w:t>
      </w:r>
      <w:r w:rsidR="00740498" w:rsidRPr="00166531">
        <w:rPr>
          <w:rFonts w:ascii="Times New Roman" w:hAnsi="Times New Roman" w:cs="Times New Roman"/>
        </w:rPr>
        <w:t xml:space="preserve"> </w:t>
      </w:r>
    </w:p>
    <w:p w14:paraId="76CE84B5" w14:textId="7AFC31AD" w:rsidR="002332D3" w:rsidRPr="00166531" w:rsidRDefault="00740498">
      <w:pPr>
        <w:rPr>
          <w:rFonts w:ascii="Times New Roman" w:hAnsi="Times New Roman" w:cs="Times New Roman"/>
        </w:rPr>
      </w:pPr>
      <w:r w:rsidRPr="00166531">
        <w:rPr>
          <w:rFonts w:ascii="Times New Roman" w:hAnsi="Times New Roman" w:cs="Times New Roman"/>
        </w:rPr>
        <w:t xml:space="preserve"> </w:t>
      </w:r>
    </w:p>
    <w:p w14:paraId="380ABDDF" w14:textId="77777777" w:rsidR="00740498" w:rsidRPr="00166531" w:rsidRDefault="00740498">
      <w:pPr>
        <w:rPr>
          <w:rFonts w:ascii="Times New Roman" w:hAnsi="Times New Roman" w:cs="Times New Roman"/>
        </w:rPr>
      </w:pPr>
    </w:p>
    <w:p w14:paraId="23EB29AA" w14:textId="527BD8BB" w:rsidR="00360657" w:rsidRPr="00E81664" w:rsidRDefault="00E81664">
      <w:pPr>
        <w:rPr>
          <w:rFonts w:ascii="Times New Roman" w:hAnsi="Times New Roman" w:cs="Times New Roman"/>
          <w:b/>
          <w:sz w:val="36"/>
          <w:szCs w:val="36"/>
        </w:rPr>
      </w:pPr>
      <w:r w:rsidRPr="00E81664">
        <w:rPr>
          <w:rFonts w:ascii="Times New Roman" w:hAnsi="Times New Roman" w:cs="Times New Roman"/>
          <w:b/>
          <w:sz w:val="36"/>
          <w:szCs w:val="36"/>
        </w:rPr>
        <w:t>2</w:t>
      </w:r>
      <w:r w:rsidR="00E10B57" w:rsidRPr="00E81664">
        <w:rPr>
          <w:rFonts w:ascii="Times New Roman" w:hAnsi="Times New Roman" w:cs="Times New Roman"/>
          <w:b/>
          <w:sz w:val="36"/>
          <w:szCs w:val="36"/>
        </w:rPr>
        <w:t xml:space="preserve"> </w:t>
      </w:r>
      <w:r w:rsidR="00360657" w:rsidRPr="00E81664">
        <w:rPr>
          <w:rFonts w:ascii="Times New Roman" w:hAnsi="Times New Roman" w:cs="Times New Roman"/>
          <w:b/>
          <w:sz w:val="36"/>
          <w:szCs w:val="36"/>
        </w:rPr>
        <w:t>Method</w:t>
      </w:r>
      <w:r w:rsidR="00007076" w:rsidRPr="00E81664">
        <w:rPr>
          <w:rFonts w:ascii="Times New Roman" w:hAnsi="Times New Roman" w:cs="Times New Roman"/>
          <w:b/>
          <w:sz w:val="36"/>
          <w:szCs w:val="36"/>
        </w:rPr>
        <w:t xml:space="preserve"> </w:t>
      </w:r>
    </w:p>
    <w:p w14:paraId="721B2316" w14:textId="5E1373AE" w:rsidR="00FF57D1" w:rsidRPr="00166531" w:rsidRDefault="00FF57D1">
      <w:pPr>
        <w:rPr>
          <w:rFonts w:ascii="Times New Roman" w:hAnsi="Times New Roman" w:cs="Times New Roman"/>
        </w:rPr>
      </w:pPr>
      <w:r w:rsidRPr="00166531">
        <w:rPr>
          <w:rFonts w:ascii="Times New Roman" w:hAnsi="Times New Roman" w:cs="Times New Roman"/>
        </w:rPr>
        <w:t xml:space="preserve">We propose to use a </w:t>
      </w:r>
      <w:r w:rsidR="00DA55C4" w:rsidRPr="00166531">
        <w:rPr>
          <w:rFonts w:ascii="Times New Roman" w:hAnsi="Times New Roman" w:cs="Times New Roman"/>
        </w:rPr>
        <w:t>combination of texture and color descriptors to extract features of clinical significance</w:t>
      </w:r>
      <w:r w:rsidR="00D60AA4" w:rsidRPr="00166531">
        <w:rPr>
          <w:rFonts w:ascii="Times New Roman" w:hAnsi="Times New Roman" w:cs="Times New Roman"/>
        </w:rPr>
        <w:t xml:space="preserve"> (feature extraction techniques were adapted from Riaz et al</w:t>
      </w:r>
      <w:r w:rsidR="00D60AA4" w:rsidRPr="00166531">
        <w:rPr>
          <w:rStyle w:val="EndnoteReference"/>
          <w:rFonts w:ascii="Times New Roman" w:hAnsi="Times New Roman" w:cs="Times New Roman"/>
        </w:rPr>
        <w:endnoteReference w:id="7"/>
      </w:r>
      <w:r w:rsidR="00D60AA4" w:rsidRPr="00166531">
        <w:rPr>
          <w:rFonts w:ascii="Times New Roman" w:hAnsi="Times New Roman" w:cs="Times New Roman"/>
        </w:rPr>
        <w:t>)</w:t>
      </w:r>
      <w:r w:rsidR="00DA55C4" w:rsidRPr="00166531">
        <w:rPr>
          <w:rFonts w:ascii="Times New Roman" w:hAnsi="Times New Roman" w:cs="Times New Roman"/>
        </w:rPr>
        <w:t xml:space="preserve">. </w:t>
      </w:r>
      <w:r w:rsidR="0069124E">
        <w:rPr>
          <w:rFonts w:ascii="Times New Roman" w:hAnsi="Times New Roman" w:cs="Times New Roman"/>
        </w:rPr>
        <w:t xml:space="preserve">Our implementation follows a workflow described here: </w:t>
      </w:r>
    </w:p>
    <w:p w14:paraId="01EC51CD" w14:textId="38CEF43D" w:rsidR="00DA55C4" w:rsidRPr="00E81664" w:rsidRDefault="00DA55C4" w:rsidP="00E81664">
      <w:pPr>
        <w:pStyle w:val="ListParagraph"/>
        <w:numPr>
          <w:ilvl w:val="0"/>
          <w:numId w:val="3"/>
        </w:numPr>
        <w:rPr>
          <w:rFonts w:ascii="Times New Roman" w:hAnsi="Times New Roman" w:cs="Times New Roman"/>
        </w:rPr>
      </w:pPr>
      <w:r w:rsidRPr="00E81664">
        <w:rPr>
          <w:rFonts w:ascii="Times New Roman" w:hAnsi="Times New Roman" w:cs="Times New Roman"/>
        </w:rPr>
        <w:t xml:space="preserve">Image </w:t>
      </w:r>
      <w:r w:rsidR="00873988" w:rsidRPr="00E81664">
        <w:rPr>
          <w:rFonts w:ascii="Times New Roman" w:hAnsi="Times New Roman" w:cs="Times New Roman"/>
        </w:rPr>
        <w:t>pre</w:t>
      </w:r>
      <w:r w:rsidRPr="00E81664">
        <w:rPr>
          <w:rFonts w:ascii="Times New Roman" w:hAnsi="Times New Roman" w:cs="Times New Roman"/>
        </w:rPr>
        <w:t>processing</w:t>
      </w:r>
      <w:r w:rsidR="00E10B57" w:rsidRPr="00E81664">
        <w:rPr>
          <w:rFonts w:ascii="Times New Roman" w:hAnsi="Times New Roman" w:cs="Times New Roman"/>
        </w:rPr>
        <w:t xml:space="preserve"> </w:t>
      </w:r>
    </w:p>
    <w:p w14:paraId="5100D21F" w14:textId="67F1F517" w:rsidR="00DA55C4" w:rsidRPr="00166531" w:rsidRDefault="00B0112A" w:rsidP="00DA55C4">
      <w:pPr>
        <w:pStyle w:val="ListParagraph"/>
        <w:numPr>
          <w:ilvl w:val="0"/>
          <w:numId w:val="3"/>
        </w:numPr>
        <w:rPr>
          <w:rFonts w:ascii="Times New Roman" w:hAnsi="Times New Roman" w:cs="Times New Roman"/>
        </w:rPr>
      </w:pPr>
      <w:r>
        <w:rPr>
          <w:rFonts w:ascii="Times New Roman" w:hAnsi="Times New Roman" w:cs="Times New Roman"/>
        </w:rPr>
        <w:t xml:space="preserve">Feature extraction </w:t>
      </w:r>
    </w:p>
    <w:p w14:paraId="3B1C0B34" w14:textId="430F3A42" w:rsidR="00007076" w:rsidRDefault="00786D22" w:rsidP="007F0571">
      <w:pPr>
        <w:pStyle w:val="ListParagraph"/>
        <w:numPr>
          <w:ilvl w:val="0"/>
          <w:numId w:val="3"/>
        </w:numPr>
        <w:rPr>
          <w:rFonts w:ascii="Times New Roman" w:hAnsi="Times New Roman" w:cs="Times New Roman"/>
        </w:rPr>
      </w:pPr>
      <w:r w:rsidRPr="00786D22">
        <w:rPr>
          <w:rFonts w:ascii="Times New Roman" w:hAnsi="Times New Roman" w:cs="Times New Roman"/>
        </w:rPr>
        <w:t>Comparison of classification method</w:t>
      </w:r>
      <w:r w:rsidR="00F7685B">
        <w:rPr>
          <w:rFonts w:ascii="Times New Roman" w:hAnsi="Times New Roman" w:cs="Times New Roman"/>
        </w:rPr>
        <w:t>s</w:t>
      </w:r>
      <w:r w:rsidRPr="00786D22">
        <w:rPr>
          <w:rFonts w:ascii="Times New Roman" w:hAnsi="Times New Roman" w:cs="Times New Roman"/>
        </w:rPr>
        <w:t xml:space="preserve"> </w:t>
      </w:r>
    </w:p>
    <w:p w14:paraId="43136278" w14:textId="77777777" w:rsidR="00FC2E23" w:rsidRPr="00786D22" w:rsidRDefault="00FC2E23" w:rsidP="004F77AA">
      <w:pPr>
        <w:pStyle w:val="ListParagraph"/>
        <w:rPr>
          <w:rFonts w:ascii="Times New Roman" w:hAnsi="Times New Roman" w:cs="Times New Roman"/>
        </w:rPr>
      </w:pPr>
    </w:p>
    <w:p w14:paraId="30FFD746" w14:textId="18B1E059" w:rsidR="00007076" w:rsidRPr="00E81664" w:rsidRDefault="00873988" w:rsidP="00E81664">
      <w:pPr>
        <w:pStyle w:val="ListParagraph"/>
        <w:numPr>
          <w:ilvl w:val="1"/>
          <w:numId w:val="6"/>
        </w:numPr>
        <w:rPr>
          <w:rFonts w:ascii="Times New Roman" w:hAnsi="Times New Roman" w:cs="Times New Roman"/>
          <w:highlight w:val="yellow"/>
        </w:rPr>
      </w:pPr>
      <w:r w:rsidRPr="00E81664">
        <w:rPr>
          <w:rFonts w:ascii="Times New Roman" w:hAnsi="Times New Roman" w:cs="Times New Roman"/>
          <w:highlight w:val="yellow"/>
        </w:rPr>
        <w:t>Image</w:t>
      </w:r>
      <w:r w:rsidR="00EF1D73" w:rsidRPr="00E81664">
        <w:rPr>
          <w:rFonts w:ascii="Times New Roman" w:hAnsi="Times New Roman" w:cs="Times New Roman"/>
          <w:highlight w:val="yellow"/>
        </w:rPr>
        <w:t xml:space="preserve"> preprocessing</w:t>
      </w:r>
      <w:r w:rsidR="00166531" w:rsidRPr="00E81664">
        <w:rPr>
          <w:rFonts w:ascii="Times New Roman" w:hAnsi="Times New Roman" w:cs="Times New Roman"/>
          <w:highlight w:val="yellow"/>
        </w:rPr>
        <w:t>??</w:t>
      </w:r>
    </w:p>
    <w:p w14:paraId="45AE55A2" w14:textId="77777777" w:rsidR="00193AB1" w:rsidRPr="00166531" w:rsidRDefault="00193AB1" w:rsidP="00193AB1">
      <w:pPr>
        <w:rPr>
          <w:rFonts w:ascii="Times New Roman" w:hAnsi="Times New Roman" w:cs="Times New Roman"/>
        </w:rPr>
      </w:pPr>
    </w:p>
    <w:p w14:paraId="5FC1D7A8" w14:textId="133B83FC" w:rsidR="00007076" w:rsidRPr="00E81664" w:rsidRDefault="00166531" w:rsidP="00E81664">
      <w:pPr>
        <w:pStyle w:val="ListParagraph"/>
        <w:numPr>
          <w:ilvl w:val="1"/>
          <w:numId w:val="6"/>
        </w:numPr>
        <w:rPr>
          <w:rFonts w:ascii="Times New Roman" w:hAnsi="Times New Roman" w:cs="Times New Roman"/>
          <w:b/>
        </w:rPr>
      </w:pPr>
      <w:r w:rsidRPr="00E81664">
        <w:rPr>
          <w:rFonts w:ascii="Times New Roman" w:hAnsi="Times New Roman" w:cs="Times New Roman"/>
          <w:b/>
        </w:rPr>
        <w:t>Local</w:t>
      </w:r>
      <w:r w:rsidR="00007076" w:rsidRPr="00E81664">
        <w:rPr>
          <w:rFonts w:ascii="Times New Roman" w:hAnsi="Times New Roman" w:cs="Times New Roman"/>
          <w:b/>
        </w:rPr>
        <w:t xml:space="preserve"> binary pattern</w:t>
      </w:r>
      <w:r w:rsidRPr="00E81664">
        <w:rPr>
          <w:rFonts w:ascii="Times New Roman" w:hAnsi="Times New Roman" w:cs="Times New Roman"/>
          <w:b/>
        </w:rPr>
        <w:t xml:space="preserve"> for texture descriptors</w:t>
      </w:r>
    </w:p>
    <w:p w14:paraId="5EB01D89" w14:textId="0DE01C1D" w:rsidR="0008267B" w:rsidRDefault="00007076" w:rsidP="00007076">
      <w:pPr>
        <w:rPr>
          <w:rFonts w:ascii="Times New Roman" w:hAnsi="Times New Roman" w:cs="Times New Roman"/>
        </w:rPr>
      </w:pPr>
      <w:r w:rsidRPr="00166531">
        <w:rPr>
          <w:rFonts w:ascii="Times New Roman" w:hAnsi="Times New Roman" w:cs="Times New Roman"/>
        </w:rPr>
        <w:t>One of the first symptoms of melanoma is a change the texture of a skin lesion</w:t>
      </w:r>
      <w:r w:rsidRPr="00166531">
        <w:rPr>
          <w:rStyle w:val="EndnoteReference"/>
          <w:rFonts w:ascii="Times New Roman" w:hAnsi="Times New Roman" w:cs="Times New Roman"/>
        </w:rPr>
        <w:endnoteReference w:id="8"/>
      </w:r>
      <w:r w:rsidR="00907B10">
        <w:rPr>
          <w:rFonts w:ascii="Times New Roman" w:hAnsi="Times New Roman" w:cs="Times New Roman"/>
        </w:rPr>
        <w:t xml:space="preserve"> -- popular clinical dermatology heuristics, including the 7-point checklist and ABCDE rule, mark features such as irregular border and/or peripheral globules</w:t>
      </w:r>
      <w:r w:rsidRPr="00166531">
        <w:rPr>
          <w:rFonts w:ascii="Times New Roman" w:hAnsi="Times New Roman" w:cs="Times New Roman"/>
        </w:rPr>
        <w:t>.</w:t>
      </w:r>
      <w:r w:rsidR="00325BB5" w:rsidRPr="00166531">
        <w:rPr>
          <w:rFonts w:ascii="Times New Roman" w:hAnsi="Times New Roman" w:cs="Times New Roman"/>
        </w:rPr>
        <w:t xml:space="preserve"> Analysis using local binary pattern (LBP) can characterize the local texture at a pixel scale level. LBP compares the relative grey-scale value of</w:t>
      </w:r>
      <w:r w:rsidR="00B74EA5" w:rsidRPr="00166531">
        <w:rPr>
          <w:rFonts w:ascii="Times New Roman" w:hAnsi="Times New Roman" w:cs="Times New Roman"/>
        </w:rPr>
        <w:t xml:space="preserve"> a pixel against its neighbors. By </w:t>
      </w:r>
      <w:r w:rsidR="00E12C7C">
        <w:rPr>
          <w:rFonts w:ascii="Times New Roman" w:hAnsi="Times New Roman" w:cs="Times New Roman"/>
        </w:rPr>
        <w:t xml:space="preserve">assigning a binary value according to </w:t>
      </w:r>
      <w:r w:rsidR="00B308E0">
        <w:rPr>
          <w:rFonts w:ascii="Times New Roman" w:hAnsi="Times New Roman" w:cs="Times New Roman"/>
        </w:rPr>
        <w:t xml:space="preserve">relative magnitude </w:t>
      </w:r>
      <w:r w:rsidR="00E12C7C">
        <w:rPr>
          <w:rFonts w:ascii="Times New Roman" w:hAnsi="Times New Roman" w:cs="Times New Roman"/>
        </w:rPr>
        <w:t>of each of</w:t>
      </w:r>
      <w:r w:rsidR="00B308E0">
        <w:rPr>
          <w:rFonts w:ascii="Times New Roman" w:hAnsi="Times New Roman" w:cs="Times New Roman"/>
        </w:rPr>
        <w:t xml:space="preserve"> 8 pixels</w:t>
      </w:r>
      <w:r w:rsidR="00E12C7C">
        <w:rPr>
          <w:rFonts w:ascii="Times New Roman" w:hAnsi="Times New Roman" w:cs="Times New Roman"/>
        </w:rPr>
        <w:t xml:space="preserve"> in a circle around the</w:t>
      </w:r>
      <w:r w:rsidR="00C33848">
        <w:rPr>
          <w:rFonts w:ascii="Times New Roman" w:hAnsi="Times New Roman" w:cs="Times New Roman"/>
        </w:rPr>
        <w:t xml:space="preserve"> center pixel</w:t>
      </w:r>
      <w:r w:rsidR="00B74EA5" w:rsidRPr="00166531">
        <w:rPr>
          <w:rFonts w:ascii="Times New Roman" w:hAnsi="Times New Roman" w:cs="Times New Roman"/>
        </w:rPr>
        <w:t xml:space="preserve">, LBP </w:t>
      </w:r>
      <w:r w:rsidR="00830C0E" w:rsidRPr="00166531">
        <w:rPr>
          <w:rFonts w:ascii="Times New Roman" w:hAnsi="Times New Roman" w:cs="Times New Roman"/>
        </w:rPr>
        <w:t>yield</w:t>
      </w:r>
      <w:r w:rsidR="00E12C7C">
        <w:rPr>
          <w:rFonts w:ascii="Times New Roman" w:hAnsi="Times New Roman" w:cs="Times New Roman"/>
        </w:rPr>
        <w:t>s</w:t>
      </w:r>
      <w:r w:rsidR="00830C0E" w:rsidRPr="00166531">
        <w:rPr>
          <w:rFonts w:ascii="Times New Roman" w:hAnsi="Times New Roman" w:cs="Times New Roman"/>
        </w:rPr>
        <w:t xml:space="preserve"> a gre</w:t>
      </w:r>
      <w:r w:rsidR="00FA757D" w:rsidRPr="00166531">
        <w:rPr>
          <w:rFonts w:ascii="Times New Roman" w:hAnsi="Times New Roman" w:cs="Times New Roman"/>
        </w:rPr>
        <w:t xml:space="preserve">y-scale invariant </w:t>
      </w:r>
      <w:r w:rsidR="00B74EA5" w:rsidRPr="00166531">
        <w:rPr>
          <w:rFonts w:ascii="Times New Roman" w:hAnsi="Times New Roman" w:cs="Times New Roman"/>
        </w:rPr>
        <w:t>8-bit code</w:t>
      </w:r>
      <w:r w:rsidR="00AF1D01" w:rsidRPr="00166531">
        <w:rPr>
          <w:rStyle w:val="EndnoteReference"/>
          <w:rFonts w:ascii="Times New Roman" w:hAnsi="Times New Roman" w:cs="Times New Roman"/>
        </w:rPr>
        <w:endnoteReference w:id="9"/>
      </w:r>
      <w:r w:rsidR="00B74EA5" w:rsidRPr="00166531">
        <w:rPr>
          <w:rFonts w:ascii="Times New Roman" w:hAnsi="Times New Roman" w:cs="Times New Roman"/>
        </w:rPr>
        <w:t>.</w:t>
      </w:r>
      <w:r w:rsidR="0050289F" w:rsidRPr="00166531">
        <w:rPr>
          <w:rFonts w:ascii="Times New Roman" w:hAnsi="Times New Roman" w:cs="Times New Roman"/>
        </w:rPr>
        <w:t xml:space="preserve"> </w:t>
      </w:r>
    </w:p>
    <w:p w14:paraId="6C3A6A41" w14:textId="77777777" w:rsidR="0008267B" w:rsidRDefault="0008267B" w:rsidP="00007076">
      <w:pPr>
        <w:rPr>
          <w:rFonts w:ascii="Times New Roman" w:hAnsi="Times New Roman" w:cs="Times New Roman"/>
        </w:rPr>
      </w:pPr>
    </w:p>
    <w:p w14:paraId="292C2F91" w14:textId="77777777" w:rsidR="00907B10" w:rsidRDefault="00B04A91" w:rsidP="0008267B">
      <w:pPr>
        <w:rPr>
          <w:rFonts w:ascii="Times New Roman" w:hAnsi="Times New Roman" w:cs="Times New Roman"/>
        </w:rPr>
      </w:pPr>
      <w:r>
        <w:rPr>
          <w:rFonts w:ascii="Times New Roman" w:hAnsi="Times New Roman" w:cs="Times New Roman"/>
        </w:rPr>
        <w:t>Computation of this</w:t>
      </w:r>
      <w:r w:rsidR="003F6BF6" w:rsidRPr="00166531">
        <w:rPr>
          <w:rFonts w:ascii="Times New Roman" w:hAnsi="Times New Roman" w:cs="Times New Roman"/>
        </w:rPr>
        <w:t xml:space="preserve"> 8-bit code can also be </w:t>
      </w:r>
      <w:r w:rsidR="00FA757D" w:rsidRPr="00166531">
        <w:rPr>
          <w:rFonts w:ascii="Times New Roman" w:hAnsi="Times New Roman" w:cs="Times New Roman"/>
        </w:rPr>
        <w:t xml:space="preserve">formulated </w:t>
      </w:r>
      <w:r w:rsidR="0008267B">
        <w:rPr>
          <w:rFonts w:ascii="Times New Roman" w:hAnsi="Times New Roman" w:cs="Times New Roman"/>
        </w:rPr>
        <w:t>to confer</w:t>
      </w:r>
      <w:r w:rsidR="00FA757D" w:rsidRPr="00166531">
        <w:rPr>
          <w:rFonts w:ascii="Times New Roman" w:hAnsi="Times New Roman" w:cs="Times New Roman"/>
        </w:rPr>
        <w:t xml:space="preserve"> rotational invariance</w:t>
      </w:r>
      <w:r w:rsidR="00C27291">
        <w:rPr>
          <w:rFonts w:ascii="Times New Roman" w:hAnsi="Times New Roman" w:cs="Times New Roman"/>
        </w:rPr>
        <w:t xml:space="preserve"> by incorporating a measure of uniformity</w:t>
      </w:r>
      <w:r w:rsidR="00E04F13">
        <w:rPr>
          <w:rFonts w:ascii="Times New Roman" w:hAnsi="Times New Roman" w:cs="Times New Roman"/>
        </w:rPr>
        <w:t>, known as uniform LBP (ULBP)</w:t>
      </w:r>
      <w:r w:rsidR="00FA757D" w:rsidRPr="00166531">
        <w:rPr>
          <w:rFonts w:ascii="Times New Roman" w:hAnsi="Times New Roman" w:cs="Times New Roman"/>
        </w:rPr>
        <w:t>. R</w:t>
      </w:r>
      <w:r w:rsidR="00DC48A7" w:rsidRPr="00166531">
        <w:rPr>
          <w:rFonts w:ascii="Times New Roman" w:hAnsi="Times New Roman" w:cs="Times New Roman"/>
        </w:rPr>
        <w:t xml:space="preserve">otation and grey-scale </w:t>
      </w:r>
      <w:r w:rsidR="004A3898" w:rsidRPr="00166531">
        <w:rPr>
          <w:rFonts w:ascii="Times New Roman" w:hAnsi="Times New Roman" w:cs="Times New Roman"/>
        </w:rPr>
        <w:t>invariance are</w:t>
      </w:r>
      <w:r w:rsidR="00DC48A7" w:rsidRPr="00166531">
        <w:rPr>
          <w:rFonts w:ascii="Times New Roman" w:hAnsi="Times New Roman" w:cs="Times New Roman"/>
        </w:rPr>
        <w:t xml:space="preserve"> both key characteristics in </w:t>
      </w:r>
      <w:r w:rsidR="00D13C59" w:rsidRPr="00166531">
        <w:rPr>
          <w:rFonts w:ascii="Times New Roman" w:hAnsi="Times New Roman" w:cs="Times New Roman"/>
        </w:rPr>
        <w:t xml:space="preserve">extracting textural features from </w:t>
      </w:r>
      <w:r w:rsidR="0085354E">
        <w:rPr>
          <w:rFonts w:ascii="Times New Roman" w:hAnsi="Times New Roman" w:cs="Times New Roman"/>
        </w:rPr>
        <w:t>dermo</w:t>
      </w:r>
      <w:r w:rsidR="00DC48A7" w:rsidRPr="00166531">
        <w:rPr>
          <w:rFonts w:ascii="Times New Roman" w:hAnsi="Times New Roman" w:cs="Times New Roman"/>
        </w:rPr>
        <w:t>scope images</w:t>
      </w:r>
      <w:r w:rsidR="00E65220" w:rsidRPr="00166531">
        <w:rPr>
          <w:rFonts w:ascii="Times New Roman" w:hAnsi="Times New Roman" w:cs="Times New Roman"/>
        </w:rPr>
        <w:t xml:space="preserve"> which may be heterogeneous in orientation and lighting</w:t>
      </w:r>
      <w:r w:rsidR="00E04F13">
        <w:rPr>
          <w:rFonts w:ascii="Times New Roman" w:hAnsi="Times New Roman" w:cs="Times New Roman"/>
        </w:rPr>
        <w:t xml:space="preserve">. </w:t>
      </w:r>
    </w:p>
    <w:p w14:paraId="51873168" w14:textId="67444397" w:rsidR="00007076" w:rsidRPr="00166531" w:rsidRDefault="00D241AC" w:rsidP="00907B10">
      <w:pPr>
        <w:rPr>
          <w:rFonts w:ascii="Times New Roman" w:hAnsi="Times New Roman" w:cs="Times New Roman"/>
        </w:rPr>
      </w:pPr>
      <w:r>
        <w:rPr>
          <w:rFonts w:ascii="Times New Roman" w:hAnsi="Times New Roman" w:cs="Times New Roman"/>
        </w:rPr>
        <w:t>U</w:t>
      </w:r>
      <w:r w:rsidR="00D60AA4" w:rsidRPr="00166531">
        <w:rPr>
          <w:rFonts w:ascii="Times New Roman" w:hAnsi="Times New Roman" w:cs="Times New Roman"/>
        </w:rPr>
        <w:t xml:space="preserve">LBP provides a quantification of </w:t>
      </w:r>
      <w:r w:rsidR="0005738B">
        <w:rPr>
          <w:rFonts w:ascii="Times New Roman" w:hAnsi="Times New Roman" w:cs="Times New Roman"/>
        </w:rPr>
        <w:t xml:space="preserve">image texture which captures position and relative change in intensity without incorporating irrelevant </w:t>
      </w:r>
      <w:r w:rsidR="00AF7E39">
        <w:rPr>
          <w:rFonts w:ascii="Times New Roman" w:hAnsi="Times New Roman" w:cs="Times New Roman"/>
        </w:rPr>
        <w:t>contexts</w:t>
      </w:r>
      <w:r w:rsidR="00907B10">
        <w:rPr>
          <w:rFonts w:ascii="Times New Roman" w:hAnsi="Times New Roman" w:cs="Times New Roman"/>
        </w:rPr>
        <w:t xml:space="preserve">, </w:t>
      </w:r>
      <w:r w:rsidR="00BD0D9A">
        <w:rPr>
          <w:rFonts w:ascii="Times New Roman" w:hAnsi="Times New Roman" w:cs="Times New Roman"/>
        </w:rPr>
        <w:t>preserving identification of</w:t>
      </w:r>
      <w:r w:rsidR="00907B10">
        <w:rPr>
          <w:rFonts w:ascii="Times New Roman" w:hAnsi="Times New Roman" w:cs="Times New Roman"/>
        </w:rPr>
        <w:t xml:space="preserve"> </w:t>
      </w:r>
      <w:r w:rsidR="00AF7E39">
        <w:rPr>
          <w:rFonts w:ascii="Times New Roman" w:hAnsi="Times New Roman" w:cs="Times New Roman"/>
        </w:rPr>
        <w:t xml:space="preserve">spots, corners, and edges. </w:t>
      </w:r>
    </w:p>
    <w:p w14:paraId="12E48A5C" w14:textId="014A0D85" w:rsidR="00B74EA5" w:rsidRPr="00166531" w:rsidRDefault="00B74EA5" w:rsidP="00007076">
      <w:pPr>
        <w:rPr>
          <w:rFonts w:ascii="Times New Roman" w:hAnsi="Times New Roman" w:cs="Times New Roman"/>
        </w:rPr>
      </w:pPr>
    </w:p>
    <w:p w14:paraId="649CB79F" w14:textId="53028179" w:rsidR="00B74EA5" w:rsidRPr="00166531" w:rsidRDefault="00B74EA5" w:rsidP="00007076">
      <w:pPr>
        <w:rPr>
          <w:rFonts w:ascii="Times New Roman" w:hAnsi="Times New Roman" w:cs="Times New Roman"/>
        </w:rPr>
      </w:pPr>
      <w:r w:rsidRPr="00166531">
        <w:rPr>
          <w:rFonts w:ascii="Times New Roman" w:hAnsi="Times New Roman" w:cs="Times New Roman"/>
          <w:noProof/>
        </w:rPr>
        <w:drawing>
          <wp:anchor distT="0" distB="0" distL="114300" distR="114300" simplePos="0" relativeHeight="251659264" behindDoc="1" locked="0" layoutInCell="1" allowOverlap="1" wp14:anchorId="019C045F" wp14:editId="6D46AC07">
            <wp:simplePos x="0" y="0"/>
            <wp:positionH relativeFrom="column">
              <wp:posOffset>620675</wp:posOffset>
            </wp:positionH>
            <wp:positionV relativeFrom="paragraph">
              <wp:posOffset>141858</wp:posOffset>
            </wp:positionV>
            <wp:extent cx="4352544" cy="20116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544" cy="2011680"/>
                    </a:xfrm>
                    <a:prstGeom prst="rect">
                      <a:avLst/>
                    </a:prstGeom>
                  </pic:spPr>
                </pic:pic>
              </a:graphicData>
            </a:graphic>
          </wp:anchor>
        </w:drawing>
      </w:r>
    </w:p>
    <w:p w14:paraId="61F25BDD" w14:textId="0EB864DF" w:rsidR="00007076" w:rsidRPr="00166531" w:rsidRDefault="00007076" w:rsidP="00007076">
      <w:pPr>
        <w:rPr>
          <w:rFonts w:ascii="Times New Roman" w:hAnsi="Times New Roman" w:cs="Times New Roman"/>
        </w:rPr>
      </w:pPr>
    </w:p>
    <w:p w14:paraId="6424B8D8" w14:textId="77777777" w:rsidR="00B74EA5" w:rsidRPr="00166531" w:rsidRDefault="00B74EA5" w:rsidP="00007076">
      <w:pPr>
        <w:rPr>
          <w:rFonts w:ascii="Times New Roman" w:hAnsi="Times New Roman" w:cs="Times New Roman"/>
        </w:rPr>
      </w:pPr>
    </w:p>
    <w:p w14:paraId="6FD43339" w14:textId="77777777" w:rsidR="00B74EA5" w:rsidRPr="00166531" w:rsidRDefault="00B74EA5" w:rsidP="00007076">
      <w:pPr>
        <w:rPr>
          <w:rFonts w:ascii="Times New Roman" w:hAnsi="Times New Roman" w:cs="Times New Roman"/>
        </w:rPr>
      </w:pPr>
    </w:p>
    <w:p w14:paraId="3ABDFC1B" w14:textId="77777777" w:rsidR="00B74EA5" w:rsidRPr="00166531" w:rsidRDefault="00B74EA5" w:rsidP="00007076">
      <w:pPr>
        <w:rPr>
          <w:rFonts w:ascii="Times New Roman" w:hAnsi="Times New Roman" w:cs="Times New Roman"/>
        </w:rPr>
      </w:pPr>
    </w:p>
    <w:p w14:paraId="257D6EF4" w14:textId="77777777" w:rsidR="00B74EA5" w:rsidRPr="00166531" w:rsidRDefault="00B74EA5" w:rsidP="00007076">
      <w:pPr>
        <w:rPr>
          <w:rFonts w:ascii="Times New Roman" w:hAnsi="Times New Roman" w:cs="Times New Roman"/>
        </w:rPr>
      </w:pPr>
    </w:p>
    <w:p w14:paraId="581643A2" w14:textId="77777777" w:rsidR="00B74EA5" w:rsidRPr="00166531" w:rsidRDefault="00B74EA5" w:rsidP="00007076">
      <w:pPr>
        <w:rPr>
          <w:rFonts w:ascii="Times New Roman" w:hAnsi="Times New Roman" w:cs="Times New Roman"/>
        </w:rPr>
      </w:pPr>
    </w:p>
    <w:p w14:paraId="692D7225" w14:textId="77777777" w:rsidR="00B74EA5" w:rsidRPr="00166531" w:rsidRDefault="00B74EA5" w:rsidP="00007076">
      <w:pPr>
        <w:rPr>
          <w:rFonts w:ascii="Times New Roman" w:hAnsi="Times New Roman" w:cs="Times New Roman"/>
        </w:rPr>
      </w:pPr>
    </w:p>
    <w:p w14:paraId="0F80DC8C" w14:textId="77777777" w:rsidR="00B74EA5" w:rsidRPr="00166531" w:rsidRDefault="00B74EA5" w:rsidP="00007076">
      <w:pPr>
        <w:rPr>
          <w:rFonts w:ascii="Times New Roman" w:hAnsi="Times New Roman" w:cs="Times New Roman"/>
        </w:rPr>
      </w:pPr>
    </w:p>
    <w:p w14:paraId="5D9997F0" w14:textId="77777777" w:rsidR="00B74EA5" w:rsidRPr="00166531" w:rsidRDefault="00B74EA5" w:rsidP="00007076">
      <w:pPr>
        <w:rPr>
          <w:rFonts w:ascii="Times New Roman" w:hAnsi="Times New Roman" w:cs="Times New Roman"/>
        </w:rPr>
      </w:pPr>
    </w:p>
    <w:p w14:paraId="6866AB0D" w14:textId="77777777" w:rsidR="00B74EA5" w:rsidRPr="00166531" w:rsidRDefault="00B74EA5" w:rsidP="00007076">
      <w:pPr>
        <w:rPr>
          <w:rFonts w:ascii="Times New Roman" w:hAnsi="Times New Roman" w:cs="Times New Roman"/>
        </w:rPr>
      </w:pPr>
    </w:p>
    <w:p w14:paraId="45BCFBE5" w14:textId="77777777" w:rsidR="00B74EA5" w:rsidRPr="00166531" w:rsidRDefault="00B74EA5" w:rsidP="00007076">
      <w:pPr>
        <w:rPr>
          <w:rFonts w:ascii="Times New Roman" w:hAnsi="Times New Roman" w:cs="Times New Roman"/>
        </w:rPr>
      </w:pPr>
    </w:p>
    <w:p w14:paraId="208E0405" w14:textId="433EE258" w:rsidR="00B74EA5" w:rsidRPr="007D69CC" w:rsidRDefault="0014122D" w:rsidP="007D69CC">
      <w:pPr>
        <w:jc w:val="center"/>
        <w:rPr>
          <w:rFonts w:ascii="Times New Roman" w:hAnsi="Times New Roman" w:cs="Times New Roman"/>
          <w:sz w:val="21"/>
        </w:rPr>
      </w:pPr>
      <w:r w:rsidRPr="007D69CC">
        <w:rPr>
          <w:rFonts w:ascii="Times New Roman" w:hAnsi="Times New Roman" w:cs="Times New Roman"/>
          <w:i/>
          <w:sz w:val="21"/>
        </w:rPr>
        <w:t>Figure 1.</w:t>
      </w:r>
      <w:r w:rsidRPr="007D69CC">
        <w:rPr>
          <w:rFonts w:ascii="Times New Roman" w:hAnsi="Times New Roman" w:cs="Times New Roman"/>
          <w:sz w:val="21"/>
        </w:rPr>
        <w:t xml:space="preserve"> </w:t>
      </w:r>
      <w:r w:rsidR="00B74EA5" w:rsidRPr="007D69CC">
        <w:rPr>
          <w:rFonts w:ascii="Times New Roman" w:hAnsi="Times New Roman" w:cs="Times New Roman"/>
          <w:sz w:val="21"/>
        </w:rPr>
        <w:t>Description of LBP implementation</w:t>
      </w:r>
      <w:r w:rsidR="007D69CC">
        <w:rPr>
          <w:rFonts w:ascii="Times New Roman" w:hAnsi="Times New Roman" w:cs="Times New Roman"/>
          <w:sz w:val="21"/>
        </w:rPr>
        <w:t>, contrasting default from uniform coding</w:t>
      </w:r>
      <w:r w:rsidR="00B74EA5" w:rsidRPr="007D69CC">
        <w:rPr>
          <w:rFonts w:ascii="Times New Roman" w:hAnsi="Times New Roman" w:cs="Times New Roman"/>
          <w:sz w:val="21"/>
        </w:rPr>
        <w:t xml:space="preserve">. </w:t>
      </w:r>
    </w:p>
    <w:p w14:paraId="7E1868CA" w14:textId="77777777" w:rsidR="00B74EA5" w:rsidRPr="00166531" w:rsidRDefault="00B74EA5" w:rsidP="00007076">
      <w:pPr>
        <w:rPr>
          <w:rFonts w:ascii="Times New Roman" w:hAnsi="Times New Roman" w:cs="Times New Roman"/>
        </w:rPr>
      </w:pPr>
    </w:p>
    <w:p w14:paraId="0978FD1B" w14:textId="1DEE5C38" w:rsidR="00B74EA5" w:rsidRDefault="001024FF" w:rsidP="00E81664">
      <w:pPr>
        <w:pStyle w:val="ListParagraph"/>
        <w:numPr>
          <w:ilvl w:val="1"/>
          <w:numId w:val="6"/>
        </w:numPr>
        <w:rPr>
          <w:rFonts w:ascii="Times New Roman" w:hAnsi="Times New Roman" w:cs="Times New Roman"/>
          <w:b/>
        </w:rPr>
      </w:pPr>
      <w:r w:rsidRPr="00E81664">
        <w:rPr>
          <w:rFonts w:ascii="Times New Roman" w:hAnsi="Times New Roman" w:cs="Times New Roman"/>
          <w:b/>
        </w:rPr>
        <w:t>Hue-saturation-value (HSV) color descriptors</w:t>
      </w:r>
    </w:p>
    <w:p w14:paraId="0DB68D2B" w14:textId="77777777" w:rsidR="007D0FCE" w:rsidRDefault="007D0FCE" w:rsidP="007D0FCE">
      <w:pPr>
        <w:rPr>
          <w:rFonts w:ascii="Times New Roman" w:hAnsi="Times New Roman" w:cs="Times New Roman"/>
          <w:b/>
        </w:rPr>
      </w:pPr>
    </w:p>
    <w:p w14:paraId="467FDF8F" w14:textId="1D9B2779" w:rsidR="007D0FCE" w:rsidRPr="007D0FCE" w:rsidRDefault="007D0FCE" w:rsidP="007D0FCE">
      <w:pPr>
        <w:rPr>
          <w:rFonts w:ascii="Times New Roman" w:hAnsi="Times New Roman" w:cs="Times New Roman"/>
        </w:rPr>
      </w:pPr>
      <w:r>
        <w:rPr>
          <w:rFonts w:ascii="Times New Roman" w:hAnsi="Times New Roman" w:cs="Times New Roman"/>
        </w:rPr>
        <w:t xml:space="preserve">Another key clinical presentation of melanoma is skin lesion color. However, typical lesions contain a limited color range not efficiently represented in RGB color space. Further, the presence shadows, hairs, glare, and other undesirable image content can clutter our representation of lesion color. We perform 3-color segmentation on the images </w:t>
      </w:r>
      <w:r w:rsidR="00C720F1">
        <w:rPr>
          <w:rFonts w:ascii="Times New Roman" w:hAnsi="Times New Roman" w:cs="Times New Roman"/>
        </w:rPr>
        <w:t xml:space="preserve">and isolate the center segment with the assumption that lesions never touch the border of images in our dataset. Color features within the center segmented are then expressed in </w:t>
      </w:r>
      <w:r>
        <w:rPr>
          <w:rFonts w:ascii="Times New Roman" w:hAnsi="Times New Roman" w:cs="Times New Roman"/>
        </w:rPr>
        <w:t>hue-saturation-value (HSV) color space as a</w:t>
      </w:r>
      <w:r w:rsidR="00C720F1">
        <w:rPr>
          <w:rFonts w:ascii="Times New Roman" w:hAnsi="Times New Roman" w:cs="Times New Roman"/>
        </w:rPr>
        <w:t>n</w:t>
      </w:r>
      <w:r>
        <w:rPr>
          <w:rFonts w:ascii="Times New Roman" w:hAnsi="Times New Roman" w:cs="Times New Roman"/>
        </w:rPr>
        <w:t xml:space="preserve"> L1-normalized count of the values falling into 16 hue buckets, 4 saturation buckets, and 4 value buckets, resulting in a 256-vector per image. </w:t>
      </w:r>
    </w:p>
    <w:p w14:paraId="72B06538" w14:textId="77777777" w:rsidR="00094EA8" w:rsidRPr="00166531" w:rsidRDefault="00094EA8">
      <w:pPr>
        <w:rPr>
          <w:rFonts w:ascii="Times New Roman" w:hAnsi="Times New Roman" w:cs="Times New Roman"/>
        </w:rPr>
      </w:pPr>
    </w:p>
    <w:p w14:paraId="7428176B" w14:textId="28EBC70C" w:rsidR="00094EA8" w:rsidRPr="00E81664" w:rsidRDefault="005B022A" w:rsidP="00E81664">
      <w:pPr>
        <w:pStyle w:val="ListParagraph"/>
        <w:numPr>
          <w:ilvl w:val="1"/>
          <w:numId w:val="6"/>
        </w:numPr>
        <w:rPr>
          <w:rFonts w:ascii="Times New Roman" w:hAnsi="Times New Roman" w:cs="Times New Roman"/>
          <w:b/>
        </w:rPr>
      </w:pPr>
      <w:r w:rsidRPr="00E81664">
        <w:rPr>
          <w:rFonts w:ascii="Times New Roman" w:hAnsi="Times New Roman" w:cs="Times New Roman"/>
          <w:b/>
        </w:rPr>
        <w:t>Support vector machine for binary classification</w:t>
      </w:r>
    </w:p>
    <w:p w14:paraId="02550DAC" w14:textId="62F2B0A1" w:rsidR="005B022A" w:rsidRPr="00166531" w:rsidRDefault="00C839A2" w:rsidP="005B022A">
      <w:pPr>
        <w:rPr>
          <w:rFonts w:ascii="Times New Roman" w:hAnsi="Times New Roman" w:cs="Times New Roman"/>
        </w:rPr>
      </w:pPr>
      <w:r>
        <w:rPr>
          <w:rFonts w:ascii="Times New Roman" w:hAnsi="Times New Roman" w:cs="Times New Roman"/>
        </w:rPr>
        <w:t>Because the purposes of a dermo</w:t>
      </w:r>
      <w:r w:rsidR="00104230" w:rsidRPr="00166531">
        <w:rPr>
          <w:rFonts w:ascii="Times New Roman" w:hAnsi="Times New Roman" w:cs="Times New Roman"/>
        </w:rPr>
        <w:t xml:space="preserve">scopy evaluation are to </w:t>
      </w:r>
      <w:r w:rsidR="00E37D15" w:rsidRPr="00166531">
        <w:rPr>
          <w:rFonts w:ascii="Times New Roman" w:hAnsi="Times New Roman" w:cs="Times New Roman"/>
        </w:rPr>
        <w:t>recommend future clinical actions, i.e. biopsy</w:t>
      </w:r>
      <w:r w:rsidR="00104230" w:rsidRPr="00166531">
        <w:rPr>
          <w:rFonts w:ascii="Times New Roman" w:hAnsi="Times New Roman" w:cs="Times New Roman"/>
        </w:rPr>
        <w:t>, a binary classification of melanoma versus benign is well-</w:t>
      </w:r>
      <w:r w:rsidR="00E64210" w:rsidRPr="00166531">
        <w:rPr>
          <w:rFonts w:ascii="Times New Roman" w:hAnsi="Times New Roman" w:cs="Times New Roman"/>
        </w:rPr>
        <w:t>suited</w:t>
      </w:r>
      <w:r w:rsidR="00104230" w:rsidRPr="00166531">
        <w:rPr>
          <w:rFonts w:ascii="Times New Roman" w:hAnsi="Times New Roman" w:cs="Times New Roman"/>
        </w:rPr>
        <w:t xml:space="preserve">. </w:t>
      </w:r>
      <w:r w:rsidR="005D68F6" w:rsidRPr="00166531">
        <w:rPr>
          <w:rFonts w:ascii="Times New Roman" w:hAnsi="Times New Roman" w:cs="Times New Roman"/>
        </w:rPr>
        <w:t>Prominent classification methods include logistic regression, k-nearest neighbors, neural net</w:t>
      </w:r>
      <w:r w:rsidR="000350B8" w:rsidRPr="00166531">
        <w:rPr>
          <w:rFonts w:ascii="Times New Roman" w:hAnsi="Times New Roman" w:cs="Times New Roman"/>
        </w:rPr>
        <w:t>work</w:t>
      </w:r>
      <w:r w:rsidR="005D68F6" w:rsidRPr="00166531">
        <w:rPr>
          <w:rFonts w:ascii="Times New Roman" w:hAnsi="Times New Roman" w:cs="Times New Roman"/>
        </w:rPr>
        <w:t xml:space="preserve">s, and decision trees. These </w:t>
      </w:r>
      <w:r w:rsidR="000350B8" w:rsidRPr="00166531">
        <w:rPr>
          <w:rFonts w:ascii="Times New Roman" w:hAnsi="Times New Roman" w:cs="Times New Roman"/>
        </w:rPr>
        <w:t>provide a binary classification</w:t>
      </w:r>
      <w:r w:rsidR="005D68F6" w:rsidRPr="00166531">
        <w:rPr>
          <w:rFonts w:ascii="Times New Roman" w:hAnsi="Times New Roman" w:cs="Times New Roman"/>
        </w:rPr>
        <w:t xml:space="preserve"> </w:t>
      </w:r>
      <w:r w:rsidR="000350B8" w:rsidRPr="00166531">
        <w:rPr>
          <w:rFonts w:ascii="Times New Roman" w:hAnsi="Times New Roman" w:cs="Times New Roman"/>
        </w:rPr>
        <w:t>as well as</w:t>
      </w:r>
      <w:r w:rsidR="005D68F6" w:rsidRPr="00166531">
        <w:rPr>
          <w:rFonts w:ascii="Times New Roman" w:hAnsi="Times New Roman" w:cs="Times New Roman"/>
        </w:rPr>
        <w:t xml:space="preserve"> a probability of class membership. However, papers reporting on these methods have described variable outcome</w:t>
      </w:r>
      <w:r w:rsidR="00B17EC7">
        <w:rPr>
          <w:rFonts w:ascii="Times New Roman" w:hAnsi="Times New Roman" w:cs="Times New Roman"/>
          <w:vertAlign w:val="superscript"/>
        </w:rPr>
        <w:t>11</w:t>
      </w:r>
      <w:r w:rsidR="005D68F6" w:rsidRPr="00166531">
        <w:rPr>
          <w:rFonts w:ascii="Times New Roman" w:hAnsi="Times New Roman" w:cs="Times New Roman"/>
        </w:rPr>
        <w:t>.</w:t>
      </w:r>
    </w:p>
    <w:p w14:paraId="41174A4C" w14:textId="23B938B1" w:rsidR="00094EA8" w:rsidRPr="00166531" w:rsidRDefault="009875D0">
      <w:pPr>
        <w:rPr>
          <w:rFonts w:ascii="Times New Roman" w:hAnsi="Times New Roman" w:cs="Times New Roman"/>
        </w:rPr>
      </w:pPr>
      <w:r w:rsidRPr="00166531">
        <w:rPr>
          <w:rFonts w:ascii="Times New Roman" w:hAnsi="Times New Roman" w:cs="Times New Roman"/>
        </w:rPr>
        <w:t>A support vector machine is another major approach for making a binary diagnostic model. While it loses the probability of class membership, its performances are on par with other machine learning algorithms</w:t>
      </w:r>
      <w:r w:rsidRPr="00166531">
        <w:rPr>
          <w:rStyle w:val="EndnoteReference"/>
          <w:rFonts w:ascii="Times New Roman" w:hAnsi="Times New Roman" w:cs="Times New Roman"/>
        </w:rPr>
        <w:endnoteReference w:id="10"/>
      </w:r>
      <w:r w:rsidRPr="00166531">
        <w:rPr>
          <w:rFonts w:ascii="Times New Roman" w:hAnsi="Times New Roman" w:cs="Times New Roman"/>
        </w:rPr>
        <w:t>.</w:t>
      </w:r>
    </w:p>
    <w:p w14:paraId="7958072E" w14:textId="77777777" w:rsidR="00873988" w:rsidRPr="00166531" w:rsidRDefault="00873988">
      <w:pPr>
        <w:rPr>
          <w:rFonts w:ascii="Times New Roman" w:hAnsi="Times New Roman" w:cs="Times New Roman"/>
        </w:rPr>
      </w:pPr>
    </w:p>
    <w:p w14:paraId="3B156BE6" w14:textId="77777777" w:rsidR="00360657" w:rsidRPr="00166531" w:rsidRDefault="00360657">
      <w:pPr>
        <w:rPr>
          <w:rFonts w:ascii="Times New Roman" w:hAnsi="Times New Roman" w:cs="Times New Roman"/>
        </w:rPr>
      </w:pPr>
    </w:p>
    <w:p w14:paraId="3FD92B99" w14:textId="087AFCF1" w:rsidR="00360657" w:rsidRPr="00E81664" w:rsidRDefault="00E81664">
      <w:pPr>
        <w:rPr>
          <w:rFonts w:ascii="Times New Roman" w:hAnsi="Times New Roman" w:cs="Times New Roman"/>
          <w:b/>
          <w:sz w:val="36"/>
          <w:szCs w:val="36"/>
        </w:rPr>
      </w:pPr>
      <w:r w:rsidRPr="00E81664">
        <w:rPr>
          <w:rFonts w:ascii="Times New Roman" w:hAnsi="Times New Roman" w:cs="Times New Roman"/>
          <w:b/>
          <w:sz w:val="36"/>
          <w:szCs w:val="36"/>
        </w:rPr>
        <w:t xml:space="preserve">3 </w:t>
      </w:r>
      <w:r w:rsidR="00360657" w:rsidRPr="00E81664">
        <w:rPr>
          <w:rFonts w:ascii="Times New Roman" w:hAnsi="Times New Roman" w:cs="Times New Roman"/>
          <w:b/>
          <w:sz w:val="36"/>
          <w:szCs w:val="36"/>
        </w:rPr>
        <w:t>Results</w:t>
      </w:r>
    </w:p>
    <w:p w14:paraId="0957465F" w14:textId="7E0C453F" w:rsidR="004D70E9" w:rsidRDefault="00873988">
      <w:pPr>
        <w:rPr>
          <w:rFonts w:ascii="Times New Roman" w:hAnsi="Times New Roman" w:cs="Times New Roman"/>
        </w:rPr>
      </w:pPr>
      <w:r w:rsidRPr="00166531">
        <w:rPr>
          <w:rFonts w:ascii="Times New Roman" w:hAnsi="Times New Roman" w:cs="Times New Roman"/>
        </w:rPr>
        <w:t>We evaluated our automated classification of dermoscopy images</w:t>
      </w:r>
      <w:r w:rsidR="00166531" w:rsidRPr="00166531">
        <w:rPr>
          <w:rFonts w:ascii="Times New Roman" w:hAnsi="Times New Roman" w:cs="Times New Roman"/>
        </w:rPr>
        <w:t xml:space="preserve"> on data</w:t>
      </w:r>
      <w:r w:rsidRPr="00166531">
        <w:rPr>
          <w:rFonts w:ascii="Times New Roman" w:hAnsi="Times New Roman" w:cs="Times New Roman"/>
        </w:rPr>
        <w:t xml:space="preserve"> </w:t>
      </w:r>
      <w:r w:rsidR="00166531" w:rsidRPr="00166531">
        <w:rPr>
          <w:rFonts w:ascii="Times New Roman" w:hAnsi="Times New Roman" w:cs="Times New Roman"/>
        </w:rPr>
        <w:t>obtained from</w:t>
      </w:r>
      <w:r w:rsidRPr="00166531">
        <w:rPr>
          <w:rFonts w:ascii="Times New Roman" w:hAnsi="Times New Roman" w:cs="Times New Roman"/>
        </w:rPr>
        <w:t xml:space="preserve"> </w:t>
      </w:r>
      <w:r w:rsidR="00166531" w:rsidRPr="00166531">
        <w:rPr>
          <w:rFonts w:ascii="Times New Roman" w:hAnsi="Times New Roman" w:cs="Times New Roman"/>
        </w:rPr>
        <w:t>the</w:t>
      </w:r>
      <w:r w:rsidRPr="00166531">
        <w:rPr>
          <w:rFonts w:ascii="Times New Roman" w:hAnsi="Times New Roman" w:cs="Times New Roman"/>
        </w:rPr>
        <w:t xml:space="preserve"> ISIC 2017</w:t>
      </w:r>
      <w:r w:rsidR="00166531" w:rsidRPr="00166531">
        <w:rPr>
          <w:rFonts w:ascii="Times New Roman" w:hAnsi="Times New Roman" w:cs="Times New Roman"/>
        </w:rPr>
        <w:t xml:space="preserve"> challenge</w:t>
      </w:r>
      <w:r w:rsidRPr="00166531">
        <w:rPr>
          <w:rStyle w:val="EndnoteReference"/>
          <w:rFonts w:ascii="Times New Roman" w:hAnsi="Times New Roman" w:cs="Times New Roman"/>
        </w:rPr>
        <w:endnoteReference w:id="11"/>
      </w:r>
      <w:r w:rsidRPr="00166531">
        <w:rPr>
          <w:rFonts w:ascii="Times New Roman" w:hAnsi="Times New Roman" w:cs="Times New Roman"/>
        </w:rPr>
        <w:t>.</w:t>
      </w:r>
      <w:r w:rsidR="00166531" w:rsidRPr="00166531">
        <w:rPr>
          <w:rFonts w:ascii="Times New Roman" w:hAnsi="Times New Roman" w:cs="Times New Roman"/>
        </w:rPr>
        <w:t xml:space="preserve"> The training data contains 2000 images, of which 374 are classified as malignant melanoma</w:t>
      </w:r>
      <w:r w:rsidR="004D70E9">
        <w:rPr>
          <w:rFonts w:ascii="Times New Roman" w:hAnsi="Times New Roman" w:cs="Times New Roman"/>
        </w:rPr>
        <w:t xml:space="preserve">. </w:t>
      </w:r>
    </w:p>
    <w:p w14:paraId="326A364D" w14:textId="77777777" w:rsidR="00290BC8" w:rsidRDefault="00290BC8">
      <w:pPr>
        <w:rPr>
          <w:rFonts w:ascii="Times New Roman" w:hAnsi="Times New Roman" w:cs="Times New Roman"/>
        </w:rPr>
      </w:pPr>
    </w:p>
    <w:p w14:paraId="35CD0BCC" w14:textId="4137AF77" w:rsidR="00E81664" w:rsidRPr="00E81664" w:rsidRDefault="00E81664">
      <w:pPr>
        <w:rPr>
          <w:rFonts w:ascii="Times New Roman" w:hAnsi="Times New Roman" w:cs="Times New Roman"/>
          <w:b/>
        </w:rPr>
      </w:pPr>
      <w:r w:rsidRPr="00E81664">
        <w:rPr>
          <w:rFonts w:ascii="Times New Roman" w:hAnsi="Times New Roman" w:cs="Times New Roman"/>
          <w:b/>
        </w:rPr>
        <w:t>3.1 Evaluation metric</w:t>
      </w:r>
    </w:p>
    <w:p w14:paraId="164A7358" w14:textId="77777777" w:rsidR="00E81664" w:rsidRDefault="00E81664">
      <w:pPr>
        <w:rPr>
          <w:rFonts w:ascii="Times New Roman" w:hAnsi="Times New Roman" w:cs="Times New Roman"/>
        </w:rPr>
      </w:pPr>
    </w:p>
    <w:p w14:paraId="1053406D" w14:textId="64DB410E" w:rsidR="00E81664" w:rsidRPr="00E81664" w:rsidRDefault="00E81664">
      <w:pPr>
        <w:rPr>
          <w:rFonts w:ascii="Times New Roman" w:hAnsi="Times New Roman" w:cs="Times New Roman"/>
          <w:b/>
        </w:rPr>
      </w:pPr>
      <w:r w:rsidRPr="00E81664">
        <w:rPr>
          <w:rFonts w:ascii="Times New Roman" w:hAnsi="Times New Roman" w:cs="Times New Roman"/>
          <w:b/>
        </w:rPr>
        <w:t>3.2 Performance</w:t>
      </w:r>
    </w:p>
    <w:p w14:paraId="5346A4BB" w14:textId="6ED21358" w:rsidR="0014122D" w:rsidRPr="00EF1D73" w:rsidRDefault="0014122D" w:rsidP="0014122D">
      <w:pPr>
        <w:pStyle w:val="ListParagraph"/>
        <w:numPr>
          <w:ilvl w:val="0"/>
          <w:numId w:val="5"/>
        </w:numPr>
        <w:rPr>
          <w:rFonts w:ascii="Times New Roman" w:hAnsi="Times New Roman" w:cs="Times New Roman"/>
          <w:highlight w:val="yellow"/>
        </w:rPr>
      </w:pPr>
      <w:r w:rsidRPr="00EF1D73">
        <w:rPr>
          <w:rFonts w:ascii="Times New Roman" w:hAnsi="Times New Roman" w:cs="Times New Roman"/>
          <w:highlight w:val="yellow"/>
        </w:rPr>
        <w:t>Discuss evaluation metric (accuracy, false pos, false neg)</w:t>
      </w:r>
    </w:p>
    <w:p w14:paraId="48B1FA09" w14:textId="0C3CFC46" w:rsidR="0014122D" w:rsidRPr="00EF1D73" w:rsidRDefault="0014122D" w:rsidP="0014122D">
      <w:pPr>
        <w:pStyle w:val="ListParagraph"/>
        <w:numPr>
          <w:ilvl w:val="0"/>
          <w:numId w:val="5"/>
        </w:numPr>
        <w:rPr>
          <w:rFonts w:ascii="Times New Roman" w:hAnsi="Times New Roman" w:cs="Times New Roman"/>
          <w:highlight w:val="yellow"/>
        </w:rPr>
      </w:pPr>
      <w:r w:rsidRPr="00EF1D73">
        <w:rPr>
          <w:rFonts w:ascii="Times New Roman" w:hAnsi="Times New Roman" w:cs="Times New Roman"/>
          <w:highlight w:val="yellow"/>
        </w:rPr>
        <w:t>Performance (compare to other methods)</w:t>
      </w:r>
    </w:p>
    <w:p w14:paraId="0F650899" w14:textId="77777777" w:rsidR="00360657" w:rsidRPr="00166531" w:rsidRDefault="00360657">
      <w:pPr>
        <w:rPr>
          <w:rFonts w:ascii="Times New Roman" w:hAnsi="Times New Roman" w:cs="Times New Roman"/>
        </w:rPr>
      </w:pPr>
    </w:p>
    <w:p w14:paraId="1AA6D316" w14:textId="5D4FFB46" w:rsidR="0014122D" w:rsidRPr="00E81664" w:rsidRDefault="00E81664">
      <w:pPr>
        <w:rPr>
          <w:rFonts w:ascii="Times New Roman" w:hAnsi="Times New Roman" w:cs="Times New Roman"/>
          <w:b/>
          <w:sz w:val="36"/>
          <w:szCs w:val="36"/>
        </w:rPr>
      </w:pPr>
      <w:r w:rsidRPr="00E81664">
        <w:rPr>
          <w:rFonts w:ascii="Times New Roman" w:hAnsi="Times New Roman" w:cs="Times New Roman"/>
          <w:b/>
          <w:sz w:val="36"/>
          <w:szCs w:val="36"/>
        </w:rPr>
        <w:t xml:space="preserve">4 </w:t>
      </w:r>
      <w:r w:rsidR="0014122D" w:rsidRPr="00E81664">
        <w:rPr>
          <w:rFonts w:ascii="Times New Roman" w:hAnsi="Times New Roman" w:cs="Times New Roman"/>
          <w:b/>
          <w:sz w:val="36"/>
          <w:szCs w:val="36"/>
        </w:rPr>
        <w:t>Discussion</w:t>
      </w:r>
    </w:p>
    <w:p w14:paraId="3E7469C6" w14:textId="606797BA" w:rsidR="00BA7777" w:rsidRPr="00166531" w:rsidRDefault="00E81664">
      <w:pPr>
        <w:rPr>
          <w:rFonts w:ascii="Times New Roman" w:hAnsi="Times New Roman" w:cs="Times New Roman"/>
          <w:b/>
        </w:rPr>
      </w:pPr>
      <w:r>
        <w:rPr>
          <w:rFonts w:ascii="Times New Roman" w:hAnsi="Times New Roman" w:cs="Times New Roman"/>
          <w:b/>
        </w:rPr>
        <w:t xml:space="preserve">4.1 </w:t>
      </w:r>
      <w:r w:rsidR="00BA7777">
        <w:rPr>
          <w:rFonts w:ascii="Times New Roman" w:hAnsi="Times New Roman" w:cs="Times New Roman"/>
          <w:b/>
        </w:rPr>
        <w:t>Challenges</w:t>
      </w:r>
    </w:p>
    <w:p w14:paraId="3B2AABB2" w14:textId="54A583FC" w:rsidR="00731383" w:rsidRDefault="003E564D" w:rsidP="00916491">
      <w:pPr>
        <w:rPr>
          <w:rFonts w:ascii="Times New Roman" w:hAnsi="Times New Roman" w:cs="Times New Roman"/>
        </w:rPr>
      </w:pPr>
      <w:r>
        <w:rPr>
          <w:rFonts w:ascii="Times New Roman" w:hAnsi="Times New Roman" w:cs="Times New Roman"/>
        </w:rPr>
        <w:t xml:space="preserve">Dermoscopy images prepared in dermatology clinics are fundamentally </w:t>
      </w:r>
      <w:r w:rsidR="00CC6419">
        <w:rPr>
          <w:rFonts w:ascii="Times New Roman" w:hAnsi="Times New Roman" w:cs="Times New Roman"/>
        </w:rPr>
        <w:t>noisy and heterogeneous, often featuring glare, bubbles, large shadows, and foreign objects</w:t>
      </w:r>
      <w:r>
        <w:rPr>
          <w:rFonts w:ascii="Times New Roman" w:hAnsi="Times New Roman" w:cs="Times New Roman"/>
        </w:rPr>
        <w:t xml:space="preserve">. </w:t>
      </w:r>
      <w:r w:rsidR="0007485C">
        <w:rPr>
          <w:rFonts w:ascii="Times New Roman" w:hAnsi="Times New Roman" w:cs="Times New Roman"/>
        </w:rPr>
        <w:t>T</w:t>
      </w:r>
      <w:r w:rsidR="00E10B57" w:rsidRPr="00166531">
        <w:rPr>
          <w:rFonts w:ascii="Times New Roman" w:hAnsi="Times New Roman" w:cs="Times New Roman"/>
        </w:rPr>
        <w:t xml:space="preserve">he </w:t>
      </w:r>
      <w:r w:rsidR="00DF4989">
        <w:rPr>
          <w:rFonts w:ascii="Times New Roman" w:hAnsi="Times New Roman" w:cs="Times New Roman"/>
        </w:rPr>
        <w:t>heterogeneity</w:t>
      </w:r>
      <w:r w:rsidR="00BC29C6">
        <w:rPr>
          <w:rFonts w:ascii="Times New Roman" w:hAnsi="Times New Roman" w:cs="Times New Roman"/>
        </w:rPr>
        <w:t xml:space="preserve"> of </w:t>
      </w:r>
      <w:r w:rsidR="001A1521" w:rsidRPr="00166531">
        <w:rPr>
          <w:rFonts w:ascii="Times New Roman" w:hAnsi="Times New Roman" w:cs="Times New Roman"/>
        </w:rPr>
        <w:t>images</w:t>
      </w:r>
      <w:r w:rsidR="0007485C">
        <w:rPr>
          <w:rFonts w:ascii="Times New Roman" w:hAnsi="Times New Roman" w:cs="Times New Roman"/>
        </w:rPr>
        <w:t xml:space="preserve"> in the ISIC 2017 Imaging Challenge </w:t>
      </w:r>
      <w:r w:rsidR="00DF4989">
        <w:rPr>
          <w:rFonts w:ascii="Times New Roman" w:hAnsi="Times New Roman" w:cs="Times New Roman"/>
        </w:rPr>
        <w:t xml:space="preserve">training set </w:t>
      </w:r>
      <w:r>
        <w:rPr>
          <w:rFonts w:ascii="Times New Roman" w:hAnsi="Times New Roman" w:cs="Times New Roman"/>
        </w:rPr>
        <w:t xml:space="preserve">is no exception </w:t>
      </w:r>
      <w:r w:rsidR="0007485C">
        <w:rPr>
          <w:rFonts w:ascii="Times New Roman" w:hAnsi="Times New Roman" w:cs="Times New Roman"/>
        </w:rPr>
        <w:t>–</w:t>
      </w:r>
      <w:r>
        <w:rPr>
          <w:rFonts w:ascii="Times New Roman" w:hAnsi="Times New Roman" w:cs="Times New Roman"/>
        </w:rPr>
        <w:t xml:space="preserve"> with </w:t>
      </w:r>
      <w:r w:rsidR="0007485C">
        <w:rPr>
          <w:rFonts w:ascii="Times New Roman" w:hAnsi="Times New Roman" w:cs="Times New Roman"/>
        </w:rPr>
        <w:t xml:space="preserve">differences in </w:t>
      </w:r>
      <w:r w:rsidR="0026289C">
        <w:rPr>
          <w:rFonts w:ascii="Times New Roman" w:hAnsi="Times New Roman" w:cs="Times New Roman"/>
        </w:rPr>
        <w:t>inclusion</w:t>
      </w:r>
      <w:r w:rsidR="00731383">
        <w:rPr>
          <w:rFonts w:ascii="Times New Roman" w:hAnsi="Times New Roman" w:cs="Times New Roman"/>
        </w:rPr>
        <w:t xml:space="preserve"> </w:t>
      </w:r>
      <w:r w:rsidR="00DF4989">
        <w:rPr>
          <w:rFonts w:ascii="Times New Roman" w:hAnsi="Times New Roman" w:cs="Times New Roman"/>
        </w:rPr>
        <w:t>of foreign objects</w:t>
      </w:r>
      <w:r w:rsidR="00370086">
        <w:rPr>
          <w:rFonts w:ascii="Times New Roman" w:hAnsi="Times New Roman" w:cs="Times New Roman"/>
        </w:rPr>
        <w:t xml:space="preserve"> and shadows</w:t>
      </w:r>
      <w:r w:rsidR="00DF4989">
        <w:rPr>
          <w:rFonts w:ascii="Times New Roman" w:hAnsi="Times New Roman" w:cs="Times New Roman"/>
        </w:rPr>
        <w:t xml:space="preserve">, </w:t>
      </w:r>
      <w:r w:rsidR="00370086">
        <w:rPr>
          <w:rFonts w:ascii="Times New Roman" w:hAnsi="Times New Roman" w:cs="Times New Roman"/>
        </w:rPr>
        <w:t>as well as</w:t>
      </w:r>
      <w:r w:rsidR="00C301F6">
        <w:rPr>
          <w:rFonts w:ascii="Times New Roman" w:hAnsi="Times New Roman" w:cs="Times New Roman"/>
        </w:rPr>
        <w:t xml:space="preserve"> class im</w:t>
      </w:r>
      <w:r w:rsidR="00D81CBF">
        <w:rPr>
          <w:rFonts w:ascii="Times New Roman" w:hAnsi="Times New Roman" w:cs="Times New Roman"/>
        </w:rPr>
        <w:t>balance</w:t>
      </w:r>
      <w:r>
        <w:rPr>
          <w:rFonts w:ascii="Times New Roman" w:hAnsi="Times New Roman" w:cs="Times New Roman"/>
        </w:rPr>
        <w:t xml:space="preserve">, </w:t>
      </w:r>
      <w:r w:rsidR="00370086">
        <w:rPr>
          <w:rFonts w:ascii="Times New Roman" w:hAnsi="Times New Roman" w:cs="Times New Roman"/>
        </w:rPr>
        <w:t xml:space="preserve">and image size heterogeneity. Altogether, </w:t>
      </w:r>
      <w:r w:rsidR="00F3142A">
        <w:rPr>
          <w:rFonts w:ascii="Times New Roman" w:hAnsi="Times New Roman" w:cs="Times New Roman"/>
        </w:rPr>
        <w:t xml:space="preserve">these image </w:t>
      </w:r>
      <w:r w:rsidR="00370086">
        <w:rPr>
          <w:rFonts w:ascii="Times New Roman" w:hAnsi="Times New Roman" w:cs="Times New Roman"/>
        </w:rPr>
        <w:t>characteristics introduce u</w:t>
      </w:r>
      <w:r w:rsidR="00AB32EB">
        <w:rPr>
          <w:rFonts w:ascii="Times New Roman" w:hAnsi="Times New Roman" w:cs="Times New Roman"/>
        </w:rPr>
        <w:t>nique challenges</w:t>
      </w:r>
      <w:r w:rsidR="00E97C52">
        <w:rPr>
          <w:rFonts w:ascii="Times New Roman" w:hAnsi="Times New Roman" w:cs="Times New Roman"/>
        </w:rPr>
        <w:t xml:space="preserve"> that </w:t>
      </w:r>
      <w:r>
        <w:rPr>
          <w:rFonts w:ascii="Times New Roman" w:hAnsi="Times New Roman" w:cs="Times New Roman"/>
        </w:rPr>
        <w:t>impact</w:t>
      </w:r>
      <w:r w:rsidR="00E97C52">
        <w:rPr>
          <w:rFonts w:ascii="Times New Roman" w:hAnsi="Times New Roman" w:cs="Times New Roman"/>
        </w:rPr>
        <w:t xml:space="preserve"> extraction of color </w:t>
      </w:r>
      <w:r w:rsidR="00F2021B">
        <w:rPr>
          <w:rFonts w:ascii="Times New Roman" w:hAnsi="Times New Roman" w:cs="Times New Roman"/>
        </w:rPr>
        <w:t xml:space="preserve">and </w:t>
      </w:r>
      <w:r w:rsidR="00E97C52">
        <w:rPr>
          <w:rFonts w:ascii="Times New Roman" w:hAnsi="Times New Roman" w:cs="Times New Roman"/>
        </w:rPr>
        <w:t>texture features</w:t>
      </w:r>
      <w:r w:rsidR="00F2021B">
        <w:rPr>
          <w:rFonts w:ascii="Times New Roman" w:hAnsi="Times New Roman" w:cs="Times New Roman"/>
        </w:rPr>
        <w:t>, as w</w:t>
      </w:r>
      <w:r w:rsidR="00EE05AA">
        <w:rPr>
          <w:rFonts w:ascii="Times New Roman" w:hAnsi="Times New Roman" w:cs="Times New Roman"/>
        </w:rPr>
        <w:t>ell as subsequent classification</w:t>
      </w:r>
      <w:r w:rsidR="004956FE">
        <w:rPr>
          <w:rFonts w:ascii="Times New Roman" w:hAnsi="Times New Roman" w:cs="Times New Roman"/>
        </w:rPr>
        <w:t xml:space="preserve"> step</w:t>
      </w:r>
      <w:r w:rsidR="00D16C92">
        <w:rPr>
          <w:rFonts w:ascii="Times New Roman" w:hAnsi="Times New Roman" w:cs="Times New Roman"/>
        </w:rPr>
        <w:t>s</w:t>
      </w:r>
      <w:r w:rsidR="00AB32EB">
        <w:rPr>
          <w:rFonts w:ascii="Times New Roman" w:hAnsi="Times New Roman" w:cs="Times New Roman"/>
        </w:rPr>
        <w:t xml:space="preserve">. </w:t>
      </w:r>
    </w:p>
    <w:p w14:paraId="77F8B465" w14:textId="77777777" w:rsidR="00840932" w:rsidRDefault="00840932" w:rsidP="001F0606">
      <w:pPr>
        <w:rPr>
          <w:rFonts w:ascii="Times New Roman" w:hAnsi="Times New Roman" w:cs="Times New Roman"/>
        </w:rPr>
      </w:pPr>
    </w:p>
    <w:p w14:paraId="24D01280" w14:textId="2D9ECB26" w:rsidR="00907B10" w:rsidRDefault="00907B10" w:rsidP="001F0606">
      <w:pPr>
        <w:rPr>
          <w:rFonts w:ascii="Times New Roman" w:hAnsi="Times New Roman" w:cs="Times New Roman"/>
        </w:rPr>
      </w:pPr>
      <w:r>
        <w:rPr>
          <w:rFonts w:ascii="Times New Roman" w:hAnsi="Times New Roman" w:cs="Times New Roman"/>
        </w:rPr>
        <w:t>Originally, we set out to label each pixel with both texture and color information to achieve a position-specific understanding of lesion features. However, differences in image size and the presence of foreign objects or hair introduce significant amounts of noise</w:t>
      </w:r>
      <w:r w:rsidR="007F4585">
        <w:rPr>
          <w:rFonts w:ascii="Times New Roman" w:hAnsi="Times New Roman" w:cs="Times New Roman"/>
        </w:rPr>
        <w:t xml:space="preserve"> and computational difficulties. </w:t>
      </w:r>
      <w:r w:rsidR="00F60F22">
        <w:rPr>
          <w:rFonts w:ascii="Times New Roman" w:hAnsi="Times New Roman" w:cs="Times New Roman"/>
        </w:rPr>
        <w:t>To circumvent image sizing</w:t>
      </w:r>
      <w:r w:rsidR="00AF4C64">
        <w:rPr>
          <w:rFonts w:ascii="Times New Roman" w:hAnsi="Times New Roman" w:cs="Times New Roman"/>
        </w:rPr>
        <w:t xml:space="preserve"> issues</w:t>
      </w:r>
      <w:r w:rsidR="007F4585">
        <w:rPr>
          <w:rFonts w:ascii="Times New Roman" w:hAnsi="Times New Roman" w:cs="Times New Roman"/>
        </w:rPr>
        <w:t>,</w:t>
      </w:r>
      <w:r w:rsidR="007813A5">
        <w:rPr>
          <w:rFonts w:ascii="Times New Roman" w:hAnsi="Times New Roman" w:cs="Times New Roman"/>
        </w:rPr>
        <w:t xml:space="preserve"> textural and color features are represented as </w:t>
      </w:r>
      <w:r w:rsidR="00A26EA5">
        <w:rPr>
          <w:rFonts w:ascii="Times New Roman" w:hAnsi="Times New Roman" w:cs="Times New Roman"/>
        </w:rPr>
        <w:t xml:space="preserve">L1-normalized </w:t>
      </w:r>
      <w:r w:rsidR="007813A5">
        <w:rPr>
          <w:rFonts w:ascii="Times New Roman" w:hAnsi="Times New Roman" w:cs="Times New Roman"/>
        </w:rPr>
        <w:t xml:space="preserve">bucketed counts. </w:t>
      </w:r>
    </w:p>
    <w:p w14:paraId="1B2D88D8" w14:textId="77777777" w:rsidR="00840932" w:rsidRDefault="00840932" w:rsidP="00840932">
      <w:pPr>
        <w:rPr>
          <w:rFonts w:ascii="Times New Roman" w:hAnsi="Times New Roman" w:cs="Times New Roman"/>
        </w:rPr>
      </w:pPr>
    </w:p>
    <w:p w14:paraId="663EA348" w14:textId="77777777" w:rsidR="007C71D7" w:rsidRDefault="00171B17" w:rsidP="00840932">
      <w:pPr>
        <w:rPr>
          <w:rFonts w:ascii="Times New Roman" w:hAnsi="Times New Roman" w:cs="Times New Roman"/>
        </w:rPr>
      </w:pPr>
      <w:r>
        <w:rPr>
          <w:rFonts w:ascii="Times New Roman" w:hAnsi="Times New Roman" w:cs="Times New Roman"/>
        </w:rPr>
        <w:t xml:space="preserve">To </w:t>
      </w:r>
      <w:r w:rsidR="00F0780E">
        <w:rPr>
          <w:rFonts w:ascii="Times New Roman" w:hAnsi="Times New Roman" w:cs="Times New Roman"/>
        </w:rPr>
        <w:t>reduce the impact of</w:t>
      </w:r>
      <w:r>
        <w:rPr>
          <w:rFonts w:ascii="Times New Roman" w:hAnsi="Times New Roman" w:cs="Times New Roman"/>
        </w:rPr>
        <w:t xml:space="preserve"> foreign objects</w:t>
      </w:r>
      <w:r w:rsidR="0069124E">
        <w:rPr>
          <w:rFonts w:ascii="Times New Roman" w:hAnsi="Times New Roman" w:cs="Times New Roman"/>
        </w:rPr>
        <w:t xml:space="preserve"> – shadows, hair, rulers, ink markings made in clinic, band-aids, etc. – we employ a segmentation </w:t>
      </w:r>
      <w:r w:rsidR="00C12BFA">
        <w:rPr>
          <w:rFonts w:ascii="Times New Roman" w:hAnsi="Times New Roman" w:cs="Times New Roman"/>
        </w:rPr>
        <w:t>pre-processing that</w:t>
      </w:r>
      <w:r w:rsidR="0069124E">
        <w:rPr>
          <w:rFonts w:ascii="Times New Roman" w:hAnsi="Times New Roman" w:cs="Times New Roman"/>
        </w:rPr>
        <w:t xml:space="preserve"> identifies the lesion border, isolates this region of interest, and preserves only color information from within this region. </w:t>
      </w:r>
    </w:p>
    <w:p w14:paraId="3BA8AF8D" w14:textId="77777777" w:rsidR="00F85B8B" w:rsidRDefault="00F85B8B" w:rsidP="00F85B8B">
      <w:pPr>
        <w:rPr>
          <w:rFonts w:ascii="Times New Roman" w:eastAsia="Times New Roman" w:hAnsi="Times New Roman" w:cs="Times New Roman"/>
          <w:color w:val="24292E"/>
          <w:shd w:val="clear" w:color="auto" w:fill="FFFFFF"/>
        </w:rPr>
      </w:pPr>
    </w:p>
    <w:p w14:paraId="283ED4AB" w14:textId="3764DE9C" w:rsidR="00907B10" w:rsidRDefault="00B7265B" w:rsidP="00F85B8B">
      <w:pPr>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 xml:space="preserve">Various approaches to remove pre-process images </w:t>
      </w:r>
      <w:r w:rsidR="00003BA7">
        <w:rPr>
          <w:rFonts w:ascii="Times New Roman" w:eastAsia="Times New Roman" w:hAnsi="Times New Roman" w:cs="Times New Roman"/>
          <w:color w:val="24292E"/>
          <w:shd w:val="clear" w:color="auto" w:fill="FFFFFF"/>
        </w:rPr>
        <w:t xml:space="preserve">have been explored. </w:t>
      </w:r>
      <w:r w:rsidR="00284440">
        <w:rPr>
          <w:rFonts w:ascii="Times New Roman" w:hAnsi="Times New Roman" w:cs="Times New Roman"/>
        </w:rPr>
        <w:t>H</w:t>
      </w:r>
      <w:r w:rsidR="0069124E">
        <w:rPr>
          <w:rFonts w:ascii="Times New Roman" w:eastAsia="Times New Roman" w:hAnsi="Times New Roman" w:cs="Times New Roman"/>
          <w:color w:val="24292E"/>
          <w:shd w:val="clear" w:color="auto" w:fill="FFFFFF"/>
        </w:rPr>
        <w:t>air removal</w:t>
      </w:r>
      <w:r w:rsidR="00284440">
        <w:rPr>
          <w:rFonts w:ascii="Times New Roman" w:eastAsia="Times New Roman" w:hAnsi="Times New Roman" w:cs="Times New Roman"/>
          <w:color w:val="24292E"/>
          <w:shd w:val="clear" w:color="auto" w:fill="FFFFFF"/>
        </w:rPr>
        <w:t>-specific methods</w:t>
      </w:r>
      <w:r w:rsidR="0069124E">
        <w:rPr>
          <w:rFonts w:ascii="Times New Roman" w:eastAsia="Times New Roman" w:hAnsi="Times New Roman" w:cs="Times New Roman"/>
          <w:color w:val="24292E"/>
          <w:shd w:val="clear" w:color="auto" w:fill="FFFFFF"/>
        </w:rPr>
        <w:t xml:space="preserve"> have also been implemented in practice, including fast marching method</w:t>
      </w:r>
      <w:r w:rsidR="0069124E">
        <w:rPr>
          <w:rStyle w:val="EndnoteReference"/>
          <w:rFonts w:ascii="Times New Roman" w:eastAsia="Times New Roman" w:hAnsi="Times New Roman" w:cs="Times New Roman"/>
          <w:color w:val="24292E"/>
          <w:shd w:val="clear" w:color="auto" w:fill="FFFFFF"/>
        </w:rPr>
        <w:endnoteReference w:id="12"/>
      </w:r>
      <w:r w:rsidR="0069124E">
        <w:rPr>
          <w:rFonts w:ascii="Times New Roman" w:eastAsia="Times New Roman" w:hAnsi="Times New Roman" w:cs="Times New Roman"/>
          <w:color w:val="24292E"/>
          <w:shd w:val="clear" w:color="auto" w:fill="FFFFFF"/>
        </w:rPr>
        <w:t xml:space="preserve"> and curvi-linear detection of hair and gap filling</w:t>
      </w:r>
      <w:r w:rsidR="0069124E">
        <w:rPr>
          <w:rStyle w:val="EndnoteReference"/>
          <w:rFonts w:ascii="Times New Roman" w:eastAsia="Times New Roman" w:hAnsi="Times New Roman" w:cs="Times New Roman"/>
          <w:color w:val="24292E"/>
          <w:shd w:val="clear" w:color="auto" w:fill="FFFFFF"/>
        </w:rPr>
        <w:endnoteReference w:id="13"/>
      </w:r>
      <w:r w:rsidR="0069124E">
        <w:rPr>
          <w:rFonts w:ascii="Times New Roman" w:eastAsia="Times New Roman" w:hAnsi="Times New Roman" w:cs="Times New Roman"/>
          <w:color w:val="24292E"/>
          <w:shd w:val="clear" w:color="auto" w:fill="FFFFFF"/>
        </w:rPr>
        <w:t>. Others have attempted general purpose filters, such as a Gaussian or median filter to smooth images</w:t>
      </w:r>
      <w:r w:rsidR="0069124E">
        <w:rPr>
          <w:rFonts w:ascii="Times New Roman" w:eastAsia="Times New Roman" w:hAnsi="Times New Roman" w:cs="Times New Roman"/>
          <w:color w:val="24292E"/>
          <w:shd w:val="clear" w:color="auto" w:fill="FFFFFF"/>
          <w:vertAlign w:val="superscript"/>
        </w:rPr>
        <w:t>4,</w:t>
      </w:r>
      <w:r w:rsidR="0069124E">
        <w:rPr>
          <w:rStyle w:val="EndnoteReference"/>
          <w:rFonts w:ascii="Times New Roman" w:eastAsia="Times New Roman" w:hAnsi="Times New Roman" w:cs="Times New Roman"/>
          <w:color w:val="24292E"/>
          <w:shd w:val="clear" w:color="auto" w:fill="FFFFFF"/>
        </w:rPr>
        <w:endnoteReference w:id="14"/>
      </w:r>
      <w:r w:rsidR="0069124E">
        <w:rPr>
          <w:rFonts w:ascii="Times New Roman" w:hAnsi="Times New Roman" w:cs="Times New Roman"/>
        </w:rPr>
        <w:t>.</w:t>
      </w:r>
      <w:r w:rsidR="007C71D7" w:rsidRPr="007C71D7">
        <w:rPr>
          <w:rFonts w:ascii="Times New Roman" w:eastAsia="Times New Roman" w:hAnsi="Times New Roman" w:cs="Times New Roman"/>
          <w:color w:val="24292E"/>
          <w:shd w:val="clear" w:color="auto" w:fill="FFFFFF"/>
        </w:rPr>
        <w:t xml:space="preserve"> </w:t>
      </w:r>
      <w:r w:rsidR="007C71D7">
        <w:rPr>
          <w:rFonts w:ascii="Times New Roman" w:eastAsia="Times New Roman" w:hAnsi="Times New Roman" w:cs="Times New Roman"/>
          <w:color w:val="24292E"/>
          <w:shd w:val="clear" w:color="auto" w:fill="FFFFFF"/>
        </w:rPr>
        <w:t>While these approaches have been shown to lead to better diagnostic results, they have high computational requirement or introduce additional artifacts into the images.</w:t>
      </w:r>
    </w:p>
    <w:p w14:paraId="6AB8CF10" w14:textId="77777777" w:rsidR="00462061" w:rsidRDefault="00462061" w:rsidP="00F85B8B">
      <w:pPr>
        <w:rPr>
          <w:rFonts w:ascii="Times New Roman" w:eastAsia="Times New Roman" w:hAnsi="Times New Roman" w:cs="Times New Roman"/>
          <w:color w:val="24292E"/>
          <w:shd w:val="clear" w:color="auto" w:fill="FFFFFF"/>
        </w:rPr>
      </w:pPr>
    </w:p>
    <w:p w14:paraId="4EEC7FFD" w14:textId="6BFDB9A4" w:rsidR="00462061" w:rsidRPr="00003BA7" w:rsidRDefault="00462061" w:rsidP="00F85B8B">
      <w:pPr>
        <w:rPr>
          <w:rFonts w:ascii="Times New Roman" w:eastAsia="Times New Roman" w:hAnsi="Times New Roman" w:cs="Times New Roman"/>
        </w:rPr>
      </w:pPr>
      <w:r>
        <w:rPr>
          <w:rFonts w:ascii="Times New Roman" w:eastAsia="Times New Roman" w:hAnsi="Times New Roman" w:cs="Times New Roman"/>
          <w:color w:val="24292E"/>
          <w:shd w:val="clear" w:color="auto" w:fill="FFFFFF"/>
        </w:rPr>
        <w:t xml:space="preserve">Ultimately, extraction </w:t>
      </w:r>
      <w:r w:rsidR="00193578">
        <w:rPr>
          <w:rFonts w:ascii="Times New Roman" w:eastAsia="Times New Roman" w:hAnsi="Times New Roman" w:cs="Times New Roman"/>
          <w:color w:val="24292E"/>
          <w:shd w:val="clear" w:color="auto" w:fill="FFFFFF"/>
        </w:rPr>
        <w:t xml:space="preserve">of features </w:t>
      </w:r>
      <w:r>
        <w:rPr>
          <w:rFonts w:ascii="Times New Roman" w:eastAsia="Times New Roman" w:hAnsi="Times New Roman" w:cs="Times New Roman"/>
          <w:color w:val="24292E"/>
          <w:shd w:val="clear" w:color="auto" w:fill="FFFFFF"/>
        </w:rPr>
        <w:t>as L1-normalized count vectors</w:t>
      </w:r>
      <w:r w:rsidR="00DE7176">
        <w:rPr>
          <w:rFonts w:ascii="Times New Roman" w:eastAsia="Times New Roman" w:hAnsi="Times New Roman" w:cs="Times New Roman"/>
          <w:color w:val="24292E"/>
          <w:shd w:val="clear" w:color="auto" w:fill="FFFFFF"/>
        </w:rPr>
        <w:t xml:space="preserve"> is a lossy method that sacrifices significant amounts of data. Coupled with the class imbalance in the dataset, we were unable to achieve significant accuracy beyond the baseline. </w:t>
      </w:r>
      <w:bookmarkStart w:id="0" w:name="_GoBack"/>
      <w:bookmarkEnd w:id="0"/>
    </w:p>
    <w:p w14:paraId="4623BA18" w14:textId="58AE7D88" w:rsidR="00166531" w:rsidRPr="00166531" w:rsidRDefault="00907B10" w:rsidP="00462061">
      <w:pPr>
        <w:ind w:firstLine="720"/>
        <w:rPr>
          <w:rFonts w:ascii="Times New Roman" w:hAnsi="Times New Roman" w:cs="Times New Roman"/>
        </w:rPr>
      </w:pPr>
      <w:r>
        <w:rPr>
          <w:rFonts w:ascii="Times New Roman" w:hAnsi="Times New Roman" w:cs="Times New Roman"/>
        </w:rPr>
        <w:t xml:space="preserve"> </w:t>
      </w:r>
    </w:p>
    <w:p w14:paraId="5155BE7F" w14:textId="77777777" w:rsidR="00E10B57" w:rsidRPr="00166531" w:rsidRDefault="00E10B57" w:rsidP="00E10B57">
      <w:pPr>
        <w:pStyle w:val="ListParagraph"/>
        <w:rPr>
          <w:rFonts w:ascii="Times New Roman" w:hAnsi="Times New Roman" w:cs="Times New Roman"/>
        </w:rPr>
      </w:pPr>
    </w:p>
    <w:p w14:paraId="3AA3C839" w14:textId="0134989C" w:rsidR="00360657" w:rsidRPr="00BA7777" w:rsidRDefault="00E81664">
      <w:pPr>
        <w:rPr>
          <w:rFonts w:ascii="Times New Roman" w:hAnsi="Times New Roman" w:cs="Times New Roman"/>
          <w:b/>
        </w:rPr>
      </w:pPr>
      <w:r>
        <w:rPr>
          <w:rFonts w:ascii="Times New Roman" w:hAnsi="Times New Roman" w:cs="Times New Roman"/>
          <w:b/>
        </w:rPr>
        <w:t xml:space="preserve">4.2 </w:t>
      </w:r>
      <w:r w:rsidR="00BA7777" w:rsidRPr="00BA7777">
        <w:rPr>
          <w:rFonts w:ascii="Times New Roman" w:hAnsi="Times New Roman" w:cs="Times New Roman"/>
          <w:b/>
        </w:rPr>
        <w:t>Future Direction</w:t>
      </w:r>
    </w:p>
    <w:p w14:paraId="27507DF3" w14:textId="1763B06D" w:rsidR="00AD001F" w:rsidRDefault="00AD001F" w:rsidP="00AD001F">
      <w:pPr>
        <w:rPr>
          <w:rFonts w:ascii="Times New Roman" w:hAnsi="Times New Roman" w:cs="Times New Roman"/>
        </w:rPr>
      </w:pPr>
      <w:r>
        <w:rPr>
          <w:rFonts w:ascii="Times New Roman" w:hAnsi="Times New Roman" w:cs="Times New Roman"/>
        </w:rPr>
        <w:tab/>
        <w:t>Currently, no automated algorithm can replace an expert clinician’s intu</w:t>
      </w:r>
      <w:r w:rsidR="00D316D8">
        <w:rPr>
          <w:rFonts w:ascii="Times New Roman" w:hAnsi="Times New Roman" w:cs="Times New Roman"/>
        </w:rPr>
        <w:t>i</w:t>
      </w:r>
      <w:r>
        <w:rPr>
          <w:rFonts w:ascii="Times New Roman" w:hAnsi="Times New Roman" w:cs="Times New Roman"/>
        </w:rPr>
        <w:t xml:space="preserve">tion. However, improvements to current approaches may eventually facilitate the </w:t>
      </w:r>
      <w:r w:rsidR="00D316D8">
        <w:rPr>
          <w:rFonts w:ascii="Times New Roman" w:hAnsi="Times New Roman" w:cs="Times New Roman"/>
        </w:rPr>
        <w:t>diagnosis of melanoma from dermo</w:t>
      </w:r>
      <w:r>
        <w:rPr>
          <w:rFonts w:ascii="Times New Roman" w:hAnsi="Times New Roman" w:cs="Times New Roman"/>
        </w:rPr>
        <w:t xml:space="preserve">scope images at accuracies greater than previously achieved. In addition, with the increased </w:t>
      </w:r>
      <w:r w:rsidR="00D316D8">
        <w:rPr>
          <w:rFonts w:ascii="Times New Roman" w:hAnsi="Times New Roman" w:cs="Times New Roman"/>
        </w:rPr>
        <w:t>availability of commercial dermo</w:t>
      </w:r>
      <w:r>
        <w:rPr>
          <w:rFonts w:ascii="Times New Roman" w:hAnsi="Times New Roman" w:cs="Times New Roman"/>
        </w:rPr>
        <w:t xml:space="preserve">scope attachments for “at home diagnosis”, developing automated and easily distributable algorithms will greatly improve early detection. Therefore, refining our algorithm to include additional features, especially those of clinical significance, may bring us closer to accessible, automated diagnosis.   </w:t>
      </w:r>
    </w:p>
    <w:p w14:paraId="396EA9A9" w14:textId="3DD4C20B" w:rsidR="00AD001F" w:rsidRDefault="00AD001F" w:rsidP="00AD001F">
      <w:pPr>
        <w:rPr>
          <w:rFonts w:ascii="Times New Roman" w:hAnsi="Times New Roman" w:cs="Times New Roman"/>
        </w:rPr>
      </w:pPr>
      <w:r>
        <w:rPr>
          <w:rFonts w:ascii="Times New Roman" w:hAnsi="Times New Roman" w:cs="Times New Roman"/>
        </w:rPr>
        <w:tab/>
        <w:t>One a</w:t>
      </w:r>
      <w:r w:rsidR="00B17EC7">
        <w:rPr>
          <w:rFonts w:ascii="Times New Roman" w:hAnsi="Times New Roman" w:cs="Times New Roman"/>
        </w:rPr>
        <w:t>rea for future development is to include dynam</w:t>
      </w:r>
      <w:r w:rsidR="00D316D8">
        <w:rPr>
          <w:rFonts w:ascii="Times New Roman" w:hAnsi="Times New Roman" w:cs="Times New Roman"/>
        </w:rPr>
        <w:t>ic changes from sequential dermo</w:t>
      </w:r>
      <w:r w:rsidR="00B17EC7">
        <w:rPr>
          <w:rFonts w:ascii="Times New Roman" w:hAnsi="Times New Roman" w:cs="Times New Roman"/>
        </w:rPr>
        <w:t>scopic images. Buhl et al</w:t>
      </w:r>
      <w:r w:rsidR="00D316D8">
        <w:rPr>
          <w:rFonts w:ascii="Times New Roman" w:hAnsi="Times New Roman" w:cs="Times New Roman"/>
        </w:rPr>
        <w:t>.</w:t>
      </w:r>
      <w:r w:rsidR="00B17EC7">
        <w:rPr>
          <w:rFonts w:ascii="Times New Roman" w:hAnsi="Times New Roman" w:cs="Times New Roman"/>
        </w:rPr>
        <w:t xml:space="preserve"> integrates static and dynamic features, showing significant correlation between melanoma diagnosis and dynamic architectural changes</w:t>
      </w:r>
      <w:r w:rsidR="00B17EC7">
        <w:rPr>
          <w:rStyle w:val="EndnoteReference"/>
          <w:rFonts w:ascii="Times New Roman" w:hAnsi="Times New Roman" w:cs="Times New Roman"/>
        </w:rPr>
        <w:endnoteReference w:id="15"/>
      </w:r>
      <w:r w:rsidR="00B17EC7">
        <w:rPr>
          <w:rFonts w:ascii="Times New Roman" w:hAnsi="Times New Roman" w:cs="Times New Roman"/>
        </w:rPr>
        <w:t xml:space="preserve">. </w:t>
      </w:r>
      <w:r w:rsidR="00972FA7">
        <w:rPr>
          <w:rFonts w:ascii="Times New Roman" w:hAnsi="Times New Roman" w:cs="Times New Roman"/>
        </w:rPr>
        <w:t>Such algorithms have only recently been explored, but represent</w:t>
      </w:r>
      <w:r w:rsidR="00AD5C25">
        <w:rPr>
          <w:rFonts w:ascii="Times New Roman" w:hAnsi="Times New Roman" w:cs="Times New Roman"/>
        </w:rPr>
        <w:t xml:space="preserve"> a powerful way to incorporate the dynamic criteria of clinical scores into an automated process.</w:t>
      </w:r>
    </w:p>
    <w:p w14:paraId="05D8FD16" w14:textId="5D5BD363" w:rsidR="00CF3BB0" w:rsidRDefault="00CF3BB0" w:rsidP="00AD001F">
      <w:pPr>
        <w:rPr>
          <w:rFonts w:ascii="Times New Roman" w:hAnsi="Times New Roman" w:cs="Times New Roman"/>
        </w:rPr>
      </w:pPr>
      <w:r>
        <w:rPr>
          <w:rFonts w:ascii="Times New Roman" w:hAnsi="Times New Roman" w:cs="Times New Roman"/>
        </w:rPr>
        <w:tab/>
        <w:t>Another area for refinement is to take the strength of local texture patterns into account. Riaz et al</w:t>
      </w:r>
      <w:r w:rsidR="002137CC">
        <w:rPr>
          <w:rFonts w:ascii="Times New Roman" w:hAnsi="Times New Roman" w:cs="Times New Roman"/>
        </w:rPr>
        <w:t>.</w:t>
      </w:r>
      <w:r>
        <w:rPr>
          <w:rFonts w:ascii="Times New Roman" w:hAnsi="Times New Roman" w:cs="Times New Roman"/>
        </w:rPr>
        <w:t xml:space="preserve"> use a novel methodology to use scale adaptive LBPs for feature extraction, attributing its increased performance to its ability to characterize local contrast and reflect </w:t>
      </w:r>
      <w:r w:rsidRPr="00166531">
        <w:rPr>
          <w:rFonts w:ascii="Times New Roman" w:hAnsi="Times New Roman" w:cs="Times New Roman"/>
        </w:rPr>
        <w:t>the differential attention clinicians pay to high contrast textures</w:t>
      </w:r>
      <w:r>
        <w:rPr>
          <w:rFonts w:ascii="Times New Roman" w:hAnsi="Times New Roman" w:cs="Times New Roman"/>
          <w:vertAlign w:val="superscript"/>
        </w:rPr>
        <w:t>7</w:t>
      </w:r>
      <w:r w:rsidRPr="00166531">
        <w:rPr>
          <w:rFonts w:ascii="Times New Roman" w:hAnsi="Times New Roman" w:cs="Times New Roman"/>
        </w:rPr>
        <w:t>.</w:t>
      </w:r>
      <w:r>
        <w:rPr>
          <w:rFonts w:ascii="Times New Roman" w:hAnsi="Times New Roman" w:cs="Times New Roman"/>
        </w:rPr>
        <w:t xml:space="preserve"> When compared to uniform LBP</w:t>
      </w:r>
      <w:r w:rsidR="00BA7777">
        <w:rPr>
          <w:rFonts w:ascii="Times New Roman" w:hAnsi="Times New Roman" w:cs="Times New Roman"/>
        </w:rPr>
        <w:t>, scal</w:t>
      </w:r>
    </w:p>
    <w:p w14:paraId="7A639D6A" w14:textId="77777777" w:rsidR="00972FA7" w:rsidRDefault="00972FA7" w:rsidP="00AD001F">
      <w:pPr>
        <w:rPr>
          <w:rFonts w:ascii="Times New Roman" w:hAnsi="Times New Roman" w:cs="Times New Roman"/>
        </w:rPr>
      </w:pPr>
    </w:p>
    <w:p w14:paraId="360ACF91" w14:textId="19B5007C" w:rsidR="00360657" w:rsidRPr="00BA7777" w:rsidRDefault="00BA7777">
      <w:pPr>
        <w:rPr>
          <w:rFonts w:ascii="Times New Roman" w:hAnsi="Times New Roman" w:cs="Times New Roman"/>
          <w:b/>
        </w:rPr>
      </w:pPr>
      <w:r w:rsidRPr="00BA7777">
        <w:rPr>
          <w:rFonts w:ascii="Times New Roman" w:hAnsi="Times New Roman" w:cs="Times New Roman"/>
          <w:b/>
        </w:rPr>
        <w:t xml:space="preserve">Team </w:t>
      </w:r>
      <w:r w:rsidR="00360657" w:rsidRPr="00BA7777">
        <w:rPr>
          <w:rFonts w:ascii="Times New Roman" w:hAnsi="Times New Roman" w:cs="Times New Roman"/>
          <w:b/>
        </w:rPr>
        <w:t>Member Contributions</w:t>
      </w:r>
    </w:p>
    <w:p w14:paraId="57C9C2DE" w14:textId="3B8F1838" w:rsidR="00360657" w:rsidRPr="00166531" w:rsidRDefault="00EF1D73">
      <w:pPr>
        <w:rPr>
          <w:rFonts w:ascii="Times New Roman" w:hAnsi="Times New Roman" w:cs="Times New Roman"/>
        </w:rPr>
      </w:pPr>
      <w:r>
        <w:rPr>
          <w:rFonts w:ascii="Times New Roman" w:hAnsi="Times New Roman" w:cs="Times New Roman"/>
        </w:rPr>
        <w:t xml:space="preserve">All members contributed equally in the implementation of the code and the writing of the report. </w:t>
      </w:r>
    </w:p>
    <w:p w14:paraId="4FE05DA7" w14:textId="77777777" w:rsidR="00BA7777" w:rsidRDefault="00BA7777">
      <w:pPr>
        <w:rPr>
          <w:rFonts w:ascii="Times New Roman" w:hAnsi="Times New Roman" w:cs="Times New Roman"/>
        </w:rPr>
      </w:pPr>
    </w:p>
    <w:p w14:paraId="25423ADE" w14:textId="6D75A9E1" w:rsidR="00360657" w:rsidRPr="00BA7777" w:rsidRDefault="00360657">
      <w:pPr>
        <w:rPr>
          <w:rFonts w:ascii="Times New Roman" w:hAnsi="Times New Roman" w:cs="Times New Roman"/>
          <w:b/>
        </w:rPr>
      </w:pPr>
      <w:r w:rsidRPr="00BA7777">
        <w:rPr>
          <w:rFonts w:ascii="Times New Roman" w:hAnsi="Times New Roman" w:cs="Times New Roman"/>
          <w:b/>
        </w:rPr>
        <w:t>Citations</w:t>
      </w:r>
    </w:p>
    <w:sectPr w:rsidR="00360657" w:rsidRPr="00BA7777" w:rsidSect="003A1F77">
      <w:endnotePr>
        <w:numFmt w:val="decimal"/>
      </w:endnotePr>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32E46" w14:textId="77777777" w:rsidR="0050711A" w:rsidRDefault="0050711A" w:rsidP="00DA7335">
      <w:r>
        <w:separator/>
      </w:r>
    </w:p>
  </w:endnote>
  <w:endnote w:type="continuationSeparator" w:id="0">
    <w:p w14:paraId="75455C1A" w14:textId="77777777" w:rsidR="0050711A" w:rsidRDefault="0050711A" w:rsidP="00DA7335">
      <w:r>
        <w:continuationSeparator/>
      </w:r>
    </w:p>
  </w:endnote>
  <w:endnote w:id="1">
    <w:p w14:paraId="6FDFD207" w14:textId="77777777" w:rsidR="008B2A16" w:rsidRPr="00BA7777" w:rsidRDefault="008B2A16" w:rsidP="008B2A16">
      <w:pPr>
        <w:rPr>
          <w:rFonts w:ascii="Times New Roman" w:eastAsia="Times New Roman" w:hAnsi="Times New Roman" w:cs="Times New Roman"/>
        </w:rPr>
      </w:pPr>
      <w:r w:rsidRPr="00BA7777">
        <w:rPr>
          <w:rStyle w:val="EndnoteReference"/>
          <w:rFonts w:ascii="Times New Roman" w:hAnsi="Times New Roman" w:cs="Times New Roman"/>
        </w:rPr>
        <w:endnoteRef/>
      </w:r>
      <w:r w:rsidRPr="00BA7777">
        <w:rPr>
          <w:rFonts w:ascii="Times New Roman" w:hAnsi="Times New Roman" w:cs="Times New Roman"/>
        </w:rPr>
        <w:t xml:space="preserve"> </w:t>
      </w:r>
      <w:r w:rsidRPr="00BA7777">
        <w:rPr>
          <w:rFonts w:ascii="Times New Roman" w:eastAsia="Times New Roman" w:hAnsi="Times New Roman" w:cs="Times New Roman"/>
          <w:color w:val="222222"/>
          <w:shd w:val="clear" w:color="auto" w:fill="FFFFFF"/>
        </w:rPr>
        <w:t>Maglogiannis, Ilias, Elias Zafiropoulos, and Christos Kyranoudis, ‘Intelligent Segmentation and Classification of Pigmented Skin Lesions in Dermatological Images’, Lecture Notes in Computer Science (presented at the Hellenic Conference on Artificial Intelligence, Springer, Berlin, Heidelberg, 2006), pp. 214–23 &lt;https://doi.org/</w:t>
      </w:r>
      <w:hyperlink r:id="rId1" w:history="1">
        <w:r w:rsidRPr="00BA7777">
          <w:rPr>
            <w:rFonts w:ascii="Times New Roman" w:eastAsia="Times New Roman" w:hAnsi="Times New Roman" w:cs="Times New Roman"/>
            <w:color w:val="222222"/>
            <w:u w:val="single"/>
            <w:shd w:val="clear" w:color="auto" w:fill="FFFFFF"/>
          </w:rPr>
          <w:t>10.1007/11752912_23</w:t>
        </w:r>
      </w:hyperlink>
      <w:r w:rsidRPr="00BA7777">
        <w:rPr>
          <w:rFonts w:ascii="Times New Roman" w:eastAsia="Times New Roman" w:hAnsi="Times New Roman" w:cs="Times New Roman"/>
          <w:color w:val="222222"/>
          <w:shd w:val="clear" w:color="auto" w:fill="FFFFFF"/>
        </w:rPr>
        <w:t>&gt;</w:t>
      </w:r>
    </w:p>
    <w:p w14:paraId="2C423284" w14:textId="362EB1B3" w:rsidR="008B2A16" w:rsidRPr="00BA7777" w:rsidRDefault="008B2A16">
      <w:pPr>
        <w:pStyle w:val="EndnoteText"/>
        <w:rPr>
          <w:rFonts w:ascii="Times New Roman" w:hAnsi="Times New Roman" w:cs="Times New Roman"/>
        </w:rPr>
      </w:pPr>
    </w:p>
  </w:endnote>
  <w:endnote w:id="2">
    <w:p w14:paraId="791AC6CF" w14:textId="77777777" w:rsidR="00DA7335" w:rsidRPr="00BA7777" w:rsidRDefault="00DA7335" w:rsidP="00DA7335">
      <w:pPr>
        <w:rPr>
          <w:rFonts w:ascii="Times New Roman" w:eastAsia="Times New Roman" w:hAnsi="Times New Roman" w:cs="Times New Roman"/>
        </w:rPr>
      </w:pPr>
      <w:r w:rsidRPr="00BA7777">
        <w:rPr>
          <w:rStyle w:val="EndnoteReference"/>
          <w:rFonts w:ascii="Times New Roman" w:hAnsi="Times New Roman" w:cs="Times New Roman"/>
        </w:rPr>
        <w:endnoteRef/>
      </w:r>
      <w:r w:rsidRPr="00BA7777">
        <w:rPr>
          <w:rFonts w:ascii="Times New Roman" w:hAnsi="Times New Roman" w:cs="Times New Roman"/>
        </w:rPr>
        <w:t xml:space="preserve"> </w:t>
      </w:r>
      <w:r w:rsidRPr="00BA7777">
        <w:rPr>
          <w:rFonts w:ascii="Times New Roman" w:eastAsia="Times New Roman" w:hAnsi="Times New Roman" w:cs="Times New Roman"/>
          <w:i/>
          <w:iCs/>
          <w:color w:val="222222"/>
          <w:shd w:val="clear" w:color="auto" w:fill="FFFFFF"/>
        </w:rPr>
        <w:t>Key Statistics for Melanoma Skin Cancer</w:t>
      </w:r>
      <w:r w:rsidRPr="00BA7777">
        <w:rPr>
          <w:rFonts w:ascii="Times New Roman" w:eastAsia="Times New Roman" w:hAnsi="Times New Roman" w:cs="Times New Roman"/>
          <w:color w:val="222222"/>
          <w:shd w:val="clear" w:color="auto" w:fill="FFFFFF"/>
        </w:rPr>
        <w:t>. </w:t>
      </w:r>
      <w:hyperlink r:id="rId2" w:history="1">
        <w:r w:rsidRPr="00BA7777">
          <w:rPr>
            <w:rFonts w:ascii="Times New Roman" w:eastAsia="Times New Roman" w:hAnsi="Times New Roman" w:cs="Times New Roman"/>
            <w:color w:val="222222"/>
            <w:u w:val="single"/>
            <w:shd w:val="clear" w:color="auto" w:fill="FFFFFF"/>
          </w:rPr>
          <w:t>https://www.cancer.org/cancer/melanoma-skin-cancer/about/key-statistics.html</w:t>
        </w:r>
      </w:hyperlink>
      <w:r w:rsidRPr="00BA7777">
        <w:rPr>
          <w:rFonts w:ascii="Times New Roman" w:eastAsia="Times New Roman" w:hAnsi="Times New Roman" w:cs="Times New Roman"/>
          <w:color w:val="222222"/>
          <w:shd w:val="clear" w:color="auto" w:fill="FFFFFF"/>
        </w:rPr>
        <w:t>.</w:t>
      </w:r>
    </w:p>
    <w:p w14:paraId="2DB0CD19" w14:textId="3CCCAC21" w:rsidR="00DA7335" w:rsidRPr="00BA7777" w:rsidRDefault="00DA7335">
      <w:pPr>
        <w:pStyle w:val="EndnoteText"/>
        <w:rPr>
          <w:rFonts w:ascii="Times New Roman" w:hAnsi="Times New Roman" w:cs="Times New Roman"/>
        </w:rPr>
      </w:pPr>
    </w:p>
  </w:endnote>
  <w:endnote w:id="3">
    <w:p w14:paraId="3B150E39" w14:textId="77777777" w:rsidR="00E731F5" w:rsidRPr="00BA7777" w:rsidRDefault="00E731F5" w:rsidP="00E731F5">
      <w:pPr>
        <w:widowControl w:val="0"/>
        <w:tabs>
          <w:tab w:val="left" w:pos="220"/>
          <w:tab w:val="left" w:pos="720"/>
        </w:tabs>
        <w:autoSpaceDE w:val="0"/>
        <w:autoSpaceDN w:val="0"/>
        <w:adjustRightInd w:val="0"/>
        <w:spacing w:after="240" w:line="280" w:lineRule="atLeast"/>
        <w:rPr>
          <w:rFonts w:ascii="Times New Roman" w:hAnsi="Times New Roman" w:cs="Times New Roman"/>
        </w:rPr>
      </w:pPr>
      <w:r w:rsidRPr="00BA7777">
        <w:rPr>
          <w:rStyle w:val="EndnoteReference"/>
          <w:rFonts w:ascii="Times New Roman" w:hAnsi="Times New Roman" w:cs="Times New Roman"/>
        </w:rPr>
        <w:endnoteRef/>
      </w:r>
      <w:r w:rsidRPr="00BA7777">
        <w:rPr>
          <w:rFonts w:ascii="Times New Roman" w:hAnsi="Times New Roman" w:cs="Times New Roman"/>
        </w:rPr>
        <w:t xml:space="preserve"> J. Sikorski, “Identi cation of malignant melanoma by wavelet analysis,” in </w:t>
      </w:r>
      <w:r w:rsidRPr="00BA7777">
        <w:rPr>
          <w:rFonts w:ascii="Times New Roman" w:hAnsi="Times New Roman" w:cs="Times New Roman"/>
          <w:i/>
          <w:iCs/>
        </w:rPr>
        <w:t>Proceedings of Student/Faculty Research Day</w:t>
      </w:r>
      <w:r w:rsidRPr="00BA7777">
        <w:rPr>
          <w:rFonts w:ascii="Times New Roman" w:hAnsi="Times New Roman" w:cs="Times New Roman"/>
        </w:rPr>
        <w:t xml:space="preserve">, Pace University, 2004. </w:t>
      </w:r>
      <w:r w:rsidRPr="00BA7777">
        <w:rPr>
          <w:rFonts w:ascii="MS Mincho" w:eastAsia="MS Mincho" w:hAnsi="MS Mincho" w:cs="MS Mincho"/>
        </w:rPr>
        <w:t> </w:t>
      </w:r>
    </w:p>
    <w:p w14:paraId="529A593E" w14:textId="0389086E" w:rsidR="00E731F5" w:rsidRPr="00BA7777" w:rsidRDefault="00E731F5">
      <w:pPr>
        <w:pStyle w:val="EndnoteText"/>
        <w:rPr>
          <w:rFonts w:ascii="Times New Roman" w:hAnsi="Times New Roman" w:cs="Times New Roman"/>
        </w:rPr>
      </w:pPr>
    </w:p>
  </w:endnote>
  <w:endnote w:id="4">
    <w:p w14:paraId="0D9140B1" w14:textId="43510311" w:rsidR="00E731F5" w:rsidRPr="00BA7777" w:rsidRDefault="00E731F5" w:rsidP="00E731F5">
      <w:pPr>
        <w:rPr>
          <w:rFonts w:ascii="Times New Roman" w:eastAsia="Times New Roman" w:hAnsi="Times New Roman" w:cs="Times New Roman"/>
        </w:rPr>
      </w:pPr>
      <w:r w:rsidRPr="00BA7777">
        <w:rPr>
          <w:rStyle w:val="EndnoteReference"/>
          <w:rFonts w:ascii="Times New Roman" w:hAnsi="Times New Roman" w:cs="Times New Roman"/>
        </w:rPr>
        <w:endnoteRef/>
      </w:r>
      <w:r w:rsidRPr="00BA7777">
        <w:rPr>
          <w:rFonts w:ascii="Times New Roman" w:hAnsi="Times New Roman" w:cs="Times New Roman"/>
        </w:rPr>
        <w:t xml:space="preserve"> </w:t>
      </w:r>
      <w:r w:rsidRPr="00BA7777">
        <w:rPr>
          <w:rFonts w:ascii="Times New Roman" w:eastAsia="Times New Roman" w:hAnsi="Times New Roman" w:cs="Times New Roman"/>
          <w:color w:val="222222"/>
          <w:shd w:val="clear" w:color="auto" w:fill="FFFFFF"/>
        </w:rPr>
        <w:t>Maglogiannis, Ilias, Elias Zafiropoulos, and Christos Kyranoudis, ‘Intelligent Segmentation and Classification of Pigmented Skin Lesions in Dermatological Images’</w:t>
      </w:r>
      <w:r w:rsidR="008B2A16" w:rsidRPr="00BA7777">
        <w:rPr>
          <w:rFonts w:ascii="Times New Roman" w:eastAsia="Times New Roman" w:hAnsi="Times New Roman" w:cs="Times New Roman"/>
          <w:color w:val="222222"/>
          <w:shd w:val="clear" w:color="auto" w:fill="FFFFFF"/>
        </w:rPr>
        <w:t>.</w:t>
      </w:r>
    </w:p>
    <w:p w14:paraId="72D36FC9" w14:textId="727CC462" w:rsidR="00E731F5" w:rsidRPr="00BA7777" w:rsidRDefault="00E731F5">
      <w:pPr>
        <w:pStyle w:val="EndnoteText"/>
        <w:rPr>
          <w:rFonts w:ascii="Times New Roman" w:hAnsi="Times New Roman" w:cs="Times New Roman"/>
        </w:rPr>
      </w:pPr>
    </w:p>
  </w:endnote>
  <w:endnote w:id="5">
    <w:p w14:paraId="2EF869C7" w14:textId="77777777" w:rsidR="00E731F5" w:rsidRPr="00BA7777" w:rsidRDefault="00E731F5" w:rsidP="00E731F5">
      <w:pPr>
        <w:rPr>
          <w:rFonts w:ascii="Times New Roman" w:eastAsia="Times New Roman" w:hAnsi="Times New Roman" w:cs="Times New Roman"/>
        </w:rPr>
      </w:pPr>
      <w:r w:rsidRPr="00BA7777">
        <w:rPr>
          <w:rStyle w:val="EndnoteReference"/>
          <w:rFonts w:ascii="Times New Roman" w:hAnsi="Times New Roman" w:cs="Times New Roman"/>
        </w:rPr>
        <w:endnoteRef/>
      </w:r>
      <w:r w:rsidRPr="00BA7777">
        <w:rPr>
          <w:rFonts w:ascii="Times New Roman" w:hAnsi="Times New Roman" w:cs="Times New Roman"/>
        </w:rPr>
        <w:t xml:space="preserve"> </w:t>
      </w:r>
      <w:r w:rsidRPr="00BA7777">
        <w:rPr>
          <w:rFonts w:ascii="Times New Roman" w:eastAsia="Times New Roman" w:hAnsi="Times New Roman" w:cs="Times New Roman"/>
          <w:color w:val="222222"/>
          <w:shd w:val="clear" w:color="auto" w:fill="FFFFFF"/>
        </w:rPr>
        <w:t>Tanaka, T., S. Torii, I. Kabuta, K. Shimizu, M. Tanaka, and H. Oka, ‘Pattern Classification of Nevus with Texture Analysis’, in </w:t>
      </w:r>
      <w:r w:rsidRPr="00BA7777">
        <w:rPr>
          <w:rFonts w:ascii="Times New Roman" w:eastAsia="Times New Roman" w:hAnsi="Times New Roman" w:cs="Times New Roman"/>
          <w:i/>
          <w:iCs/>
          <w:color w:val="222222"/>
          <w:shd w:val="clear" w:color="auto" w:fill="FFFFFF"/>
        </w:rPr>
        <w:t>The 26th Annual International Conference of the IEEE Engineering in Medicine and Biology Society</w:t>
      </w:r>
      <w:r w:rsidRPr="00BA7777">
        <w:rPr>
          <w:rFonts w:ascii="Times New Roman" w:eastAsia="Times New Roman" w:hAnsi="Times New Roman" w:cs="Times New Roman"/>
          <w:color w:val="222222"/>
          <w:shd w:val="clear" w:color="auto" w:fill="FFFFFF"/>
        </w:rPr>
        <w:t>, 2004, </w:t>
      </w:r>
      <w:r w:rsidRPr="00BA7777">
        <w:rPr>
          <w:rFonts w:ascii="Times New Roman" w:eastAsia="Times New Roman" w:hAnsi="Times New Roman" w:cs="Times New Roman"/>
          <w:smallCaps/>
          <w:color w:val="222222"/>
          <w:shd w:val="clear" w:color="auto" w:fill="FFFFFF"/>
        </w:rPr>
        <w:t>i</w:t>
      </w:r>
      <w:r w:rsidRPr="00BA7777">
        <w:rPr>
          <w:rFonts w:ascii="Times New Roman" w:eastAsia="Times New Roman" w:hAnsi="Times New Roman" w:cs="Times New Roman"/>
          <w:color w:val="222222"/>
          <w:shd w:val="clear" w:color="auto" w:fill="FFFFFF"/>
        </w:rPr>
        <w:t>, 1459–62 &lt;https://doi.org/</w:t>
      </w:r>
      <w:hyperlink r:id="rId3" w:history="1">
        <w:r w:rsidRPr="00BA7777">
          <w:rPr>
            <w:rFonts w:ascii="Times New Roman" w:eastAsia="Times New Roman" w:hAnsi="Times New Roman" w:cs="Times New Roman"/>
            <w:color w:val="222222"/>
            <w:u w:val="single"/>
            <w:shd w:val="clear" w:color="auto" w:fill="FFFFFF"/>
          </w:rPr>
          <w:t>10.1109/IEMBS.2004.1403450</w:t>
        </w:r>
      </w:hyperlink>
      <w:r w:rsidRPr="00BA7777">
        <w:rPr>
          <w:rFonts w:ascii="Times New Roman" w:eastAsia="Times New Roman" w:hAnsi="Times New Roman" w:cs="Times New Roman"/>
          <w:color w:val="222222"/>
          <w:shd w:val="clear" w:color="auto" w:fill="FFFFFF"/>
        </w:rPr>
        <w:t>&gt;</w:t>
      </w:r>
    </w:p>
    <w:p w14:paraId="5AF44FD8" w14:textId="6B373925" w:rsidR="00E731F5" w:rsidRPr="00BA7777" w:rsidRDefault="00E731F5">
      <w:pPr>
        <w:pStyle w:val="EndnoteText"/>
        <w:rPr>
          <w:rFonts w:ascii="Times New Roman" w:hAnsi="Times New Roman" w:cs="Times New Roman"/>
        </w:rPr>
      </w:pPr>
    </w:p>
  </w:endnote>
  <w:endnote w:id="6">
    <w:p w14:paraId="1CD74C2D" w14:textId="77777777" w:rsidR="00740498" w:rsidRPr="00BA7777" w:rsidRDefault="00740498" w:rsidP="00740498">
      <w:pPr>
        <w:rPr>
          <w:rFonts w:ascii="Times New Roman" w:eastAsia="Times New Roman" w:hAnsi="Times New Roman" w:cs="Times New Roman"/>
        </w:rPr>
      </w:pPr>
      <w:r w:rsidRPr="00BA7777">
        <w:rPr>
          <w:rStyle w:val="EndnoteReference"/>
          <w:rFonts w:ascii="Times New Roman" w:hAnsi="Times New Roman" w:cs="Times New Roman"/>
        </w:rPr>
        <w:endnoteRef/>
      </w:r>
      <w:r w:rsidRPr="00BA7777">
        <w:rPr>
          <w:rFonts w:ascii="Times New Roman" w:hAnsi="Times New Roman" w:cs="Times New Roman"/>
        </w:rPr>
        <w:t xml:space="preserve"> </w:t>
      </w:r>
      <w:r w:rsidRPr="00BA7777">
        <w:rPr>
          <w:rFonts w:ascii="Times New Roman" w:eastAsia="Times New Roman" w:hAnsi="Times New Roman" w:cs="Times New Roman"/>
          <w:color w:val="222222"/>
          <w:shd w:val="clear" w:color="auto" w:fill="FFFFFF"/>
        </w:rPr>
        <w:t>Masood, Ammara, and Adel Ali Al-Jumaily. </w:t>
      </w:r>
      <w:r w:rsidRPr="00BA7777">
        <w:rPr>
          <w:rFonts w:ascii="Times New Roman" w:eastAsia="Times New Roman" w:hAnsi="Times New Roman" w:cs="Times New Roman"/>
          <w:i/>
          <w:iCs/>
          <w:color w:val="222222"/>
          <w:shd w:val="clear" w:color="auto" w:fill="FFFFFF"/>
        </w:rPr>
        <w:t>Computer Aided Diagnostic Support System for Skin Cancer: A Review of Techniques and Algorithms</w:t>
      </w:r>
      <w:r w:rsidRPr="00BA7777">
        <w:rPr>
          <w:rFonts w:ascii="Times New Roman" w:eastAsia="Times New Roman" w:hAnsi="Times New Roman" w:cs="Times New Roman"/>
          <w:color w:val="222222"/>
          <w:shd w:val="clear" w:color="auto" w:fill="FFFFFF"/>
        </w:rPr>
        <w:t>. </w:t>
      </w:r>
    </w:p>
    <w:p w14:paraId="7EB55336" w14:textId="5BBC6669" w:rsidR="00740498" w:rsidRPr="00BA7777" w:rsidRDefault="00740498">
      <w:pPr>
        <w:pStyle w:val="EndnoteText"/>
        <w:rPr>
          <w:rFonts w:ascii="Times New Roman" w:hAnsi="Times New Roman" w:cs="Times New Roman"/>
        </w:rPr>
      </w:pPr>
    </w:p>
  </w:endnote>
  <w:endnote w:id="7">
    <w:p w14:paraId="7E164CD8" w14:textId="77777777" w:rsidR="00CF3BB0" w:rsidRPr="00BA7777" w:rsidRDefault="00D60AA4" w:rsidP="00CF3BB0">
      <w:pPr>
        <w:rPr>
          <w:rFonts w:ascii="Times New Roman" w:eastAsia="Times New Roman" w:hAnsi="Times New Roman" w:cs="Times New Roman"/>
        </w:rPr>
      </w:pPr>
      <w:r w:rsidRPr="00BA7777">
        <w:rPr>
          <w:rStyle w:val="EndnoteReference"/>
          <w:rFonts w:ascii="Times New Roman" w:hAnsi="Times New Roman" w:cs="Times New Roman"/>
        </w:rPr>
        <w:endnoteRef/>
      </w:r>
      <w:r w:rsidRPr="00BA7777">
        <w:rPr>
          <w:rFonts w:ascii="Times New Roman" w:hAnsi="Times New Roman" w:cs="Times New Roman"/>
        </w:rPr>
        <w:t xml:space="preserve"> </w:t>
      </w:r>
      <w:r w:rsidR="00CF3BB0" w:rsidRPr="00BA7777">
        <w:rPr>
          <w:rFonts w:ascii="Times New Roman" w:eastAsia="Times New Roman" w:hAnsi="Times New Roman" w:cs="Times New Roman"/>
          <w:color w:val="222222"/>
          <w:shd w:val="clear" w:color="auto" w:fill="FFFFFF"/>
        </w:rPr>
        <w:t>Riaz, F., et al. “Detecting Melanoma in Dermoscopy Images Using Scale Adaptive Local Binary Patterns.” </w:t>
      </w:r>
      <w:r w:rsidR="00CF3BB0" w:rsidRPr="00BA7777">
        <w:rPr>
          <w:rFonts w:ascii="Times New Roman" w:eastAsia="Times New Roman" w:hAnsi="Times New Roman" w:cs="Times New Roman"/>
          <w:i/>
          <w:iCs/>
          <w:color w:val="222222"/>
          <w:shd w:val="clear" w:color="auto" w:fill="FFFFFF"/>
        </w:rPr>
        <w:t>2014 36th Annual International Conference of the IEEE Engineering in Medicine and Biology Society</w:t>
      </w:r>
      <w:r w:rsidR="00CF3BB0" w:rsidRPr="00BA7777">
        <w:rPr>
          <w:rFonts w:ascii="Times New Roman" w:eastAsia="Times New Roman" w:hAnsi="Times New Roman" w:cs="Times New Roman"/>
          <w:color w:val="222222"/>
          <w:shd w:val="clear" w:color="auto" w:fill="FFFFFF"/>
        </w:rPr>
        <w:t>, 2014, pp. 6758–61, doi:</w:t>
      </w:r>
      <w:hyperlink r:id="rId4" w:history="1">
        <w:r w:rsidR="00CF3BB0" w:rsidRPr="00BA7777">
          <w:rPr>
            <w:rStyle w:val="Hyperlink"/>
            <w:rFonts w:ascii="Times New Roman" w:eastAsia="Times New Roman" w:hAnsi="Times New Roman" w:cs="Times New Roman"/>
            <w:color w:val="222222"/>
            <w:shd w:val="clear" w:color="auto" w:fill="FFFFFF"/>
          </w:rPr>
          <w:t>10.1109/EMBC.2014.6945179</w:t>
        </w:r>
      </w:hyperlink>
      <w:r w:rsidR="00CF3BB0" w:rsidRPr="00BA7777">
        <w:rPr>
          <w:rFonts w:ascii="Times New Roman" w:eastAsia="Times New Roman" w:hAnsi="Times New Roman" w:cs="Times New Roman"/>
          <w:color w:val="222222"/>
          <w:shd w:val="clear" w:color="auto" w:fill="FFFFFF"/>
        </w:rPr>
        <w:t>.</w:t>
      </w:r>
    </w:p>
    <w:p w14:paraId="26646BDC" w14:textId="7876BBFA" w:rsidR="00D60AA4" w:rsidRPr="00BA7777" w:rsidRDefault="00D60AA4">
      <w:pPr>
        <w:pStyle w:val="EndnoteText"/>
        <w:rPr>
          <w:rFonts w:ascii="Times New Roman" w:hAnsi="Times New Roman" w:cs="Times New Roman"/>
        </w:rPr>
      </w:pPr>
    </w:p>
  </w:endnote>
  <w:endnote w:id="8">
    <w:p w14:paraId="576D9498" w14:textId="5A18E141" w:rsidR="00007076" w:rsidRPr="00BA7777" w:rsidRDefault="00007076" w:rsidP="00007076">
      <w:pPr>
        <w:rPr>
          <w:rFonts w:ascii="Times New Roman" w:eastAsia="Times New Roman" w:hAnsi="Times New Roman" w:cs="Times New Roman"/>
        </w:rPr>
      </w:pPr>
      <w:r w:rsidRPr="00BA7777">
        <w:rPr>
          <w:rStyle w:val="EndnoteReference"/>
          <w:rFonts w:ascii="Times New Roman" w:hAnsi="Times New Roman" w:cs="Times New Roman"/>
        </w:rPr>
        <w:endnoteRef/>
      </w:r>
      <w:r w:rsidRPr="00BA7777">
        <w:rPr>
          <w:rFonts w:ascii="Times New Roman" w:hAnsi="Times New Roman" w:cs="Times New Roman"/>
        </w:rPr>
        <w:t xml:space="preserve"> </w:t>
      </w:r>
      <w:r w:rsidRPr="00BA7777">
        <w:rPr>
          <w:rFonts w:ascii="Times New Roman" w:eastAsia="Times New Roman" w:hAnsi="Times New Roman" w:cs="Times New Roman"/>
          <w:i/>
          <w:iCs/>
          <w:color w:val="222222"/>
          <w:shd w:val="clear" w:color="auto" w:fill="FFFFFF"/>
        </w:rPr>
        <w:t>First Symptoms of Melanoma</w:t>
      </w:r>
      <w:r w:rsidRPr="00BA7777">
        <w:rPr>
          <w:rFonts w:ascii="Times New Roman" w:eastAsia="Times New Roman" w:hAnsi="Times New Roman" w:cs="Times New Roman"/>
          <w:color w:val="222222"/>
          <w:shd w:val="clear" w:color="auto" w:fill="FFFFFF"/>
        </w:rPr>
        <w:t>. 2016, </w:t>
      </w:r>
      <w:hyperlink r:id="rId5" w:history="1">
        <w:r w:rsidRPr="00BA7777">
          <w:rPr>
            <w:rFonts w:ascii="Times New Roman" w:eastAsia="Times New Roman" w:hAnsi="Times New Roman" w:cs="Times New Roman"/>
            <w:color w:val="222222"/>
            <w:u w:val="single"/>
            <w:shd w:val="clear" w:color="auto" w:fill="FFFFFF"/>
          </w:rPr>
          <w:t>https://www.skinvision.com/articles/first-symptoms-of-melanoma-the-three-symptom-types-to-watch-out-for</w:t>
        </w:r>
      </w:hyperlink>
      <w:r w:rsidRPr="00BA7777">
        <w:rPr>
          <w:rFonts w:ascii="Times New Roman" w:eastAsia="Times New Roman" w:hAnsi="Times New Roman" w:cs="Times New Roman"/>
          <w:color w:val="222222"/>
          <w:shd w:val="clear" w:color="auto" w:fill="FFFFFF"/>
        </w:rPr>
        <w:t>.</w:t>
      </w:r>
    </w:p>
    <w:p w14:paraId="3A68567C" w14:textId="2EFDDF21" w:rsidR="00007076" w:rsidRPr="00BA7777" w:rsidRDefault="00007076">
      <w:pPr>
        <w:pStyle w:val="EndnoteText"/>
        <w:rPr>
          <w:rFonts w:ascii="Times New Roman" w:hAnsi="Times New Roman" w:cs="Times New Roman"/>
        </w:rPr>
      </w:pPr>
    </w:p>
  </w:endnote>
  <w:endnote w:id="9">
    <w:p w14:paraId="5F25CF7D" w14:textId="6BAC6A66" w:rsidR="00AF1D01" w:rsidRPr="00BA7777" w:rsidRDefault="00AF1D01">
      <w:pPr>
        <w:pStyle w:val="EndnoteText"/>
        <w:rPr>
          <w:rFonts w:ascii="Times New Roman" w:hAnsi="Times New Roman" w:cs="Times New Roman"/>
        </w:rPr>
      </w:pPr>
      <w:r w:rsidRPr="00BA7777">
        <w:rPr>
          <w:rStyle w:val="EndnoteReference"/>
          <w:rFonts w:ascii="Times New Roman" w:hAnsi="Times New Roman" w:cs="Times New Roman"/>
        </w:rPr>
        <w:endnoteRef/>
      </w:r>
      <w:r w:rsidRPr="00BA7777">
        <w:rPr>
          <w:rFonts w:ascii="Times New Roman" w:hAnsi="Times New Roman" w:cs="Times New Roman"/>
        </w:rPr>
        <w:t xml:space="preserve"> </w:t>
      </w:r>
      <w:r w:rsidRPr="00BA7777">
        <w:rPr>
          <w:rFonts w:ascii="Times New Roman" w:eastAsia="Times New Roman" w:hAnsi="Times New Roman" w:cs="Times New Roman"/>
          <w:color w:val="222222"/>
          <w:shd w:val="clear" w:color="auto" w:fill="FFFFFF"/>
        </w:rPr>
        <w:t>Kwak, Jin Tae, et al. “Efficient Data Mining for Local Binary Pattern in Texture Image Analysis.” </w:t>
      </w:r>
      <w:r w:rsidRPr="00BA7777">
        <w:rPr>
          <w:rFonts w:ascii="Times New Roman" w:eastAsia="Times New Roman" w:hAnsi="Times New Roman" w:cs="Times New Roman"/>
          <w:i/>
          <w:iCs/>
          <w:color w:val="222222"/>
          <w:shd w:val="clear" w:color="auto" w:fill="FFFFFF"/>
        </w:rPr>
        <w:t>Expert Systems with Applications</w:t>
      </w:r>
      <w:r w:rsidRPr="00BA7777">
        <w:rPr>
          <w:rFonts w:ascii="Times New Roman" w:eastAsia="Times New Roman" w:hAnsi="Times New Roman" w:cs="Times New Roman"/>
          <w:color w:val="222222"/>
          <w:shd w:val="clear" w:color="auto" w:fill="FFFFFF"/>
        </w:rPr>
        <w:t>, vol. 42, no. 9, June 2015, pp. 4529–39, doi:</w:t>
      </w:r>
      <w:hyperlink r:id="rId6" w:history="1">
        <w:r w:rsidRPr="00BA7777">
          <w:rPr>
            <w:rFonts w:ascii="Times New Roman" w:eastAsia="Times New Roman" w:hAnsi="Times New Roman" w:cs="Times New Roman"/>
            <w:color w:val="222222"/>
            <w:u w:val="single"/>
            <w:shd w:val="clear" w:color="auto" w:fill="FFFFFF"/>
          </w:rPr>
          <w:t>10.1016/j.eswa.2015.01.055</w:t>
        </w:r>
      </w:hyperlink>
      <w:r w:rsidRPr="00BA7777">
        <w:rPr>
          <w:rFonts w:ascii="Times New Roman" w:eastAsia="Times New Roman" w:hAnsi="Times New Roman" w:cs="Times New Roman"/>
          <w:color w:val="222222"/>
          <w:shd w:val="clear" w:color="auto" w:fill="FFFFFF"/>
        </w:rPr>
        <w:t>.</w:t>
      </w:r>
    </w:p>
  </w:endnote>
  <w:endnote w:id="10">
    <w:p w14:paraId="0BE5E25A" w14:textId="77777777" w:rsidR="009875D0" w:rsidRPr="00BA7777" w:rsidRDefault="009875D0" w:rsidP="009875D0">
      <w:pPr>
        <w:widowControl w:val="0"/>
        <w:autoSpaceDE w:val="0"/>
        <w:autoSpaceDN w:val="0"/>
        <w:adjustRightInd w:val="0"/>
        <w:spacing w:after="240" w:line="280" w:lineRule="atLeast"/>
        <w:rPr>
          <w:rFonts w:ascii="Times New Roman" w:hAnsi="Times New Roman" w:cs="Times New Roman"/>
        </w:rPr>
      </w:pPr>
      <w:r w:rsidRPr="00BA7777">
        <w:rPr>
          <w:rStyle w:val="EndnoteReference"/>
          <w:rFonts w:ascii="Times New Roman" w:hAnsi="Times New Roman" w:cs="Times New Roman"/>
        </w:rPr>
        <w:endnoteRef/>
      </w:r>
      <w:r w:rsidRPr="00BA7777">
        <w:rPr>
          <w:rFonts w:ascii="Times New Roman" w:hAnsi="Times New Roman" w:cs="Times New Roman"/>
        </w:rPr>
        <w:t xml:space="preserve"> N. S.-T. J. Cristianini, </w:t>
      </w:r>
      <w:r w:rsidRPr="00BA7777">
        <w:rPr>
          <w:rFonts w:ascii="Times New Roman" w:hAnsi="Times New Roman" w:cs="Times New Roman"/>
          <w:i/>
          <w:iCs/>
        </w:rPr>
        <w:t>An Introduction to Support Vector Machines and Other Kernel-Based Learning Methods</w:t>
      </w:r>
      <w:r w:rsidRPr="00BA7777">
        <w:rPr>
          <w:rFonts w:ascii="Times New Roman" w:hAnsi="Times New Roman" w:cs="Times New Roman"/>
        </w:rPr>
        <w:t xml:space="preserve">, Cam- bridge University Press, Cambridge, UK, 2000. </w:t>
      </w:r>
    </w:p>
    <w:p w14:paraId="13C098E6" w14:textId="164138BC" w:rsidR="009875D0" w:rsidRPr="00BA7777" w:rsidRDefault="009875D0">
      <w:pPr>
        <w:pStyle w:val="EndnoteText"/>
        <w:rPr>
          <w:rFonts w:ascii="Times New Roman" w:hAnsi="Times New Roman" w:cs="Times New Roman"/>
        </w:rPr>
      </w:pPr>
    </w:p>
  </w:endnote>
  <w:endnote w:id="11">
    <w:p w14:paraId="782EC271" w14:textId="77777777" w:rsidR="00873988" w:rsidRPr="00BA7777" w:rsidRDefault="00873988" w:rsidP="00873988">
      <w:pPr>
        <w:rPr>
          <w:rFonts w:ascii="Times New Roman" w:eastAsia="Times New Roman" w:hAnsi="Times New Roman" w:cs="Times New Roman"/>
        </w:rPr>
      </w:pPr>
      <w:r w:rsidRPr="00BA7777">
        <w:rPr>
          <w:rStyle w:val="EndnoteReference"/>
          <w:rFonts w:ascii="Times New Roman" w:hAnsi="Times New Roman" w:cs="Times New Roman"/>
        </w:rPr>
        <w:endnoteRef/>
      </w:r>
      <w:r w:rsidRPr="00BA7777">
        <w:rPr>
          <w:rFonts w:ascii="Times New Roman" w:hAnsi="Times New Roman" w:cs="Times New Roman"/>
        </w:rPr>
        <w:t xml:space="preserve"> </w:t>
      </w:r>
      <w:r w:rsidRPr="00BA7777">
        <w:rPr>
          <w:rFonts w:ascii="Times New Roman" w:eastAsia="Times New Roman" w:hAnsi="Times New Roman" w:cs="Times New Roman"/>
          <w:i/>
          <w:iCs/>
          <w:color w:val="222222"/>
          <w:shd w:val="clear" w:color="auto" w:fill="FFFFFF"/>
        </w:rPr>
        <w:t>Covalic</w:t>
      </w:r>
      <w:r w:rsidRPr="00BA7777">
        <w:rPr>
          <w:rFonts w:ascii="Times New Roman" w:eastAsia="Times New Roman" w:hAnsi="Times New Roman" w:cs="Times New Roman"/>
          <w:color w:val="222222"/>
          <w:shd w:val="clear" w:color="auto" w:fill="FFFFFF"/>
        </w:rPr>
        <w:t>. </w:t>
      </w:r>
      <w:hyperlink r:id="rId7" w:anchor="phase/5840f53ccad3a51cc66c8dab" w:history="1">
        <w:r w:rsidRPr="00BA7777">
          <w:rPr>
            <w:rStyle w:val="Hyperlink"/>
            <w:rFonts w:ascii="Times New Roman" w:eastAsia="Times New Roman" w:hAnsi="Times New Roman" w:cs="Times New Roman"/>
            <w:color w:val="222222"/>
            <w:shd w:val="clear" w:color="auto" w:fill="FFFFFF"/>
          </w:rPr>
          <w:t>https://challenge.kitware.com/#phase/5840f53ccad3a51cc66c8dab</w:t>
        </w:r>
      </w:hyperlink>
      <w:r w:rsidRPr="00BA7777">
        <w:rPr>
          <w:rFonts w:ascii="Times New Roman" w:eastAsia="Times New Roman" w:hAnsi="Times New Roman" w:cs="Times New Roman"/>
          <w:color w:val="222222"/>
          <w:shd w:val="clear" w:color="auto" w:fill="FFFFFF"/>
        </w:rPr>
        <w:t>. </w:t>
      </w:r>
    </w:p>
    <w:p w14:paraId="0CB8718A" w14:textId="6415CF41" w:rsidR="00873988" w:rsidRPr="00BA7777" w:rsidRDefault="00873988">
      <w:pPr>
        <w:pStyle w:val="EndnoteText"/>
        <w:rPr>
          <w:rFonts w:ascii="Times New Roman" w:hAnsi="Times New Roman" w:cs="Times New Roman"/>
        </w:rPr>
      </w:pPr>
    </w:p>
  </w:endnote>
  <w:endnote w:id="12">
    <w:p w14:paraId="41B91517" w14:textId="77777777" w:rsidR="0069124E" w:rsidRPr="00BA7777" w:rsidRDefault="0069124E" w:rsidP="0069124E">
      <w:pPr>
        <w:widowControl w:val="0"/>
        <w:tabs>
          <w:tab w:val="left" w:pos="220"/>
          <w:tab w:val="left" w:pos="720"/>
        </w:tabs>
        <w:autoSpaceDE w:val="0"/>
        <w:autoSpaceDN w:val="0"/>
        <w:adjustRightInd w:val="0"/>
        <w:spacing w:after="240" w:line="280" w:lineRule="atLeast"/>
        <w:rPr>
          <w:rFonts w:ascii="Times New Roman" w:hAnsi="Times New Roman" w:cs="Times New Roman"/>
        </w:rPr>
      </w:pPr>
      <w:r w:rsidRPr="00BA7777">
        <w:rPr>
          <w:rStyle w:val="EndnoteReference"/>
          <w:rFonts w:ascii="Times New Roman" w:hAnsi="Times New Roman" w:cs="Times New Roman"/>
        </w:rPr>
        <w:endnoteRef/>
      </w:r>
      <w:r w:rsidRPr="00BA7777">
        <w:rPr>
          <w:rFonts w:ascii="Times New Roman" w:hAnsi="Times New Roman" w:cs="Times New Roman"/>
        </w:rPr>
        <w:t xml:space="preserve"> M. G. Fleming, C. Steger, J. Zhang et al., “Techniques for a structural analysis of dermatoscopic imagery,” </w:t>
      </w:r>
      <w:r w:rsidRPr="00BA7777">
        <w:rPr>
          <w:rFonts w:ascii="Times New Roman" w:hAnsi="Times New Roman" w:cs="Times New Roman"/>
          <w:i/>
          <w:iCs/>
        </w:rPr>
        <w:t>Computerized Medical Imaging and Graphics</w:t>
      </w:r>
      <w:r w:rsidRPr="00BA7777">
        <w:rPr>
          <w:rFonts w:ascii="Times New Roman" w:hAnsi="Times New Roman" w:cs="Times New Roman"/>
        </w:rPr>
        <w:t xml:space="preserve">, vol. 22, no. 5, pp. 375–389, 1998. </w:t>
      </w:r>
      <w:r w:rsidRPr="00BA7777">
        <w:rPr>
          <w:rFonts w:ascii="MS Mincho" w:eastAsia="MS Mincho" w:hAnsi="MS Mincho" w:cs="MS Mincho"/>
        </w:rPr>
        <w:t> </w:t>
      </w:r>
    </w:p>
    <w:p w14:paraId="746AFB81" w14:textId="77777777" w:rsidR="0069124E" w:rsidRPr="00BA7777" w:rsidRDefault="0069124E" w:rsidP="0069124E">
      <w:pPr>
        <w:pStyle w:val="EndnoteText"/>
        <w:rPr>
          <w:rFonts w:ascii="Times New Roman" w:hAnsi="Times New Roman" w:cs="Times New Roman"/>
        </w:rPr>
      </w:pPr>
    </w:p>
  </w:endnote>
  <w:endnote w:id="13">
    <w:p w14:paraId="473F7022" w14:textId="77777777" w:rsidR="0069124E" w:rsidRPr="00BA7777" w:rsidRDefault="0069124E" w:rsidP="0069124E">
      <w:pPr>
        <w:widowControl w:val="0"/>
        <w:tabs>
          <w:tab w:val="left" w:pos="220"/>
          <w:tab w:val="left" w:pos="720"/>
        </w:tabs>
        <w:autoSpaceDE w:val="0"/>
        <w:autoSpaceDN w:val="0"/>
        <w:adjustRightInd w:val="0"/>
        <w:spacing w:after="240" w:line="280" w:lineRule="atLeast"/>
        <w:rPr>
          <w:rFonts w:ascii="Times New Roman" w:hAnsi="Times New Roman" w:cs="Times New Roman"/>
        </w:rPr>
      </w:pPr>
      <w:r w:rsidRPr="00BA7777">
        <w:rPr>
          <w:rStyle w:val="EndnoteReference"/>
          <w:rFonts w:ascii="Times New Roman" w:hAnsi="Times New Roman" w:cs="Times New Roman"/>
        </w:rPr>
        <w:endnoteRef/>
      </w:r>
      <w:r w:rsidRPr="00BA7777">
        <w:rPr>
          <w:rFonts w:ascii="Times New Roman" w:hAnsi="Times New Roman" w:cs="Times New Roman"/>
        </w:rPr>
        <w:t xml:space="preserve">  Q. Abbas, I. Fondo ́n, and M. Rashid, “Unsupervised skin lesions border detection via two-dimensional image analysis,” </w:t>
      </w:r>
      <w:r w:rsidRPr="00BA7777">
        <w:rPr>
          <w:rFonts w:ascii="Times New Roman" w:hAnsi="Times New Roman" w:cs="Times New Roman"/>
          <w:i/>
          <w:iCs/>
        </w:rPr>
        <w:t>Computer Methods and Programs in Biomedicine</w:t>
      </w:r>
      <w:r w:rsidRPr="00BA7777">
        <w:rPr>
          <w:rFonts w:ascii="Times New Roman" w:hAnsi="Times New Roman" w:cs="Times New Roman"/>
        </w:rPr>
        <w:t xml:space="preserve">, vol. 104, no. 3, p. -e15, 2011. </w:t>
      </w:r>
      <w:r w:rsidRPr="00BA7777">
        <w:rPr>
          <w:rFonts w:ascii="MS Mincho" w:eastAsia="MS Mincho" w:hAnsi="MS Mincho" w:cs="MS Mincho"/>
        </w:rPr>
        <w:t> </w:t>
      </w:r>
    </w:p>
    <w:p w14:paraId="67BDB452" w14:textId="77777777" w:rsidR="0069124E" w:rsidRPr="00BA7777" w:rsidRDefault="0069124E" w:rsidP="0069124E">
      <w:pPr>
        <w:pStyle w:val="EndnoteText"/>
        <w:rPr>
          <w:rFonts w:ascii="Times New Roman" w:hAnsi="Times New Roman" w:cs="Times New Roman"/>
        </w:rPr>
      </w:pPr>
    </w:p>
  </w:endnote>
  <w:endnote w:id="14">
    <w:p w14:paraId="73BBA42C" w14:textId="77777777" w:rsidR="0069124E" w:rsidRPr="00BA7777" w:rsidRDefault="0069124E" w:rsidP="0069124E">
      <w:pPr>
        <w:widowControl w:val="0"/>
        <w:tabs>
          <w:tab w:val="left" w:pos="220"/>
          <w:tab w:val="left" w:pos="720"/>
        </w:tabs>
        <w:autoSpaceDE w:val="0"/>
        <w:autoSpaceDN w:val="0"/>
        <w:adjustRightInd w:val="0"/>
        <w:spacing w:after="240" w:line="280" w:lineRule="atLeast"/>
        <w:rPr>
          <w:rFonts w:ascii="Times New Roman" w:hAnsi="Times New Roman" w:cs="Times New Roman"/>
        </w:rPr>
      </w:pPr>
      <w:r w:rsidRPr="00BA7777">
        <w:rPr>
          <w:rStyle w:val="EndnoteReference"/>
          <w:rFonts w:ascii="Times New Roman" w:hAnsi="Times New Roman" w:cs="Times New Roman"/>
        </w:rPr>
        <w:endnoteRef/>
      </w:r>
      <w:r w:rsidRPr="00BA7777">
        <w:rPr>
          <w:rFonts w:ascii="Times New Roman" w:hAnsi="Times New Roman" w:cs="Times New Roman"/>
        </w:rPr>
        <w:t xml:space="preserve"> B. Erkol, R. H. Moss, R. J. Stanley, W. V. Stoecker, and E. Hvatum, “Automatic lesion boundary detection in dermoscopy images using gradient vector ow snakes,” </w:t>
      </w:r>
      <w:r w:rsidRPr="00BA7777">
        <w:rPr>
          <w:rFonts w:ascii="Times New Roman" w:hAnsi="Times New Roman" w:cs="Times New Roman"/>
          <w:i/>
          <w:iCs/>
        </w:rPr>
        <w:t>Skin Research and Technology</w:t>
      </w:r>
      <w:r w:rsidRPr="00BA7777">
        <w:rPr>
          <w:rFonts w:ascii="Times New Roman" w:hAnsi="Times New Roman" w:cs="Times New Roman"/>
        </w:rPr>
        <w:t xml:space="preserve">, vol. 11, no. 1, pp. 17–26, 2005. </w:t>
      </w:r>
      <w:r w:rsidRPr="00BA7777">
        <w:rPr>
          <w:rFonts w:ascii="MS Mincho" w:eastAsia="MS Mincho" w:hAnsi="MS Mincho" w:cs="MS Mincho"/>
        </w:rPr>
        <w:t> </w:t>
      </w:r>
    </w:p>
    <w:p w14:paraId="00962BE4" w14:textId="77777777" w:rsidR="0069124E" w:rsidRPr="00BA7777" w:rsidRDefault="0069124E" w:rsidP="0069124E">
      <w:pPr>
        <w:pStyle w:val="EndnoteText"/>
        <w:rPr>
          <w:rFonts w:ascii="Times New Roman" w:hAnsi="Times New Roman" w:cs="Times New Roman"/>
        </w:rPr>
      </w:pPr>
    </w:p>
  </w:endnote>
  <w:endnote w:id="15">
    <w:p w14:paraId="6320E03D" w14:textId="77777777" w:rsidR="00B17EC7" w:rsidRPr="00BA7777" w:rsidRDefault="00B17EC7" w:rsidP="00B17EC7">
      <w:pPr>
        <w:rPr>
          <w:rFonts w:ascii="Times New Roman" w:eastAsia="Times New Roman" w:hAnsi="Times New Roman" w:cs="Times New Roman"/>
        </w:rPr>
      </w:pPr>
      <w:r w:rsidRPr="00BA7777">
        <w:rPr>
          <w:rStyle w:val="EndnoteReference"/>
          <w:rFonts w:ascii="Times New Roman" w:hAnsi="Times New Roman" w:cs="Times New Roman"/>
        </w:rPr>
        <w:endnoteRef/>
      </w:r>
      <w:r w:rsidRPr="00BA7777">
        <w:rPr>
          <w:rFonts w:ascii="Times New Roman" w:hAnsi="Times New Roman" w:cs="Times New Roman"/>
        </w:rPr>
        <w:t xml:space="preserve"> </w:t>
      </w:r>
      <w:r w:rsidRPr="00BA7777">
        <w:rPr>
          <w:rFonts w:ascii="Times New Roman" w:eastAsia="Times New Roman" w:hAnsi="Times New Roman" w:cs="Times New Roman"/>
          <w:color w:val="222222"/>
          <w:shd w:val="clear" w:color="auto" w:fill="FFFFFF"/>
        </w:rPr>
        <w:t>Buhl, Timo, et al. “Integrating Static and Dynamic Features of Melanoma: The DynaMel Algorithm.” </w:t>
      </w:r>
      <w:r w:rsidRPr="00BA7777">
        <w:rPr>
          <w:rFonts w:ascii="Times New Roman" w:eastAsia="Times New Roman" w:hAnsi="Times New Roman" w:cs="Times New Roman"/>
          <w:i/>
          <w:iCs/>
          <w:color w:val="222222"/>
          <w:shd w:val="clear" w:color="auto" w:fill="FFFFFF"/>
        </w:rPr>
        <w:t>Journal of the American Academy of Dermatology</w:t>
      </w:r>
      <w:r w:rsidRPr="00BA7777">
        <w:rPr>
          <w:rFonts w:ascii="Times New Roman" w:eastAsia="Times New Roman" w:hAnsi="Times New Roman" w:cs="Times New Roman"/>
          <w:color w:val="222222"/>
          <w:shd w:val="clear" w:color="auto" w:fill="FFFFFF"/>
        </w:rPr>
        <w:t>, vol. 66, no. 1, Jan. 2012, pp. 27–36, doi:</w:t>
      </w:r>
      <w:hyperlink r:id="rId8" w:history="1">
        <w:r w:rsidRPr="00BA7777">
          <w:rPr>
            <w:rStyle w:val="Hyperlink"/>
            <w:rFonts w:ascii="Times New Roman" w:eastAsia="Times New Roman" w:hAnsi="Times New Roman" w:cs="Times New Roman"/>
            <w:color w:val="222222"/>
            <w:shd w:val="clear" w:color="auto" w:fill="FFFFFF"/>
          </w:rPr>
          <w:t>10.1016/j.jaad.2010.09.731</w:t>
        </w:r>
      </w:hyperlink>
      <w:r w:rsidRPr="00BA7777">
        <w:rPr>
          <w:rFonts w:ascii="Times New Roman" w:eastAsia="Times New Roman" w:hAnsi="Times New Roman" w:cs="Times New Roman"/>
          <w:color w:val="222222"/>
          <w:shd w:val="clear" w:color="auto" w:fill="FFFFFF"/>
        </w:rPr>
        <w:t>.</w:t>
      </w:r>
    </w:p>
    <w:p w14:paraId="05496587" w14:textId="0AC4C12E" w:rsidR="00B17EC7" w:rsidRPr="00BA7777" w:rsidRDefault="00B17EC7">
      <w:pPr>
        <w:pStyle w:val="EndnoteText"/>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B27D0" w14:textId="77777777" w:rsidR="0050711A" w:rsidRDefault="0050711A" w:rsidP="00DA7335">
      <w:r>
        <w:separator/>
      </w:r>
    </w:p>
  </w:footnote>
  <w:footnote w:type="continuationSeparator" w:id="0">
    <w:p w14:paraId="7386D443" w14:textId="77777777" w:rsidR="0050711A" w:rsidRDefault="0050711A" w:rsidP="00DA73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9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C012B8"/>
    <w:multiLevelType w:val="hybridMultilevel"/>
    <w:tmpl w:val="00CE4618"/>
    <w:lvl w:ilvl="0" w:tplc="F70C2BE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82D25"/>
    <w:multiLevelType w:val="hybridMultilevel"/>
    <w:tmpl w:val="BA7E1BAC"/>
    <w:lvl w:ilvl="0" w:tplc="20666A80">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6303C"/>
    <w:multiLevelType w:val="hybridMultilevel"/>
    <w:tmpl w:val="94400536"/>
    <w:lvl w:ilvl="0" w:tplc="92BCBDE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8037B"/>
    <w:multiLevelType w:val="hybridMultilevel"/>
    <w:tmpl w:val="BE1E3F3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0002FF"/>
    <w:multiLevelType w:val="multilevel"/>
    <w:tmpl w:val="2E2E01E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AF72AAE"/>
    <w:multiLevelType w:val="multilevel"/>
    <w:tmpl w:val="1F4CE6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94"/>
    <w:rsid w:val="000004F2"/>
    <w:rsid w:val="00003BA7"/>
    <w:rsid w:val="00007076"/>
    <w:rsid w:val="00031795"/>
    <w:rsid w:val="00032DF1"/>
    <w:rsid w:val="000350B8"/>
    <w:rsid w:val="00040CBE"/>
    <w:rsid w:val="0005738B"/>
    <w:rsid w:val="00060859"/>
    <w:rsid w:val="00064BE3"/>
    <w:rsid w:val="0007485C"/>
    <w:rsid w:val="0008267B"/>
    <w:rsid w:val="00094EA8"/>
    <w:rsid w:val="000A7889"/>
    <w:rsid w:val="000B4FEF"/>
    <w:rsid w:val="00100869"/>
    <w:rsid w:val="001024FF"/>
    <w:rsid w:val="00104230"/>
    <w:rsid w:val="0014122D"/>
    <w:rsid w:val="00142BD6"/>
    <w:rsid w:val="00161451"/>
    <w:rsid w:val="00166531"/>
    <w:rsid w:val="00171B17"/>
    <w:rsid w:val="00193578"/>
    <w:rsid w:val="00193AB1"/>
    <w:rsid w:val="001A1521"/>
    <w:rsid w:val="001C2BF3"/>
    <w:rsid w:val="001C7981"/>
    <w:rsid w:val="001D521F"/>
    <w:rsid w:val="001E2011"/>
    <w:rsid w:val="001F0606"/>
    <w:rsid w:val="001F7385"/>
    <w:rsid w:val="002137CC"/>
    <w:rsid w:val="002332D3"/>
    <w:rsid w:val="0026289C"/>
    <w:rsid w:val="002664EB"/>
    <w:rsid w:val="00284440"/>
    <w:rsid w:val="00290BC8"/>
    <w:rsid w:val="00325BB5"/>
    <w:rsid w:val="00360657"/>
    <w:rsid w:val="00370086"/>
    <w:rsid w:val="003A1F77"/>
    <w:rsid w:val="003C199B"/>
    <w:rsid w:val="003E564D"/>
    <w:rsid w:val="003F6BF6"/>
    <w:rsid w:val="004333FF"/>
    <w:rsid w:val="00433C37"/>
    <w:rsid w:val="00462061"/>
    <w:rsid w:val="00465889"/>
    <w:rsid w:val="004956FE"/>
    <w:rsid w:val="004A3898"/>
    <w:rsid w:val="004A58A6"/>
    <w:rsid w:val="004C0D52"/>
    <w:rsid w:val="004D70E9"/>
    <w:rsid w:val="004F77AA"/>
    <w:rsid w:val="00501912"/>
    <w:rsid w:val="0050289F"/>
    <w:rsid w:val="0050711A"/>
    <w:rsid w:val="005379AE"/>
    <w:rsid w:val="00570D00"/>
    <w:rsid w:val="005B022A"/>
    <w:rsid w:val="005D68F6"/>
    <w:rsid w:val="005E2B79"/>
    <w:rsid w:val="005F61DB"/>
    <w:rsid w:val="0060778F"/>
    <w:rsid w:val="0061500B"/>
    <w:rsid w:val="00630349"/>
    <w:rsid w:val="0069124E"/>
    <w:rsid w:val="00731383"/>
    <w:rsid w:val="00740498"/>
    <w:rsid w:val="0075614C"/>
    <w:rsid w:val="00762A3F"/>
    <w:rsid w:val="00765746"/>
    <w:rsid w:val="00766931"/>
    <w:rsid w:val="00770C28"/>
    <w:rsid w:val="00773091"/>
    <w:rsid w:val="007813A5"/>
    <w:rsid w:val="00786D22"/>
    <w:rsid w:val="007B343A"/>
    <w:rsid w:val="007C162D"/>
    <w:rsid w:val="007C71D7"/>
    <w:rsid w:val="007D0FCE"/>
    <w:rsid w:val="007D5948"/>
    <w:rsid w:val="007D69CC"/>
    <w:rsid w:val="007F4585"/>
    <w:rsid w:val="00830C0E"/>
    <w:rsid w:val="00840932"/>
    <w:rsid w:val="0085354E"/>
    <w:rsid w:val="00863D68"/>
    <w:rsid w:val="00871ABE"/>
    <w:rsid w:val="00873988"/>
    <w:rsid w:val="008B2A16"/>
    <w:rsid w:val="008C5774"/>
    <w:rsid w:val="008D153D"/>
    <w:rsid w:val="00907B10"/>
    <w:rsid w:val="00916491"/>
    <w:rsid w:val="00972FA7"/>
    <w:rsid w:val="009875D0"/>
    <w:rsid w:val="009D16CE"/>
    <w:rsid w:val="009F6955"/>
    <w:rsid w:val="00A01E85"/>
    <w:rsid w:val="00A13EA2"/>
    <w:rsid w:val="00A222EF"/>
    <w:rsid w:val="00A26EA5"/>
    <w:rsid w:val="00A37194"/>
    <w:rsid w:val="00A45C97"/>
    <w:rsid w:val="00AB32EB"/>
    <w:rsid w:val="00AD001F"/>
    <w:rsid w:val="00AD5C25"/>
    <w:rsid w:val="00AF1D01"/>
    <w:rsid w:val="00AF48B9"/>
    <w:rsid w:val="00AF4C64"/>
    <w:rsid w:val="00AF7E39"/>
    <w:rsid w:val="00B0112A"/>
    <w:rsid w:val="00B04A91"/>
    <w:rsid w:val="00B17EC7"/>
    <w:rsid w:val="00B308E0"/>
    <w:rsid w:val="00B46DFE"/>
    <w:rsid w:val="00B678F8"/>
    <w:rsid w:val="00B7265B"/>
    <w:rsid w:val="00B74EA5"/>
    <w:rsid w:val="00BA7777"/>
    <w:rsid w:val="00BC29C6"/>
    <w:rsid w:val="00BD0D9A"/>
    <w:rsid w:val="00C12BFA"/>
    <w:rsid w:val="00C27291"/>
    <w:rsid w:val="00C301F6"/>
    <w:rsid w:val="00C33848"/>
    <w:rsid w:val="00C44457"/>
    <w:rsid w:val="00C720F1"/>
    <w:rsid w:val="00C839A2"/>
    <w:rsid w:val="00CA45DF"/>
    <w:rsid w:val="00CC6419"/>
    <w:rsid w:val="00CD0715"/>
    <w:rsid w:val="00CE4CEE"/>
    <w:rsid w:val="00CF3BB0"/>
    <w:rsid w:val="00D13C59"/>
    <w:rsid w:val="00D16C92"/>
    <w:rsid w:val="00D241AC"/>
    <w:rsid w:val="00D316D8"/>
    <w:rsid w:val="00D3185C"/>
    <w:rsid w:val="00D362A9"/>
    <w:rsid w:val="00D60AA4"/>
    <w:rsid w:val="00D7371F"/>
    <w:rsid w:val="00D81CBF"/>
    <w:rsid w:val="00DA2B37"/>
    <w:rsid w:val="00DA55C4"/>
    <w:rsid w:val="00DA7335"/>
    <w:rsid w:val="00DC48A7"/>
    <w:rsid w:val="00DE7176"/>
    <w:rsid w:val="00DF353F"/>
    <w:rsid w:val="00DF4989"/>
    <w:rsid w:val="00E04F13"/>
    <w:rsid w:val="00E10B57"/>
    <w:rsid w:val="00E12C7C"/>
    <w:rsid w:val="00E13E91"/>
    <w:rsid w:val="00E37D15"/>
    <w:rsid w:val="00E44672"/>
    <w:rsid w:val="00E64210"/>
    <w:rsid w:val="00E65220"/>
    <w:rsid w:val="00E731F5"/>
    <w:rsid w:val="00E81664"/>
    <w:rsid w:val="00E81E9B"/>
    <w:rsid w:val="00E85902"/>
    <w:rsid w:val="00E93D52"/>
    <w:rsid w:val="00E97C52"/>
    <w:rsid w:val="00EA7D4C"/>
    <w:rsid w:val="00EC203E"/>
    <w:rsid w:val="00EC3C78"/>
    <w:rsid w:val="00EC3DBA"/>
    <w:rsid w:val="00EC5049"/>
    <w:rsid w:val="00EE05AA"/>
    <w:rsid w:val="00EF1D73"/>
    <w:rsid w:val="00F03659"/>
    <w:rsid w:val="00F074E1"/>
    <w:rsid w:val="00F0780E"/>
    <w:rsid w:val="00F2021B"/>
    <w:rsid w:val="00F2135E"/>
    <w:rsid w:val="00F243BF"/>
    <w:rsid w:val="00F3142A"/>
    <w:rsid w:val="00F4635E"/>
    <w:rsid w:val="00F5204D"/>
    <w:rsid w:val="00F57F8C"/>
    <w:rsid w:val="00F60F22"/>
    <w:rsid w:val="00F7685B"/>
    <w:rsid w:val="00F85B8B"/>
    <w:rsid w:val="00F95CF2"/>
    <w:rsid w:val="00FA757D"/>
    <w:rsid w:val="00FB455D"/>
    <w:rsid w:val="00FC2E23"/>
    <w:rsid w:val="00FF57D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D8AC8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A7335"/>
  </w:style>
  <w:style w:type="character" w:customStyle="1" w:styleId="EndnoteTextChar">
    <w:name w:val="Endnote Text Char"/>
    <w:basedOn w:val="DefaultParagraphFont"/>
    <w:link w:val="EndnoteText"/>
    <w:uiPriority w:val="99"/>
    <w:rsid w:val="00DA7335"/>
  </w:style>
  <w:style w:type="character" w:styleId="EndnoteReference">
    <w:name w:val="endnote reference"/>
    <w:basedOn w:val="DefaultParagraphFont"/>
    <w:uiPriority w:val="99"/>
    <w:unhideWhenUsed/>
    <w:rsid w:val="00DA7335"/>
    <w:rPr>
      <w:vertAlign w:val="superscript"/>
    </w:rPr>
  </w:style>
  <w:style w:type="character" w:styleId="Hyperlink">
    <w:name w:val="Hyperlink"/>
    <w:basedOn w:val="DefaultParagraphFont"/>
    <w:uiPriority w:val="99"/>
    <w:semiHidden/>
    <w:unhideWhenUsed/>
    <w:rsid w:val="00DA7335"/>
    <w:rPr>
      <w:color w:val="0000FF"/>
      <w:u w:val="single"/>
    </w:rPr>
  </w:style>
  <w:style w:type="paragraph" w:styleId="ListParagraph">
    <w:name w:val="List Paragraph"/>
    <w:basedOn w:val="Normal"/>
    <w:uiPriority w:val="34"/>
    <w:qFormat/>
    <w:rsid w:val="008D153D"/>
    <w:pPr>
      <w:ind w:left="720"/>
      <w:contextualSpacing/>
    </w:pPr>
  </w:style>
  <w:style w:type="paragraph" w:styleId="Header">
    <w:name w:val="header"/>
    <w:basedOn w:val="Normal"/>
    <w:link w:val="HeaderChar"/>
    <w:uiPriority w:val="99"/>
    <w:unhideWhenUsed/>
    <w:rsid w:val="000350B8"/>
    <w:pPr>
      <w:tabs>
        <w:tab w:val="center" w:pos="4680"/>
        <w:tab w:val="right" w:pos="9360"/>
      </w:tabs>
    </w:pPr>
  </w:style>
  <w:style w:type="character" w:customStyle="1" w:styleId="HeaderChar">
    <w:name w:val="Header Char"/>
    <w:basedOn w:val="DefaultParagraphFont"/>
    <w:link w:val="Header"/>
    <w:uiPriority w:val="99"/>
    <w:rsid w:val="000350B8"/>
  </w:style>
  <w:style w:type="paragraph" w:styleId="Footer">
    <w:name w:val="footer"/>
    <w:basedOn w:val="Normal"/>
    <w:link w:val="FooterChar"/>
    <w:uiPriority w:val="99"/>
    <w:unhideWhenUsed/>
    <w:rsid w:val="000350B8"/>
    <w:pPr>
      <w:tabs>
        <w:tab w:val="center" w:pos="4680"/>
        <w:tab w:val="right" w:pos="9360"/>
      </w:tabs>
    </w:pPr>
  </w:style>
  <w:style w:type="character" w:customStyle="1" w:styleId="FooterChar">
    <w:name w:val="Footer Char"/>
    <w:basedOn w:val="DefaultParagraphFont"/>
    <w:link w:val="Footer"/>
    <w:uiPriority w:val="99"/>
    <w:rsid w:val="000350B8"/>
  </w:style>
  <w:style w:type="paragraph" w:styleId="FootnoteText">
    <w:name w:val="footnote text"/>
    <w:basedOn w:val="Normal"/>
    <w:link w:val="FootnoteTextChar"/>
    <w:uiPriority w:val="99"/>
    <w:unhideWhenUsed/>
    <w:rsid w:val="00873988"/>
  </w:style>
  <w:style w:type="character" w:customStyle="1" w:styleId="FootnoteTextChar">
    <w:name w:val="Footnote Text Char"/>
    <w:basedOn w:val="DefaultParagraphFont"/>
    <w:link w:val="FootnoteText"/>
    <w:uiPriority w:val="99"/>
    <w:rsid w:val="00873988"/>
  </w:style>
  <w:style w:type="character" w:styleId="FootnoteReference">
    <w:name w:val="footnote reference"/>
    <w:basedOn w:val="DefaultParagraphFont"/>
    <w:uiPriority w:val="99"/>
    <w:unhideWhenUsed/>
    <w:rsid w:val="008739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382138">
      <w:bodyDiv w:val="1"/>
      <w:marLeft w:val="0"/>
      <w:marRight w:val="0"/>
      <w:marTop w:val="0"/>
      <w:marBottom w:val="0"/>
      <w:divBdr>
        <w:top w:val="none" w:sz="0" w:space="0" w:color="auto"/>
        <w:left w:val="none" w:sz="0" w:space="0" w:color="auto"/>
        <w:bottom w:val="none" w:sz="0" w:space="0" w:color="auto"/>
        <w:right w:val="none" w:sz="0" w:space="0" w:color="auto"/>
      </w:divBdr>
    </w:div>
    <w:div w:id="858547019">
      <w:bodyDiv w:val="1"/>
      <w:marLeft w:val="0"/>
      <w:marRight w:val="0"/>
      <w:marTop w:val="0"/>
      <w:marBottom w:val="0"/>
      <w:divBdr>
        <w:top w:val="none" w:sz="0" w:space="0" w:color="auto"/>
        <w:left w:val="none" w:sz="0" w:space="0" w:color="auto"/>
        <w:bottom w:val="none" w:sz="0" w:space="0" w:color="auto"/>
        <w:right w:val="none" w:sz="0" w:space="0" w:color="auto"/>
      </w:divBdr>
    </w:div>
    <w:div w:id="985281299">
      <w:bodyDiv w:val="1"/>
      <w:marLeft w:val="0"/>
      <w:marRight w:val="0"/>
      <w:marTop w:val="0"/>
      <w:marBottom w:val="0"/>
      <w:divBdr>
        <w:top w:val="none" w:sz="0" w:space="0" w:color="auto"/>
        <w:left w:val="none" w:sz="0" w:space="0" w:color="auto"/>
        <w:bottom w:val="none" w:sz="0" w:space="0" w:color="auto"/>
        <w:right w:val="none" w:sz="0" w:space="0" w:color="auto"/>
      </w:divBdr>
    </w:div>
    <w:div w:id="1002977402">
      <w:bodyDiv w:val="1"/>
      <w:marLeft w:val="0"/>
      <w:marRight w:val="0"/>
      <w:marTop w:val="0"/>
      <w:marBottom w:val="0"/>
      <w:divBdr>
        <w:top w:val="none" w:sz="0" w:space="0" w:color="auto"/>
        <w:left w:val="none" w:sz="0" w:space="0" w:color="auto"/>
        <w:bottom w:val="none" w:sz="0" w:space="0" w:color="auto"/>
        <w:right w:val="none" w:sz="0" w:space="0" w:color="auto"/>
      </w:divBdr>
    </w:div>
    <w:div w:id="1047414970">
      <w:bodyDiv w:val="1"/>
      <w:marLeft w:val="0"/>
      <w:marRight w:val="0"/>
      <w:marTop w:val="0"/>
      <w:marBottom w:val="0"/>
      <w:divBdr>
        <w:top w:val="none" w:sz="0" w:space="0" w:color="auto"/>
        <w:left w:val="none" w:sz="0" w:space="0" w:color="auto"/>
        <w:bottom w:val="none" w:sz="0" w:space="0" w:color="auto"/>
        <w:right w:val="none" w:sz="0" w:space="0" w:color="auto"/>
      </w:divBdr>
      <w:divsChild>
        <w:div w:id="1535270036">
          <w:marLeft w:val="0"/>
          <w:marRight w:val="0"/>
          <w:marTop w:val="0"/>
          <w:marBottom w:val="0"/>
          <w:divBdr>
            <w:top w:val="single" w:sz="6" w:space="2" w:color="AAAAAA"/>
            <w:left w:val="single" w:sz="6" w:space="2" w:color="AAAAAA"/>
            <w:bottom w:val="single" w:sz="6" w:space="2" w:color="AAAAAA"/>
            <w:right w:val="single" w:sz="6" w:space="2" w:color="AAAAAA"/>
          </w:divBdr>
          <w:divsChild>
            <w:div w:id="1372800764">
              <w:marLeft w:val="0"/>
              <w:marRight w:val="0"/>
              <w:marTop w:val="0"/>
              <w:marBottom w:val="0"/>
              <w:divBdr>
                <w:top w:val="none" w:sz="0" w:space="0" w:color="auto"/>
                <w:left w:val="none" w:sz="0" w:space="0" w:color="auto"/>
                <w:bottom w:val="none" w:sz="0" w:space="0" w:color="auto"/>
                <w:right w:val="none" w:sz="0" w:space="0" w:color="auto"/>
              </w:divBdr>
              <w:divsChild>
                <w:div w:id="1346516207">
                  <w:marLeft w:val="0"/>
                  <w:marRight w:val="0"/>
                  <w:marTop w:val="0"/>
                  <w:marBottom w:val="0"/>
                  <w:divBdr>
                    <w:top w:val="none" w:sz="0" w:space="0" w:color="auto"/>
                    <w:left w:val="none" w:sz="0" w:space="0" w:color="auto"/>
                    <w:bottom w:val="none" w:sz="0" w:space="0" w:color="auto"/>
                    <w:right w:val="none" w:sz="0" w:space="0" w:color="auto"/>
                  </w:divBdr>
                  <w:divsChild>
                    <w:div w:id="216088009">
                      <w:marLeft w:val="75"/>
                      <w:marRight w:val="75"/>
                      <w:marTop w:val="75"/>
                      <w:marBottom w:val="75"/>
                      <w:divBdr>
                        <w:top w:val="single" w:sz="6" w:space="2" w:color="D5D5D5"/>
                        <w:left w:val="single" w:sz="6" w:space="2" w:color="D5D5D5"/>
                        <w:bottom w:val="single" w:sz="6" w:space="2" w:color="D5D5D5"/>
                        <w:right w:val="single" w:sz="6" w:space="2" w:color="D5D5D5"/>
                      </w:divBdr>
                      <w:divsChild>
                        <w:div w:id="2039113515">
                          <w:marLeft w:val="0"/>
                          <w:marRight w:val="0"/>
                          <w:marTop w:val="0"/>
                          <w:marBottom w:val="0"/>
                          <w:divBdr>
                            <w:top w:val="none" w:sz="0" w:space="0" w:color="auto"/>
                            <w:left w:val="none" w:sz="0" w:space="0" w:color="auto"/>
                            <w:bottom w:val="none" w:sz="0" w:space="0" w:color="auto"/>
                            <w:right w:val="none" w:sz="0" w:space="0" w:color="auto"/>
                          </w:divBdr>
                          <w:divsChild>
                            <w:div w:id="16401858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089268">
      <w:bodyDiv w:val="1"/>
      <w:marLeft w:val="0"/>
      <w:marRight w:val="0"/>
      <w:marTop w:val="0"/>
      <w:marBottom w:val="0"/>
      <w:divBdr>
        <w:top w:val="none" w:sz="0" w:space="0" w:color="auto"/>
        <w:left w:val="none" w:sz="0" w:space="0" w:color="auto"/>
        <w:bottom w:val="none" w:sz="0" w:space="0" w:color="auto"/>
        <w:right w:val="none" w:sz="0" w:space="0" w:color="auto"/>
      </w:divBdr>
      <w:divsChild>
        <w:div w:id="1435050341">
          <w:marLeft w:val="0"/>
          <w:marRight w:val="0"/>
          <w:marTop w:val="0"/>
          <w:marBottom w:val="0"/>
          <w:divBdr>
            <w:top w:val="none" w:sz="0" w:space="0" w:color="auto"/>
            <w:left w:val="none" w:sz="0" w:space="0" w:color="auto"/>
            <w:bottom w:val="none" w:sz="0" w:space="0" w:color="auto"/>
            <w:right w:val="none" w:sz="0" w:space="0" w:color="auto"/>
          </w:divBdr>
          <w:divsChild>
            <w:div w:id="1978562998">
              <w:marLeft w:val="0"/>
              <w:marRight w:val="0"/>
              <w:marTop w:val="0"/>
              <w:marBottom w:val="0"/>
              <w:divBdr>
                <w:top w:val="none" w:sz="0" w:space="0" w:color="auto"/>
                <w:left w:val="none" w:sz="0" w:space="0" w:color="auto"/>
                <w:bottom w:val="none" w:sz="0" w:space="0" w:color="auto"/>
                <w:right w:val="none" w:sz="0" w:space="0" w:color="auto"/>
              </w:divBdr>
              <w:divsChild>
                <w:div w:id="14391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48552">
      <w:bodyDiv w:val="1"/>
      <w:marLeft w:val="0"/>
      <w:marRight w:val="0"/>
      <w:marTop w:val="0"/>
      <w:marBottom w:val="0"/>
      <w:divBdr>
        <w:top w:val="none" w:sz="0" w:space="0" w:color="auto"/>
        <w:left w:val="none" w:sz="0" w:space="0" w:color="auto"/>
        <w:bottom w:val="none" w:sz="0" w:space="0" w:color="auto"/>
        <w:right w:val="none" w:sz="0" w:space="0" w:color="auto"/>
      </w:divBdr>
    </w:div>
    <w:div w:id="1164125666">
      <w:bodyDiv w:val="1"/>
      <w:marLeft w:val="0"/>
      <w:marRight w:val="0"/>
      <w:marTop w:val="0"/>
      <w:marBottom w:val="0"/>
      <w:divBdr>
        <w:top w:val="none" w:sz="0" w:space="0" w:color="auto"/>
        <w:left w:val="none" w:sz="0" w:space="0" w:color="auto"/>
        <w:bottom w:val="none" w:sz="0" w:space="0" w:color="auto"/>
        <w:right w:val="none" w:sz="0" w:space="0" w:color="auto"/>
      </w:divBdr>
    </w:div>
    <w:div w:id="1499537730">
      <w:bodyDiv w:val="1"/>
      <w:marLeft w:val="0"/>
      <w:marRight w:val="0"/>
      <w:marTop w:val="0"/>
      <w:marBottom w:val="0"/>
      <w:divBdr>
        <w:top w:val="none" w:sz="0" w:space="0" w:color="auto"/>
        <w:left w:val="none" w:sz="0" w:space="0" w:color="auto"/>
        <w:bottom w:val="none" w:sz="0" w:space="0" w:color="auto"/>
        <w:right w:val="none" w:sz="0" w:space="0" w:color="auto"/>
      </w:divBdr>
    </w:div>
    <w:div w:id="1520663021">
      <w:bodyDiv w:val="1"/>
      <w:marLeft w:val="0"/>
      <w:marRight w:val="0"/>
      <w:marTop w:val="0"/>
      <w:marBottom w:val="0"/>
      <w:divBdr>
        <w:top w:val="none" w:sz="0" w:space="0" w:color="auto"/>
        <w:left w:val="none" w:sz="0" w:space="0" w:color="auto"/>
        <w:bottom w:val="none" w:sz="0" w:space="0" w:color="auto"/>
        <w:right w:val="none" w:sz="0" w:space="0" w:color="auto"/>
      </w:divBdr>
    </w:div>
    <w:div w:id="1581214031">
      <w:bodyDiv w:val="1"/>
      <w:marLeft w:val="0"/>
      <w:marRight w:val="0"/>
      <w:marTop w:val="0"/>
      <w:marBottom w:val="0"/>
      <w:divBdr>
        <w:top w:val="none" w:sz="0" w:space="0" w:color="auto"/>
        <w:left w:val="none" w:sz="0" w:space="0" w:color="auto"/>
        <w:bottom w:val="none" w:sz="0" w:space="0" w:color="auto"/>
        <w:right w:val="none" w:sz="0" w:space="0" w:color="auto"/>
      </w:divBdr>
    </w:div>
    <w:div w:id="1597514299">
      <w:bodyDiv w:val="1"/>
      <w:marLeft w:val="0"/>
      <w:marRight w:val="0"/>
      <w:marTop w:val="0"/>
      <w:marBottom w:val="0"/>
      <w:divBdr>
        <w:top w:val="none" w:sz="0" w:space="0" w:color="auto"/>
        <w:left w:val="none" w:sz="0" w:space="0" w:color="auto"/>
        <w:bottom w:val="none" w:sz="0" w:space="0" w:color="auto"/>
        <w:right w:val="none" w:sz="0" w:space="0" w:color="auto"/>
      </w:divBdr>
    </w:div>
    <w:div w:id="1723098158">
      <w:bodyDiv w:val="1"/>
      <w:marLeft w:val="0"/>
      <w:marRight w:val="0"/>
      <w:marTop w:val="0"/>
      <w:marBottom w:val="0"/>
      <w:divBdr>
        <w:top w:val="none" w:sz="0" w:space="0" w:color="auto"/>
        <w:left w:val="none" w:sz="0" w:space="0" w:color="auto"/>
        <w:bottom w:val="none" w:sz="0" w:space="0" w:color="auto"/>
        <w:right w:val="none" w:sz="0" w:space="0" w:color="auto"/>
      </w:divBdr>
    </w:div>
    <w:div w:id="1734431358">
      <w:bodyDiv w:val="1"/>
      <w:marLeft w:val="0"/>
      <w:marRight w:val="0"/>
      <w:marTop w:val="0"/>
      <w:marBottom w:val="0"/>
      <w:divBdr>
        <w:top w:val="none" w:sz="0" w:space="0" w:color="auto"/>
        <w:left w:val="none" w:sz="0" w:space="0" w:color="auto"/>
        <w:bottom w:val="none" w:sz="0" w:space="0" w:color="auto"/>
        <w:right w:val="none" w:sz="0" w:space="0" w:color="auto"/>
      </w:divBdr>
    </w:div>
    <w:div w:id="1955941111">
      <w:bodyDiv w:val="1"/>
      <w:marLeft w:val="0"/>
      <w:marRight w:val="0"/>
      <w:marTop w:val="0"/>
      <w:marBottom w:val="0"/>
      <w:divBdr>
        <w:top w:val="none" w:sz="0" w:space="0" w:color="auto"/>
        <w:left w:val="none" w:sz="0" w:space="0" w:color="auto"/>
        <w:bottom w:val="none" w:sz="0" w:space="0" w:color="auto"/>
        <w:right w:val="none" w:sz="0" w:space="0" w:color="auto"/>
      </w:divBdr>
    </w:div>
    <w:div w:id="1985574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dx.doi.org/10.1109/IEMBS.2004.1403450" TargetMode="External"/><Relationship Id="rId4" Type="http://schemas.openxmlformats.org/officeDocument/2006/relationships/hyperlink" Target="https://doi.org/10.1109/EMBC.2014.6945179" TargetMode="External"/><Relationship Id="rId5" Type="http://schemas.openxmlformats.org/officeDocument/2006/relationships/hyperlink" Target="https://www.skinvision.com/articles/first-symptoms-of-melanoma-the-three-symptom-types-to-watch-out-for" TargetMode="External"/><Relationship Id="rId6" Type="http://schemas.openxmlformats.org/officeDocument/2006/relationships/hyperlink" Target="http://dx.doi.org/10.1016/j.eswa.2015.01.055" TargetMode="External"/><Relationship Id="rId7" Type="http://schemas.openxmlformats.org/officeDocument/2006/relationships/hyperlink" Target="https://challenge.kitware.com/" TargetMode="External"/><Relationship Id="rId8" Type="http://schemas.openxmlformats.org/officeDocument/2006/relationships/hyperlink" Target="https://doi.org/10.1016/j.jaad.2010.09.731" TargetMode="External"/><Relationship Id="rId1" Type="http://schemas.openxmlformats.org/officeDocument/2006/relationships/hyperlink" Target="http://dx.doi.org/10.1007/11752912_23" TargetMode="External"/><Relationship Id="rId2" Type="http://schemas.openxmlformats.org/officeDocument/2006/relationships/hyperlink" Target="https://www.cancer.org/cancer/melanoma-skin-cancer/about/key-stat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1304</Words>
  <Characters>7439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Liu</dc:creator>
  <cp:keywords/>
  <dc:description/>
  <cp:lastModifiedBy>Alex Lu</cp:lastModifiedBy>
  <cp:revision>75</cp:revision>
  <dcterms:created xsi:type="dcterms:W3CDTF">2017-12-07T21:00:00Z</dcterms:created>
  <dcterms:modified xsi:type="dcterms:W3CDTF">2017-12-09T01:59:00Z</dcterms:modified>
</cp:coreProperties>
</file>