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50303" w14:textId="77777777" w:rsidR="00632340" w:rsidRPr="007845FD" w:rsidRDefault="00632340" w:rsidP="00632340">
      <w:pPr>
        <w:spacing w:after="12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bookmarkStart w:id="0" w:name="_Hlk481911819"/>
      <w:bookmarkEnd w:id="0"/>
      <w:r w:rsidRPr="007845FD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AD16E1F" w14:textId="77777777" w:rsidR="00632340" w:rsidRPr="007845FD" w:rsidRDefault="00632340" w:rsidP="00632340">
      <w:pPr>
        <w:spacing w:after="12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845FD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ФЕДЕРАЛЬНОЕ ГОСУДАРСТВЕННОЕ ОБРАЗОВАТЕЛЬНОЕ УЧРЕЖДЕНИЕ ВЫСШЕГО ПРОФЕССИОНАЛЬНОГО ОБРАЗОВАНИЯ</w:t>
      </w:r>
    </w:p>
    <w:p w14:paraId="1F7A619F" w14:textId="77777777" w:rsidR="00632340" w:rsidRPr="007845FD" w:rsidRDefault="00632340" w:rsidP="00632340">
      <w:pPr>
        <w:spacing w:after="12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7845FD">
        <w:rPr>
          <w:rFonts w:ascii="Times New Roman" w:eastAsia="Calibri" w:hAnsi="Times New Roman" w:cs="Times New Roman"/>
          <w:bCs/>
          <w:sz w:val="24"/>
          <w:szCs w:val="24"/>
        </w:rPr>
        <w:t>НАЦИОНАЛЬНЫЙ ИССЛЕДОВАТЕЛЬСКИЙ ТЕХНОЛОГИЧЕСКИЙ УНИВЕРСИТЕТ «</w:t>
      </w:r>
      <w:proofErr w:type="spellStart"/>
      <w:r w:rsidRPr="007845FD">
        <w:rPr>
          <w:rFonts w:ascii="Times New Roman" w:eastAsia="Calibri" w:hAnsi="Times New Roman" w:cs="Times New Roman"/>
          <w:bCs/>
          <w:sz w:val="24"/>
          <w:szCs w:val="24"/>
        </w:rPr>
        <w:t>МИСиС</w:t>
      </w:r>
      <w:proofErr w:type="spellEnd"/>
      <w:r w:rsidRPr="007845FD">
        <w:rPr>
          <w:rFonts w:ascii="Times New Roman" w:eastAsia="Calibri" w:hAnsi="Times New Roman" w:cs="Times New Roman"/>
          <w:bCs/>
          <w:sz w:val="24"/>
          <w:szCs w:val="24"/>
        </w:rPr>
        <w:t>»</w:t>
      </w:r>
    </w:p>
    <w:p w14:paraId="34FFD9BE" w14:textId="77777777" w:rsidR="00632340" w:rsidRPr="007845FD" w:rsidRDefault="00632340" w:rsidP="00632340">
      <w:pPr>
        <w:spacing w:after="12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7845FD">
        <w:rPr>
          <w:rFonts w:ascii="Times New Roman" w:eastAsia="Calibri" w:hAnsi="Times New Roman" w:cs="Times New Roman"/>
          <w:bCs/>
          <w:sz w:val="24"/>
          <w:szCs w:val="24"/>
        </w:rPr>
        <w:t>Кафедра Инженерной кибернетики</w:t>
      </w:r>
    </w:p>
    <w:p w14:paraId="565124B7" w14:textId="77777777" w:rsidR="00632340" w:rsidRPr="007845FD" w:rsidRDefault="00632340" w:rsidP="00632340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1FA6065" w14:textId="77777777" w:rsidR="00632340" w:rsidRPr="007845FD" w:rsidRDefault="00632340" w:rsidP="00632340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D50A2FB" w14:textId="77777777" w:rsidR="00632340" w:rsidRPr="007845FD" w:rsidRDefault="00632340" w:rsidP="00632340">
      <w:pPr>
        <w:spacing w:after="12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9898268" w14:textId="77777777" w:rsidR="00632340" w:rsidRPr="007845FD" w:rsidRDefault="00632340" w:rsidP="00632340">
      <w:pPr>
        <w:spacing w:after="120" w:line="360" w:lineRule="auto"/>
        <w:jc w:val="center"/>
        <w:rPr>
          <w:rFonts w:ascii="Times New Roman" w:eastAsia="Calibri" w:hAnsi="Times New Roman" w:cs="Times New Roman"/>
          <w:bCs/>
          <w:sz w:val="40"/>
          <w:szCs w:val="24"/>
        </w:rPr>
      </w:pPr>
      <w:r w:rsidRPr="007845FD">
        <w:rPr>
          <w:rFonts w:ascii="Times New Roman" w:eastAsia="Calibri" w:hAnsi="Times New Roman" w:cs="Times New Roman"/>
          <w:bCs/>
          <w:sz w:val="40"/>
          <w:szCs w:val="24"/>
        </w:rPr>
        <w:t>Курсовая работа</w:t>
      </w:r>
    </w:p>
    <w:p w14:paraId="4B5C86B4" w14:textId="3003CD3B" w:rsidR="00632340" w:rsidRPr="007845FD" w:rsidRDefault="00632340" w:rsidP="00632340">
      <w:pPr>
        <w:spacing w:after="120" w:line="360" w:lineRule="auto"/>
        <w:jc w:val="center"/>
        <w:rPr>
          <w:rFonts w:ascii="Times New Roman" w:eastAsia="Calibri" w:hAnsi="Times New Roman" w:cs="Times New Roman"/>
          <w:bCs/>
          <w:sz w:val="28"/>
          <w:szCs w:val="36"/>
        </w:rPr>
      </w:pPr>
      <w:r w:rsidRPr="007845FD">
        <w:rPr>
          <w:rFonts w:ascii="Times New Roman" w:eastAsia="Calibri" w:hAnsi="Times New Roman" w:cs="Times New Roman"/>
          <w:bCs/>
          <w:sz w:val="28"/>
          <w:szCs w:val="36"/>
        </w:rPr>
        <w:t>по дисциплине «</w:t>
      </w:r>
      <w:r>
        <w:rPr>
          <w:rFonts w:ascii="Times New Roman" w:eastAsia="Calibri" w:hAnsi="Times New Roman" w:cs="Times New Roman"/>
          <w:bCs/>
          <w:sz w:val="28"/>
          <w:szCs w:val="36"/>
        </w:rPr>
        <w:t>Интеллектуальная обработка изображений</w:t>
      </w:r>
      <w:r w:rsidRPr="007845FD">
        <w:rPr>
          <w:rFonts w:ascii="Times New Roman" w:eastAsia="Calibri" w:hAnsi="Times New Roman" w:cs="Times New Roman"/>
          <w:bCs/>
          <w:sz w:val="28"/>
          <w:szCs w:val="36"/>
        </w:rPr>
        <w:t>»</w:t>
      </w:r>
    </w:p>
    <w:p w14:paraId="49CBBC92" w14:textId="77777777" w:rsidR="00FE034B" w:rsidRDefault="00632340" w:rsidP="00FE034B">
      <w:pPr>
        <w:spacing w:after="120" w:line="360" w:lineRule="auto"/>
        <w:jc w:val="center"/>
        <w:rPr>
          <w:rFonts w:ascii="Times New Roman" w:eastAsia="Calibri" w:hAnsi="Times New Roman" w:cs="Times New Roman"/>
          <w:bCs/>
          <w:sz w:val="28"/>
          <w:szCs w:val="36"/>
        </w:rPr>
      </w:pPr>
      <w:r w:rsidRPr="007845FD">
        <w:rPr>
          <w:rFonts w:ascii="Times New Roman" w:eastAsia="Calibri" w:hAnsi="Times New Roman" w:cs="Times New Roman"/>
          <w:bCs/>
          <w:sz w:val="28"/>
          <w:szCs w:val="36"/>
        </w:rPr>
        <w:t>на тему:</w:t>
      </w:r>
    </w:p>
    <w:p w14:paraId="57445CAA" w14:textId="30EE875D" w:rsidR="00632340" w:rsidRPr="00FE034B" w:rsidRDefault="00632340" w:rsidP="00FE034B">
      <w:pPr>
        <w:spacing w:after="120" w:line="36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FE034B">
        <w:rPr>
          <w:rFonts w:ascii="Times New Roman" w:eastAsia="Calibri" w:hAnsi="Times New Roman" w:cs="Times New Roman"/>
          <w:bCs/>
          <w:sz w:val="32"/>
          <w:szCs w:val="32"/>
        </w:rPr>
        <w:t>«</w:t>
      </w:r>
      <w:r w:rsidRPr="00FE034B">
        <w:rPr>
          <w:rFonts w:ascii="Times New Roman" w:hAnsi="Times New Roman" w:cs="Times New Roman"/>
          <w:color w:val="000000"/>
          <w:sz w:val="32"/>
          <w:szCs w:val="32"/>
        </w:rPr>
        <w:t>Разработка алгоритм</w:t>
      </w:r>
      <w:r w:rsidR="00FE034B" w:rsidRPr="00FE034B">
        <w:rPr>
          <w:rFonts w:ascii="Times New Roman" w:hAnsi="Times New Roman" w:cs="Times New Roman"/>
          <w:color w:val="000000"/>
          <w:sz w:val="32"/>
          <w:szCs w:val="32"/>
        </w:rPr>
        <w:t>а</w:t>
      </w:r>
      <w:r w:rsidRPr="00FE034B">
        <w:rPr>
          <w:rFonts w:ascii="Times New Roman" w:hAnsi="Times New Roman" w:cs="Times New Roman"/>
          <w:color w:val="000000"/>
          <w:sz w:val="32"/>
          <w:szCs w:val="32"/>
        </w:rPr>
        <w:t xml:space="preserve"> перекраски серых изображений в цветные на основе </w:t>
      </w:r>
      <w:proofErr w:type="spellStart"/>
      <w:r w:rsidRPr="00FE034B">
        <w:rPr>
          <w:rFonts w:ascii="Times New Roman" w:hAnsi="Times New Roman" w:cs="Times New Roman"/>
          <w:color w:val="000000"/>
          <w:sz w:val="32"/>
          <w:szCs w:val="32"/>
        </w:rPr>
        <w:t>opencv</w:t>
      </w:r>
      <w:proofErr w:type="spellEnd"/>
      <w:r w:rsidRPr="00FE034B">
        <w:rPr>
          <w:rFonts w:ascii="Times New Roman" w:hAnsi="Times New Roman" w:cs="Times New Roman"/>
          <w:color w:val="000000"/>
          <w:sz w:val="32"/>
          <w:szCs w:val="32"/>
        </w:rPr>
        <w:t>/</w:t>
      </w:r>
      <w:proofErr w:type="spellStart"/>
      <w:r w:rsidRPr="00FE034B">
        <w:rPr>
          <w:rFonts w:ascii="Times New Roman" w:hAnsi="Times New Roman" w:cs="Times New Roman"/>
          <w:color w:val="000000"/>
          <w:sz w:val="32"/>
          <w:szCs w:val="32"/>
        </w:rPr>
        <w:t>caffe</w:t>
      </w:r>
      <w:proofErr w:type="spellEnd"/>
      <w:r w:rsidRPr="00FE034B">
        <w:rPr>
          <w:rFonts w:ascii="Times New Roman" w:eastAsia="Calibri" w:hAnsi="Times New Roman" w:cs="Times New Roman"/>
          <w:bCs/>
          <w:sz w:val="32"/>
          <w:szCs w:val="32"/>
        </w:rPr>
        <w:t>»</w:t>
      </w:r>
    </w:p>
    <w:p w14:paraId="74A3C537" w14:textId="77777777" w:rsidR="00632340" w:rsidRPr="007845FD" w:rsidRDefault="00632340" w:rsidP="00632340">
      <w:pPr>
        <w:spacing w:after="120" w:line="360" w:lineRule="auto"/>
        <w:jc w:val="center"/>
        <w:rPr>
          <w:rFonts w:ascii="Times New Roman" w:eastAsia="Calibri" w:hAnsi="Times New Roman" w:cs="Times New Roman"/>
          <w:bCs/>
          <w:sz w:val="28"/>
          <w:szCs w:val="36"/>
        </w:rPr>
      </w:pPr>
    </w:p>
    <w:p w14:paraId="49D1B88E" w14:textId="77777777" w:rsidR="00632340" w:rsidRPr="007845FD" w:rsidRDefault="00632340" w:rsidP="00632340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DA1F6E1" w14:textId="77777777" w:rsidR="00632340" w:rsidRPr="007845FD" w:rsidRDefault="00632340" w:rsidP="00632340">
      <w:pPr>
        <w:spacing w:after="120" w:line="360" w:lineRule="auto"/>
        <w:jc w:val="right"/>
        <w:rPr>
          <w:rFonts w:ascii="Times New Roman" w:eastAsia="Calibri" w:hAnsi="Times New Roman" w:cs="Times New Roman"/>
          <w:bCs/>
          <w:sz w:val="28"/>
          <w:szCs w:val="24"/>
        </w:rPr>
      </w:pPr>
      <w:r w:rsidRPr="007845FD">
        <w:rPr>
          <w:rFonts w:ascii="Times New Roman" w:eastAsia="Calibri" w:hAnsi="Times New Roman" w:cs="Times New Roman"/>
          <w:bCs/>
          <w:sz w:val="28"/>
          <w:szCs w:val="24"/>
        </w:rPr>
        <w:t>Выполнил ст. гр. МПИ-19-2-2:</w:t>
      </w:r>
    </w:p>
    <w:p w14:paraId="1988E0AB" w14:textId="77777777" w:rsidR="00632340" w:rsidRPr="007845FD" w:rsidRDefault="00632340" w:rsidP="00632340">
      <w:pPr>
        <w:spacing w:after="120" w:line="360" w:lineRule="auto"/>
        <w:jc w:val="right"/>
        <w:rPr>
          <w:rFonts w:ascii="Times New Roman" w:eastAsia="Calibri" w:hAnsi="Times New Roman" w:cs="Times New Roman"/>
          <w:bCs/>
          <w:sz w:val="28"/>
          <w:szCs w:val="24"/>
        </w:rPr>
      </w:pPr>
      <w:r w:rsidRPr="007845FD">
        <w:rPr>
          <w:rFonts w:ascii="Times New Roman" w:eastAsia="Calibri" w:hAnsi="Times New Roman" w:cs="Times New Roman"/>
          <w:bCs/>
          <w:sz w:val="28"/>
          <w:szCs w:val="24"/>
        </w:rPr>
        <w:t>Льянов А. Р.</w:t>
      </w:r>
    </w:p>
    <w:p w14:paraId="331FCC2D" w14:textId="77777777" w:rsidR="00632340" w:rsidRPr="007845FD" w:rsidRDefault="00632340" w:rsidP="00632340">
      <w:pPr>
        <w:spacing w:after="120" w:line="360" w:lineRule="auto"/>
        <w:jc w:val="right"/>
        <w:rPr>
          <w:rFonts w:ascii="Times New Roman" w:eastAsia="Calibri" w:hAnsi="Times New Roman" w:cs="Times New Roman"/>
          <w:bCs/>
          <w:sz w:val="28"/>
          <w:szCs w:val="24"/>
        </w:rPr>
      </w:pPr>
    </w:p>
    <w:p w14:paraId="65E89BD5" w14:textId="77777777" w:rsidR="00632340" w:rsidRPr="007845FD" w:rsidRDefault="00632340" w:rsidP="00632340">
      <w:pPr>
        <w:spacing w:after="120" w:line="360" w:lineRule="auto"/>
        <w:jc w:val="right"/>
        <w:rPr>
          <w:rFonts w:ascii="Times New Roman" w:eastAsia="Calibri" w:hAnsi="Times New Roman" w:cs="Times New Roman"/>
          <w:bCs/>
          <w:sz w:val="28"/>
          <w:szCs w:val="24"/>
        </w:rPr>
      </w:pPr>
      <w:r w:rsidRPr="007845FD">
        <w:rPr>
          <w:rFonts w:ascii="Times New Roman" w:eastAsia="Calibri" w:hAnsi="Times New Roman" w:cs="Times New Roman"/>
          <w:bCs/>
          <w:sz w:val="28"/>
          <w:szCs w:val="24"/>
        </w:rPr>
        <w:t>Принял:</w:t>
      </w:r>
    </w:p>
    <w:p w14:paraId="27AF3124" w14:textId="3FF63277" w:rsidR="00632340" w:rsidRPr="007845FD" w:rsidRDefault="00632340" w:rsidP="00632340">
      <w:pPr>
        <w:spacing w:after="120" w:line="360" w:lineRule="auto"/>
        <w:jc w:val="right"/>
        <w:rPr>
          <w:rFonts w:ascii="Times New Roman" w:eastAsia="Calibri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4"/>
        </w:rPr>
        <w:t>Садеков</w:t>
      </w:r>
      <w:proofErr w:type="spellEnd"/>
      <w:r>
        <w:rPr>
          <w:rFonts w:ascii="Times New Roman" w:eastAsia="Calibri" w:hAnsi="Times New Roman" w:cs="Times New Roman"/>
          <w:bCs/>
          <w:sz w:val="28"/>
          <w:szCs w:val="24"/>
        </w:rPr>
        <w:t xml:space="preserve"> Р. Н.</w:t>
      </w:r>
    </w:p>
    <w:p w14:paraId="06FD081A" w14:textId="77777777" w:rsidR="00632340" w:rsidRPr="007845FD" w:rsidRDefault="00632340" w:rsidP="00632340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</w:p>
    <w:p w14:paraId="342C6EA4" w14:textId="77777777" w:rsidR="00632340" w:rsidRPr="007845FD" w:rsidRDefault="00632340" w:rsidP="00632340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</w:p>
    <w:p w14:paraId="279D4EF7" w14:textId="77777777" w:rsidR="00632340" w:rsidRPr="007845FD" w:rsidRDefault="00632340" w:rsidP="00632340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</w:p>
    <w:p w14:paraId="60BE5CE2" w14:textId="7B418831" w:rsidR="00632340" w:rsidRPr="00FE034B" w:rsidRDefault="00632340" w:rsidP="00FE034B">
      <w:pPr>
        <w:spacing w:after="120" w:line="36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4"/>
        </w:rPr>
      </w:pPr>
      <w:r w:rsidRPr="007845FD">
        <w:rPr>
          <w:rFonts w:ascii="Times New Roman" w:eastAsia="Calibri" w:hAnsi="Times New Roman" w:cs="Times New Roman"/>
          <w:bCs/>
          <w:sz w:val="28"/>
          <w:szCs w:val="24"/>
        </w:rPr>
        <w:t>Москва, 2020</w:t>
      </w:r>
      <w:r>
        <w:rPr>
          <w:rFonts w:ascii="Times New Roman" w:eastAsia="Calibri" w:hAnsi="Times New Roman" w:cs="Times New Roman"/>
          <w:bCs/>
          <w:sz w:val="28"/>
          <w:szCs w:val="24"/>
        </w:rPr>
        <w:t>-2021</w:t>
      </w:r>
    </w:p>
    <w:p w14:paraId="3714315B" w14:textId="1C090987" w:rsidR="008571A3" w:rsidRDefault="008571A3" w:rsidP="00F028A2">
      <w:pPr>
        <w:spacing w:after="120" w:line="360" w:lineRule="auto"/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8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1BF52FE" w14:textId="77777777" w:rsidR="00F028A2" w:rsidRPr="00F028A2" w:rsidRDefault="00F028A2" w:rsidP="00F028A2">
      <w:pPr>
        <w:spacing w:after="120" w:line="360" w:lineRule="auto"/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A1394" w14:textId="023D5858" w:rsidR="008571A3" w:rsidRPr="00F028A2" w:rsidRDefault="00632340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В рамках индивидуальной исследовательской работы необходимо разработать алгоритм перекраски серых изображений в цветные. Разработанный алгоритм нужно реализовать на языке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028A2">
        <w:rPr>
          <w:rFonts w:ascii="Times New Roman" w:hAnsi="Times New Roman" w:cs="Times New Roman"/>
          <w:sz w:val="28"/>
          <w:szCs w:val="28"/>
        </w:rPr>
        <w:t xml:space="preserve">. Кроме того, необходимо использовать библиотеку </w:t>
      </w:r>
      <w:proofErr w:type="spellStart"/>
      <w:r w:rsidRPr="00F028A2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F028A2">
        <w:rPr>
          <w:rFonts w:ascii="Times New Roman" w:hAnsi="Times New Roman" w:cs="Times New Roman"/>
          <w:sz w:val="28"/>
          <w:szCs w:val="28"/>
        </w:rPr>
        <w:t xml:space="preserve"> для работы с изображениями и модуль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caffe</w:t>
      </w:r>
      <w:r w:rsidRPr="00F028A2">
        <w:rPr>
          <w:rFonts w:ascii="Times New Roman" w:hAnsi="Times New Roman" w:cs="Times New Roman"/>
          <w:sz w:val="28"/>
          <w:szCs w:val="28"/>
        </w:rPr>
        <w:t xml:space="preserve"> для получения модели нейронной сети для перекраски изображения.</w:t>
      </w:r>
    </w:p>
    <w:p w14:paraId="0672E544" w14:textId="43DF90AC" w:rsidR="00632340" w:rsidRDefault="00632340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Отчет должен содержать результаты работы разработанного алгоритма, текстовую часть с обоснованием выбранного подхода, ссылку на «</w:t>
      </w:r>
      <w:proofErr w:type="spellStart"/>
      <w:r w:rsidRPr="00F028A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028A2">
        <w:rPr>
          <w:rFonts w:ascii="Times New Roman" w:hAnsi="Times New Roman" w:cs="Times New Roman"/>
          <w:sz w:val="28"/>
          <w:szCs w:val="28"/>
        </w:rPr>
        <w:t>» хранилище с кодом программы и инструкцией по ее запуску на ОС «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28A2">
        <w:rPr>
          <w:rFonts w:ascii="Times New Roman" w:hAnsi="Times New Roman" w:cs="Times New Roman"/>
          <w:sz w:val="28"/>
          <w:szCs w:val="28"/>
        </w:rPr>
        <w:t>».</w:t>
      </w:r>
    </w:p>
    <w:p w14:paraId="72BDEB60" w14:textId="77777777" w:rsidR="00F028A2" w:rsidRP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6DE212ED" w14:textId="12FBB769" w:rsidR="00632340" w:rsidRPr="00F028A2" w:rsidRDefault="00632340" w:rsidP="00F028A2">
      <w:pPr>
        <w:spacing w:after="120" w:line="360" w:lineRule="auto"/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8A2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5DB7E752" w14:textId="1CCAB77C" w:rsidR="00B229F7" w:rsidRPr="00F028A2" w:rsidRDefault="00B229F7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Алгоритм разрабатывается, в основном, для раскрашивания фотографий, которые были сделаны в то время, когда все фотографии были черно-белыми. В то время качество фотографий оставляло желать лучшего, поэтому на изображениях очень часто присутствуют шумы. </w:t>
      </w:r>
      <w:proofErr w:type="gramStart"/>
      <w:r w:rsidRPr="00F028A2">
        <w:rPr>
          <w:rFonts w:ascii="Times New Roman" w:hAnsi="Times New Roman" w:cs="Times New Roman"/>
          <w:sz w:val="28"/>
          <w:szCs w:val="28"/>
        </w:rPr>
        <w:t>В основном,</w:t>
      </w:r>
      <w:proofErr w:type="gramEnd"/>
      <w:r w:rsidRPr="00F028A2">
        <w:rPr>
          <w:rFonts w:ascii="Times New Roman" w:hAnsi="Times New Roman" w:cs="Times New Roman"/>
          <w:sz w:val="28"/>
          <w:szCs w:val="28"/>
        </w:rPr>
        <w:t xml:space="preserve"> это шумы типа соль-перец.</w:t>
      </w:r>
    </w:p>
    <w:p w14:paraId="27EDD1D6" w14:textId="2CF48201" w:rsidR="00B229F7" w:rsidRPr="00F028A2" w:rsidRDefault="00B229F7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Для того, чтобы изображение было раскрашено как можно лучше, нужно постараться эти шумы убрать. Для удаления шумов обычно используются различные фильтры, такие как:</w:t>
      </w:r>
    </w:p>
    <w:p w14:paraId="26F1E87A" w14:textId="105B92F0" w:rsidR="00B229F7" w:rsidRPr="00F028A2" w:rsidRDefault="00B229F7" w:rsidP="00F028A2">
      <w:pPr>
        <w:pStyle w:val="a3"/>
        <w:numPr>
          <w:ilvl w:val="0"/>
          <w:numId w:val="1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Гауссовский фильтр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20CB85" w14:textId="014A5B11" w:rsidR="00B229F7" w:rsidRPr="00F028A2" w:rsidRDefault="00B229F7" w:rsidP="00F028A2">
      <w:pPr>
        <w:pStyle w:val="a3"/>
        <w:numPr>
          <w:ilvl w:val="0"/>
          <w:numId w:val="1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Средний фильтр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45685" w14:textId="73D7D808" w:rsidR="00B229F7" w:rsidRPr="00F028A2" w:rsidRDefault="00B229F7" w:rsidP="00F028A2">
      <w:pPr>
        <w:pStyle w:val="a3"/>
        <w:numPr>
          <w:ilvl w:val="0"/>
          <w:numId w:val="1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Медианный фильтр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87A052" w14:textId="02C2807F" w:rsidR="00B229F7" w:rsidRPr="00F028A2" w:rsidRDefault="00B229F7" w:rsidP="00F028A2">
      <w:pPr>
        <w:pStyle w:val="a3"/>
        <w:numPr>
          <w:ilvl w:val="0"/>
          <w:numId w:val="1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A2">
        <w:rPr>
          <w:rFonts w:ascii="Times New Roman" w:hAnsi="Times New Roman" w:cs="Times New Roman"/>
          <w:sz w:val="28"/>
          <w:szCs w:val="28"/>
        </w:rPr>
        <w:t>Лаплассовский</w:t>
      </w:r>
      <w:proofErr w:type="spellEnd"/>
      <w:r w:rsidRPr="00F028A2">
        <w:rPr>
          <w:rFonts w:ascii="Times New Roman" w:hAnsi="Times New Roman" w:cs="Times New Roman"/>
          <w:sz w:val="28"/>
          <w:szCs w:val="28"/>
        </w:rPr>
        <w:t xml:space="preserve"> фильтр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C82C8C" w14:textId="688F0498" w:rsidR="00B229F7" w:rsidRPr="00F028A2" w:rsidRDefault="00B229F7" w:rsidP="00F028A2">
      <w:pPr>
        <w:pStyle w:val="a3"/>
        <w:numPr>
          <w:ilvl w:val="0"/>
          <w:numId w:val="1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Частотный фильтр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49B43E" w14:textId="22B7AD4B" w:rsidR="00B229F7" w:rsidRPr="00F028A2" w:rsidRDefault="00B229F7" w:rsidP="00F028A2">
      <w:pPr>
        <w:pStyle w:val="a3"/>
        <w:numPr>
          <w:ilvl w:val="0"/>
          <w:numId w:val="1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Консервативный фильтр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7FD7CE" w14:textId="1D4EDF63" w:rsidR="00B229F7" w:rsidRPr="00F028A2" w:rsidRDefault="00B229F7" w:rsidP="00F028A2">
      <w:pPr>
        <w:pStyle w:val="a3"/>
        <w:numPr>
          <w:ilvl w:val="0"/>
          <w:numId w:val="1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lastRenderedPageBreak/>
        <w:t>И др.</w:t>
      </w:r>
    </w:p>
    <w:p w14:paraId="75DC9E1F" w14:textId="6824E6F4" w:rsidR="00B229F7" w:rsidRPr="00F028A2" w:rsidRDefault="00B229F7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Для удаления шумов типа соль-перец лучше всего подходят средний, гауссовский, медианный и консервативный фильтры. При этом средний фильтр сильно размывает изображение, поэтому его использовать не будем. Гауссовский фильтр не сильно отличается от среднего, поэтому его мы тоже не будем использовать.</w:t>
      </w:r>
    </w:p>
    <w:p w14:paraId="002E6A39" w14:textId="3A60456A" w:rsidR="00B229F7" w:rsidRPr="00F028A2" w:rsidRDefault="00B229F7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Из фильтров, хорошо проявляющих себя в борьбе с шумами, остаются медианный и консервативный. Они и будут использоваться в алгоритме для подготовки изображения к перекраске.</w:t>
      </w:r>
    </w:p>
    <w:p w14:paraId="1A53D91D" w14:textId="3D016FE8" w:rsidR="00B229F7" w:rsidRPr="00F028A2" w:rsidRDefault="00B229F7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Медианный фильтр вычисляет медиану интенсивностей пикселей, которые находятся возле центрального пикселя, и заменяет значение центрального пикселя на полученную медиану.</w:t>
      </w:r>
    </w:p>
    <w:p w14:paraId="7B2EFEE7" w14:textId="20BF61E7" w:rsidR="00B229F7" w:rsidRPr="00F028A2" w:rsidRDefault="00B229F7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Консервативный фильтр определяет максимальную и минимальную интенсивности в окрестности некоторого пикселя, не включая </w:t>
      </w:r>
      <w:r w:rsidR="001F45D9" w:rsidRPr="00F028A2">
        <w:rPr>
          <w:rFonts w:ascii="Times New Roman" w:hAnsi="Times New Roman" w:cs="Times New Roman"/>
          <w:sz w:val="28"/>
          <w:szCs w:val="28"/>
        </w:rPr>
        <w:t>интенсивность его самого. Далее, если интенсивность центрального пикселя превышает максимальное значение, то его интенсивность заменяется максимальным значением. Если его интенсивность ниже минимального значения, то она заменяется минимальным значением.</w:t>
      </w:r>
    </w:p>
    <w:p w14:paraId="691B9549" w14:textId="3E2DE4D1" w:rsidR="001F45D9" w:rsidRPr="00F028A2" w:rsidRDefault="001F45D9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И консервативный, и медианный фильтры хорошо устраняют шум типа соль-перец, но плохо устраняют </w:t>
      </w:r>
      <w:proofErr w:type="spellStart"/>
      <w:r w:rsidRPr="00F028A2">
        <w:rPr>
          <w:rFonts w:ascii="Times New Roman" w:hAnsi="Times New Roman" w:cs="Times New Roman"/>
          <w:sz w:val="28"/>
          <w:szCs w:val="28"/>
        </w:rPr>
        <w:t>спекл</w:t>
      </w:r>
      <w:proofErr w:type="spellEnd"/>
      <w:r w:rsidRPr="00F028A2">
        <w:rPr>
          <w:rFonts w:ascii="Times New Roman" w:hAnsi="Times New Roman" w:cs="Times New Roman"/>
          <w:sz w:val="28"/>
          <w:szCs w:val="28"/>
        </w:rPr>
        <w:t xml:space="preserve">-шум. </w:t>
      </w:r>
      <w:proofErr w:type="gramStart"/>
      <w:r w:rsidRPr="00F028A2">
        <w:rPr>
          <w:rFonts w:ascii="Times New Roman" w:hAnsi="Times New Roman" w:cs="Times New Roman"/>
          <w:sz w:val="28"/>
          <w:szCs w:val="28"/>
        </w:rPr>
        <w:t>К тому же,</w:t>
      </w:r>
      <w:proofErr w:type="gramEnd"/>
      <w:r w:rsidRPr="00F028A2">
        <w:rPr>
          <w:rFonts w:ascii="Times New Roman" w:hAnsi="Times New Roman" w:cs="Times New Roman"/>
          <w:sz w:val="28"/>
          <w:szCs w:val="28"/>
        </w:rPr>
        <w:t xml:space="preserve"> оба фильтра неплохо сохраняют края изображения и не сильно смазывают его, особенно при маленьких размерах ядра.</w:t>
      </w:r>
    </w:p>
    <w:p w14:paraId="1DAE329A" w14:textId="51AE8AC5" w:rsidR="00B229F7" w:rsidRPr="00F028A2" w:rsidRDefault="001F45D9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Исходя из этого</w:t>
      </w:r>
      <w:r w:rsidR="00B229F7" w:rsidRPr="00F028A2">
        <w:rPr>
          <w:rFonts w:ascii="Times New Roman" w:hAnsi="Times New Roman" w:cs="Times New Roman"/>
          <w:sz w:val="28"/>
          <w:szCs w:val="28"/>
        </w:rPr>
        <w:t>, чтобы сильно не смазывать изображение, было выбрано ядро размера 3х3 для медианного фильтра и ядро размера 5х5 для консервативного фильтра.</w:t>
      </w:r>
    </w:p>
    <w:p w14:paraId="3D7B32FF" w14:textId="44E260F8" w:rsidR="00B229F7" w:rsidRPr="00F028A2" w:rsidRDefault="001F45D9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После предобработки изображения необходимо как-то предать ему цвет.</w:t>
      </w:r>
    </w:p>
    <w:p w14:paraId="3BAED9D1" w14:textId="2054E604" w:rsidR="001F45D9" w:rsidRPr="00F028A2" w:rsidRDefault="001F45D9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Это решено было сделать следующим образом:</w:t>
      </w:r>
    </w:p>
    <w:p w14:paraId="7A877677" w14:textId="06BF35FD" w:rsidR="001F45D9" w:rsidRPr="00F028A2" w:rsidRDefault="001F45D9" w:rsidP="00F028A2">
      <w:pPr>
        <w:pStyle w:val="a3"/>
        <w:numPr>
          <w:ilvl w:val="0"/>
          <w:numId w:val="2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lastRenderedPageBreak/>
        <w:t xml:space="preserve">Перевести изображение в формат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028A2">
        <w:rPr>
          <w:rFonts w:ascii="Times New Roman" w:hAnsi="Times New Roman" w:cs="Times New Roman"/>
          <w:sz w:val="28"/>
          <w:szCs w:val="28"/>
        </w:rPr>
        <w:t xml:space="preserve">. Здесь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028A2">
        <w:rPr>
          <w:rFonts w:ascii="Times New Roman" w:hAnsi="Times New Roman" w:cs="Times New Roman"/>
          <w:sz w:val="28"/>
          <w:szCs w:val="28"/>
        </w:rPr>
        <w:t xml:space="preserve"> отвечает за «светлоту» изображения, а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28A2">
        <w:rPr>
          <w:rFonts w:ascii="Times New Roman" w:hAnsi="Times New Roman" w:cs="Times New Roman"/>
          <w:sz w:val="28"/>
          <w:szCs w:val="28"/>
        </w:rPr>
        <w:t xml:space="preserve"> и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 xml:space="preserve"> – за цветовой тон и насыщенность.</w:t>
      </w:r>
    </w:p>
    <w:p w14:paraId="7086D70A" w14:textId="7436BF95" w:rsidR="001F45D9" w:rsidRDefault="001F45D9" w:rsidP="00F028A2">
      <w:pPr>
        <w:pStyle w:val="a3"/>
        <w:numPr>
          <w:ilvl w:val="0"/>
          <w:numId w:val="2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Выделить параметр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028A2">
        <w:rPr>
          <w:rFonts w:ascii="Times New Roman" w:hAnsi="Times New Roman" w:cs="Times New Roman"/>
          <w:sz w:val="28"/>
          <w:szCs w:val="28"/>
        </w:rPr>
        <w:t xml:space="preserve">. Так как наше изображение серое, то, по сути, оно состоит только из светлоты (интенсивности). Поэтому по параметру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028A2">
        <w:rPr>
          <w:rFonts w:ascii="Times New Roman" w:hAnsi="Times New Roman" w:cs="Times New Roman"/>
          <w:sz w:val="28"/>
          <w:szCs w:val="28"/>
        </w:rPr>
        <w:t xml:space="preserve"> можно каким-то образом спрогнозировать параметры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28A2">
        <w:rPr>
          <w:rFonts w:ascii="Times New Roman" w:hAnsi="Times New Roman" w:cs="Times New Roman"/>
          <w:sz w:val="28"/>
          <w:szCs w:val="28"/>
        </w:rPr>
        <w:t xml:space="preserve"> и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.</w:t>
      </w:r>
    </w:p>
    <w:p w14:paraId="7360A99E" w14:textId="373492E5" w:rsidR="00F028A2" w:rsidRPr="00F028A2" w:rsidRDefault="00F028A2" w:rsidP="00F028A2">
      <w:pPr>
        <w:pStyle w:val="a3"/>
        <w:numPr>
          <w:ilvl w:val="0"/>
          <w:numId w:val="2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размер изображения на </w:t>
      </w:r>
      <w:r w:rsidRPr="00F028A2">
        <w:rPr>
          <w:rFonts w:ascii="Times New Roman" w:hAnsi="Times New Roman" w:cs="Times New Roman"/>
          <w:sz w:val="28"/>
          <w:szCs w:val="28"/>
        </w:rPr>
        <w:t xml:space="preserve">[224, 224], </w:t>
      </w:r>
      <w:r>
        <w:rPr>
          <w:rFonts w:ascii="Times New Roman" w:hAnsi="Times New Roman" w:cs="Times New Roman"/>
          <w:sz w:val="28"/>
          <w:szCs w:val="28"/>
        </w:rPr>
        <w:t>так как нейронная сеть принимает изображения только такого размера</w:t>
      </w:r>
      <w:r w:rsidRPr="00F028A2">
        <w:rPr>
          <w:rFonts w:ascii="Times New Roman" w:hAnsi="Times New Roman" w:cs="Times New Roman"/>
          <w:sz w:val="28"/>
          <w:szCs w:val="28"/>
        </w:rPr>
        <w:t>.</w:t>
      </w:r>
    </w:p>
    <w:p w14:paraId="726BB6B1" w14:textId="52C0F159" w:rsidR="001F45D9" w:rsidRPr="00F028A2" w:rsidRDefault="001F45D9" w:rsidP="00F028A2">
      <w:pPr>
        <w:pStyle w:val="a3"/>
        <w:numPr>
          <w:ilvl w:val="0"/>
          <w:numId w:val="2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С использованием модели нейронной сети, подавая ей на вход матрицу параметров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028A2">
        <w:rPr>
          <w:rFonts w:ascii="Times New Roman" w:hAnsi="Times New Roman" w:cs="Times New Roman"/>
          <w:sz w:val="28"/>
          <w:szCs w:val="28"/>
        </w:rPr>
        <w:t xml:space="preserve"> каждого пикселя, прогнозируем параметры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28A2">
        <w:rPr>
          <w:rFonts w:ascii="Times New Roman" w:hAnsi="Times New Roman" w:cs="Times New Roman"/>
          <w:sz w:val="28"/>
          <w:szCs w:val="28"/>
        </w:rPr>
        <w:t xml:space="preserve"> и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26D4" w:rsidRPr="00F028A2">
        <w:rPr>
          <w:rFonts w:ascii="Times New Roman" w:hAnsi="Times New Roman" w:cs="Times New Roman"/>
          <w:sz w:val="28"/>
          <w:szCs w:val="28"/>
        </w:rPr>
        <w:t xml:space="preserve"> для каждого пикселя</w:t>
      </w:r>
      <w:r w:rsidRPr="00F028A2">
        <w:rPr>
          <w:rFonts w:ascii="Times New Roman" w:hAnsi="Times New Roman" w:cs="Times New Roman"/>
          <w:sz w:val="28"/>
          <w:szCs w:val="28"/>
        </w:rPr>
        <w:t>.</w:t>
      </w:r>
    </w:p>
    <w:p w14:paraId="444F697D" w14:textId="07176099" w:rsidR="001F45D9" w:rsidRPr="00F028A2" w:rsidRDefault="001F45D9" w:rsidP="00F028A2">
      <w:pPr>
        <w:pStyle w:val="a3"/>
        <w:numPr>
          <w:ilvl w:val="0"/>
          <w:numId w:val="2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Объединяем параметры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028A2">
        <w:rPr>
          <w:rFonts w:ascii="Times New Roman" w:hAnsi="Times New Roman" w:cs="Times New Roman"/>
          <w:sz w:val="28"/>
          <w:szCs w:val="28"/>
        </w:rPr>
        <w:t xml:space="preserve">,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28A2">
        <w:rPr>
          <w:rFonts w:ascii="Times New Roman" w:hAnsi="Times New Roman" w:cs="Times New Roman"/>
          <w:sz w:val="28"/>
          <w:szCs w:val="28"/>
        </w:rPr>
        <w:t xml:space="preserve"> и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 xml:space="preserve"> для того, чтобы получить раскрашенное изображение.</w:t>
      </w:r>
    </w:p>
    <w:p w14:paraId="26E17393" w14:textId="2DECD89E" w:rsidR="001F45D9" w:rsidRPr="00F028A2" w:rsidRDefault="001F45D9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В качестве нейронной сети для перекраски изображения была использована </w:t>
      </w:r>
      <w:r w:rsidR="008126D4" w:rsidRPr="00F028A2">
        <w:rPr>
          <w:rFonts w:ascii="Times New Roman" w:hAnsi="Times New Roman" w:cs="Times New Roman"/>
          <w:sz w:val="28"/>
          <w:szCs w:val="28"/>
        </w:rPr>
        <w:t xml:space="preserve">вторая версия </w:t>
      </w:r>
      <w:r w:rsidRPr="00F028A2">
        <w:rPr>
          <w:rFonts w:ascii="Times New Roman" w:hAnsi="Times New Roman" w:cs="Times New Roman"/>
          <w:sz w:val="28"/>
          <w:szCs w:val="28"/>
        </w:rPr>
        <w:t>уже готов</w:t>
      </w:r>
      <w:r w:rsidR="008126D4" w:rsidRPr="00F028A2">
        <w:rPr>
          <w:rFonts w:ascii="Times New Roman" w:hAnsi="Times New Roman" w:cs="Times New Roman"/>
          <w:sz w:val="28"/>
          <w:szCs w:val="28"/>
        </w:rPr>
        <w:t>ой</w:t>
      </w:r>
      <w:r w:rsidRPr="00F028A2"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8126D4" w:rsidRPr="00F028A2">
        <w:rPr>
          <w:rFonts w:ascii="Times New Roman" w:hAnsi="Times New Roman" w:cs="Times New Roman"/>
          <w:sz w:val="28"/>
          <w:szCs w:val="28"/>
        </w:rPr>
        <w:t>ой</w:t>
      </w:r>
      <w:r w:rsidRPr="00F028A2">
        <w:rPr>
          <w:rFonts w:ascii="Times New Roman" w:hAnsi="Times New Roman" w:cs="Times New Roman"/>
          <w:sz w:val="28"/>
          <w:szCs w:val="28"/>
        </w:rPr>
        <w:t xml:space="preserve"> сет</w:t>
      </w:r>
      <w:r w:rsidR="008126D4" w:rsidRPr="00F028A2">
        <w:rPr>
          <w:rFonts w:ascii="Times New Roman" w:hAnsi="Times New Roman" w:cs="Times New Roman"/>
          <w:sz w:val="28"/>
          <w:szCs w:val="28"/>
        </w:rPr>
        <w:t>и</w:t>
      </w:r>
      <w:r w:rsidRPr="00F028A2">
        <w:rPr>
          <w:rFonts w:ascii="Times New Roman" w:hAnsi="Times New Roman" w:cs="Times New Roman"/>
          <w:sz w:val="28"/>
          <w:szCs w:val="28"/>
        </w:rPr>
        <w:t xml:space="preserve">, которую можно найти в модуле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caffe</w:t>
      </w:r>
      <w:r w:rsidRPr="00F028A2">
        <w:rPr>
          <w:rFonts w:ascii="Times New Roman" w:hAnsi="Times New Roman" w:cs="Times New Roman"/>
          <w:sz w:val="28"/>
          <w:szCs w:val="28"/>
        </w:rPr>
        <w:t xml:space="preserve">: </w:t>
      </w:r>
      <w:r w:rsidR="008126D4" w:rsidRPr="00F028A2">
        <w:rPr>
          <w:rFonts w:ascii="Times New Roman" w:hAnsi="Times New Roman" w:cs="Times New Roman"/>
          <w:sz w:val="28"/>
          <w:szCs w:val="28"/>
        </w:rPr>
        <w:t>colorization_release_v</w:t>
      </w:r>
      <w:proofErr w:type="gramStart"/>
      <w:r w:rsidR="008126D4" w:rsidRPr="00F028A2">
        <w:rPr>
          <w:rFonts w:ascii="Times New Roman" w:hAnsi="Times New Roman" w:cs="Times New Roman"/>
          <w:sz w:val="28"/>
          <w:szCs w:val="28"/>
        </w:rPr>
        <w:t>2.caffemodel</w:t>
      </w:r>
      <w:proofErr w:type="gramEnd"/>
      <w:r w:rsidR="008126D4" w:rsidRPr="00F028A2">
        <w:rPr>
          <w:rFonts w:ascii="Times New Roman" w:hAnsi="Times New Roman" w:cs="Times New Roman"/>
          <w:sz w:val="28"/>
          <w:szCs w:val="28"/>
        </w:rPr>
        <w:t>.</w:t>
      </w:r>
    </w:p>
    <w:p w14:paraId="723EE4C9" w14:textId="7AFBBA5B" w:rsidR="008126D4" w:rsidRDefault="008126D4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>Стоит отметить, что вроде как это единственный доступный обученный вариант на данный момент, который можно получить в свободном доступе.</w:t>
      </w:r>
    </w:p>
    <w:p w14:paraId="26293843" w14:textId="77777777" w:rsidR="00F028A2" w:rsidRP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106D584A" w14:textId="1CF3FA5E" w:rsidR="00632340" w:rsidRPr="00F028A2" w:rsidRDefault="00632340" w:rsidP="00F028A2">
      <w:pPr>
        <w:spacing w:after="120" w:line="360" w:lineRule="auto"/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8A2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6D8A31E" w14:textId="156EA70D" w:rsidR="008126D4" w:rsidRPr="00F028A2" w:rsidRDefault="008126D4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Программная реализация была выполнена на языке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028A2">
        <w:rPr>
          <w:rFonts w:ascii="Times New Roman" w:hAnsi="Times New Roman" w:cs="Times New Roman"/>
          <w:sz w:val="28"/>
          <w:szCs w:val="28"/>
        </w:rPr>
        <w:t xml:space="preserve"> версии 3.8.3. Для графической оболочки был использован модуль </w:t>
      </w:r>
      <w:proofErr w:type="spellStart"/>
      <w:r w:rsidRPr="00F028A2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028A2">
        <w:rPr>
          <w:rFonts w:ascii="Times New Roman" w:hAnsi="Times New Roman" w:cs="Times New Roman"/>
          <w:sz w:val="28"/>
          <w:szCs w:val="28"/>
        </w:rPr>
        <w:t xml:space="preserve">5 – набор расширений графического </w:t>
      </w:r>
      <w:proofErr w:type="spellStart"/>
      <w:r w:rsidRPr="00F028A2">
        <w:rPr>
          <w:rFonts w:ascii="Times New Roman" w:hAnsi="Times New Roman" w:cs="Times New Roman"/>
          <w:sz w:val="28"/>
          <w:szCs w:val="28"/>
        </w:rPr>
        <w:t>фремворка</w:t>
      </w:r>
      <w:proofErr w:type="spellEnd"/>
      <w:r w:rsidRPr="00F028A2">
        <w:rPr>
          <w:rFonts w:ascii="Times New Roman" w:hAnsi="Times New Roman" w:cs="Times New Roman"/>
          <w:sz w:val="28"/>
          <w:szCs w:val="28"/>
        </w:rPr>
        <w:t xml:space="preserve">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028A2">
        <w:rPr>
          <w:rFonts w:ascii="Times New Roman" w:hAnsi="Times New Roman" w:cs="Times New Roman"/>
          <w:sz w:val="28"/>
          <w:szCs w:val="28"/>
        </w:rPr>
        <w:t xml:space="preserve"> для языка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028A2">
        <w:rPr>
          <w:rFonts w:ascii="Times New Roman" w:hAnsi="Times New Roman" w:cs="Times New Roman"/>
          <w:sz w:val="28"/>
          <w:szCs w:val="28"/>
        </w:rPr>
        <w:t xml:space="preserve">. Для работы с изображениями была использована библиотека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OpenCV.</w:t>
      </w:r>
    </w:p>
    <w:p w14:paraId="510B5B03" w14:textId="64DA2795" w:rsidR="008126D4" w:rsidRDefault="008126D4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Из модуля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caffe</w:t>
      </w:r>
      <w:r w:rsidRPr="00F028A2">
        <w:rPr>
          <w:rFonts w:ascii="Times New Roman" w:hAnsi="Times New Roman" w:cs="Times New Roman"/>
          <w:sz w:val="28"/>
          <w:szCs w:val="28"/>
        </w:rPr>
        <w:t xml:space="preserve"> была взята нейронная сеть для перекраски изображений.</w:t>
      </w:r>
    </w:p>
    <w:p w14:paraId="202D736B" w14:textId="64338844" w:rsidR="00F028A2" w:rsidRPr="004D32B6" w:rsidRDefault="0035583F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D32B6">
        <w:rPr>
          <w:rFonts w:ascii="Times New Roman" w:hAnsi="Times New Roman" w:cs="Times New Roman"/>
          <w:sz w:val="28"/>
          <w:szCs w:val="28"/>
        </w:rPr>
        <w:t>:</w:t>
      </w:r>
      <w:r w:rsidR="004D32B6" w:rsidRPr="004D32B6">
        <w:t xml:space="preserve"> </w:t>
      </w:r>
      <w:hyperlink r:id="rId5" w:history="1">
        <w:r w:rsidR="004D32B6" w:rsidRPr="004D32B6">
          <w:rPr>
            <w:rStyle w:val="a4"/>
            <w:rFonts w:ascii="Times New Roman" w:hAnsi="Times New Roman" w:cs="Times New Roman"/>
            <w:sz w:val="28"/>
            <w:szCs w:val="28"/>
          </w:rPr>
          <w:t>https://github.com/alexlyanov/colori</w:t>
        </w:r>
        <w:r w:rsidR="004D32B6" w:rsidRPr="004D32B6">
          <w:rPr>
            <w:rStyle w:val="a4"/>
            <w:rFonts w:ascii="Times New Roman" w:hAnsi="Times New Roman" w:cs="Times New Roman"/>
            <w:sz w:val="28"/>
            <w:szCs w:val="28"/>
          </w:rPr>
          <w:t>z</w:t>
        </w:r>
        <w:r w:rsidR="004D32B6" w:rsidRPr="004D32B6">
          <w:rPr>
            <w:rStyle w:val="a4"/>
            <w:rFonts w:ascii="Times New Roman" w:hAnsi="Times New Roman" w:cs="Times New Roman"/>
            <w:sz w:val="28"/>
            <w:szCs w:val="28"/>
          </w:rPr>
          <w:t>ation</w:t>
        </w:r>
      </w:hyperlink>
      <w:r w:rsidR="004D32B6">
        <w:rPr>
          <w:rFonts w:ascii="Times New Roman" w:hAnsi="Times New Roman" w:cs="Times New Roman"/>
          <w:sz w:val="28"/>
          <w:szCs w:val="28"/>
        </w:rPr>
        <w:t>.</w:t>
      </w:r>
    </w:p>
    <w:p w14:paraId="48D82A67" w14:textId="27DF9CF1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18B60707" w14:textId="77777777" w:rsidR="00F028A2" w:rsidRDefault="00F028A2" w:rsidP="00F028A2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E82FF" w14:textId="45D1C034" w:rsidR="00F028A2" w:rsidRPr="00F028A2" w:rsidRDefault="00F028A2" w:rsidP="00F028A2">
      <w:pPr>
        <w:spacing w:after="120" w:line="360" w:lineRule="auto"/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8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алгоритма</w:t>
      </w:r>
    </w:p>
    <w:p w14:paraId="1AC75ED0" w14:textId="77777777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06E744A6" w14:textId="26932273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изображение:</w:t>
      </w:r>
    </w:p>
    <w:p w14:paraId="759D577D" w14:textId="6D8D15D2" w:rsidR="00F028A2" w:rsidRDefault="00F028A2" w:rsidP="00F028A2">
      <w:pPr>
        <w:spacing w:after="12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29A523" wp14:editId="26F5FC03">
            <wp:extent cx="2857500" cy="4314021"/>
            <wp:effectExtent l="0" t="0" r="0" b="0"/>
            <wp:docPr id="7" name="Рисунок 7" descr="Изображение выглядит как текст, человек, внешний, стар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еловек, внешний, стар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27" cy="43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8CFA" w14:textId="759694BA" w:rsidR="00F028A2" w:rsidRP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Переведенное в серый изображение с измененным размером </w:t>
      </w:r>
      <w:r w:rsidRPr="00F028A2">
        <w:rPr>
          <w:rFonts w:ascii="Times New Roman" w:hAnsi="Times New Roman" w:cs="Times New Roman"/>
          <w:sz w:val="28"/>
          <w:szCs w:val="28"/>
        </w:rPr>
        <w:t>[224, 224].</w:t>
      </w:r>
    </w:p>
    <w:p w14:paraId="588B0556" w14:textId="76F423F2" w:rsidR="00F028A2" w:rsidRDefault="00F028A2" w:rsidP="00F028A2">
      <w:pPr>
        <w:spacing w:after="12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66BD2" wp14:editId="1412FC3B">
            <wp:extent cx="259080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E311" w14:textId="2CD4A114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04928627" w14:textId="76BD064F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Изображение после применения медианного фильтра:</w:t>
      </w:r>
    </w:p>
    <w:p w14:paraId="74343954" w14:textId="4CA7F158" w:rsidR="00F028A2" w:rsidRDefault="00F028A2" w:rsidP="00F028A2">
      <w:pPr>
        <w:spacing w:after="12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6B5F6" wp14:editId="4ACF8159">
            <wp:extent cx="2600325" cy="2590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A57E" w14:textId="7B3D7183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после применения консервативного фильтра:</w:t>
      </w:r>
    </w:p>
    <w:p w14:paraId="7F38B442" w14:textId="474A316D" w:rsidR="00F028A2" w:rsidRDefault="00F028A2" w:rsidP="00F028A2">
      <w:pPr>
        <w:spacing w:after="12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5BB59" wp14:editId="0B51417E">
            <wp:extent cx="2600325" cy="2609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C368" w14:textId="77777777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31083594" w14:textId="77777777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3FBA1F2D" w14:textId="77777777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6C041AE7" w14:textId="77777777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452BB5D3" w14:textId="77777777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335FA491" w14:textId="77777777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657B3124" w14:textId="77777777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5AFE4D96" w14:textId="77777777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0456F459" w14:textId="42192DC9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Итоговое изображение:</w:t>
      </w:r>
    </w:p>
    <w:p w14:paraId="602F374C" w14:textId="566F40E9" w:rsidR="00F028A2" w:rsidRDefault="00F028A2" w:rsidP="00F028A2">
      <w:pPr>
        <w:spacing w:after="12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39D357" wp14:editId="79731FE2">
            <wp:extent cx="2339340" cy="3531749"/>
            <wp:effectExtent l="0" t="0" r="3810" b="0"/>
            <wp:docPr id="6" name="Рисунок 6" descr="Изображение выглядит как текст, внешний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внешний, человек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29" cy="36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028A" w14:textId="128C9A34" w:rsidR="00F028A2" w:rsidRDefault="00F028A2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пример результата, который получается, если предварительно не обработать изображение с помощью медианного и консервативного фильтров</w:t>
      </w:r>
      <w:r w:rsidR="0035583F">
        <w:rPr>
          <w:rFonts w:ascii="Times New Roman" w:hAnsi="Times New Roman" w:cs="Times New Roman"/>
          <w:sz w:val="28"/>
          <w:szCs w:val="28"/>
        </w:rPr>
        <w:t xml:space="preserve"> (заметно, что из-за шума цвета получились не такими насыщенными, особенно зеленый)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473C1E" w14:textId="3F8E60E0" w:rsidR="00F028A2" w:rsidRDefault="0035583F" w:rsidP="0035583F">
      <w:pPr>
        <w:spacing w:after="12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14B707" wp14:editId="47BC18A0">
            <wp:extent cx="2324100" cy="3508738"/>
            <wp:effectExtent l="0" t="0" r="0" b="0"/>
            <wp:docPr id="8" name="Рисунок 8" descr="Изображение выглядит как текст, внешний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внешний, человек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856" cy="35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C51F" w14:textId="1333B22E" w:rsidR="00632340" w:rsidRPr="00F028A2" w:rsidRDefault="00632340" w:rsidP="00F028A2">
      <w:pPr>
        <w:spacing w:after="120" w:line="360" w:lineRule="auto"/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8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1935031B" w14:textId="2FC61972" w:rsidR="008571A3" w:rsidRPr="00F028A2" w:rsidRDefault="008126D4" w:rsidP="00F028A2">
      <w:pPr>
        <w:pStyle w:val="a3"/>
        <w:numPr>
          <w:ilvl w:val="0"/>
          <w:numId w:val="4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F028A2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028A2">
        <w:rPr>
          <w:rFonts w:ascii="Times New Roman" w:hAnsi="Times New Roman" w:cs="Times New Roman"/>
          <w:sz w:val="28"/>
          <w:szCs w:val="28"/>
        </w:rPr>
        <w:t xml:space="preserve">5. [Электронный ресурс] </w:t>
      </w:r>
      <w:hyperlink r:id="rId12" w:history="1"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scripts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pyqt</w:t>
        </w:r>
        <w:proofErr w:type="spellEnd"/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</w:hyperlink>
    </w:p>
    <w:p w14:paraId="2F6ACAB8" w14:textId="2A00F2FE" w:rsidR="008126D4" w:rsidRPr="00F028A2" w:rsidRDefault="008126D4" w:rsidP="00F028A2">
      <w:pPr>
        <w:pStyle w:val="a3"/>
        <w:numPr>
          <w:ilvl w:val="0"/>
          <w:numId w:val="4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F028A2">
        <w:rPr>
          <w:rFonts w:ascii="Times New Roman" w:hAnsi="Times New Roman" w:cs="Times New Roman"/>
          <w:sz w:val="28"/>
          <w:szCs w:val="28"/>
        </w:rPr>
        <w:t xml:space="preserve">. [Электронный ресурс] </w:t>
      </w:r>
      <w:hyperlink r:id="rId13" w:history="1"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opencv</w:t>
        </w:r>
        <w:proofErr w:type="spellEnd"/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6/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00/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</w:t>
        </w:r>
        <w:proofErr w:type="spellEnd"/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root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028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0176BD7D" w14:textId="28704502" w:rsidR="008126D4" w:rsidRPr="00F028A2" w:rsidRDefault="008126D4" w:rsidP="00F028A2">
      <w:pPr>
        <w:pStyle w:val="a3"/>
        <w:numPr>
          <w:ilvl w:val="0"/>
          <w:numId w:val="4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Предварительная обработка изображений. </w:t>
      </w:r>
      <w:r w:rsidRPr="00F028A2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F028A2" w:rsidRPr="00F028A2">
        <w:rPr>
          <w:rFonts w:ascii="Times New Roman" w:hAnsi="Times New Roman" w:cs="Times New Roman"/>
          <w:sz w:val="28"/>
          <w:szCs w:val="28"/>
        </w:rPr>
        <w:t xml:space="preserve"> 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028A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028A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28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28A2">
        <w:rPr>
          <w:rFonts w:ascii="Times New Roman" w:hAnsi="Times New Roman" w:cs="Times New Roman"/>
          <w:sz w:val="28"/>
          <w:szCs w:val="28"/>
          <w:lang w:val="en-US"/>
        </w:rPr>
        <w:t>bmstu</w:t>
      </w:r>
      <w:proofErr w:type="spellEnd"/>
      <w:r w:rsidRPr="00F028A2">
        <w:rPr>
          <w:rFonts w:ascii="Times New Roman" w:hAnsi="Times New Roman" w:cs="Times New Roman"/>
          <w:sz w:val="28"/>
          <w:szCs w:val="28"/>
        </w:rPr>
        <w:t>.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F028A2">
        <w:rPr>
          <w:rFonts w:ascii="Times New Roman" w:hAnsi="Times New Roman" w:cs="Times New Roman"/>
          <w:sz w:val="28"/>
          <w:szCs w:val="28"/>
        </w:rPr>
        <w:t>/%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0%9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028A2">
        <w:rPr>
          <w:rFonts w:ascii="Times New Roman" w:hAnsi="Times New Roman" w:cs="Times New Roman"/>
          <w:sz w:val="28"/>
          <w:szCs w:val="28"/>
        </w:rPr>
        <w:t>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1%80%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5%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4%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2%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1%80%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8%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1%82%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5%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F028A2">
        <w:rPr>
          <w:rFonts w:ascii="Times New Roman" w:hAnsi="Times New Roman" w:cs="Times New Roman"/>
          <w:sz w:val="28"/>
          <w:szCs w:val="28"/>
        </w:rPr>
        <w:t>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1%8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28A2">
        <w:rPr>
          <w:rFonts w:ascii="Times New Roman" w:hAnsi="Times New Roman" w:cs="Times New Roman"/>
          <w:sz w:val="28"/>
          <w:szCs w:val="28"/>
        </w:rPr>
        <w:t>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F028A2">
        <w:rPr>
          <w:rFonts w:ascii="Times New Roman" w:hAnsi="Times New Roman" w:cs="Times New Roman"/>
          <w:sz w:val="28"/>
          <w:szCs w:val="28"/>
        </w:rPr>
        <w:t>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1%8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028A2">
        <w:rPr>
          <w:rFonts w:ascii="Times New Roman" w:hAnsi="Times New Roman" w:cs="Times New Roman"/>
          <w:sz w:val="28"/>
          <w:szCs w:val="28"/>
        </w:rPr>
        <w:t>_%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F028A2">
        <w:rPr>
          <w:rFonts w:ascii="Times New Roman" w:hAnsi="Times New Roman" w:cs="Times New Roman"/>
          <w:sz w:val="28"/>
          <w:szCs w:val="28"/>
        </w:rPr>
        <w:t>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1%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1%80%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1%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F028A2">
        <w:rPr>
          <w:rFonts w:ascii="Times New Roman" w:hAnsi="Times New Roman" w:cs="Times New Roman"/>
          <w:sz w:val="28"/>
          <w:szCs w:val="28"/>
        </w:rPr>
        <w:t>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1%82%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F028A2">
        <w:rPr>
          <w:rFonts w:ascii="Times New Roman" w:hAnsi="Times New Roman" w:cs="Times New Roman"/>
          <w:sz w:val="28"/>
          <w:szCs w:val="28"/>
        </w:rPr>
        <w:t>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0_%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8%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7%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F028A2">
        <w:rPr>
          <w:rFonts w:ascii="Times New Roman" w:hAnsi="Times New Roman" w:cs="Times New Roman"/>
          <w:sz w:val="28"/>
          <w:szCs w:val="28"/>
        </w:rPr>
        <w:t>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1%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1%80%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6%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5%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F028A2">
        <w:rPr>
          <w:rFonts w:ascii="Times New Roman" w:hAnsi="Times New Roman" w:cs="Times New Roman"/>
          <w:sz w:val="28"/>
          <w:szCs w:val="28"/>
        </w:rPr>
        <w:t>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8%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28A2">
        <w:rPr>
          <w:rFonts w:ascii="Times New Roman" w:hAnsi="Times New Roman" w:cs="Times New Roman"/>
          <w:sz w:val="28"/>
          <w:szCs w:val="28"/>
        </w:rPr>
        <w:t>0%</w:t>
      </w:r>
      <w:r w:rsidRPr="00F028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28A2">
        <w:rPr>
          <w:rFonts w:ascii="Times New Roman" w:hAnsi="Times New Roman" w:cs="Times New Roman"/>
          <w:sz w:val="28"/>
          <w:szCs w:val="28"/>
        </w:rPr>
        <w:t>9</w:t>
      </w:r>
    </w:p>
    <w:p w14:paraId="6EB14502" w14:textId="254BC643" w:rsidR="008126D4" w:rsidRPr="00F028A2" w:rsidRDefault="008126D4" w:rsidP="00F028A2">
      <w:pPr>
        <w:pStyle w:val="a3"/>
        <w:numPr>
          <w:ilvl w:val="0"/>
          <w:numId w:val="4"/>
        </w:numPr>
        <w:spacing w:after="12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028A2">
        <w:rPr>
          <w:rFonts w:ascii="Times New Roman" w:hAnsi="Times New Roman" w:cs="Times New Roman"/>
          <w:sz w:val="28"/>
          <w:szCs w:val="28"/>
        </w:rPr>
        <w:t xml:space="preserve">Гарсия Глория </w:t>
      </w:r>
      <w:proofErr w:type="spellStart"/>
      <w:r w:rsidRPr="00F028A2">
        <w:rPr>
          <w:rFonts w:ascii="Times New Roman" w:hAnsi="Times New Roman" w:cs="Times New Roman"/>
          <w:sz w:val="28"/>
          <w:szCs w:val="28"/>
        </w:rPr>
        <w:t>Буэно</w:t>
      </w:r>
      <w:proofErr w:type="spellEnd"/>
      <w:r w:rsidRPr="00F028A2">
        <w:rPr>
          <w:rFonts w:ascii="Times New Roman" w:hAnsi="Times New Roman" w:cs="Times New Roman"/>
          <w:sz w:val="28"/>
          <w:szCs w:val="28"/>
        </w:rPr>
        <w:t>, Суарес Оскар Дениз</w:t>
      </w:r>
      <w:r w:rsidRPr="00F028A2">
        <w:rPr>
          <w:rFonts w:ascii="Times New Roman" w:hAnsi="Times New Roman" w:cs="Times New Roman"/>
          <w:sz w:val="28"/>
          <w:szCs w:val="28"/>
        </w:rPr>
        <w:t xml:space="preserve">. </w:t>
      </w:r>
      <w:r w:rsidRPr="00F028A2">
        <w:rPr>
          <w:rFonts w:ascii="Times New Roman" w:hAnsi="Times New Roman" w:cs="Times New Roman"/>
          <w:sz w:val="28"/>
          <w:szCs w:val="28"/>
        </w:rPr>
        <w:t xml:space="preserve">Обработка изображений с помощью </w:t>
      </w:r>
      <w:proofErr w:type="spellStart"/>
      <w:r w:rsidRPr="00F028A2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F028A2">
        <w:rPr>
          <w:rFonts w:ascii="Times New Roman" w:hAnsi="Times New Roman" w:cs="Times New Roman"/>
          <w:sz w:val="28"/>
          <w:szCs w:val="28"/>
        </w:rPr>
        <w:t>, 2016.</w:t>
      </w:r>
    </w:p>
    <w:p w14:paraId="6701B149" w14:textId="77777777" w:rsidR="008126D4" w:rsidRPr="00F028A2" w:rsidRDefault="008126D4" w:rsidP="00F028A2">
      <w:pPr>
        <w:spacing w:after="12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7246DA53" w14:textId="1157DF8B" w:rsidR="008571A3" w:rsidRDefault="008571A3" w:rsidP="001A00A6"/>
    <w:p w14:paraId="1228281F" w14:textId="1657FEE6" w:rsidR="001A00A6" w:rsidRDefault="001A00A6" w:rsidP="001A00A6"/>
    <w:p w14:paraId="15B017A1" w14:textId="2F99C456" w:rsidR="001A00A6" w:rsidRDefault="001A00A6" w:rsidP="001A00A6"/>
    <w:p w14:paraId="4BD1A2BB" w14:textId="46A23F50" w:rsidR="001A00A6" w:rsidRDefault="001A00A6" w:rsidP="001A00A6"/>
    <w:p w14:paraId="2527C7B8" w14:textId="197D14B3" w:rsidR="008571A3" w:rsidRDefault="008571A3" w:rsidP="001A00A6"/>
    <w:p w14:paraId="4794BC32" w14:textId="761326E6" w:rsidR="008571A3" w:rsidRPr="001A00A6" w:rsidRDefault="008571A3" w:rsidP="001A00A6"/>
    <w:sectPr w:rsidR="008571A3" w:rsidRPr="001A0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4A9F"/>
    <w:multiLevelType w:val="hybridMultilevel"/>
    <w:tmpl w:val="D7DCC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F544F"/>
    <w:multiLevelType w:val="hybridMultilevel"/>
    <w:tmpl w:val="31C6D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475F"/>
    <w:multiLevelType w:val="hybridMultilevel"/>
    <w:tmpl w:val="A0FEC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37F11"/>
    <w:multiLevelType w:val="hybridMultilevel"/>
    <w:tmpl w:val="E8CC7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A6"/>
    <w:rsid w:val="001A00A6"/>
    <w:rsid w:val="001F45D9"/>
    <w:rsid w:val="0035583F"/>
    <w:rsid w:val="003B18D3"/>
    <w:rsid w:val="004D32B6"/>
    <w:rsid w:val="00632340"/>
    <w:rsid w:val="008126D4"/>
    <w:rsid w:val="008571A3"/>
    <w:rsid w:val="00B229F7"/>
    <w:rsid w:val="00EA276C"/>
    <w:rsid w:val="00F028A2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06CE"/>
  <w15:chartTrackingRefBased/>
  <w15:docId w15:val="{A8DB467A-D090-4383-82DC-8DA7F8B2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9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26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26D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D3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opencv.org/master/d6/d00/tutorial_py_roo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ython-scripts.com/pyq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github.com/alexlyanov/coloriza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Льянов Александр Русланович</dc:creator>
  <cp:keywords/>
  <dc:description/>
  <cp:lastModifiedBy>Льянов Александр Русланович</cp:lastModifiedBy>
  <cp:revision>5</cp:revision>
  <dcterms:created xsi:type="dcterms:W3CDTF">2021-01-10T15:11:00Z</dcterms:created>
  <dcterms:modified xsi:type="dcterms:W3CDTF">2021-01-10T17:26:00Z</dcterms:modified>
</cp:coreProperties>
</file>