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2716" w14:textId="77777777" w:rsidR="00880A05" w:rsidRDefault="00880A05" w:rsidP="0014792D">
      <w:pPr>
        <w:jc w:val="both"/>
      </w:pPr>
      <w:r>
        <w:t>Macan Soluções Digitais</w:t>
      </w:r>
    </w:p>
    <w:p w14:paraId="7E6E4656" w14:textId="77777777" w:rsidR="00880A05" w:rsidRDefault="00880A05" w:rsidP="0014792D">
      <w:pPr>
        <w:jc w:val="both"/>
      </w:pPr>
    </w:p>
    <w:p w14:paraId="678D5F27" w14:textId="77777777" w:rsidR="00880A05" w:rsidRDefault="00880A05" w:rsidP="0014792D">
      <w:pPr>
        <w:jc w:val="both"/>
      </w:pPr>
      <w:r>
        <w:t>Introdução Geral</w:t>
      </w:r>
    </w:p>
    <w:p w14:paraId="35885C6C" w14:textId="77777777" w:rsidR="00880A05" w:rsidRDefault="00880A05" w:rsidP="0014792D">
      <w:pPr>
        <w:jc w:val="both"/>
      </w:pPr>
    </w:p>
    <w:p w14:paraId="4B4E5B5F" w14:textId="77777777" w:rsidR="00880A05" w:rsidRDefault="00880A05" w:rsidP="0014792D">
      <w:pPr>
        <w:jc w:val="both"/>
      </w:pPr>
      <w:r>
        <w:t>A Macan Soluções Digitais é uma empresa de desenvolvimento web que está na vanguarda da inovação digital desde sua fundação em 2003. Com mais de duas décadas de experiência, a Macan construiu uma reputação estelar por entregar produtos digitais personalizados de alta qualidade e serviços excepcionais aos clientes. A empresa é especializada na criação de websites, aplicativos móveis e uma gama de soluções digitais adaptadas para atender às necessidades únicas de negócios em diversos setores. A Macan Soluções Digitais cresceu para se tornar uma líder global no espaço de desenvolvimento web, conhecida por seu compromisso com a excelência, inovação e satisfação do cliente.</w:t>
      </w:r>
    </w:p>
    <w:p w14:paraId="181437F0" w14:textId="77777777" w:rsidR="00880A05" w:rsidRDefault="00880A05" w:rsidP="0014792D">
      <w:pPr>
        <w:jc w:val="both"/>
      </w:pPr>
    </w:p>
    <w:p w14:paraId="5AB29F4B" w14:textId="77777777" w:rsidR="00880A05" w:rsidRDefault="00880A05" w:rsidP="0014792D">
      <w:pPr>
        <w:jc w:val="both"/>
      </w:pPr>
      <w:r>
        <w:t>Perfil da Empresa</w:t>
      </w:r>
    </w:p>
    <w:p w14:paraId="1195E76D" w14:textId="77777777" w:rsidR="00880A05" w:rsidRDefault="00880A05" w:rsidP="0014792D">
      <w:pPr>
        <w:jc w:val="both"/>
      </w:pPr>
    </w:p>
    <w:p w14:paraId="3EDBF8A5" w14:textId="77777777" w:rsidR="00880A05" w:rsidRDefault="00880A05" w:rsidP="0014792D">
      <w:pPr>
        <w:jc w:val="both"/>
      </w:pPr>
      <w:r>
        <w:t>Nome da Empresa: Macan Soluções Digitais</w:t>
      </w:r>
    </w:p>
    <w:p w14:paraId="17DEA6B0" w14:textId="77777777" w:rsidR="00880A05" w:rsidRDefault="00880A05" w:rsidP="0014792D">
      <w:pPr>
        <w:jc w:val="both"/>
      </w:pPr>
    </w:p>
    <w:p w14:paraId="53AD721F" w14:textId="77777777" w:rsidR="00880A05" w:rsidRDefault="00880A05" w:rsidP="0014792D">
      <w:pPr>
        <w:jc w:val="both"/>
      </w:pPr>
      <w:r>
        <w:t>Fundada em: 2003</w:t>
      </w:r>
    </w:p>
    <w:p w14:paraId="3FFFF457" w14:textId="77777777" w:rsidR="00880A05" w:rsidRDefault="00880A05" w:rsidP="0014792D">
      <w:pPr>
        <w:jc w:val="both"/>
      </w:pPr>
    </w:p>
    <w:p w14:paraId="594D88B8" w14:textId="77777777" w:rsidR="00880A05" w:rsidRDefault="00880A05" w:rsidP="0014792D">
      <w:pPr>
        <w:jc w:val="both"/>
      </w:pPr>
      <w:r>
        <w:t>Sede: São Francisco, Califórnia, EUA</w:t>
      </w:r>
    </w:p>
    <w:p w14:paraId="0E82CFE4" w14:textId="77777777" w:rsidR="00880A05" w:rsidRDefault="00880A05" w:rsidP="0014792D">
      <w:pPr>
        <w:jc w:val="both"/>
      </w:pPr>
    </w:p>
    <w:p w14:paraId="4B6E1786" w14:textId="77777777" w:rsidR="00880A05" w:rsidRDefault="00880A05" w:rsidP="0014792D">
      <w:pPr>
        <w:jc w:val="both"/>
      </w:pPr>
      <w:r>
        <w:t>Escritórios Globais: São Paulo, Brasil; Boston, EUA; Berlim, Alemanha; Tóquio, Japão</w:t>
      </w:r>
    </w:p>
    <w:p w14:paraId="59894446" w14:textId="77777777" w:rsidR="00880A05" w:rsidRDefault="00880A05" w:rsidP="0014792D">
      <w:pPr>
        <w:jc w:val="both"/>
      </w:pPr>
    </w:p>
    <w:p w14:paraId="020D0E0C" w14:textId="77777777" w:rsidR="00880A05" w:rsidRDefault="00880A05" w:rsidP="0014792D">
      <w:pPr>
        <w:jc w:val="both"/>
      </w:pPr>
      <w:r>
        <w:t>CEO: Laura Martins</w:t>
      </w:r>
    </w:p>
    <w:p w14:paraId="49E082F4" w14:textId="77777777" w:rsidR="00880A05" w:rsidRDefault="00880A05" w:rsidP="0014792D">
      <w:pPr>
        <w:jc w:val="both"/>
      </w:pPr>
      <w:r>
        <w:t>COO: Fabio Costa</w:t>
      </w:r>
    </w:p>
    <w:p w14:paraId="450CA502" w14:textId="77777777" w:rsidR="00880A05" w:rsidRDefault="00880A05" w:rsidP="0014792D">
      <w:pPr>
        <w:jc w:val="both"/>
      </w:pPr>
      <w:r>
        <w:t>CTO: Aiko Tanaka</w:t>
      </w:r>
    </w:p>
    <w:p w14:paraId="11230A75" w14:textId="77777777" w:rsidR="00880A05" w:rsidRDefault="00880A05" w:rsidP="0014792D">
      <w:pPr>
        <w:jc w:val="both"/>
      </w:pPr>
      <w:r>
        <w:t>CFO: Henrik Müller</w:t>
      </w:r>
    </w:p>
    <w:p w14:paraId="0854DDFC" w14:textId="77777777" w:rsidR="00880A05" w:rsidRDefault="00880A05" w:rsidP="0014792D">
      <w:pPr>
        <w:jc w:val="both"/>
      </w:pPr>
    </w:p>
    <w:p w14:paraId="3AD4B7DB" w14:textId="77777777" w:rsidR="00880A05" w:rsidRDefault="00880A05" w:rsidP="0014792D">
      <w:pPr>
        <w:jc w:val="both"/>
      </w:pPr>
      <w:r>
        <w:lastRenderedPageBreak/>
        <w:t>Número de Funcionários: Aproximadamente 500</w:t>
      </w:r>
    </w:p>
    <w:p w14:paraId="0D9E25F4" w14:textId="77777777" w:rsidR="00880A05" w:rsidRDefault="00880A05" w:rsidP="0014792D">
      <w:pPr>
        <w:jc w:val="both"/>
      </w:pPr>
    </w:p>
    <w:p w14:paraId="0722A982" w14:textId="77777777" w:rsidR="00880A05" w:rsidRDefault="00880A05" w:rsidP="0014792D">
      <w:pPr>
        <w:jc w:val="both"/>
      </w:pPr>
      <w:r>
        <w:t>Receita Anual: $820 milhões</w:t>
      </w:r>
    </w:p>
    <w:p w14:paraId="57CD859D" w14:textId="77777777" w:rsidR="00880A05" w:rsidRDefault="00880A05" w:rsidP="0014792D">
      <w:pPr>
        <w:jc w:val="both"/>
      </w:pPr>
    </w:p>
    <w:p w14:paraId="028BCA61" w14:textId="77777777" w:rsidR="00880A05" w:rsidRDefault="00880A05" w:rsidP="0014792D">
      <w:pPr>
        <w:jc w:val="both"/>
      </w:pPr>
      <w:r>
        <w:t>Visão Geral</w:t>
      </w:r>
    </w:p>
    <w:p w14:paraId="47DFA5C2" w14:textId="77777777" w:rsidR="00880A05" w:rsidRDefault="00880A05" w:rsidP="0014792D">
      <w:pPr>
        <w:jc w:val="both"/>
      </w:pPr>
    </w:p>
    <w:p w14:paraId="69E6D7FF" w14:textId="77777777" w:rsidR="00880A05" w:rsidRDefault="00880A05" w:rsidP="0014792D">
      <w:pPr>
        <w:jc w:val="both"/>
      </w:pPr>
      <w:r>
        <w:t>A Macan Soluções Digitais possui um portfólio diversificado que inclui projetos para empresas da Fortune 500, startups e negócios de médio porte. A empresa se orgulha de sua capacidade de entregar soluções digitais completas que não são apenas visualmente atraentes, mas também funcionalmente robustas e escaláveis. Os serviços da Macan variam de desenvolvimento web e de aplicativos móveis a marketing digital, soluções de e-commerce e desenvolvimento de software baseado em nuvem.</w:t>
      </w:r>
    </w:p>
    <w:p w14:paraId="57F93E48" w14:textId="77777777" w:rsidR="00880A05" w:rsidRDefault="00880A05" w:rsidP="0014792D">
      <w:pPr>
        <w:jc w:val="both"/>
      </w:pPr>
    </w:p>
    <w:p w14:paraId="0FD73889" w14:textId="77777777" w:rsidR="00880A05" w:rsidRDefault="00880A05" w:rsidP="0014792D">
      <w:pPr>
        <w:jc w:val="both"/>
      </w:pPr>
      <w:r>
        <w:t>Principais Serviços e Ofertas</w:t>
      </w:r>
    </w:p>
    <w:p w14:paraId="4EA09438" w14:textId="77777777" w:rsidR="00880A05" w:rsidRDefault="00880A05" w:rsidP="0014792D">
      <w:pPr>
        <w:jc w:val="both"/>
      </w:pPr>
    </w:p>
    <w:p w14:paraId="016307E2" w14:textId="77777777" w:rsidR="00880A05" w:rsidRDefault="00880A05" w:rsidP="0014792D">
      <w:pPr>
        <w:jc w:val="both"/>
      </w:pPr>
      <w:r>
        <w:t>Desenvolvimento Web:</w:t>
      </w:r>
    </w:p>
    <w:p w14:paraId="4F320CEB" w14:textId="77777777" w:rsidR="00880A05" w:rsidRDefault="00880A05" w:rsidP="0014792D">
      <w:pPr>
        <w:jc w:val="both"/>
      </w:pPr>
    </w:p>
    <w:p w14:paraId="4E266678" w14:textId="77777777" w:rsidR="00880A05" w:rsidRDefault="00880A05" w:rsidP="0014792D">
      <w:pPr>
        <w:jc w:val="both"/>
      </w:pPr>
      <w:r>
        <w:t>Design e Desenvolvimento de Websites Personalizados</w:t>
      </w:r>
    </w:p>
    <w:p w14:paraId="3235D965" w14:textId="77777777" w:rsidR="00880A05" w:rsidRDefault="00880A05" w:rsidP="0014792D">
      <w:pPr>
        <w:jc w:val="both"/>
      </w:pPr>
    </w:p>
    <w:p w14:paraId="56E1BC53" w14:textId="77777777" w:rsidR="00880A05" w:rsidRDefault="00880A05" w:rsidP="0014792D">
      <w:pPr>
        <w:jc w:val="both"/>
      </w:pPr>
      <w:r>
        <w:t>Sistemas de Gerenciamento de Conteúdo (CMS)</w:t>
      </w:r>
    </w:p>
    <w:p w14:paraId="2D02A4AE" w14:textId="77777777" w:rsidR="00880A05" w:rsidRDefault="00880A05" w:rsidP="0014792D">
      <w:pPr>
        <w:jc w:val="both"/>
      </w:pPr>
    </w:p>
    <w:p w14:paraId="59746999" w14:textId="77777777" w:rsidR="00880A05" w:rsidRDefault="00880A05" w:rsidP="0014792D">
      <w:pPr>
        <w:jc w:val="both"/>
      </w:pPr>
      <w:r>
        <w:t>Plataformas de E-commerce</w:t>
      </w:r>
    </w:p>
    <w:p w14:paraId="6203E9DF" w14:textId="77777777" w:rsidR="00880A05" w:rsidRDefault="00880A05" w:rsidP="0014792D">
      <w:pPr>
        <w:jc w:val="both"/>
      </w:pPr>
    </w:p>
    <w:p w14:paraId="4B30014E" w14:textId="77777777" w:rsidR="00880A05" w:rsidRDefault="00880A05" w:rsidP="0014792D">
      <w:pPr>
        <w:jc w:val="both"/>
      </w:pPr>
      <w:r>
        <w:t>Design Responsivo para Web</w:t>
      </w:r>
    </w:p>
    <w:p w14:paraId="0BAED964" w14:textId="77777777" w:rsidR="00880A05" w:rsidRDefault="00880A05" w:rsidP="0014792D">
      <w:pPr>
        <w:jc w:val="both"/>
      </w:pPr>
    </w:p>
    <w:p w14:paraId="4DD692D1" w14:textId="77777777" w:rsidR="00880A05" w:rsidRDefault="00880A05" w:rsidP="0014792D">
      <w:pPr>
        <w:jc w:val="both"/>
      </w:pPr>
      <w:r>
        <w:t>Aplicações Web Progressivas (PWAs)</w:t>
      </w:r>
    </w:p>
    <w:p w14:paraId="3BCB2C53" w14:textId="77777777" w:rsidR="00880A05" w:rsidRDefault="00880A05" w:rsidP="0014792D">
      <w:pPr>
        <w:jc w:val="both"/>
      </w:pPr>
    </w:p>
    <w:p w14:paraId="7C70422B" w14:textId="77777777" w:rsidR="00880A05" w:rsidRDefault="00880A05" w:rsidP="0014792D">
      <w:pPr>
        <w:jc w:val="both"/>
      </w:pPr>
      <w:r>
        <w:lastRenderedPageBreak/>
        <w:t>Desenvolvimento de Aplicativos Móveis:</w:t>
      </w:r>
    </w:p>
    <w:p w14:paraId="79A7598A" w14:textId="77777777" w:rsidR="00880A05" w:rsidRDefault="00880A05" w:rsidP="0014792D">
      <w:pPr>
        <w:jc w:val="both"/>
      </w:pPr>
    </w:p>
    <w:p w14:paraId="2422EEF5" w14:textId="77777777" w:rsidR="00880A05" w:rsidRDefault="00880A05" w:rsidP="0014792D">
      <w:pPr>
        <w:jc w:val="both"/>
      </w:pPr>
      <w:r>
        <w:t>Desenvolvimento de Aplicativos Nativos (iOS e Android)</w:t>
      </w:r>
    </w:p>
    <w:p w14:paraId="6B35EF2A" w14:textId="77777777" w:rsidR="00880A05" w:rsidRDefault="00880A05" w:rsidP="0014792D">
      <w:pPr>
        <w:jc w:val="both"/>
      </w:pPr>
    </w:p>
    <w:p w14:paraId="0F250703" w14:textId="77777777" w:rsidR="00880A05" w:rsidRDefault="00880A05" w:rsidP="0014792D">
      <w:pPr>
        <w:jc w:val="both"/>
      </w:pPr>
      <w:r>
        <w:t>Desenvolvimento de Aplicativos Multiplataforma</w:t>
      </w:r>
    </w:p>
    <w:p w14:paraId="1A8AAF05" w14:textId="77777777" w:rsidR="00880A05" w:rsidRDefault="00880A05" w:rsidP="0014792D">
      <w:pPr>
        <w:jc w:val="both"/>
      </w:pPr>
    </w:p>
    <w:p w14:paraId="55691DBE" w14:textId="77777777" w:rsidR="00880A05" w:rsidRDefault="00880A05" w:rsidP="0014792D">
      <w:pPr>
        <w:jc w:val="both"/>
      </w:pPr>
      <w:r>
        <w:t>Design de UI/UX para Aplicativos Móveis</w:t>
      </w:r>
    </w:p>
    <w:p w14:paraId="3CA6F471" w14:textId="77777777" w:rsidR="00880A05" w:rsidRDefault="00880A05" w:rsidP="0014792D">
      <w:pPr>
        <w:jc w:val="both"/>
      </w:pPr>
    </w:p>
    <w:p w14:paraId="6BFC5489" w14:textId="77777777" w:rsidR="00880A05" w:rsidRDefault="00880A05" w:rsidP="0014792D">
      <w:pPr>
        <w:jc w:val="both"/>
      </w:pPr>
      <w:r>
        <w:t>Manutenção e Suporte de Aplicativos</w:t>
      </w:r>
    </w:p>
    <w:p w14:paraId="4A440288" w14:textId="77777777" w:rsidR="00880A05" w:rsidRDefault="00880A05" w:rsidP="0014792D">
      <w:pPr>
        <w:jc w:val="both"/>
      </w:pPr>
    </w:p>
    <w:p w14:paraId="2E21F180" w14:textId="77777777" w:rsidR="00880A05" w:rsidRDefault="00880A05" w:rsidP="0014792D">
      <w:pPr>
        <w:jc w:val="both"/>
      </w:pPr>
      <w:r>
        <w:t>Marketing Digital:</w:t>
      </w:r>
    </w:p>
    <w:p w14:paraId="673A8A06" w14:textId="77777777" w:rsidR="00880A05" w:rsidRDefault="00880A05" w:rsidP="0014792D">
      <w:pPr>
        <w:jc w:val="both"/>
      </w:pPr>
    </w:p>
    <w:p w14:paraId="4BCDEFCE" w14:textId="77777777" w:rsidR="00880A05" w:rsidRDefault="00880A05" w:rsidP="0014792D">
      <w:pPr>
        <w:jc w:val="both"/>
      </w:pPr>
      <w:r>
        <w:t>Otimização para Mecanismos de Busca (SEO)</w:t>
      </w:r>
    </w:p>
    <w:p w14:paraId="367593B1" w14:textId="77777777" w:rsidR="00880A05" w:rsidRDefault="00880A05" w:rsidP="0014792D">
      <w:pPr>
        <w:jc w:val="both"/>
      </w:pPr>
    </w:p>
    <w:p w14:paraId="57AFCFAE" w14:textId="77777777" w:rsidR="00880A05" w:rsidRDefault="00880A05" w:rsidP="0014792D">
      <w:pPr>
        <w:jc w:val="both"/>
      </w:pPr>
      <w:r>
        <w:t>Publicidade Pay-Per-Click (PPC)</w:t>
      </w:r>
    </w:p>
    <w:p w14:paraId="0EBF3303" w14:textId="77777777" w:rsidR="00880A05" w:rsidRDefault="00880A05" w:rsidP="0014792D">
      <w:pPr>
        <w:jc w:val="both"/>
      </w:pPr>
    </w:p>
    <w:p w14:paraId="5814A3AD" w14:textId="77777777" w:rsidR="00880A05" w:rsidRDefault="00880A05" w:rsidP="0014792D">
      <w:pPr>
        <w:jc w:val="both"/>
      </w:pPr>
      <w:r>
        <w:t>Marketing em Mídias Sociais</w:t>
      </w:r>
    </w:p>
    <w:p w14:paraId="2AD7F66C" w14:textId="77777777" w:rsidR="00880A05" w:rsidRDefault="00880A05" w:rsidP="0014792D">
      <w:pPr>
        <w:jc w:val="both"/>
      </w:pPr>
    </w:p>
    <w:p w14:paraId="3A154728" w14:textId="77777777" w:rsidR="00880A05" w:rsidRDefault="00880A05" w:rsidP="0014792D">
      <w:pPr>
        <w:jc w:val="both"/>
      </w:pPr>
      <w:r>
        <w:t>Marketing de Conteúdo</w:t>
      </w:r>
    </w:p>
    <w:p w14:paraId="5D578CAA" w14:textId="77777777" w:rsidR="00880A05" w:rsidRDefault="00880A05" w:rsidP="0014792D">
      <w:pPr>
        <w:jc w:val="both"/>
      </w:pPr>
    </w:p>
    <w:p w14:paraId="02BC4C60" w14:textId="77777777" w:rsidR="00880A05" w:rsidRDefault="00880A05" w:rsidP="0014792D">
      <w:pPr>
        <w:jc w:val="both"/>
      </w:pPr>
      <w:r>
        <w:t>Email Marketing</w:t>
      </w:r>
    </w:p>
    <w:p w14:paraId="0CCAA099" w14:textId="77777777" w:rsidR="00880A05" w:rsidRDefault="00880A05" w:rsidP="0014792D">
      <w:pPr>
        <w:jc w:val="both"/>
      </w:pPr>
    </w:p>
    <w:p w14:paraId="547FB705" w14:textId="77777777" w:rsidR="00880A05" w:rsidRDefault="00880A05" w:rsidP="0014792D">
      <w:pPr>
        <w:jc w:val="both"/>
      </w:pPr>
      <w:r>
        <w:t>Soluções em Nuvem:</w:t>
      </w:r>
    </w:p>
    <w:p w14:paraId="429D1672" w14:textId="77777777" w:rsidR="00880A05" w:rsidRDefault="00880A05" w:rsidP="0014792D">
      <w:pPr>
        <w:jc w:val="both"/>
      </w:pPr>
    </w:p>
    <w:p w14:paraId="1F72E397" w14:textId="77777777" w:rsidR="00880A05" w:rsidRDefault="00880A05" w:rsidP="0014792D">
      <w:pPr>
        <w:jc w:val="both"/>
      </w:pPr>
      <w:r>
        <w:t>Desenvolvimento de Aplicações em Nuvem</w:t>
      </w:r>
    </w:p>
    <w:p w14:paraId="1591D8F9" w14:textId="77777777" w:rsidR="00880A05" w:rsidRDefault="00880A05" w:rsidP="0014792D">
      <w:pPr>
        <w:jc w:val="both"/>
      </w:pPr>
    </w:p>
    <w:p w14:paraId="173D7604" w14:textId="77777777" w:rsidR="00880A05" w:rsidRDefault="00880A05" w:rsidP="0014792D">
      <w:pPr>
        <w:jc w:val="both"/>
      </w:pPr>
      <w:r>
        <w:lastRenderedPageBreak/>
        <w:t>Serviços de Integração em Nuvem</w:t>
      </w:r>
    </w:p>
    <w:p w14:paraId="2BE53BB7" w14:textId="77777777" w:rsidR="00880A05" w:rsidRDefault="00880A05" w:rsidP="0014792D">
      <w:pPr>
        <w:jc w:val="both"/>
      </w:pPr>
    </w:p>
    <w:p w14:paraId="1430A12B" w14:textId="77777777" w:rsidR="00880A05" w:rsidRDefault="00880A05" w:rsidP="0014792D">
      <w:pPr>
        <w:jc w:val="both"/>
      </w:pPr>
      <w:r>
        <w:t>DevOps e Gerenciamento de Infraestrutura em Nuvem</w:t>
      </w:r>
    </w:p>
    <w:p w14:paraId="28A39F40" w14:textId="77777777" w:rsidR="00880A05" w:rsidRDefault="00880A05" w:rsidP="0014792D">
      <w:pPr>
        <w:jc w:val="both"/>
      </w:pPr>
    </w:p>
    <w:p w14:paraId="28212FAC" w14:textId="77777777" w:rsidR="00880A05" w:rsidRDefault="00880A05" w:rsidP="0014792D">
      <w:pPr>
        <w:jc w:val="both"/>
      </w:pPr>
      <w:r>
        <w:t>Consultoria e Estratégia:</w:t>
      </w:r>
    </w:p>
    <w:p w14:paraId="1C2E8FA9" w14:textId="77777777" w:rsidR="00880A05" w:rsidRDefault="00880A05" w:rsidP="0014792D">
      <w:pPr>
        <w:jc w:val="both"/>
      </w:pPr>
    </w:p>
    <w:p w14:paraId="414A0662" w14:textId="77777777" w:rsidR="00880A05" w:rsidRDefault="00880A05" w:rsidP="0014792D">
      <w:pPr>
        <w:jc w:val="both"/>
      </w:pPr>
      <w:r>
        <w:t>Consultoria de Transformação Digital</w:t>
      </w:r>
    </w:p>
    <w:p w14:paraId="4FE3BC16" w14:textId="77777777" w:rsidR="00880A05" w:rsidRDefault="00880A05" w:rsidP="0014792D">
      <w:pPr>
        <w:jc w:val="both"/>
      </w:pPr>
    </w:p>
    <w:p w14:paraId="6EB373B4" w14:textId="77777777" w:rsidR="00880A05" w:rsidRDefault="00880A05" w:rsidP="0014792D">
      <w:pPr>
        <w:jc w:val="both"/>
      </w:pPr>
      <w:r>
        <w:t>Estratégia e Consultoria de TI</w:t>
      </w:r>
    </w:p>
    <w:p w14:paraId="756AA6D1" w14:textId="77777777" w:rsidR="00880A05" w:rsidRDefault="00880A05" w:rsidP="0014792D">
      <w:pPr>
        <w:jc w:val="both"/>
      </w:pPr>
    </w:p>
    <w:p w14:paraId="178E8575" w14:textId="77777777" w:rsidR="00880A05" w:rsidRDefault="00880A05" w:rsidP="0014792D">
      <w:pPr>
        <w:jc w:val="both"/>
      </w:pPr>
      <w:r>
        <w:t>Análise de Negócios e Otimização de Processos</w:t>
      </w:r>
    </w:p>
    <w:p w14:paraId="51A291C6" w14:textId="77777777" w:rsidR="00880A05" w:rsidRDefault="00880A05" w:rsidP="0014792D">
      <w:pPr>
        <w:jc w:val="both"/>
      </w:pPr>
    </w:p>
    <w:p w14:paraId="64BF4294" w14:textId="77777777" w:rsidR="00880A05" w:rsidRDefault="00880A05" w:rsidP="0014792D">
      <w:pPr>
        <w:jc w:val="both"/>
      </w:pPr>
      <w:r>
        <w:t>Gerenciamento de Projetos</w:t>
      </w:r>
    </w:p>
    <w:p w14:paraId="186A05F4" w14:textId="77777777" w:rsidR="00880A05" w:rsidRDefault="00880A05" w:rsidP="0014792D">
      <w:pPr>
        <w:jc w:val="both"/>
      </w:pPr>
    </w:p>
    <w:p w14:paraId="3673217B" w14:textId="77777777" w:rsidR="00880A05" w:rsidRDefault="00880A05" w:rsidP="0014792D">
      <w:pPr>
        <w:jc w:val="both"/>
      </w:pPr>
      <w:r>
        <w:t>Conquistas e Reconhecimentos</w:t>
      </w:r>
    </w:p>
    <w:p w14:paraId="79D83C3A" w14:textId="77777777" w:rsidR="00880A05" w:rsidRDefault="00880A05" w:rsidP="0014792D">
      <w:pPr>
        <w:jc w:val="both"/>
      </w:pPr>
    </w:p>
    <w:p w14:paraId="778B8763" w14:textId="77777777" w:rsidR="00880A05" w:rsidRDefault="00880A05" w:rsidP="0014792D">
      <w:pPr>
        <w:jc w:val="both"/>
      </w:pPr>
      <w:r>
        <w:t>Projetos Premiados: A Macan recebeu inúmeros prêmios por suas soluções digitais inovadoras, incluindo os prestigiosos Webby Awards e o reconhecimento da Clutch como Top Developers.</w:t>
      </w:r>
    </w:p>
    <w:p w14:paraId="3ED5C6A5" w14:textId="77777777" w:rsidR="00880A05" w:rsidRDefault="00880A05" w:rsidP="0014792D">
      <w:pPr>
        <w:jc w:val="both"/>
      </w:pPr>
    </w:p>
    <w:p w14:paraId="2A326E27" w14:textId="77777777" w:rsidR="00880A05" w:rsidRDefault="00880A05" w:rsidP="0014792D">
      <w:pPr>
        <w:jc w:val="both"/>
      </w:pPr>
      <w:r>
        <w:t>Sucesso do Cliente: A empresa ostenta uma taxa de satisfação do cliente de 98%, com muitas parcerias de longo prazo e clientes recorrentes.</w:t>
      </w:r>
    </w:p>
    <w:p w14:paraId="6BB88936" w14:textId="77777777" w:rsidR="00880A05" w:rsidRDefault="00880A05" w:rsidP="0014792D">
      <w:pPr>
        <w:jc w:val="both"/>
      </w:pPr>
    </w:p>
    <w:p w14:paraId="2174BB8E" w14:textId="77777777" w:rsidR="00880A05" w:rsidRDefault="00880A05" w:rsidP="0014792D">
      <w:pPr>
        <w:jc w:val="both"/>
      </w:pPr>
      <w:r>
        <w:t>Laboratórios de Inovação: A Macan possui um laboratório de inovação interno dedicado à pesquisa e ao desenvolvimento de tecnologias de ponta, garantindo que permaneçam à frente das tendências do setor.</w:t>
      </w:r>
    </w:p>
    <w:p w14:paraId="164BEF76" w14:textId="77777777" w:rsidR="00880A05" w:rsidRDefault="00880A05" w:rsidP="0014792D">
      <w:pPr>
        <w:jc w:val="both"/>
      </w:pPr>
    </w:p>
    <w:p w14:paraId="7A2E302B" w14:textId="77777777" w:rsidR="00880A05" w:rsidRDefault="00880A05" w:rsidP="0014792D">
      <w:pPr>
        <w:jc w:val="both"/>
      </w:pPr>
      <w:r>
        <w:lastRenderedPageBreak/>
        <w:t>Engajamento Comunitário: Comprometida em retribuir, a Macan apoia diversas iniciativas de educação tecnológica e programas comunitários que visam nutrir a próxima geração de talentos digitais.</w:t>
      </w:r>
    </w:p>
    <w:p w14:paraId="58FAEB90" w14:textId="77777777" w:rsidR="00880A05" w:rsidRDefault="00880A05" w:rsidP="0014792D">
      <w:pPr>
        <w:jc w:val="both"/>
      </w:pPr>
    </w:p>
    <w:p w14:paraId="2D2BDC97" w14:textId="77777777" w:rsidR="00880A05" w:rsidRDefault="00880A05" w:rsidP="0014792D">
      <w:pPr>
        <w:jc w:val="both"/>
      </w:pPr>
      <w:r>
        <w:t>Cultura e Valores da Empresa</w:t>
      </w:r>
    </w:p>
    <w:p w14:paraId="06BA4834" w14:textId="77777777" w:rsidR="00880A05" w:rsidRDefault="00880A05" w:rsidP="0014792D">
      <w:pPr>
        <w:jc w:val="both"/>
      </w:pPr>
    </w:p>
    <w:p w14:paraId="3370A0F9" w14:textId="77777777" w:rsidR="00880A05" w:rsidRDefault="00880A05" w:rsidP="0014792D">
      <w:pPr>
        <w:jc w:val="both"/>
      </w:pPr>
      <w:r>
        <w:t>A Macan Soluções Digitais promove uma cultura de criatividade, colaboração e aprendizado contínuo. A empresa valoriza a inovação, a integridade e a excelência, incentivando seus funcionários a ultrapassar os limites do que é possível. Com forte ênfase no equilíbrio entre vida profissional e pessoal, desenvolvimento profissional e práticas inclusivas, a Macan garante um ambiente de trabalho solidário e dinâmico. A Macan Soluções Digitais destaca-se como uma parceira de confiança para empresas que buscam navegar no cenário digital de forma eficaz. Com uma equipe robusta de profissionais qualificados e um histórico de entrega de resultados excepcionais, a Macan continua a impulsionar a transformação digital e o sucesso de seus clientes em todo o mundo.</w:t>
      </w:r>
    </w:p>
    <w:p w14:paraId="02DC3F23" w14:textId="77777777" w:rsidR="00880A05" w:rsidRDefault="00880A05" w:rsidP="0014792D">
      <w:pPr>
        <w:jc w:val="both"/>
      </w:pPr>
    </w:p>
    <w:p w14:paraId="566ECA8D" w14:textId="77777777" w:rsidR="00880A05" w:rsidRDefault="00880A05" w:rsidP="0014792D">
      <w:pPr>
        <w:jc w:val="both"/>
      </w:pPr>
      <w:r>
        <w:t>Estabelecendo o Padrão da Indústria</w:t>
      </w:r>
    </w:p>
    <w:p w14:paraId="735D5CD6" w14:textId="77777777" w:rsidR="00880A05" w:rsidRDefault="00880A05" w:rsidP="0014792D">
      <w:pPr>
        <w:jc w:val="both"/>
      </w:pPr>
    </w:p>
    <w:p w14:paraId="5FBF77E0" w14:textId="77777777" w:rsidR="00880A05" w:rsidRDefault="00880A05" w:rsidP="0014792D">
      <w:pPr>
        <w:jc w:val="both"/>
      </w:pPr>
      <w:r>
        <w:t>A Macan Soluções Digitais se destaca em atender aos requisitos dos clientes por meio de uma abordagem abrangente e centrada no cliente, que garante que cada projeto seja adaptado às necessidades e objetivos únicos do negócio. O processo meticuloso da empresa começa com consultas aprofundadas para entender completamente os objetivos, desafios e público-alvo do cliente. Essa base permite que a Macan crie soluções personalizadas que se alinham perfeitamente à visão e à estratégia de negócios do cliente.</w:t>
      </w:r>
    </w:p>
    <w:p w14:paraId="4F66A910" w14:textId="77777777" w:rsidR="00880A05" w:rsidRDefault="00880A05" w:rsidP="0014792D">
      <w:pPr>
        <w:jc w:val="both"/>
      </w:pPr>
    </w:p>
    <w:p w14:paraId="307098BD" w14:textId="77777777" w:rsidR="00880A05" w:rsidRDefault="00880A05" w:rsidP="0014792D">
      <w:pPr>
        <w:jc w:val="both"/>
      </w:pPr>
      <w:r>
        <w:t>Ao empregar metodologias ágeis, a Macan garante flexibilidade e capacidade de resposta durante todo o processo de desenvolvimento, permitindo feedback e ajustes iterativos. Esse processo iterativo garante que o produto final não apenas atenda, mas muitas vezes exceda as expectativas do cliente em termos de funcionalidade, design e experiência do usuário.</w:t>
      </w:r>
    </w:p>
    <w:p w14:paraId="6AA060E6" w14:textId="77777777" w:rsidR="00880A05" w:rsidRDefault="00880A05" w:rsidP="0014792D">
      <w:pPr>
        <w:jc w:val="both"/>
      </w:pPr>
    </w:p>
    <w:p w14:paraId="25B25A62" w14:textId="77777777" w:rsidR="00880A05" w:rsidRDefault="00880A05" w:rsidP="0014792D">
      <w:pPr>
        <w:jc w:val="both"/>
      </w:pPr>
      <w:r>
        <w:t xml:space="preserve">O que diferencia a Macan Soluções Digitais de seus concorrentes é seu compromisso inabalável com a qualidade e a inovação. A empresa investe pesadamente em seus </w:t>
      </w:r>
      <w:r>
        <w:lastRenderedPageBreak/>
        <w:t>laboratórios de inovação, onde uma equipe dedicada de especialistas explora tecnologias emergentes como inteligência artificial, blockchain e a Internet das Coisas (IoT). Esse foco em tecnologia de ponta permite que a Macan ofereça soluções avançadas que mantêm os clientes à frente em um cenário digital em rápida evolução. Além disso, a empresa mantém rigorosos padrões de garantia de qualidade, garantindo que cada produto seja exaustivamente testado quanto ao desempenho, segurança e usabilidade antes do lançamento. Essa atenção meticulosa aos detalhes e o compromisso com a excelência renderam à Macan a reputação de entregar soluções digitais confiáveis e de alto desempenho que impulsionam o sucesso dos negócios.</w:t>
      </w:r>
    </w:p>
    <w:p w14:paraId="46421A9F" w14:textId="77777777" w:rsidR="00880A05" w:rsidRDefault="00880A05" w:rsidP="0014792D">
      <w:pPr>
        <w:jc w:val="both"/>
      </w:pPr>
    </w:p>
    <w:p w14:paraId="7104285D" w14:textId="77777777" w:rsidR="00880A05" w:rsidRDefault="00880A05" w:rsidP="0014792D">
      <w:pPr>
        <w:jc w:val="both"/>
      </w:pPr>
      <w:r>
        <w:t>Além da expertise técnica, a Macan Soluções Digitais se distingue pelo excepcional atendimento ao cliente e suporte de longo prazo. A empresa acredita que um projeto de sucesso não se resume apenas à entrega inicial, mas também ao desempenho e à adaptabilidade contínuos. Para isso, a Macan oferece suporte abrangente pós-lançamento, incluindo atualizações regulares, monitoramento de desempenho e melhorias de escalabilidade. Os gerentes de contas dedicados e as equipes de suporte da empresa estão sempre disponíveis para ajudar os clientes, garantindo a operação contínua e a melhoria de seus ativos digitais. Essa abordagem proativa e solidária constrói parcerias fortes e duradouras com os clientes, fomentando a confiança e a lealdade que mantêm a Macan na vanguarda da indústria de desenvolvimento web.</w:t>
      </w:r>
    </w:p>
    <w:p w14:paraId="478D797C" w14:textId="77777777" w:rsidR="00880A05" w:rsidRDefault="00880A05" w:rsidP="0014792D">
      <w:pPr>
        <w:jc w:val="both"/>
      </w:pPr>
    </w:p>
    <w:p w14:paraId="197A7413" w14:textId="77777777" w:rsidR="00880A05" w:rsidRDefault="00880A05" w:rsidP="0014792D">
      <w:pPr>
        <w:jc w:val="both"/>
      </w:pPr>
      <w:r>
        <w:t>Estruturas de Preços e Termos e Condições</w:t>
      </w:r>
    </w:p>
    <w:p w14:paraId="09C3B135" w14:textId="77777777" w:rsidR="00880A05" w:rsidRDefault="00880A05" w:rsidP="0014792D">
      <w:pPr>
        <w:jc w:val="both"/>
      </w:pPr>
    </w:p>
    <w:p w14:paraId="3371E97D" w14:textId="77777777" w:rsidR="00880A05" w:rsidRDefault="00880A05" w:rsidP="0014792D">
      <w:pPr>
        <w:jc w:val="both"/>
      </w:pPr>
      <w:r>
        <w:t>Estruturas de Preços</w:t>
      </w:r>
    </w:p>
    <w:p w14:paraId="341732D5" w14:textId="77777777" w:rsidR="00880A05" w:rsidRDefault="00880A05" w:rsidP="0014792D">
      <w:pPr>
        <w:jc w:val="both"/>
      </w:pPr>
    </w:p>
    <w:p w14:paraId="7905E7B9" w14:textId="77777777" w:rsidR="00880A05" w:rsidRDefault="00880A05" w:rsidP="0014792D">
      <w:pPr>
        <w:jc w:val="both"/>
      </w:pPr>
      <w:r>
        <w:t>A Macan Soluções Digitais oferece uma gama de estruturas de preços flexíveis para acomodar as diversas necessidades de seus clientes. Os principais modelos de preços incluem:</w:t>
      </w:r>
    </w:p>
    <w:p w14:paraId="729795F2" w14:textId="77777777" w:rsidR="00880A05" w:rsidRDefault="00880A05" w:rsidP="0014792D">
      <w:pPr>
        <w:jc w:val="both"/>
      </w:pPr>
    </w:p>
    <w:p w14:paraId="3C605AC7" w14:textId="77777777" w:rsidR="00880A05" w:rsidRDefault="00880A05" w:rsidP="0014792D">
      <w:pPr>
        <w:jc w:val="both"/>
      </w:pPr>
      <w:r>
        <w:t>Modelo de Preço Fixo:</w:t>
      </w:r>
    </w:p>
    <w:p w14:paraId="5787537E" w14:textId="77777777" w:rsidR="00880A05" w:rsidRDefault="00880A05" w:rsidP="0014792D">
      <w:pPr>
        <w:jc w:val="both"/>
      </w:pPr>
    </w:p>
    <w:p w14:paraId="7D9AE262" w14:textId="77777777" w:rsidR="00880A05" w:rsidRDefault="00880A05" w:rsidP="0014792D">
      <w:pPr>
        <w:jc w:val="both"/>
      </w:pPr>
      <w:r>
        <w:lastRenderedPageBreak/>
        <w:t>Ideal para projetos com escopo e requisitos bem definidos. O custo total é acordado antecipadamente, garantindo que não haja taxas ocultas.</w:t>
      </w:r>
    </w:p>
    <w:p w14:paraId="39EBD318" w14:textId="77777777" w:rsidR="00880A05" w:rsidRDefault="00880A05" w:rsidP="0014792D">
      <w:pPr>
        <w:jc w:val="both"/>
      </w:pPr>
    </w:p>
    <w:p w14:paraId="270E258C" w14:textId="77777777" w:rsidR="00880A05" w:rsidRDefault="00880A05" w:rsidP="0014792D">
      <w:pPr>
        <w:jc w:val="both"/>
      </w:pPr>
      <w:r>
        <w:t>Adequado para projetos de pequeno a médio porte com entregas e prazos claros.</w:t>
      </w:r>
    </w:p>
    <w:p w14:paraId="64C33FED" w14:textId="77777777" w:rsidR="00880A05" w:rsidRDefault="00880A05" w:rsidP="0014792D">
      <w:pPr>
        <w:jc w:val="both"/>
      </w:pPr>
    </w:p>
    <w:p w14:paraId="31785FA9" w14:textId="77777777" w:rsidR="00880A05" w:rsidRDefault="00880A05" w:rsidP="0014792D">
      <w:pPr>
        <w:jc w:val="both"/>
      </w:pPr>
      <w:r>
        <w:t>Modelo por Tempo e Material:</w:t>
      </w:r>
    </w:p>
    <w:p w14:paraId="71FA93D5" w14:textId="77777777" w:rsidR="00880A05" w:rsidRDefault="00880A05" w:rsidP="0014792D">
      <w:pPr>
        <w:jc w:val="both"/>
      </w:pPr>
    </w:p>
    <w:p w14:paraId="3506507C" w14:textId="77777777" w:rsidR="00880A05" w:rsidRDefault="00880A05" w:rsidP="0014792D">
      <w:pPr>
        <w:jc w:val="both"/>
      </w:pPr>
      <w:r>
        <w:t>Melhor para projetos onde o escopo provavelmente evoluirá.</w:t>
      </w:r>
    </w:p>
    <w:p w14:paraId="4E4A737F" w14:textId="77777777" w:rsidR="00880A05" w:rsidRDefault="00880A05" w:rsidP="0014792D">
      <w:pPr>
        <w:jc w:val="both"/>
      </w:pPr>
    </w:p>
    <w:p w14:paraId="193DAFCC" w14:textId="77777777" w:rsidR="00880A05" w:rsidRDefault="00880A05" w:rsidP="0014792D">
      <w:pPr>
        <w:jc w:val="both"/>
      </w:pPr>
      <w:r>
        <w:t>Os clientes são cobrados com base no tempo real gasto e nos recursos utilizados.</w:t>
      </w:r>
    </w:p>
    <w:p w14:paraId="6E8DE4B9" w14:textId="77777777" w:rsidR="00880A05" w:rsidRDefault="00880A05" w:rsidP="0014792D">
      <w:pPr>
        <w:jc w:val="both"/>
      </w:pPr>
    </w:p>
    <w:p w14:paraId="548C6F36" w14:textId="77777777" w:rsidR="00880A05" w:rsidRDefault="00880A05" w:rsidP="0014792D">
      <w:pPr>
        <w:jc w:val="both"/>
      </w:pPr>
      <w:r>
        <w:t>Oferece flexibilidade para fazer alterações e acréscimos à medida que o projeto avança.</w:t>
      </w:r>
    </w:p>
    <w:p w14:paraId="2A935AF0" w14:textId="77777777" w:rsidR="00880A05" w:rsidRDefault="00880A05" w:rsidP="0014792D">
      <w:pPr>
        <w:jc w:val="both"/>
      </w:pPr>
    </w:p>
    <w:p w14:paraId="72146760" w14:textId="77777777" w:rsidR="00880A05" w:rsidRDefault="00880A05" w:rsidP="0014792D">
      <w:pPr>
        <w:jc w:val="both"/>
      </w:pPr>
      <w:r>
        <w:t>Modelo de Equipe Dedicada:</w:t>
      </w:r>
    </w:p>
    <w:p w14:paraId="13CEC4F0" w14:textId="77777777" w:rsidR="00880A05" w:rsidRDefault="00880A05" w:rsidP="0014792D">
      <w:pPr>
        <w:jc w:val="both"/>
      </w:pPr>
    </w:p>
    <w:p w14:paraId="7E65F6C9" w14:textId="77777777" w:rsidR="00880A05" w:rsidRDefault="00880A05" w:rsidP="0014792D">
      <w:pPr>
        <w:jc w:val="both"/>
      </w:pPr>
      <w:r>
        <w:t>Perfeito para projetos de longo prazo que requerem recursos dedicados.</w:t>
      </w:r>
    </w:p>
    <w:p w14:paraId="28B987CA" w14:textId="77777777" w:rsidR="00880A05" w:rsidRDefault="00880A05" w:rsidP="0014792D">
      <w:pPr>
        <w:jc w:val="both"/>
      </w:pPr>
    </w:p>
    <w:p w14:paraId="709B1324" w14:textId="77777777" w:rsidR="00880A05" w:rsidRDefault="00880A05" w:rsidP="0014792D">
      <w:pPr>
        <w:jc w:val="both"/>
      </w:pPr>
      <w:r>
        <w:t>Os clientes pagam uma taxa mensal por uma equipe de desenvolvedores, designers e gerentes de projeto.</w:t>
      </w:r>
    </w:p>
    <w:p w14:paraId="083A4637" w14:textId="77777777" w:rsidR="00880A05" w:rsidRDefault="00880A05" w:rsidP="0014792D">
      <w:pPr>
        <w:jc w:val="both"/>
      </w:pPr>
    </w:p>
    <w:p w14:paraId="3EA4624E" w14:textId="77777777" w:rsidR="00880A05" w:rsidRDefault="00880A05" w:rsidP="0014792D">
      <w:pPr>
        <w:jc w:val="both"/>
      </w:pPr>
      <w:r>
        <w:t>Garante o envolvimento consistente da equipe e um engajamento mais profundo com a visão do cliente.</w:t>
      </w:r>
    </w:p>
    <w:p w14:paraId="435C1843" w14:textId="77777777" w:rsidR="00880A05" w:rsidRDefault="00880A05" w:rsidP="0014792D">
      <w:pPr>
        <w:jc w:val="both"/>
      </w:pPr>
    </w:p>
    <w:p w14:paraId="3F1B9895" w14:textId="77777777" w:rsidR="00880A05" w:rsidRDefault="00880A05" w:rsidP="0014792D">
      <w:pPr>
        <w:jc w:val="both"/>
      </w:pPr>
      <w:r>
        <w:t>Modelo Baseado em Assinatura:</w:t>
      </w:r>
    </w:p>
    <w:p w14:paraId="20B96898" w14:textId="77777777" w:rsidR="00880A05" w:rsidRDefault="00880A05" w:rsidP="0014792D">
      <w:pPr>
        <w:jc w:val="both"/>
      </w:pPr>
    </w:p>
    <w:p w14:paraId="03EE483E" w14:textId="77777777" w:rsidR="00880A05" w:rsidRDefault="00880A05" w:rsidP="0014792D">
      <w:pPr>
        <w:jc w:val="both"/>
      </w:pPr>
      <w:r>
        <w:t>Adaptado para suporte, manutenção e atualizações contínuas.</w:t>
      </w:r>
    </w:p>
    <w:p w14:paraId="67562EC4" w14:textId="77777777" w:rsidR="00880A05" w:rsidRDefault="00880A05" w:rsidP="0014792D">
      <w:pPr>
        <w:jc w:val="both"/>
      </w:pPr>
    </w:p>
    <w:p w14:paraId="704CF08A" w14:textId="77777777" w:rsidR="00880A05" w:rsidRDefault="00880A05" w:rsidP="0014792D">
      <w:pPr>
        <w:jc w:val="both"/>
      </w:pPr>
      <w:r>
        <w:lastRenderedPageBreak/>
        <w:t>Os clientes pagam uma taxa recorrente mensal ou anual por serviços contínuos.</w:t>
      </w:r>
    </w:p>
    <w:p w14:paraId="52B4C815" w14:textId="77777777" w:rsidR="00880A05" w:rsidRDefault="00880A05" w:rsidP="0014792D">
      <w:pPr>
        <w:jc w:val="both"/>
      </w:pPr>
    </w:p>
    <w:p w14:paraId="7C6CA152" w14:textId="77777777" w:rsidR="00880A05" w:rsidRDefault="00880A05" w:rsidP="0014792D">
      <w:pPr>
        <w:jc w:val="both"/>
      </w:pPr>
      <w:r>
        <w:t>Adequado para empresas que buscam parcerias de longo prazo e melhorias regulares.</w:t>
      </w:r>
    </w:p>
    <w:p w14:paraId="6E75C2DE" w14:textId="77777777" w:rsidR="00880A05" w:rsidRDefault="00880A05" w:rsidP="0014792D">
      <w:pPr>
        <w:jc w:val="both"/>
      </w:pPr>
    </w:p>
    <w:p w14:paraId="36C1B70F" w14:textId="77777777" w:rsidR="00880A05" w:rsidRDefault="00880A05" w:rsidP="0014792D">
      <w:pPr>
        <w:jc w:val="both"/>
      </w:pPr>
      <w:r>
        <w:t>Termos e Condições</w:t>
      </w:r>
    </w:p>
    <w:p w14:paraId="40989064" w14:textId="77777777" w:rsidR="00880A05" w:rsidRDefault="00880A05" w:rsidP="0014792D">
      <w:pPr>
        <w:jc w:val="both"/>
      </w:pPr>
    </w:p>
    <w:p w14:paraId="37E83348" w14:textId="77777777" w:rsidR="00880A05" w:rsidRDefault="00880A05" w:rsidP="0014792D">
      <w:pPr>
        <w:jc w:val="both"/>
      </w:pPr>
      <w:r>
        <w:t>A Macan Soluções Digitais mantém termos e condições claros e justos para garantir um relacionamento transparente com seus clientes. Os pontos principais incluem:</w:t>
      </w:r>
    </w:p>
    <w:p w14:paraId="62041AA9" w14:textId="77777777" w:rsidR="00880A05" w:rsidRDefault="00880A05" w:rsidP="0014792D">
      <w:pPr>
        <w:jc w:val="both"/>
      </w:pPr>
    </w:p>
    <w:p w14:paraId="527FA680" w14:textId="77777777" w:rsidR="00880A05" w:rsidRDefault="00880A05" w:rsidP="0014792D">
      <w:pPr>
        <w:jc w:val="both"/>
      </w:pPr>
      <w:r>
        <w:t>Condições de Pagamento:</w:t>
      </w:r>
    </w:p>
    <w:p w14:paraId="062365EE" w14:textId="77777777" w:rsidR="00880A05" w:rsidRDefault="00880A05" w:rsidP="0014792D">
      <w:pPr>
        <w:jc w:val="both"/>
      </w:pPr>
    </w:p>
    <w:p w14:paraId="1709FE61" w14:textId="77777777" w:rsidR="00880A05" w:rsidRDefault="00880A05" w:rsidP="0014792D">
      <w:pPr>
        <w:jc w:val="both"/>
      </w:pPr>
      <w:r>
        <w:t>Um depósito inicial é exigido antes do início do trabalho.</w:t>
      </w:r>
    </w:p>
    <w:p w14:paraId="75709B70" w14:textId="77777777" w:rsidR="00880A05" w:rsidRDefault="00880A05" w:rsidP="0014792D">
      <w:pPr>
        <w:jc w:val="both"/>
      </w:pPr>
    </w:p>
    <w:p w14:paraId="7C080D79" w14:textId="77777777" w:rsidR="00880A05" w:rsidRDefault="00880A05" w:rsidP="0014792D">
      <w:pPr>
        <w:jc w:val="both"/>
      </w:pPr>
      <w:r>
        <w:t>Os cronogramas de pagamento são baseados em marcos do projeto ou ciclos de faturamento mensais.</w:t>
      </w:r>
    </w:p>
    <w:p w14:paraId="5BF9C97A" w14:textId="77777777" w:rsidR="00880A05" w:rsidRDefault="00880A05" w:rsidP="0014792D">
      <w:pPr>
        <w:jc w:val="both"/>
      </w:pPr>
    </w:p>
    <w:p w14:paraId="18B3242A" w14:textId="77777777" w:rsidR="00880A05" w:rsidRDefault="00880A05" w:rsidP="0014792D">
      <w:pPr>
        <w:jc w:val="both"/>
      </w:pPr>
      <w:r>
        <w:t>Pagamentos atrasados podem incorrer em cobrança de juros, conforme estipulado no contrato.</w:t>
      </w:r>
    </w:p>
    <w:p w14:paraId="2B7F26BE" w14:textId="77777777" w:rsidR="00880A05" w:rsidRDefault="00880A05" w:rsidP="0014792D">
      <w:pPr>
        <w:jc w:val="both"/>
      </w:pPr>
    </w:p>
    <w:p w14:paraId="47FE0570" w14:textId="77777777" w:rsidR="00880A05" w:rsidRDefault="00880A05" w:rsidP="0014792D">
      <w:pPr>
        <w:jc w:val="both"/>
      </w:pPr>
      <w:r>
        <w:t>Cronogramas do Projeto:</w:t>
      </w:r>
    </w:p>
    <w:p w14:paraId="77237F4A" w14:textId="77777777" w:rsidR="00880A05" w:rsidRDefault="00880A05" w:rsidP="0014792D">
      <w:pPr>
        <w:jc w:val="both"/>
      </w:pPr>
    </w:p>
    <w:p w14:paraId="27D71F6A" w14:textId="77777777" w:rsidR="00880A05" w:rsidRDefault="00880A05" w:rsidP="0014792D">
      <w:pPr>
        <w:jc w:val="both"/>
      </w:pPr>
      <w:r>
        <w:t>Os cronogramas do projeto são descritos na proposta inicial e no contrato.</w:t>
      </w:r>
    </w:p>
    <w:p w14:paraId="02DCDDC8" w14:textId="77777777" w:rsidR="00880A05" w:rsidRDefault="00880A05" w:rsidP="0014792D">
      <w:pPr>
        <w:jc w:val="both"/>
      </w:pPr>
    </w:p>
    <w:p w14:paraId="6E3504F0" w14:textId="77777777" w:rsidR="00880A05" w:rsidRDefault="00880A05" w:rsidP="0014792D">
      <w:pPr>
        <w:jc w:val="both"/>
      </w:pPr>
      <w:r>
        <w:t>Atrasos causados pelo cliente (por exemplo, feedback tardio ou entrega de conteúdo) podem afetar o cronograma.</w:t>
      </w:r>
    </w:p>
    <w:p w14:paraId="030B6FBE" w14:textId="77777777" w:rsidR="00880A05" w:rsidRDefault="00880A05" w:rsidP="0014792D">
      <w:pPr>
        <w:jc w:val="both"/>
      </w:pPr>
    </w:p>
    <w:p w14:paraId="68CA7C80" w14:textId="77777777" w:rsidR="00880A05" w:rsidRDefault="00880A05" w:rsidP="0014792D">
      <w:pPr>
        <w:jc w:val="both"/>
      </w:pPr>
      <w:r>
        <w:t>Alterações de Escopo:</w:t>
      </w:r>
    </w:p>
    <w:p w14:paraId="3B172859" w14:textId="77777777" w:rsidR="00880A05" w:rsidRDefault="00880A05" w:rsidP="0014792D">
      <w:pPr>
        <w:jc w:val="both"/>
      </w:pPr>
    </w:p>
    <w:p w14:paraId="0273B3C1" w14:textId="77777777" w:rsidR="00880A05" w:rsidRDefault="00880A05" w:rsidP="0014792D">
      <w:pPr>
        <w:jc w:val="both"/>
      </w:pPr>
      <w:r>
        <w:t>Quaisquer alterações no escopo do projeto estão sujeitas a um processo de solicitação de mudança.</w:t>
      </w:r>
    </w:p>
    <w:p w14:paraId="2BC3A94A" w14:textId="77777777" w:rsidR="00880A05" w:rsidRDefault="00880A05" w:rsidP="0014792D">
      <w:pPr>
        <w:jc w:val="both"/>
      </w:pPr>
    </w:p>
    <w:p w14:paraId="0C423BE1" w14:textId="77777777" w:rsidR="00880A05" w:rsidRDefault="00880A05" w:rsidP="0014792D">
      <w:pPr>
        <w:jc w:val="both"/>
      </w:pPr>
      <w:r>
        <w:t>Custos adicionais e ajustes de cronograma são comunicados e acordados antes da implementação.</w:t>
      </w:r>
    </w:p>
    <w:p w14:paraId="63FFCF7F" w14:textId="77777777" w:rsidR="00880A05" w:rsidRDefault="00880A05" w:rsidP="0014792D">
      <w:pPr>
        <w:jc w:val="both"/>
      </w:pPr>
    </w:p>
    <w:p w14:paraId="67C83425" w14:textId="77777777" w:rsidR="00880A05" w:rsidRDefault="00880A05" w:rsidP="0014792D">
      <w:pPr>
        <w:jc w:val="both"/>
      </w:pPr>
      <w:r>
        <w:t>Confidencialidade e Direitos de Propriedade Intelectual:</w:t>
      </w:r>
    </w:p>
    <w:p w14:paraId="068556B2" w14:textId="77777777" w:rsidR="00880A05" w:rsidRDefault="00880A05" w:rsidP="0014792D">
      <w:pPr>
        <w:jc w:val="both"/>
      </w:pPr>
    </w:p>
    <w:p w14:paraId="445BA9AE" w14:textId="77777777" w:rsidR="00880A05" w:rsidRDefault="00880A05" w:rsidP="0014792D">
      <w:pPr>
        <w:jc w:val="both"/>
      </w:pPr>
      <w:r>
        <w:t>A Macan garante a confidencialidade de todos os dados do cliente e detalhes do projeto.</w:t>
      </w:r>
    </w:p>
    <w:p w14:paraId="0B8948D6" w14:textId="77777777" w:rsidR="00880A05" w:rsidRDefault="00880A05" w:rsidP="0014792D">
      <w:pPr>
        <w:jc w:val="both"/>
      </w:pPr>
    </w:p>
    <w:p w14:paraId="2CBBFE4E" w14:textId="77777777" w:rsidR="00880A05" w:rsidRDefault="00880A05" w:rsidP="0014792D">
      <w:pPr>
        <w:jc w:val="both"/>
      </w:pPr>
      <w:r>
        <w:t>Após a conclusão do projeto e o pagamento integral, os direitos de propriedade intelectual do trabalho entregue são transferidos para o cliente.</w:t>
      </w:r>
    </w:p>
    <w:p w14:paraId="4317B188" w14:textId="77777777" w:rsidR="00880A05" w:rsidRDefault="00880A05" w:rsidP="0014792D">
      <w:pPr>
        <w:jc w:val="both"/>
      </w:pPr>
    </w:p>
    <w:p w14:paraId="7F0274E9" w14:textId="77777777" w:rsidR="00880A05" w:rsidRDefault="00880A05" w:rsidP="0014792D">
      <w:pPr>
        <w:jc w:val="both"/>
      </w:pPr>
      <w:r>
        <w:t>Rescisão:</w:t>
      </w:r>
    </w:p>
    <w:p w14:paraId="1C4C0BED" w14:textId="77777777" w:rsidR="00880A05" w:rsidRDefault="00880A05" w:rsidP="0014792D">
      <w:pPr>
        <w:jc w:val="both"/>
      </w:pPr>
    </w:p>
    <w:p w14:paraId="2C72518D" w14:textId="77777777" w:rsidR="00880A05" w:rsidRDefault="00880A05" w:rsidP="0014792D">
      <w:pPr>
        <w:jc w:val="both"/>
      </w:pPr>
      <w:r>
        <w:t>Qualquer uma das partes pode rescindir o contrato com um período de aviso prévio especificado.</w:t>
      </w:r>
    </w:p>
    <w:p w14:paraId="38AF4885" w14:textId="77777777" w:rsidR="00880A05" w:rsidRDefault="00880A05" w:rsidP="0014792D">
      <w:pPr>
        <w:jc w:val="both"/>
      </w:pPr>
    </w:p>
    <w:p w14:paraId="377DD5EE" w14:textId="77777777" w:rsidR="00880A05" w:rsidRDefault="00880A05" w:rsidP="0014792D">
      <w:pPr>
        <w:jc w:val="both"/>
      </w:pPr>
      <w:r>
        <w:t>As taxas pelo trabalho concluído até a data da rescisão são devidas imediatamente.</w:t>
      </w:r>
    </w:p>
    <w:p w14:paraId="7184ED77" w14:textId="77777777" w:rsidR="00880A05" w:rsidRDefault="00880A05" w:rsidP="0014792D">
      <w:pPr>
        <w:jc w:val="both"/>
      </w:pPr>
    </w:p>
    <w:p w14:paraId="1396DE8D" w14:textId="77777777" w:rsidR="00880A05" w:rsidRDefault="00880A05" w:rsidP="0014792D">
      <w:pPr>
        <w:jc w:val="both"/>
      </w:pPr>
      <w:r>
        <w:t>Descontos para Projetos Maiores</w:t>
      </w:r>
    </w:p>
    <w:p w14:paraId="1DE4857E" w14:textId="77777777" w:rsidR="00880A05" w:rsidRDefault="00880A05" w:rsidP="0014792D">
      <w:pPr>
        <w:jc w:val="both"/>
      </w:pPr>
    </w:p>
    <w:p w14:paraId="62E1E413" w14:textId="77777777" w:rsidR="00880A05" w:rsidRDefault="00880A05" w:rsidP="0014792D">
      <w:pPr>
        <w:jc w:val="both"/>
      </w:pPr>
      <w:r>
        <w:t>A Macan Soluções Digitais oferece descontos atraentes para projetos maiores e contratos de longo prazo. A estrutura de descontos é projetada para fornecer benefícios de custo aos clientes que se comprometem com investimentos significativos em soluções digitais. Os pontos principais incluem:</w:t>
      </w:r>
    </w:p>
    <w:p w14:paraId="0EF79AAD" w14:textId="77777777" w:rsidR="00880A05" w:rsidRDefault="00880A05" w:rsidP="0014792D">
      <w:pPr>
        <w:jc w:val="both"/>
      </w:pPr>
    </w:p>
    <w:p w14:paraId="4BF5964B" w14:textId="77777777" w:rsidR="00880A05" w:rsidRDefault="00880A05" w:rsidP="0014792D">
      <w:pPr>
        <w:jc w:val="both"/>
      </w:pPr>
      <w:r>
        <w:lastRenderedPageBreak/>
        <w:t>Descontos por Volume:</w:t>
      </w:r>
    </w:p>
    <w:p w14:paraId="2793A4F9" w14:textId="77777777" w:rsidR="00880A05" w:rsidRDefault="00880A05" w:rsidP="0014792D">
      <w:pPr>
        <w:jc w:val="both"/>
      </w:pPr>
    </w:p>
    <w:p w14:paraId="662CA33F" w14:textId="77777777" w:rsidR="00880A05" w:rsidRDefault="00880A05" w:rsidP="0014792D">
      <w:pPr>
        <w:jc w:val="both"/>
      </w:pPr>
      <w:r>
        <w:t>Projetos com um orçamento maior podem se qualificar para descontos em níveis com base no custo total do projeto.</w:t>
      </w:r>
    </w:p>
    <w:p w14:paraId="597F89F7" w14:textId="77777777" w:rsidR="00880A05" w:rsidRDefault="00880A05" w:rsidP="0014792D">
      <w:pPr>
        <w:jc w:val="both"/>
      </w:pPr>
    </w:p>
    <w:p w14:paraId="0CDCC005" w14:textId="77777777" w:rsidR="00880A05" w:rsidRDefault="00880A05" w:rsidP="0014792D">
      <w:pPr>
        <w:jc w:val="both"/>
      </w:pPr>
      <w:r>
        <w:t>As porcentagens de desconto aumentam com o tamanho e o escopo do projeto.</w:t>
      </w:r>
    </w:p>
    <w:p w14:paraId="0BBF39E4" w14:textId="77777777" w:rsidR="00880A05" w:rsidRDefault="00880A05" w:rsidP="0014792D">
      <w:pPr>
        <w:jc w:val="both"/>
      </w:pPr>
    </w:p>
    <w:p w14:paraId="421C8A8A" w14:textId="77777777" w:rsidR="00880A05" w:rsidRDefault="00880A05" w:rsidP="0014792D">
      <w:pPr>
        <w:jc w:val="both"/>
      </w:pPr>
      <w:r>
        <w:t>Contratos de Longo Prazo:</w:t>
      </w:r>
    </w:p>
    <w:p w14:paraId="5BFB9823" w14:textId="77777777" w:rsidR="00880A05" w:rsidRDefault="00880A05" w:rsidP="0014792D">
      <w:pPr>
        <w:jc w:val="both"/>
      </w:pPr>
    </w:p>
    <w:p w14:paraId="5E0865E8" w14:textId="77777777" w:rsidR="00880A05" w:rsidRDefault="00880A05" w:rsidP="0014792D">
      <w:pPr>
        <w:jc w:val="both"/>
      </w:pPr>
      <w:r>
        <w:t>Clientes que celebram acordos de longo prazo (por exemplo, contratos de suporte ou desenvolvimento de vários anos) recebem preços preferenciais.</w:t>
      </w:r>
    </w:p>
    <w:p w14:paraId="033A6467" w14:textId="77777777" w:rsidR="00880A05" w:rsidRDefault="00880A05" w:rsidP="0014792D">
      <w:pPr>
        <w:jc w:val="both"/>
      </w:pPr>
    </w:p>
    <w:p w14:paraId="722A8534" w14:textId="77777777" w:rsidR="00880A05" w:rsidRDefault="00880A05" w:rsidP="0014792D">
      <w:pPr>
        <w:jc w:val="both"/>
      </w:pPr>
      <w:r>
        <w:t>Benefícios adicionais, como suporte prioritário e gerenciamento de contas dedicado, podem ser incluídos.</w:t>
      </w:r>
    </w:p>
    <w:p w14:paraId="6445082A" w14:textId="77777777" w:rsidR="00880A05" w:rsidRDefault="00880A05" w:rsidP="0014792D">
      <w:pPr>
        <w:jc w:val="both"/>
      </w:pPr>
    </w:p>
    <w:p w14:paraId="47570FCB" w14:textId="77777777" w:rsidR="00880A05" w:rsidRDefault="00880A05" w:rsidP="0014792D">
      <w:pPr>
        <w:jc w:val="both"/>
      </w:pPr>
      <w:r>
        <w:t>Descontos por Indicação e Fidelidade:</w:t>
      </w:r>
    </w:p>
    <w:p w14:paraId="7205C518" w14:textId="77777777" w:rsidR="00880A05" w:rsidRDefault="00880A05" w:rsidP="0014792D">
      <w:pPr>
        <w:jc w:val="both"/>
      </w:pPr>
    </w:p>
    <w:p w14:paraId="62672E91" w14:textId="77777777" w:rsidR="00880A05" w:rsidRDefault="00880A05" w:rsidP="0014792D">
      <w:pPr>
        <w:jc w:val="both"/>
      </w:pPr>
      <w:r>
        <w:t>Clientes existentes que indicam novos clientes para a Macan podem ganhar descontos em projetos futuros.</w:t>
      </w:r>
    </w:p>
    <w:p w14:paraId="2B724C77" w14:textId="77777777" w:rsidR="00880A05" w:rsidRDefault="00880A05" w:rsidP="0014792D">
      <w:pPr>
        <w:jc w:val="both"/>
      </w:pPr>
    </w:p>
    <w:p w14:paraId="5AEC3843" w14:textId="77777777" w:rsidR="00880A05" w:rsidRDefault="00880A05" w:rsidP="0014792D">
      <w:pPr>
        <w:jc w:val="both"/>
      </w:pPr>
      <w:r>
        <w:t>Clientes de longo prazo são recompensados com descontos de fidelidade em novos projetos e serviços.</w:t>
      </w:r>
    </w:p>
    <w:p w14:paraId="333743AC" w14:textId="77777777" w:rsidR="00880A05" w:rsidRDefault="00880A05" w:rsidP="0014792D">
      <w:pPr>
        <w:jc w:val="both"/>
      </w:pPr>
    </w:p>
    <w:p w14:paraId="6A2BF573" w14:textId="77777777" w:rsidR="00880A05" w:rsidRDefault="00880A05" w:rsidP="0014792D">
      <w:pPr>
        <w:jc w:val="both"/>
      </w:pPr>
      <w:r>
        <w:t>A Macan Soluções Digitais está comprometida em fornecer preços flexíveis e justos, garantindo que empresas de todos os tamanhos possam acessar soluções digitais de primeira linha adaptadas às suas necessidades.</w:t>
      </w:r>
    </w:p>
    <w:p w14:paraId="3374200F" w14:textId="77777777" w:rsidR="00880A05" w:rsidRDefault="00880A05" w:rsidP="0014792D">
      <w:pPr>
        <w:jc w:val="both"/>
      </w:pPr>
    </w:p>
    <w:p w14:paraId="08FEACC7" w14:textId="77777777" w:rsidR="00880A05" w:rsidRDefault="00880A05" w:rsidP="0014792D">
      <w:pPr>
        <w:jc w:val="both"/>
      </w:pPr>
      <w:r>
        <w:t>Suporte Empresarial</w:t>
      </w:r>
    </w:p>
    <w:p w14:paraId="2D371327" w14:textId="77777777" w:rsidR="00880A05" w:rsidRDefault="00880A05" w:rsidP="0014792D">
      <w:pPr>
        <w:jc w:val="both"/>
      </w:pPr>
    </w:p>
    <w:p w14:paraId="34E6963C" w14:textId="77777777" w:rsidR="00880A05" w:rsidRDefault="00880A05" w:rsidP="0014792D">
      <w:pPr>
        <w:jc w:val="both"/>
      </w:pPr>
      <w:r>
        <w:t>Na Macan Soluções Digitais, o cronograma de implementação de projetos é adaptado aos requisitos específicos e à complexidade das necessidades de cada cliente. Para projetos de desenvolvimento web padrão, o cronograma normalmente varia de 12 a 16 semanas, incluindo consultas iniciais, design, desenvolvimento, testes e lançamento. Projetos mais complexos, como o desenvolvimento de software personalizado ou plataformas de e-commerce de grande escala, podem levar de 6 a 12 meses ou mais, dependendo do escopo e dos requisitos de integração. Fornecemos um plano de projeto detalhado no início, descrevendo todos os marcos e entregas principais para garantir transparência e alinhamento com as expectativas do cliente.</w:t>
      </w:r>
    </w:p>
    <w:p w14:paraId="0D1E5830" w14:textId="77777777" w:rsidR="00880A05" w:rsidRDefault="00880A05" w:rsidP="0014792D">
      <w:pPr>
        <w:jc w:val="both"/>
      </w:pPr>
    </w:p>
    <w:p w14:paraId="6029DB7D" w14:textId="77777777" w:rsidR="00880A05" w:rsidRDefault="00880A05" w:rsidP="0014792D">
      <w:pPr>
        <w:jc w:val="both"/>
      </w:pPr>
      <w:r>
        <w:t>Durante e após a implementação, a Macan Soluções Digitais oferece treinamento e suporte abrangentes para garantir uma transição suave e o uso eficaz dos novos sistemas. Realizamos sessões de treinamento personalizadas para as equipes do cliente, presencialmente ou virtualmente, cobrindo todos os aspectos do produto ou serviço. Após o lançamento, fornecemos documentação extensa, guias do usuário e acesso à nossa base de conhecimento. Nosso suporte inclui um gerente de contas dedicado e uma equipe de suporte técnico disponível para assistência contínua. Também oferecemos atualizações regulares e serviços de manutenção para garantir a longevidade e o desempenho das soluções digitais que entregamos.</w:t>
      </w:r>
    </w:p>
    <w:p w14:paraId="40D63123" w14:textId="77777777" w:rsidR="00880A05" w:rsidRDefault="00880A05" w:rsidP="0014792D">
      <w:pPr>
        <w:jc w:val="both"/>
      </w:pPr>
    </w:p>
    <w:p w14:paraId="7427E6AD" w14:textId="77777777" w:rsidR="00880A05" w:rsidRDefault="00880A05" w:rsidP="0014792D">
      <w:pPr>
        <w:jc w:val="both"/>
      </w:pPr>
      <w:r>
        <w:t>Nosso processo de suporte ao cliente é projetado para resolver problemas e responder a preocupações prontamente por meio de um sistema de tickets estruturado e disponibilidade de suporte 24/7. Os clientes podem relatar problemas através do nosso portal online, e-mail ou telefone, e cada ticket recebe um nível de prioridade com base na gravidade do problema. Nosso Acordo de Nível de Serviço (SLA) garante tempos de resposta de menos de 1 hora para problemas críticos, com resoluções geralmente fornecidas em até 24 horas. Para problemas não críticos, garantimos respostas em até 4 horas e visamos resolvê-los em até 48 horas. Essa estrutura de suporte robusta garante que os clientes recebam assistência oportuna e eficaz, minimizando o tempo de inatividade e mantendo a operação tranquila de seus ativos digitais.</w:t>
      </w:r>
    </w:p>
    <w:p w14:paraId="39C96852" w14:textId="77777777" w:rsidR="00880A05" w:rsidRDefault="00880A05" w:rsidP="0014792D">
      <w:pPr>
        <w:jc w:val="both"/>
      </w:pPr>
    </w:p>
    <w:p w14:paraId="7EB3D3CC" w14:textId="77777777" w:rsidR="00880A05" w:rsidRDefault="00880A05" w:rsidP="0014792D">
      <w:pPr>
        <w:jc w:val="both"/>
      </w:pPr>
      <w:r>
        <w:t>Procedimento de Reclamações</w:t>
      </w:r>
    </w:p>
    <w:p w14:paraId="53D13A49" w14:textId="77777777" w:rsidR="00880A05" w:rsidRDefault="00880A05" w:rsidP="0014792D">
      <w:pPr>
        <w:jc w:val="both"/>
      </w:pPr>
    </w:p>
    <w:p w14:paraId="1CB5E20E" w14:textId="77777777" w:rsidR="00880A05" w:rsidRDefault="00880A05" w:rsidP="0014792D">
      <w:pPr>
        <w:jc w:val="both"/>
      </w:pPr>
      <w:r>
        <w:lastRenderedPageBreak/>
        <w:t>Na Macan Soluções Digitais, estamos comprometidos em fornecer um serviço excepcional e garantir que nossos clientes estejam totalmente satisfeitos com nossos produtos e suporte. No entanto, entendemos que problemas podem surgir e temos um procedimento de reclamações estruturado para lidar com quaisquer preocupações de forma rápida e eficaz.</w:t>
      </w:r>
    </w:p>
    <w:p w14:paraId="08ADFD45" w14:textId="77777777" w:rsidR="00880A05" w:rsidRDefault="00880A05" w:rsidP="0014792D">
      <w:pPr>
        <w:jc w:val="both"/>
      </w:pPr>
    </w:p>
    <w:p w14:paraId="15D9ECCD" w14:textId="77777777" w:rsidR="00880A05" w:rsidRDefault="00880A05" w:rsidP="0014792D">
      <w:pPr>
        <w:jc w:val="both"/>
      </w:pPr>
      <w:r>
        <w:t>Passo 1: Contato Inicial</w:t>
      </w:r>
    </w:p>
    <w:p w14:paraId="645E38CE" w14:textId="77777777" w:rsidR="00880A05" w:rsidRDefault="00880A05" w:rsidP="0014792D">
      <w:pPr>
        <w:jc w:val="both"/>
      </w:pPr>
    </w:p>
    <w:p w14:paraId="0DB629DB" w14:textId="77777777" w:rsidR="00880A05" w:rsidRDefault="00880A05" w:rsidP="0014792D">
      <w:pPr>
        <w:jc w:val="both"/>
      </w:pPr>
      <w:r>
        <w:t>Se você tiver uma reclamação ou preocupação, entre em contato com seu gerente de contas dedicado ou com nossa equipe de suporte ao cliente. Você pode nos contatar através de:</w:t>
      </w:r>
    </w:p>
    <w:p w14:paraId="20706311" w14:textId="77777777" w:rsidR="00880A05" w:rsidRDefault="00880A05" w:rsidP="0014792D">
      <w:pPr>
        <w:jc w:val="both"/>
      </w:pPr>
    </w:p>
    <w:p w14:paraId="129558F9" w14:textId="77777777" w:rsidR="00880A05" w:rsidRDefault="00880A05" w:rsidP="0014792D">
      <w:pPr>
        <w:jc w:val="both"/>
      </w:pPr>
      <w:r>
        <w:t>E-mail: support@macandigitalsolutions.com</w:t>
      </w:r>
    </w:p>
    <w:p w14:paraId="0682FB1D" w14:textId="77777777" w:rsidR="00880A05" w:rsidRDefault="00880A05" w:rsidP="0014792D">
      <w:pPr>
        <w:jc w:val="both"/>
      </w:pPr>
    </w:p>
    <w:p w14:paraId="69E832EB" w14:textId="77777777" w:rsidR="00880A05" w:rsidRDefault="00880A05" w:rsidP="0014792D">
      <w:pPr>
        <w:jc w:val="both"/>
      </w:pPr>
      <w:r>
        <w:t>Telefone: +1 (800) 555-6789</w:t>
      </w:r>
    </w:p>
    <w:p w14:paraId="0BF641BB" w14:textId="77777777" w:rsidR="00880A05" w:rsidRDefault="00880A05" w:rsidP="0014792D">
      <w:pPr>
        <w:jc w:val="both"/>
      </w:pPr>
    </w:p>
    <w:p w14:paraId="01446D0B" w14:textId="77777777" w:rsidR="00880A05" w:rsidRDefault="00880A05" w:rsidP="0014792D">
      <w:pPr>
        <w:jc w:val="both"/>
      </w:pPr>
      <w:r>
        <w:t>Portal Online: Faça login em sua conta de cliente em nosso site e envie uma reclamação através do sistema de tickets de suporte.</w:t>
      </w:r>
    </w:p>
    <w:p w14:paraId="3917E4C3" w14:textId="77777777" w:rsidR="00880A05" w:rsidRDefault="00880A05" w:rsidP="0014792D">
      <w:pPr>
        <w:jc w:val="both"/>
      </w:pPr>
    </w:p>
    <w:p w14:paraId="64AFD54B" w14:textId="77777777" w:rsidR="00880A05" w:rsidRDefault="00880A05" w:rsidP="0014792D">
      <w:pPr>
        <w:jc w:val="both"/>
      </w:pPr>
      <w:r>
        <w:t>Ao enviar sua reclamação, forneça informações detalhadas sobre o problema, incluindo quaisquer detalhes relevantes do projeto, capturas de tela ou mensagens de erro. Isso nos ajudará a entender o problema e a responder de forma mais eficiente.</w:t>
      </w:r>
    </w:p>
    <w:p w14:paraId="48969C5A" w14:textId="77777777" w:rsidR="00880A05" w:rsidRDefault="00880A05" w:rsidP="0014792D">
      <w:pPr>
        <w:jc w:val="both"/>
      </w:pPr>
    </w:p>
    <w:p w14:paraId="54F8F712" w14:textId="77777777" w:rsidR="00880A05" w:rsidRDefault="00880A05" w:rsidP="0014792D">
      <w:pPr>
        <w:jc w:val="both"/>
      </w:pPr>
      <w:r>
        <w:t>Passo 2: Confirmação e Investigação</w:t>
      </w:r>
    </w:p>
    <w:p w14:paraId="6E2B473A" w14:textId="77777777" w:rsidR="00880A05" w:rsidRDefault="00880A05" w:rsidP="0014792D">
      <w:pPr>
        <w:jc w:val="both"/>
      </w:pPr>
    </w:p>
    <w:p w14:paraId="0D58662C" w14:textId="77777777" w:rsidR="00880A05" w:rsidRDefault="00880A05" w:rsidP="0014792D">
      <w:pPr>
        <w:jc w:val="both"/>
      </w:pPr>
      <w:r>
        <w:t>Ao receber sua reclamação, confirmaremos o recebimento em até 24 horas. Nossa equipe de suporte analisará os detalhes e atribuirá um nível de prioridade com base na gravidade e no impacto do problema. Um especialista de suporte dedicado será designado para o seu caso para investigar o assunto minuciosamente. O processo de investigação geralmente envolve:</w:t>
      </w:r>
    </w:p>
    <w:p w14:paraId="13546141" w14:textId="77777777" w:rsidR="00880A05" w:rsidRDefault="00880A05" w:rsidP="0014792D">
      <w:pPr>
        <w:jc w:val="both"/>
      </w:pPr>
    </w:p>
    <w:p w14:paraId="2723C817" w14:textId="77777777" w:rsidR="00880A05" w:rsidRDefault="00880A05" w:rsidP="0014792D">
      <w:pPr>
        <w:jc w:val="both"/>
      </w:pPr>
      <w:r>
        <w:t>Revisar a documentação do projeto e os registros de comunicação.</w:t>
      </w:r>
    </w:p>
    <w:p w14:paraId="22BFED27" w14:textId="77777777" w:rsidR="00880A05" w:rsidRDefault="00880A05" w:rsidP="0014792D">
      <w:pPr>
        <w:jc w:val="both"/>
      </w:pPr>
    </w:p>
    <w:p w14:paraId="37F9BFFE" w14:textId="77777777" w:rsidR="00880A05" w:rsidRDefault="00880A05" w:rsidP="0014792D">
      <w:pPr>
        <w:jc w:val="both"/>
      </w:pPr>
      <w:r>
        <w:t>Reproduzir o problema, se aplicável.</w:t>
      </w:r>
    </w:p>
    <w:p w14:paraId="0347506A" w14:textId="77777777" w:rsidR="00880A05" w:rsidRDefault="00880A05" w:rsidP="0014792D">
      <w:pPr>
        <w:jc w:val="both"/>
      </w:pPr>
    </w:p>
    <w:p w14:paraId="61E49D84" w14:textId="77777777" w:rsidR="00880A05" w:rsidRDefault="00880A05" w:rsidP="0014792D">
      <w:pPr>
        <w:jc w:val="both"/>
      </w:pPr>
      <w:r>
        <w:t>Consultar membros relevantes da equipe (por exemplo, desenvolvedores, gerentes de projeto) para coletar insights e identificar a causa raiz.</w:t>
      </w:r>
    </w:p>
    <w:p w14:paraId="1A7BB4D6" w14:textId="77777777" w:rsidR="00880A05" w:rsidRDefault="00880A05" w:rsidP="0014792D">
      <w:pPr>
        <w:jc w:val="both"/>
      </w:pPr>
    </w:p>
    <w:p w14:paraId="16D54518" w14:textId="77777777" w:rsidR="00880A05" w:rsidRDefault="00880A05" w:rsidP="0014792D">
      <w:pPr>
        <w:jc w:val="both"/>
      </w:pPr>
      <w:r>
        <w:t>Passo 3: Resolução e Acompanhamento</w:t>
      </w:r>
    </w:p>
    <w:p w14:paraId="0EC86AE9" w14:textId="77777777" w:rsidR="00880A05" w:rsidRDefault="00880A05" w:rsidP="0014792D">
      <w:pPr>
        <w:jc w:val="both"/>
      </w:pPr>
    </w:p>
    <w:p w14:paraId="39BA212C" w14:textId="77777777" w:rsidR="00880A05" w:rsidRDefault="00880A05" w:rsidP="0014792D">
      <w:pPr>
        <w:jc w:val="both"/>
      </w:pPr>
      <w:r>
        <w:t>Assim que a investigação for concluída, forneceremos uma resposta detalhada descrevendo nossas descobertas e a resolução proposta. Nosso objetivo é resolver a maioria das reclamações em até 5 dias úteis, embora problemas mais complexos possam exigir tempo adicional. Manteremos você informado sobre nosso progresso e quaisquer atualizações necessárias.</w:t>
      </w:r>
    </w:p>
    <w:p w14:paraId="34975520" w14:textId="77777777" w:rsidR="00880A05" w:rsidRDefault="00880A05" w:rsidP="0014792D">
      <w:pPr>
        <w:jc w:val="both"/>
      </w:pPr>
      <w:r>
        <w:t>Se você não estiver satisfeito com a resolução inicial, pode escalar a reclamação para nossa equipe de gerenciamento sênior. Eles revisarão o caso, reavaliarão a solução proposta e trabalharão com você para encontrar uma resolução aceitável.</w:t>
      </w:r>
    </w:p>
    <w:p w14:paraId="2CA972AF" w14:textId="77777777" w:rsidR="00880A05" w:rsidRDefault="00880A05" w:rsidP="0014792D">
      <w:pPr>
        <w:jc w:val="both"/>
      </w:pPr>
    </w:p>
    <w:p w14:paraId="7BA1770B" w14:textId="77777777" w:rsidR="00880A05" w:rsidRDefault="00880A05" w:rsidP="0014792D">
      <w:pPr>
        <w:jc w:val="both"/>
      </w:pPr>
      <w:r>
        <w:t>Nosso compromisso com a satisfação do cliente significa que levamos cada reclamação a sério e nos esforçamos para resolver quaisquer problemas de forma rápida e eficaz. Também usamos o feedback das reclamações para melhorar continuamente nossos processos e serviços.</w:t>
      </w:r>
    </w:p>
    <w:p w14:paraId="7C60C82B" w14:textId="77777777" w:rsidR="00880A05" w:rsidRDefault="00880A05" w:rsidP="0014792D">
      <w:pPr>
        <w:jc w:val="both"/>
      </w:pPr>
    </w:p>
    <w:p w14:paraId="27EC1E79" w14:textId="77777777" w:rsidR="00880A05" w:rsidRDefault="00880A05" w:rsidP="0014792D">
      <w:pPr>
        <w:jc w:val="both"/>
      </w:pPr>
      <w:r>
        <w:t>Referências de Clientes</w:t>
      </w:r>
    </w:p>
    <w:p w14:paraId="2859BD62" w14:textId="77777777" w:rsidR="00880A05" w:rsidRDefault="00880A05" w:rsidP="0014792D">
      <w:pPr>
        <w:jc w:val="both"/>
      </w:pPr>
    </w:p>
    <w:p w14:paraId="15C31FA3" w14:textId="77777777" w:rsidR="00880A05" w:rsidRDefault="00880A05" w:rsidP="0014792D">
      <w:pPr>
        <w:jc w:val="both"/>
      </w:pPr>
      <w:r>
        <w:t>Tech Innovate Corp</w:t>
      </w:r>
    </w:p>
    <w:p w14:paraId="79A16B2E" w14:textId="77777777" w:rsidR="00880A05" w:rsidRDefault="00880A05" w:rsidP="0014792D">
      <w:pPr>
        <w:jc w:val="both"/>
      </w:pPr>
    </w:p>
    <w:p w14:paraId="4099C20A" w14:textId="77777777" w:rsidR="00880A05" w:rsidRDefault="00880A05" w:rsidP="0014792D">
      <w:pPr>
        <w:jc w:val="both"/>
      </w:pPr>
      <w:r>
        <w:t>Pessoa de Contato: Amanda Lee, Diretora de Tecnologia</w:t>
      </w:r>
    </w:p>
    <w:p w14:paraId="65B5DCE9" w14:textId="77777777" w:rsidR="00880A05" w:rsidRDefault="00880A05" w:rsidP="0014792D">
      <w:pPr>
        <w:jc w:val="both"/>
      </w:pPr>
    </w:p>
    <w:p w14:paraId="0CE8CA56" w14:textId="77777777" w:rsidR="00880A05" w:rsidRDefault="00880A05" w:rsidP="0014792D">
      <w:pPr>
        <w:jc w:val="both"/>
      </w:pPr>
      <w:r>
        <w:t>E-mail: amanda.lee@techinnovate.com</w:t>
      </w:r>
    </w:p>
    <w:p w14:paraId="59A70A1A" w14:textId="77777777" w:rsidR="00880A05" w:rsidRDefault="00880A05" w:rsidP="0014792D">
      <w:pPr>
        <w:jc w:val="both"/>
      </w:pPr>
    </w:p>
    <w:p w14:paraId="783B5E82" w14:textId="77777777" w:rsidR="00880A05" w:rsidRDefault="00880A05" w:rsidP="0014792D">
      <w:pPr>
        <w:jc w:val="both"/>
      </w:pPr>
      <w:r>
        <w:t>Telefone: +1 (415) 555-1234</w:t>
      </w:r>
    </w:p>
    <w:p w14:paraId="18A5A3FB" w14:textId="77777777" w:rsidR="00880A05" w:rsidRDefault="00880A05" w:rsidP="0014792D">
      <w:pPr>
        <w:jc w:val="both"/>
      </w:pPr>
    </w:p>
    <w:p w14:paraId="25908650" w14:textId="77777777" w:rsidR="00880A05" w:rsidRDefault="00880A05" w:rsidP="0014792D">
      <w:pPr>
        <w:jc w:val="both"/>
      </w:pPr>
      <w:r>
        <w:t>Visão Geral do Projeto: A Macan Soluções Digitais colaborou com a Tech Innovate Corp para desenvolver uma plataforma de software personalizada baseada em nuvem, com o objetivo de aprimorar seus processos internos e melhorar a eficiência geral. O projeto envolveu integrações complexas com sistemas existentes e a implementação de recursos avançados de análise de dados. A solução otimizou significativamente suas operações e forneceu insights em tempo real para uma melhor tomada de decisão.</w:t>
      </w:r>
    </w:p>
    <w:p w14:paraId="347D7265" w14:textId="77777777" w:rsidR="00880A05" w:rsidRDefault="00880A05" w:rsidP="0014792D">
      <w:pPr>
        <w:jc w:val="both"/>
      </w:pPr>
    </w:p>
    <w:p w14:paraId="4B9A6388" w14:textId="77777777" w:rsidR="00880A05" w:rsidRDefault="00880A05" w:rsidP="0014792D">
      <w:pPr>
        <w:jc w:val="both"/>
      </w:pPr>
      <w:r>
        <w:t>GreenEarth Enterprises</w:t>
      </w:r>
    </w:p>
    <w:p w14:paraId="7CE9463F" w14:textId="77777777" w:rsidR="00880A05" w:rsidRDefault="00880A05" w:rsidP="0014792D">
      <w:pPr>
        <w:jc w:val="both"/>
      </w:pPr>
    </w:p>
    <w:p w14:paraId="1C38EA08" w14:textId="77777777" w:rsidR="00880A05" w:rsidRDefault="00880A05" w:rsidP="0014792D">
      <w:pPr>
        <w:jc w:val="both"/>
      </w:pPr>
      <w:r>
        <w:t>Pessoa de Contato: Michael Johnson, Diretor de Marketing</w:t>
      </w:r>
    </w:p>
    <w:p w14:paraId="4E76F438" w14:textId="77777777" w:rsidR="00880A05" w:rsidRDefault="00880A05" w:rsidP="0014792D">
      <w:pPr>
        <w:jc w:val="both"/>
      </w:pPr>
    </w:p>
    <w:p w14:paraId="4483F4D7" w14:textId="77777777" w:rsidR="00880A05" w:rsidRDefault="00880A05" w:rsidP="0014792D">
      <w:pPr>
        <w:jc w:val="both"/>
      </w:pPr>
      <w:r>
        <w:t>E-mail: michael.johnson@greenearth.com</w:t>
      </w:r>
    </w:p>
    <w:p w14:paraId="1554B68C" w14:textId="77777777" w:rsidR="00880A05" w:rsidRDefault="00880A05" w:rsidP="0014792D">
      <w:pPr>
        <w:jc w:val="both"/>
      </w:pPr>
    </w:p>
    <w:p w14:paraId="6DEBD58C" w14:textId="77777777" w:rsidR="00880A05" w:rsidRDefault="00880A05" w:rsidP="0014792D">
      <w:pPr>
        <w:jc w:val="both"/>
      </w:pPr>
      <w:r>
        <w:t>Telefone: +1 (212) 555-5678</w:t>
      </w:r>
    </w:p>
    <w:p w14:paraId="0B6C6103" w14:textId="77777777" w:rsidR="00880A05" w:rsidRDefault="00880A05" w:rsidP="0014792D">
      <w:pPr>
        <w:jc w:val="both"/>
      </w:pPr>
    </w:p>
    <w:p w14:paraId="57D25B06" w14:textId="77777777" w:rsidR="00880A05" w:rsidRDefault="00880A05" w:rsidP="0014792D">
      <w:pPr>
        <w:jc w:val="both"/>
      </w:pPr>
      <w:r>
        <w:t>Visão Geral do Projeto: A GreenEarth Enterprises fez uma parceria com a Macan Soluções Digitais para reformular seu site de e-commerce e sua estratégia de marketing digital. A Macan desenvolveu uma plataforma de e-commerce totalmente responsiva e amigável ao usuário, com soluções de pagamento integradas e robustas capacidades de SEO. A nova plataforma resultou em um aumento de 35% nas vendas online e maior engajamento do usuário. Além disso, a estratégia de marketing digital implementada pela Macan melhorou seus rankings nos mecanismos de busca e sua presença nas mídias sociais.</w:t>
      </w:r>
    </w:p>
    <w:p w14:paraId="3BFAD217" w14:textId="77777777" w:rsidR="00880A05" w:rsidRDefault="00880A05" w:rsidP="0014792D">
      <w:pPr>
        <w:jc w:val="both"/>
      </w:pPr>
    </w:p>
    <w:p w14:paraId="205A9F30" w14:textId="77777777" w:rsidR="00880A05" w:rsidRDefault="00880A05" w:rsidP="0014792D">
      <w:pPr>
        <w:jc w:val="both"/>
      </w:pPr>
      <w:r>
        <w:t>Urban Lifestyle Group</w:t>
      </w:r>
    </w:p>
    <w:p w14:paraId="4F99BE51" w14:textId="77777777" w:rsidR="00880A05" w:rsidRDefault="00880A05" w:rsidP="0014792D">
      <w:pPr>
        <w:jc w:val="both"/>
      </w:pPr>
    </w:p>
    <w:p w14:paraId="58270703" w14:textId="77777777" w:rsidR="00880A05" w:rsidRDefault="00880A05" w:rsidP="0014792D">
      <w:pPr>
        <w:jc w:val="both"/>
      </w:pPr>
      <w:r>
        <w:t>Pessoa de Contato: Sarah Collins, Chefe de Transformação Digital</w:t>
      </w:r>
    </w:p>
    <w:p w14:paraId="6C44D2E8" w14:textId="77777777" w:rsidR="00880A05" w:rsidRDefault="00880A05" w:rsidP="0014792D">
      <w:pPr>
        <w:jc w:val="both"/>
      </w:pPr>
    </w:p>
    <w:p w14:paraId="275BFFCD" w14:textId="77777777" w:rsidR="00880A05" w:rsidRDefault="00880A05" w:rsidP="0014792D">
      <w:pPr>
        <w:jc w:val="both"/>
      </w:pPr>
      <w:r>
        <w:t>E-mail: sarah.collins@urbanlifestyle.com</w:t>
      </w:r>
    </w:p>
    <w:p w14:paraId="0F711625" w14:textId="77777777" w:rsidR="00880A05" w:rsidRDefault="00880A05" w:rsidP="0014792D">
      <w:pPr>
        <w:jc w:val="both"/>
      </w:pPr>
    </w:p>
    <w:p w14:paraId="006B458A" w14:textId="77777777" w:rsidR="00880A05" w:rsidRDefault="00880A05" w:rsidP="0014792D">
      <w:pPr>
        <w:jc w:val="both"/>
      </w:pPr>
      <w:r>
        <w:t>Telefone: +44 (20) 7946-0890</w:t>
      </w:r>
    </w:p>
    <w:p w14:paraId="2E57662C" w14:textId="77777777" w:rsidR="00880A05" w:rsidRDefault="00880A05" w:rsidP="0014792D">
      <w:pPr>
        <w:jc w:val="both"/>
      </w:pPr>
    </w:p>
    <w:p w14:paraId="69F771D0" w14:textId="77777777" w:rsidR="00880A05" w:rsidRDefault="00880A05" w:rsidP="0014792D">
      <w:pPr>
        <w:jc w:val="both"/>
      </w:pPr>
      <w:r>
        <w:t>Visão Geral do Projeto: O Urban Lifestyle Group contratou a Macan Soluções Digitais para criar um aplicativo móvel com o objetivo de aprimorar a interação e a fidelidade do cliente para sua cadeia de varejo. O aplicativo oferece recomendações personalizadas, recompensas de fidelidade e opções de compra contínuas no aplicativo. Desde o lançamento, o Urban Lifestyle Group viu um aumento de 50% no engajamento móvel e um impulso significativo nas taxas de retenção de clientes. O aplicativo recebeu feedback positivo por seu design intuitivo e funcionalidade.</w:t>
      </w:r>
    </w:p>
    <w:p w14:paraId="54D61702" w14:textId="77777777" w:rsidR="00880A05" w:rsidRDefault="00880A05" w:rsidP="0014792D">
      <w:pPr>
        <w:jc w:val="both"/>
      </w:pPr>
    </w:p>
    <w:p w14:paraId="343D932D" w14:textId="77777777" w:rsidR="00880A05" w:rsidRDefault="00880A05" w:rsidP="0014792D">
      <w:pPr>
        <w:jc w:val="both"/>
      </w:pPr>
      <w:r>
        <w:t>Conheça a Equipe</w:t>
      </w:r>
    </w:p>
    <w:p w14:paraId="3943EAF5" w14:textId="77777777" w:rsidR="00880A05" w:rsidRDefault="00880A05" w:rsidP="0014792D">
      <w:pPr>
        <w:jc w:val="both"/>
      </w:pPr>
    </w:p>
    <w:p w14:paraId="7D998906" w14:textId="77777777" w:rsidR="00880A05" w:rsidRDefault="00880A05" w:rsidP="0014792D">
      <w:pPr>
        <w:jc w:val="both"/>
      </w:pPr>
      <w:r>
        <w:t>A equipe da Macan Soluções Digitais é composta por profissionais altamente qualificados com diversas especialidades em vários domínios de desenvolvimento web e soluções digitais. Nossa equipe de desenvolvimento inclui engenheiros de software experientes, proficientes em uma ampla gama de linguagens de programação como JavaScript, Python, Java, PHP e Ruby. Eles são adeptos do uso de frameworks e bibliotecas modernas como React, Angular, Vue.js, Django e Spring, garantindo que entregamos aplicações web de ponta e escaláveis. Nossa equipe também inclui desenvolvedores de aplicativos móveis com profundo conhecimento em tecnologias nativas (iOS e Android) e multiplataforma (Flutter, React Native), permitindo-nos criar aplicativos móveis robustos e de alto desempenho.</w:t>
      </w:r>
    </w:p>
    <w:p w14:paraId="062AAB16" w14:textId="77777777" w:rsidR="00880A05" w:rsidRDefault="00880A05" w:rsidP="0014792D">
      <w:pPr>
        <w:jc w:val="both"/>
      </w:pPr>
    </w:p>
    <w:p w14:paraId="2DF220DE" w14:textId="4D0FC5B8" w:rsidR="00880A05" w:rsidRDefault="00880A05" w:rsidP="0014792D">
      <w:pPr>
        <w:jc w:val="both"/>
      </w:pPr>
      <w:r>
        <w:t xml:space="preserve">Nossa equipe de design é outro pilar de nossas capacidades técnicas, composta por designers de UI/UX criativos que se destacam na criação de interfaces visualmente atraentes </w:t>
      </w:r>
      <w:r w:rsidR="0014792D">
        <w:t>e</w:t>
      </w:r>
      <w:r>
        <w:t xml:space="preserve"> centradas no usuário. Eles utilizam ferramentas como Adobe XD, Figma, Sketch e InVision para criar designs intuitivos que aprimoram a experiência e o engajamento do </w:t>
      </w:r>
      <w:r>
        <w:lastRenderedPageBreak/>
        <w:t>usuário. A equipe se mantém atualizada com as últimas tendências de design e melhores práticas, garantindo que os produtos que desenvolvemos não sejam apenas funcionais, mas também esteticamente agradáveis.</w:t>
      </w:r>
    </w:p>
    <w:p w14:paraId="3CE3AF21" w14:textId="77777777" w:rsidR="00880A05" w:rsidRDefault="00880A05" w:rsidP="0014792D">
      <w:pPr>
        <w:jc w:val="both"/>
      </w:pPr>
    </w:p>
    <w:p w14:paraId="05C24D99" w14:textId="77777777" w:rsidR="00880A05" w:rsidRDefault="00880A05" w:rsidP="0014792D">
      <w:pPr>
        <w:jc w:val="both"/>
      </w:pPr>
      <w:r>
        <w:t>Além disso, nossos especialistas em marketing digital são especializados em SEO, PPC, marketing de conteúdo e estratégias de mídias sociais, ajudando nossos clientes a alcançar uma forte presença online e a direcionar tráfego qualificado para seus ativos digitais. Para apoiar nossas operações técnicas, temos uma equipe robusta de DevOps e soluções em nuvem, proficiente no gerenciamento de infraestrutura em nuvem em plataformas como AWS, Azure e Google Cloud. Eles implementam pipelines de CI/CD, automatizam implantações e garantem o desempenho e a segurança ideais de nossas aplicações. Nossos gerentes de projeto são certificados em metodologias como Agile, Scrum e Kanban, garantindo a execução eficiente do projeto e a entrega pontual.</w:t>
      </w:r>
    </w:p>
    <w:p w14:paraId="0A279A70" w14:textId="77777777" w:rsidR="00880A05" w:rsidRDefault="00880A05" w:rsidP="0014792D">
      <w:pPr>
        <w:jc w:val="both"/>
      </w:pPr>
    </w:p>
    <w:p w14:paraId="2C5C627A" w14:textId="77777777" w:rsidR="00880A05" w:rsidRDefault="00880A05" w:rsidP="0014792D">
      <w:pPr>
        <w:jc w:val="both"/>
      </w:pPr>
      <w:r>
        <w:t>Adicionalmente, nossa equipe possui várias certificações do setor, como Certified ScrumMaster (CSM), AWS Certified Solutions Architect e Google Analytics Certified Professional, ressaltando nosso compromisso em manter altos padrões de excelência técnica e desenvolvimento profissional.</w:t>
      </w:r>
    </w:p>
    <w:p w14:paraId="6F3AA71A" w14:textId="77777777" w:rsidR="00880A05" w:rsidRDefault="00880A05" w:rsidP="0014792D">
      <w:pPr>
        <w:jc w:val="both"/>
      </w:pPr>
    </w:p>
    <w:p w14:paraId="382986E8" w14:textId="77777777" w:rsidR="00880A05" w:rsidRDefault="00880A05" w:rsidP="0014792D">
      <w:pPr>
        <w:jc w:val="both"/>
      </w:pPr>
      <w:r>
        <w:t>Mentalidade de Segurança para sua Tranquilidade</w:t>
      </w:r>
    </w:p>
    <w:p w14:paraId="2C2952DE" w14:textId="77777777" w:rsidR="00880A05" w:rsidRDefault="00880A05" w:rsidP="0014792D">
      <w:pPr>
        <w:jc w:val="both"/>
      </w:pPr>
    </w:p>
    <w:p w14:paraId="485CC74B" w14:textId="77777777" w:rsidR="00880A05" w:rsidRDefault="00880A05" w:rsidP="0014792D">
      <w:pPr>
        <w:jc w:val="both"/>
      </w:pPr>
      <w:r>
        <w:t>Na Macan Soluções Digitais, a segurança e a conformidade são primordiais em cada projeto que realizamos. Seguimos as melhores práticas do setor e aderimos a protocolos de segurança rigorosos para proteger os dados e os ativos digitais de nossos clientes. Nosso processo de desenvolvimento inclui auditorias de segurança regulares e revisões de código para identificar e mitigar vulnerabilidades. Implementamos técnicas robustas de criptografia para dados em repouso e em trânsito, garantindo que informações sensíveis sejam protegidas contra acesso não autorizado. Além disso, nossas aplicações são projetadas com mecanismos de autenticação seguros, incluindo autenticação multifator (MFA) e logon único (SSO), para aprimorar a segurança do usuário.</w:t>
      </w:r>
    </w:p>
    <w:p w14:paraId="2A566E60" w14:textId="77777777" w:rsidR="00880A05" w:rsidRDefault="00880A05" w:rsidP="0014792D">
      <w:pPr>
        <w:jc w:val="both"/>
      </w:pPr>
    </w:p>
    <w:p w14:paraId="50D52274" w14:textId="77777777" w:rsidR="00880A05" w:rsidRDefault="00880A05" w:rsidP="0014792D">
      <w:pPr>
        <w:jc w:val="both"/>
      </w:pPr>
      <w:r>
        <w:t xml:space="preserve">A conformidade com os padrões e regulamentações do setor é um aspecto central de nossas operações. Garantimos que nossas soluções estejam em conformidade com os </w:t>
      </w:r>
      <w:r>
        <w:lastRenderedPageBreak/>
        <w:t>requisitos legais e regulatórios relevantes, como GDPR, HIPAA e PCI-DSS, dependendo do setor e da localização geográfica de nossos clientes. Nossa equipe é bem versada nessas regulamentações e monitora continuamente as mudanças nos padrões de conformidade para garantir a adesão contínua. Realizamos sessões de treinamento regulares para nossa equipe para mantê-los atualizados sobre as práticas de segurança e os requisitos de conformidade mais recentes. Essa abordagem proativa nos ajuda a construir e manter a confiança com nossos clientes, garantindo que suas soluções digitais atendam aos mais altos padrões de segurança e conformidade.</w:t>
      </w:r>
    </w:p>
    <w:p w14:paraId="1B97A438" w14:textId="77777777" w:rsidR="00880A05" w:rsidRDefault="00880A05" w:rsidP="0014792D">
      <w:pPr>
        <w:jc w:val="both"/>
      </w:pPr>
    </w:p>
    <w:p w14:paraId="2383B749" w14:textId="77777777" w:rsidR="00880A05" w:rsidRDefault="00880A05" w:rsidP="0014792D">
      <w:pPr>
        <w:jc w:val="both"/>
      </w:pPr>
      <w:r>
        <w:t>Para proteger ainda mais os interesses de nossos clientes, a Macan Soluções Digitais estabeleceu um plano abrangente de resposta a incidentes. No caso de uma violação ou incidente de segurança, nossa equipe de resposta dedicada está equipada para agir de forma rápida e eficaz para conter e resolver o problema. Mantemos uma comunicação transparente com nossos clientes durante todo o processo de gerenciamento de incidentes, fornecendo relatórios detalhados e planos de ação para prevenir futuras ocorrências. Além disso, nossos serviços contínuos de suporte e manutenção incluem atualizações de segurança e patches regulares, avaliações de vulnerabilidade e estratégias de gerenciamento de risco para garantir a segurança e a integridade a longo prazo dos ativos digitais de nossos clientes. Ao priorizar a segurança e a conformidade, nos esforçamos para proporcionar tranquilidade aos nossos clientes, sabendo que seus interesses estão bem protegidos.</w:t>
      </w:r>
    </w:p>
    <w:p w14:paraId="0F1B352D" w14:textId="77777777" w:rsidR="00880A05" w:rsidRDefault="00880A05" w:rsidP="0014792D">
      <w:pPr>
        <w:jc w:val="both"/>
      </w:pPr>
    </w:p>
    <w:p w14:paraId="21D3C808" w14:textId="77777777" w:rsidR="00880A05" w:rsidRDefault="00880A05" w:rsidP="0014792D">
      <w:pPr>
        <w:jc w:val="both"/>
      </w:pPr>
      <w:r>
        <w:t>Gerenciamento de Projetos</w:t>
      </w:r>
    </w:p>
    <w:p w14:paraId="54AD95B9" w14:textId="77777777" w:rsidR="00880A05" w:rsidRDefault="00880A05" w:rsidP="0014792D">
      <w:pPr>
        <w:jc w:val="both"/>
      </w:pPr>
    </w:p>
    <w:p w14:paraId="2255CA9A" w14:textId="77777777" w:rsidR="00880A05" w:rsidRDefault="00880A05" w:rsidP="0014792D">
      <w:pPr>
        <w:jc w:val="both"/>
      </w:pPr>
      <w:r>
        <w:t>O gerenciamento eficaz de projetos e a comunicação são os pilares do sucesso na Macan Soluções Digitais. Utilizamos uma abordagem estruturada de gerenciamento de projetos que incorpora metodologias ágeis para garantir flexibilidade, transparência e eficiência ao longo do ciclo de vida do projeto. Cada projeto começa com uma reunião de kickoff abrangente para estabelecer metas, escopo e entregas claras. Nossos gerentes de projeto, certificados em metodologias como Agile e Scrum, desenvolvem planos de projeto detalhados que incluem cronogramas, marcos e alocação de recursos. Ao dividir os projetos em sprints gerenciáveis, podemos nos adaptar rapidamente às mudanças e entregar valor incremental, garantindo que permaneçamos alinhados com as necessidades em evolução de nossos clientes.</w:t>
      </w:r>
    </w:p>
    <w:p w14:paraId="504A3B1A" w14:textId="77777777" w:rsidR="00880A05" w:rsidRDefault="00880A05" w:rsidP="0014792D">
      <w:pPr>
        <w:jc w:val="both"/>
      </w:pPr>
    </w:p>
    <w:p w14:paraId="4ACA4763" w14:textId="77777777" w:rsidR="00880A05" w:rsidRDefault="00880A05" w:rsidP="0014792D">
      <w:pPr>
        <w:jc w:val="both"/>
      </w:pPr>
      <w:r>
        <w:lastRenderedPageBreak/>
        <w:t>A comunicação é um aspecto crítico de nossa estratégia de gerenciamento de projetos. Fomentamos a comunicação aberta e contínua com nossos clientes por meio de atualizações de status regulares, relatórios de progresso e reuniões de revisão. Essas interações são facilitadas por vários canais, incluindo e-mail, videoconferência, ferramentas de gerenciamento de projetos (como Jira, Trello ou Asana) e plataformas de colaboração dedicadas como Slack ou Microsoft Teams. Nossos clientes têm total visibilidade do progresso do projeto e podem facilmente fornecer feedback ou solicitar ajustes conforme necessário. Essa abordagem transparente e colaborativa garante que quaisquer problemas sejam identificados e resolvidos prontamente, evitando mal-entendidos e mantendo o projeto no caminho certo.</w:t>
      </w:r>
    </w:p>
    <w:p w14:paraId="4D216CDE" w14:textId="77777777" w:rsidR="00880A05" w:rsidRDefault="00880A05" w:rsidP="0014792D">
      <w:pPr>
        <w:jc w:val="both"/>
      </w:pPr>
    </w:p>
    <w:p w14:paraId="6C2B992D" w14:textId="165A5A91" w:rsidR="000860BB" w:rsidRDefault="00880A05" w:rsidP="0014792D">
      <w:pPr>
        <w:jc w:val="both"/>
      </w:pPr>
      <w:r>
        <w:t>Além disso, nosso compromisso com a comunicação eficaz se estende às nossas equipes internas. Incentivamos a colaboração multifuncional entre desenvolvedores, designers, engenheiros de controle de qualidade e gerentes de projeto para garantir uma execução de projeto coesa e bem integrada. Reuniões diárias (stand-ups), sessões de planejamento de sprint e retrospectivas ajudam a manter o alinhamento e a melhorar continuamente nossos processos. Ao priorizar a comunicação clara и consistente, tanto internamente quanto com nossos clientes, a Macan Soluções Digitais garante que os projetos sejam entregues no prazo, dentro do orçamento e com os mais altos padrões de qualidade, impulsionando, em última análise, resultados bem-sucedidos e a satisfação do cliente.</w:t>
      </w:r>
    </w:p>
    <w:p w14:paraId="363C05C5" w14:textId="77777777" w:rsidR="0014792D" w:rsidRDefault="0014792D">
      <w:pPr>
        <w:jc w:val="both"/>
      </w:pPr>
    </w:p>
    <w:sectPr w:rsidR="00147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05"/>
    <w:rsid w:val="000860BB"/>
    <w:rsid w:val="0014792D"/>
    <w:rsid w:val="00195ABF"/>
    <w:rsid w:val="00314A08"/>
    <w:rsid w:val="00700336"/>
    <w:rsid w:val="0079609F"/>
    <w:rsid w:val="00880A05"/>
    <w:rsid w:val="008C5A34"/>
    <w:rsid w:val="00B272B3"/>
    <w:rsid w:val="00BF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49320"/>
  <w15:chartTrackingRefBased/>
  <w15:docId w15:val="{8F0C7AFB-C616-D940-A4DF-6B35B83A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3710</Words>
  <Characters>21151</Characters>
  <Application>Microsoft Office Word</Application>
  <DocSecurity>0</DocSecurity>
  <Lines>176</Lines>
  <Paragraphs>49</Paragraphs>
  <ScaleCrop>false</ScaleCrop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dc:description/>
  <cp:lastModifiedBy>D M</cp:lastModifiedBy>
  <cp:revision>2</cp:revision>
  <dcterms:created xsi:type="dcterms:W3CDTF">2025-10-08T17:50:00Z</dcterms:created>
  <dcterms:modified xsi:type="dcterms:W3CDTF">2025-10-08T19:29:00Z</dcterms:modified>
</cp:coreProperties>
</file>