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B9F" w:rsidRDefault="00EC6B9F" w:rsidP="00EC6B9F">
      <w:pPr>
        <w:jc w:val="center"/>
        <w:rPr>
          <w:sz w:val="44"/>
          <w:szCs w:val="44"/>
        </w:rPr>
      </w:pPr>
      <w:proofErr w:type="gramStart"/>
      <w:r w:rsidRPr="00494DE4">
        <w:rPr>
          <w:sz w:val="44"/>
          <w:szCs w:val="44"/>
        </w:rPr>
        <w:t>Steps.</w:t>
      </w:r>
      <w:proofErr w:type="gramEnd"/>
      <w:r>
        <w:rPr>
          <w:sz w:val="44"/>
          <w:szCs w:val="44"/>
        </w:rPr>
        <w:t xml:space="preserve"> </w:t>
      </w:r>
      <w:proofErr w:type="gramStart"/>
      <w:r>
        <w:rPr>
          <w:sz w:val="44"/>
          <w:szCs w:val="44"/>
        </w:rPr>
        <w:t>Week 12 Processing Simulation Results of Spatially Homogeneous Relaxation</w:t>
      </w:r>
      <w:r w:rsidR="00F21991">
        <w:rPr>
          <w:sz w:val="44"/>
          <w:szCs w:val="44"/>
        </w:rPr>
        <w:t>.</w:t>
      </w:r>
      <w:proofErr w:type="gramEnd"/>
    </w:p>
    <w:p w:rsidR="00F21991" w:rsidRDefault="00F21991" w:rsidP="00EC6B9F">
      <w:pPr>
        <w:jc w:val="center"/>
        <w:rPr>
          <w:sz w:val="44"/>
          <w:szCs w:val="44"/>
        </w:rPr>
      </w:pPr>
    </w:p>
    <w:p w:rsidR="00F21991" w:rsidRDefault="00F21991" w:rsidP="00F21991">
      <w:pPr>
        <w:rPr>
          <w:sz w:val="24"/>
          <w:szCs w:val="24"/>
        </w:rPr>
      </w:pPr>
      <w:r>
        <w:rPr>
          <w:sz w:val="24"/>
          <w:szCs w:val="24"/>
        </w:rPr>
        <w:t xml:space="preserve">You are expected to select a reference temperature between 2000 K and 4000 K, but not 4000 </w:t>
      </w:r>
      <w:proofErr w:type="gramStart"/>
      <w:r>
        <w:rPr>
          <w:sz w:val="24"/>
          <w:szCs w:val="24"/>
        </w:rPr>
        <w:t>K  and</w:t>
      </w:r>
      <w:proofErr w:type="gramEnd"/>
      <w:r>
        <w:rPr>
          <w:sz w:val="24"/>
          <w:szCs w:val="24"/>
        </w:rPr>
        <w:t xml:space="preserve"> perform several simulations of the spatially homogeneous relaxation. The parameters of the simulations will be all the same except </w:t>
      </w:r>
      <w:proofErr w:type="spellStart"/>
      <w:proofErr w:type="gramStart"/>
      <w:r>
        <w:rPr>
          <w:sz w:val="24"/>
          <w:szCs w:val="24"/>
        </w:rPr>
        <w:t>dt</w:t>
      </w:r>
      <w:proofErr w:type="spellEnd"/>
      <w:proofErr w:type="gramEnd"/>
      <w:r>
        <w:rPr>
          <w:sz w:val="24"/>
          <w:szCs w:val="24"/>
        </w:rPr>
        <w:t xml:space="preserve">. You will change </w:t>
      </w:r>
      <w:proofErr w:type="spellStart"/>
      <w:proofErr w:type="gramStart"/>
      <w:r>
        <w:rPr>
          <w:sz w:val="24"/>
          <w:szCs w:val="24"/>
        </w:rPr>
        <w:t>dt</w:t>
      </w:r>
      <w:proofErr w:type="spellEnd"/>
      <w:proofErr w:type="gramEnd"/>
      <w:r>
        <w:rPr>
          <w:sz w:val="24"/>
          <w:szCs w:val="24"/>
        </w:rPr>
        <w:t xml:space="preserve"> to </w:t>
      </w:r>
      <w:proofErr w:type="spellStart"/>
      <w:r>
        <w:rPr>
          <w:sz w:val="24"/>
          <w:szCs w:val="24"/>
        </w:rPr>
        <w:t>dt</w:t>
      </w:r>
      <w:proofErr w:type="spellEnd"/>
      <w:r>
        <w:rPr>
          <w:sz w:val="24"/>
          <w:szCs w:val="24"/>
        </w:rPr>
        <w:t xml:space="preserve">/2 and </w:t>
      </w:r>
      <w:proofErr w:type="spellStart"/>
      <w:r>
        <w:rPr>
          <w:sz w:val="24"/>
          <w:szCs w:val="24"/>
        </w:rPr>
        <w:t>dt</w:t>
      </w:r>
      <w:proofErr w:type="spellEnd"/>
      <w:r>
        <w:rPr>
          <w:sz w:val="24"/>
          <w:szCs w:val="24"/>
        </w:rPr>
        <w:t xml:space="preserve">/4. It may be that you will have to also run </w:t>
      </w:r>
      <w:proofErr w:type="spellStart"/>
      <w:r>
        <w:rPr>
          <w:sz w:val="24"/>
          <w:szCs w:val="24"/>
        </w:rPr>
        <w:t>dt</w:t>
      </w:r>
      <w:proofErr w:type="spellEnd"/>
      <w:r>
        <w:rPr>
          <w:sz w:val="24"/>
          <w:szCs w:val="24"/>
        </w:rPr>
        <w:t xml:space="preserve">/8 and </w:t>
      </w:r>
      <w:proofErr w:type="spellStart"/>
      <w:r>
        <w:rPr>
          <w:sz w:val="24"/>
          <w:szCs w:val="24"/>
        </w:rPr>
        <w:t>dt</w:t>
      </w:r>
      <w:proofErr w:type="spellEnd"/>
      <w:r>
        <w:rPr>
          <w:sz w:val="24"/>
          <w:szCs w:val="24"/>
        </w:rPr>
        <w:t xml:space="preserve">/16. In the end you will have several directories with results. </w:t>
      </w:r>
    </w:p>
    <w:p w:rsidR="00224A8D" w:rsidRDefault="00F21991" w:rsidP="00F21991">
      <w:pPr>
        <w:pStyle w:val="ListParagraph"/>
        <w:numPr>
          <w:ilvl w:val="0"/>
          <w:numId w:val="1"/>
        </w:numPr>
        <w:rPr>
          <w:sz w:val="24"/>
          <w:szCs w:val="24"/>
        </w:rPr>
      </w:pPr>
      <w:r w:rsidRPr="00224A8D">
        <w:rPr>
          <w:sz w:val="24"/>
          <w:szCs w:val="24"/>
        </w:rPr>
        <w:t xml:space="preserve">A directory with results looks something about this: </w:t>
      </w:r>
      <w:r w:rsidRPr="00224A8D">
        <w:rPr>
          <w:sz w:val="24"/>
          <w:szCs w:val="24"/>
        </w:rPr>
        <w:br/>
      </w:r>
      <w:r>
        <w:rPr>
          <w:noProof/>
        </w:rPr>
        <w:drawing>
          <wp:inline distT="0" distB="0" distL="0" distR="0">
            <wp:extent cx="5051425" cy="47764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051425" cy="4776470"/>
                    </a:xfrm>
                    <a:prstGeom prst="rect">
                      <a:avLst/>
                    </a:prstGeom>
                    <a:noFill/>
                    <a:ln w="9525">
                      <a:noFill/>
                      <a:miter lim="800000"/>
                      <a:headEnd/>
                      <a:tailEnd/>
                    </a:ln>
                  </pic:spPr>
                </pic:pic>
              </a:graphicData>
            </a:graphic>
          </wp:inline>
        </w:drawing>
      </w:r>
      <w:r w:rsidRPr="00224A8D">
        <w:rPr>
          <w:sz w:val="24"/>
          <w:szCs w:val="24"/>
        </w:rPr>
        <w:br/>
      </w:r>
      <w:r w:rsidRPr="00224A8D">
        <w:rPr>
          <w:sz w:val="24"/>
          <w:szCs w:val="24"/>
        </w:rPr>
        <w:br/>
      </w:r>
      <w:r w:rsidRPr="00224A8D">
        <w:rPr>
          <w:sz w:val="24"/>
          <w:szCs w:val="24"/>
        </w:rPr>
        <w:lastRenderedPageBreak/>
        <w:t xml:space="preserve">As you can see, we save DGV_sf02.f90, DGVparameters.dat, parameters.dat, </w:t>
      </w:r>
      <w:proofErr w:type="gramStart"/>
      <w:r w:rsidR="00224A8D" w:rsidRPr="00224A8D">
        <w:rPr>
          <w:sz w:val="24"/>
          <w:szCs w:val="24"/>
        </w:rPr>
        <w:t>the</w:t>
      </w:r>
      <w:proofErr w:type="gramEnd"/>
      <w:r w:rsidR="00224A8D" w:rsidRPr="00224A8D">
        <w:rPr>
          <w:sz w:val="24"/>
          <w:szCs w:val="24"/>
        </w:rPr>
        <w:t xml:space="preserve"> code output files, the contents of folders sol080909, results, and moments.</w:t>
      </w:r>
    </w:p>
    <w:p w:rsidR="00224A8D" w:rsidRDefault="00224A8D" w:rsidP="00F21991">
      <w:pPr>
        <w:pStyle w:val="ListParagraph"/>
        <w:numPr>
          <w:ilvl w:val="0"/>
          <w:numId w:val="1"/>
        </w:numPr>
        <w:rPr>
          <w:sz w:val="24"/>
          <w:szCs w:val="24"/>
        </w:rPr>
      </w:pPr>
      <w:r w:rsidRPr="00224A8D">
        <w:rPr>
          <w:sz w:val="24"/>
          <w:szCs w:val="24"/>
        </w:rPr>
        <w:t xml:space="preserve">In this project, we mostly are interested in the values of </w:t>
      </w:r>
      <w:proofErr w:type="spellStart"/>
      <w:proofErr w:type="gramStart"/>
      <w:r w:rsidRPr="00224A8D">
        <w:rPr>
          <w:sz w:val="24"/>
          <w:szCs w:val="24"/>
        </w:rPr>
        <w:t>macroparameters</w:t>
      </w:r>
      <w:proofErr w:type="spellEnd"/>
      <w:r w:rsidRPr="00224A8D">
        <w:rPr>
          <w:sz w:val="24"/>
          <w:szCs w:val="24"/>
        </w:rPr>
        <w:t>, that</w:t>
      </w:r>
      <w:proofErr w:type="gramEnd"/>
      <w:r w:rsidRPr="00224A8D">
        <w:rPr>
          <w:sz w:val="24"/>
          <w:szCs w:val="24"/>
        </w:rPr>
        <w:t xml:space="preserve"> were computed in the process or solution and saved into a file. Files that store </w:t>
      </w:r>
      <w:proofErr w:type="spellStart"/>
      <w:r w:rsidRPr="00224A8D">
        <w:rPr>
          <w:sz w:val="24"/>
          <w:szCs w:val="24"/>
        </w:rPr>
        <w:t>macroparameters</w:t>
      </w:r>
      <w:proofErr w:type="spellEnd"/>
      <w:r w:rsidRPr="00224A8D">
        <w:rPr>
          <w:sz w:val="24"/>
          <w:szCs w:val="24"/>
        </w:rPr>
        <w:t xml:space="preserve"> can be identified by their names endings “_macroerr.txt”. In particular in this directory, the file that contains records of </w:t>
      </w:r>
      <w:proofErr w:type="spellStart"/>
      <w:r w:rsidRPr="00224A8D">
        <w:rPr>
          <w:sz w:val="24"/>
          <w:szCs w:val="24"/>
        </w:rPr>
        <w:t>macroparameters</w:t>
      </w:r>
      <w:proofErr w:type="spellEnd"/>
      <w:r w:rsidRPr="00224A8D">
        <w:rPr>
          <w:sz w:val="24"/>
          <w:szCs w:val="24"/>
        </w:rPr>
        <w:t xml:space="preserve"> is </w:t>
      </w:r>
      <w:r w:rsidRPr="00224A8D">
        <w:rPr>
          <w:sz w:val="24"/>
          <w:szCs w:val="24"/>
        </w:rPr>
        <w:br/>
      </w:r>
      <w:r w:rsidRPr="00224A8D">
        <w:rPr>
          <w:sz w:val="24"/>
          <w:szCs w:val="24"/>
        </w:rPr>
        <w:br/>
        <w:t>M300Trf4dt5D5_2kc1su1sv1sw3NXU41MuUU41MvVU41MwWU_macroerr.txt</w:t>
      </w:r>
      <w:r w:rsidRPr="00224A8D">
        <w:rPr>
          <w:sz w:val="24"/>
          <w:szCs w:val="24"/>
        </w:rPr>
        <w:br/>
      </w:r>
      <w:r w:rsidRPr="00224A8D">
        <w:rPr>
          <w:sz w:val="24"/>
          <w:szCs w:val="24"/>
        </w:rPr>
        <w:br/>
      </w:r>
      <w:proofErr w:type="gramStart"/>
      <w:r w:rsidRPr="00224A8D">
        <w:rPr>
          <w:sz w:val="24"/>
          <w:szCs w:val="24"/>
        </w:rPr>
        <w:t>It</w:t>
      </w:r>
      <w:proofErr w:type="gramEnd"/>
      <w:r w:rsidRPr="00224A8D">
        <w:rPr>
          <w:sz w:val="24"/>
          <w:szCs w:val="24"/>
        </w:rPr>
        <w:t xml:space="preserve"> is a text file in which there are a few lines of information recorded about the simulation. After these lines, the values of the </w:t>
      </w:r>
      <w:proofErr w:type="spellStart"/>
      <w:r w:rsidRPr="00224A8D">
        <w:rPr>
          <w:sz w:val="24"/>
          <w:szCs w:val="24"/>
        </w:rPr>
        <w:t>macroparameters</w:t>
      </w:r>
      <w:proofErr w:type="spellEnd"/>
      <w:r w:rsidRPr="00224A8D">
        <w:rPr>
          <w:sz w:val="24"/>
          <w:szCs w:val="24"/>
        </w:rPr>
        <w:t xml:space="preserve"> are listed through comma. Every new line is a new time record. </w:t>
      </w:r>
    </w:p>
    <w:p w:rsidR="00224A8D" w:rsidRDefault="00224A8D" w:rsidP="00F21991">
      <w:pPr>
        <w:pStyle w:val="ListParagraph"/>
        <w:numPr>
          <w:ilvl w:val="0"/>
          <w:numId w:val="1"/>
        </w:numPr>
        <w:rPr>
          <w:sz w:val="24"/>
          <w:szCs w:val="24"/>
        </w:rPr>
      </w:pPr>
      <w:r>
        <w:rPr>
          <w:sz w:val="24"/>
          <w:szCs w:val="24"/>
        </w:rPr>
        <w:t>T</w:t>
      </w:r>
      <w:r w:rsidRPr="00224A8D">
        <w:rPr>
          <w:sz w:val="24"/>
          <w:szCs w:val="24"/>
        </w:rPr>
        <w:t xml:space="preserve">he file “_macroerr.txt” can be easily imported in Excel or other spreadsheet. In </w:t>
      </w:r>
      <w:r>
        <w:rPr>
          <w:sz w:val="24"/>
          <w:szCs w:val="24"/>
        </w:rPr>
        <w:t xml:space="preserve">Excel you select </w:t>
      </w:r>
      <w:r w:rsidR="00595950">
        <w:rPr>
          <w:sz w:val="24"/>
          <w:szCs w:val="24"/>
        </w:rPr>
        <w:br/>
      </w:r>
      <w:r w:rsidR="00595950">
        <w:rPr>
          <w:sz w:val="24"/>
          <w:szCs w:val="24"/>
        </w:rPr>
        <w:br/>
      </w:r>
      <w:r>
        <w:rPr>
          <w:sz w:val="24"/>
          <w:szCs w:val="24"/>
        </w:rPr>
        <w:t>tab Data</w:t>
      </w:r>
      <w:r w:rsidR="00595950" w:rsidRPr="00595950">
        <w:rPr>
          <w:sz w:val="24"/>
          <w:szCs w:val="24"/>
        </w:rPr>
        <w:sym w:font="Wingdings" w:char="F0E0"/>
      </w:r>
      <w:r>
        <w:rPr>
          <w:sz w:val="24"/>
          <w:szCs w:val="24"/>
        </w:rPr>
        <w:t xml:space="preserve"> Get External Data</w:t>
      </w:r>
      <w:r w:rsidR="00595950">
        <w:rPr>
          <w:sz w:val="24"/>
          <w:szCs w:val="24"/>
        </w:rPr>
        <w:t xml:space="preserve"> </w:t>
      </w:r>
      <w:r w:rsidR="00595950" w:rsidRPr="00595950">
        <w:rPr>
          <w:sz w:val="24"/>
          <w:szCs w:val="24"/>
        </w:rPr>
        <w:sym w:font="Wingdings" w:char="F0E0"/>
      </w:r>
      <w:r w:rsidR="00595950">
        <w:rPr>
          <w:sz w:val="24"/>
          <w:szCs w:val="24"/>
        </w:rPr>
        <w:t xml:space="preserve"> From Text </w:t>
      </w:r>
      <w:r w:rsidR="00595950">
        <w:rPr>
          <w:sz w:val="24"/>
          <w:szCs w:val="24"/>
        </w:rPr>
        <w:br/>
      </w:r>
      <w:r w:rsidR="00595950">
        <w:rPr>
          <w:sz w:val="24"/>
          <w:szCs w:val="24"/>
        </w:rPr>
        <w:br/>
        <w:t xml:space="preserve">Then navigate to the “_macroerr.txt” file you are going to import, </w:t>
      </w:r>
      <w:proofErr w:type="spellStart"/>
      <w:r w:rsidR="00595950">
        <w:rPr>
          <w:sz w:val="24"/>
          <w:szCs w:val="24"/>
        </w:rPr>
        <w:t>e.g</w:t>
      </w:r>
      <w:proofErr w:type="spellEnd"/>
      <w:r w:rsidR="00595950">
        <w:rPr>
          <w:sz w:val="24"/>
          <w:szCs w:val="24"/>
        </w:rPr>
        <w:t>,.</w:t>
      </w:r>
      <w:r w:rsidR="00595950">
        <w:rPr>
          <w:sz w:val="24"/>
          <w:szCs w:val="24"/>
        </w:rPr>
        <w:br/>
      </w:r>
      <w:r w:rsidR="00595950">
        <w:rPr>
          <w:noProof/>
          <w:sz w:val="24"/>
          <w:szCs w:val="24"/>
        </w:rPr>
        <w:drawing>
          <wp:inline distT="0" distB="0" distL="0" distR="0">
            <wp:extent cx="4491990" cy="318897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491990" cy="3188970"/>
                    </a:xfrm>
                    <a:prstGeom prst="rect">
                      <a:avLst/>
                    </a:prstGeom>
                    <a:noFill/>
                    <a:ln w="9525">
                      <a:noFill/>
                      <a:miter lim="800000"/>
                      <a:headEnd/>
                      <a:tailEnd/>
                    </a:ln>
                  </pic:spPr>
                </pic:pic>
              </a:graphicData>
            </a:graphic>
          </wp:inline>
        </w:drawing>
      </w:r>
      <w:r w:rsidR="00595950">
        <w:rPr>
          <w:sz w:val="24"/>
          <w:szCs w:val="24"/>
        </w:rPr>
        <w:br/>
      </w:r>
    </w:p>
    <w:p w:rsidR="00595950" w:rsidRDefault="00595950" w:rsidP="00F21991">
      <w:pPr>
        <w:pStyle w:val="ListParagraph"/>
        <w:numPr>
          <w:ilvl w:val="0"/>
          <w:numId w:val="1"/>
        </w:numPr>
        <w:rPr>
          <w:sz w:val="24"/>
          <w:szCs w:val="24"/>
        </w:rPr>
      </w:pPr>
      <w:r>
        <w:rPr>
          <w:sz w:val="24"/>
          <w:szCs w:val="24"/>
        </w:rPr>
        <w:t>Once the file is selected, an import wizard will ask how to import data. Select “</w:t>
      </w:r>
      <w:proofErr w:type="spellStart"/>
      <w:r>
        <w:rPr>
          <w:sz w:val="24"/>
          <w:szCs w:val="24"/>
        </w:rPr>
        <w:t>Delimeted</w:t>
      </w:r>
      <w:proofErr w:type="spellEnd"/>
      <w:r>
        <w:rPr>
          <w:sz w:val="24"/>
          <w:szCs w:val="24"/>
        </w:rPr>
        <w:t>”</w:t>
      </w:r>
      <w:r>
        <w:rPr>
          <w:sz w:val="24"/>
          <w:szCs w:val="24"/>
        </w:rPr>
        <w:br/>
      </w:r>
      <w:r>
        <w:rPr>
          <w:noProof/>
          <w:sz w:val="24"/>
          <w:szCs w:val="24"/>
        </w:rPr>
        <w:lastRenderedPageBreak/>
        <w:drawing>
          <wp:inline distT="0" distB="0" distL="0" distR="0">
            <wp:extent cx="3907155" cy="280701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907155" cy="2807018"/>
                    </a:xfrm>
                    <a:prstGeom prst="rect">
                      <a:avLst/>
                    </a:prstGeom>
                    <a:noFill/>
                    <a:ln w="9525">
                      <a:noFill/>
                      <a:miter lim="800000"/>
                      <a:headEnd/>
                      <a:tailEnd/>
                    </a:ln>
                  </pic:spPr>
                </pic:pic>
              </a:graphicData>
            </a:graphic>
          </wp:inline>
        </w:drawing>
      </w:r>
      <w:r>
        <w:rPr>
          <w:sz w:val="24"/>
          <w:szCs w:val="24"/>
        </w:rPr>
        <w:br/>
      </w:r>
    </w:p>
    <w:p w:rsidR="00595950" w:rsidRDefault="00595950" w:rsidP="00F21991">
      <w:pPr>
        <w:pStyle w:val="ListParagraph"/>
        <w:numPr>
          <w:ilvl w:val="0"/>
          <w:numId w:val="1"/>
        </w:numPr>
        <w:rPr>
          <w:sz w:val="24"/>
          <w:szCs w:val="24"/>
        </w:rPr>
      </w:pPr>
      <w:r>
        <w:rPr>
          <w:sz w:val="24"/>
          <w:szCs w:val="24"/>
        </w:rPr>
        <w:t>And on the next step, select separated by comma.</w:t>
      </w:r>
      <w:r>
        <w:rPr>
          <w:sz w:val="24"/>
          <w:szCs w:val="24"/>
        </w:rPr>
        <w:br/>
      </w:r>
      <w:r>
        <w:rPr>
          <w:noProof/>
          <w:sz w:val="24"/>
          <w:szCs w:val="24"/>
        </w:rPr>
        <w:drawing>
          <wp:inline distT="0" distB="0" distL="0" distR="0">
            <wp:extent cx="3320415" cy="24060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320415" cy="2406015"/>
                    </a:xfrm>
                    <a:prstGeom prst="rect">
                      <a:avLst/>
                    </a:prstGeom>
                    <a:noFill/>
                    <a:ln w="9525">
                      <a:noFill/>
                      <a:miter lim="800000"/>
                      <a:headEnd/>
                      <a:tailEnd/>
                    </a:ln>
                  </pic:spPr>
                </pic:pic>
              </a:graphicData>
            </a:graphic>
          </wp:inline>
        </w:drawing>
      </w:r>
      <w:r>
        <w:rPr>
          <w:sz w:val="24"/>
          <w:szCs w:val="24"/>
        </w:rPr>
        <w:br/>
        <w:t xml:space="preserve">Because this is exactly how the numbers are separated. You can </w:t>
      </w:r>
      <w:proofErr w:type="spellStart"/>
      <w:r>
        <w:rPr>
          <w:sz w:val="24"/>
          <w:szCs w:val="24"/>
        </w:rPr>
        <w:t>clich</w:t>
      </w:r>
      <w:proofErr w:type="spellEnd"/>
      <w:r>
        <w:rPr>
          <w:sz w:val="24"/>
          <w:szCs w:val="24"/>
        </w:rPr>
        <w:t xml:space="preserve"> “Finish” after this step. </w:t>
      </w:r>
    </w:p>
    <w:p w:rsidR="00595950" w:rsidRDefault="00595950" w:rsidP="00595950">
      <w:pPr>
        <w:pStyle w:val="ListParagraph"/>
        <w:numPr>
          <w:ilvl w:val="0"/>
          <w:numId w:val="1"/>
        </w:numPr>
        <w:rPr>
          <w:sz w:val="24"/>
          <w:szCs w:val="24"/>
        </w:rPr>
      </w:pPr>
      <w:r w:rsidRPr="00595950">
        <w:rPr>
          <w:sz w:val="24"/>
          <w:szCs w:val="24"/>
        </w:rPr>
        <w:t xml:space="preserve">Here is a possible final result: </w:t>
      </w:r>
      <w:r w:rsidRPr="00595950">
        <w:rPr>
          <w:sz w:val="24"/>
          <w:szCs w:val="24"/>
        </w:rPr>
        <w:br/>
      </w:r>
      <w:r>
        <w:rPr>
          <w:noProof/>
          <w:sz w:val="24"/>
          <w:szCs w:val="24"/>
        </w:rPr>
        <w:drawing>
          <wp:inline distT="0" distB="0" distL="0" distR="0">
            <wp:extent cx="5943600" cy="159648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943600" cy="1596484"/>
                    </a:xfrm>
                    <a:prstGeom prst="rect">
                      <a:avLst/>
                    </a:prstGeom>
                    <a:noFill/>
                    <a:ln w="9525">
                      <a:noFill/>
                      <a:miter lim="800000"/>
                      <a:headEnd/>
                      <a:tailEnd/>
                    </a:ln>
                  </pic:spPr>
                </pic:pic>
              </a:graphicData>
            </a:graphic>
          </wp:inline>
        </w:drawing>
      </w:r>
      <w:r w:rsidRPr="00595950">
        <w:rPr>
          <w:sz w:val="24"/>
          <w:szCs w:val="24"/>
        </w:rPr>
        <w:lastRenderedPageBreak/>
        <w:t xml:space="preserve">You can notice </w:t>
      </w:r>
      <w:proofErr w:type="gramStart"/>
      <w:r w:rsidRPr="00595950">
        <w:rPr>
          <w:sz w:val="24"/>
          <w:szCs w:val="24"/>
        </w:rPr>
        <w:t>the that</w:t>
      </w:r>
      <w:proofErr w:type="gramEnd"/>
      <w:r w:rsidRPr="00595950">
        <w:rPr>
          <w:sz w:val="24"/>
          <w:szCs w:val="24"/>
        </w:rPr>
        <w:t xml:space="preserve"> the first lines are garbles, However, beginning from line 6, the values of </w:t>
      </w:r>
      <w:proofErr w:type="spellStart"/>
      <w:r w:rsidRPr="00595950">
        <w:rPr>
          <w:sz w:val="24"/>
          <w:szCs w:val="24"/>
        </w:rPr>
        <w:t>macroparameters</w:t>
      </w:r>
      <w:proofErr w:type="spellEnd"/>
      <w:r w:rsidRPr="00595950">
        <w:rPr>
          <w:sz w:val="24"/>
          <w:szCs w:val="24"/>
        </w:rPr>
        <w:t xml:space="preserve"> are arranged in a table. </w:t>
      </w:r>
    </w:p>
    <w:p w:rsidR="00595950" w:rsidRDefault="00595950" w:rsidP="00595950">
      <w:pPr>
        <w:pStyle w:val="ListParagraph"/>
        <w:numPr>
          <w:ilvl w:val="0"/>
          <w:numId w:val="1"/>
        </w:numPr>
        <w:rPr>
          <w:sz w:val="24"/>
          <w:szCs w:val="24"/>
        </w:rPr>
      </w:pPr>
      <w:r>
        <w:rPr>
          <w:sz w:val="24"/>
          <w:szCs w:val="24"/>
        </w:rPr>
        <w:t xml:space="preserve">We only care about the first </w:t>
      </w:r>
      <w:r w:rsidR="0004329C">
        <w:rPr>
          <w:sz w:val="24"/>
          <w:szCs w:val="24"/>
        </w:rPr>
        <w:t>nine</w:t>
      </w:r>
      <w:r>
        <w:rPr>
          <w:sz w:val="24"/>
          <w:szCs w:val="24"/>
        </w:rPr>
        <w:t xml:space="preserve"> columns. Here is the meaning of the columns given in their respective order:</w:t>
      </w:r>
      <w:r>
        <w:rPr>
          <w:sz w:val="24"/>
          <w:szCs w:val="24"/>
        </w:rPr>
        <w:br/>
      </w:r>
      <w:r>
        <w:rPr>
          <w:sz w:val="24"/>
          <w:szCs w:val="24"/>
        </w:rPr>
        <w:br/>
        <w:t xml:space="preserve">Time, Density, u- component of the bulk velocity, v-component of the bulk velocity, w-component of the bulk velocity, temperature, three directional </w:t>
      </w:r>
      <w:r w:rsidR="007A52F1">
        <w:rPr>
          <w:sz w:val="24"/>
          <w:szCs w:val="24"/>
        </w:rPr>
        <w:t>temperatures,</w:t>
      </w:r>
      <w:r w:rsidR="007A52F1">
        <w:rPr>
          <w:sz w:val="24"/>
          <w:szCs w:val="24"/>
        </w:rPr>
        <w:br/>
      </w:r>
      <w:r w:rsidR="007A52F1">
        <w:rPr>
          <w:sz w:val="24"/>
          <w:szCs w:val="24"/>
        </w:rPr>
        <w:br/>
      </w:r>
      <w:proofErr w:type="spellStart"/>
      <w:r w:rsidR="007A52F1">
        <w:rPr>
          <w:sz w:val="24"/>
          <w:szCs w:val="24"/>
        </w:rPr>
        <w:t>T_u</w:t>
      </w:r>
      <w:proofErr w:type="spellEnd"/>
      <w:r w:rsidR="007A52F1">
        <w:rPr>
          <w:sz w:val="24"/>
          <w:szCs w:val="24"/>
        </w:rPr>
        <w:t xml:space="preserve"> = \</w:t>
      </w:r>
      <w:proofErr w:type="spellStart"/>
      <w:r w:rsidR="007A52F1">
        <w:rPr>
          <w:sz w:val="24"/>
          <w:szCs w:val="24"/>
        </w:rPr>
        <w:t>int</w:t>
      </w:r>
      <w:proofErr w:type="spellEnd"/>
      <w:r w:rsidR="007A52F1">
        <w:rPr>
          <w:sz w:val="24"/>
          <w:szCs w:val="24"/>
        </w:rPr>
        <w:t xml:space="preserve">_{\R^3} (u-\bar{u})^2 </w:t>
      </w:r>
      <w:r w:rsidR="007E3067">
        <w:rPr>
          <w:sz w:val="24"/>
          <w:szCs w:val="24"/>
        </w:rPr>
        <w:t>f(</w:t>
      </w:r>
      <w:proofErr w:type="spellStart"/>
      <w:r w:rsidR="007E3067">
        <w:rPr>
          <w:sz w:val="24"/>
          <w:szCs w:val="24"/>
        </w:rPr>
        <w:t>t,u,v,w</w:t>
      </w:r>
      <w:proofErr w:type="spellEnd"/>
      <w:r w:rsidR="007E3067">
        <w:rPr>
          <w:sz w:val="24"/>
          <w:szCs w:val="24"/>
        </w:rPr>
        <w:t xml:space="preserve">) du </w:t>
      </w:r>
      <w:proofErr w:type="spellStart"/>
      <w:r w:rsidR="007E3067">
        <w:rPr>
          <w:sz w:val="24"/>
          <w:szCs w:val="24"/>
        </w:rPr>
        <w:t>dv</w:t>
      </w:r>
      <w:proofErr w:type="spellEnd"/>
      <w:r w:rsidR="007E3067">
        <w:rPr>
          <w:sz w:val="24"/>
          <w:szCs w:val="24"/>
        </w:rPr>
        <w:t xml:space="preserve"> </w:t>
      </w:r>
      <w:proofErr w:type="spellStart"/>
      <w:r w:rsidR="007E3067">
        <w:rPr>
          <w:sz w:val="24"/>
          <w:szCs w:val="24"/>
        </w:rPr>
        <w:t>dw</w:t>
      </w:r>
      <w:proofErr w:type="spellEnd"/>
      <w:r w:rsidR="007A52F1">
        <w:rPr>
          <w:sz w:val="24"/>
          <w:szCs w:val="24"/>
        </w:rPr>
        <w:br/>
      </w:r>
      <w:proofErr w:type="spellStart"/>
      <w:r w:rsidR="007E3067">
        <w:rPr>
          <w:sz w:val="24"/>
          <w:szCs w:val="24"/>
        </w:rPr>
        <w:t>T_v</w:t>
      </w:r>
      <w:proofErr w:type="spellEnd"/>
      <w:r w:rsidR="007E3067">
        <w:rPr>
          <w:sz w:val="24"/>
          <w:szCs w:val="24"/>
        </w:rPr>
        <w:t xml:space="preserve"> = \</w:t>
      </w:r>
      <w:proofErr w:type="spellStart"/>
      <w:r w:rsidR="007E3067">
        <w:rPr>
          <w:sz w:val="24"/>
          <w:szCs w:val="24"/>
        </w:rPr>
        <w:t>int</w:t>
      </w:r>
      <w:proofErr w:type="spellEnd"/>
      <w:r w:rsidR="007E3067">
        <w:rPr>
          <w:sz w:val="24"/>
          <w:szCs w:val="24"/>
        </w:rPr>
        <w:t>_{\R^3} (v-\bar{v})^2 f(</w:t>
      </w:r>
      <w:proofErr w:type="spellStart"/>
      <w:r w:rsidR="007E3067">
        <w:rPr>
          <w:sz w:val="24"/>
          <w:szCs w:val="24"/>
        </w:rPr>
        <w:t>t,u,v,w</w:t>
      </w:r>
      <w:proofErr w:type="spellEnd"/>
      <w:r w:rsidR="007E3067">
        <w:rPr>
          <w:sz w:val="24"/>
          <w:szCs w:val="24"/>
        </w:rPr>
        <w:t xml:space="preserve">) du </w:t>
      </w:r>
      <w:proofErr w:type="spellStart"/>
      <w:r w:rsidR="007E3067">
        <w:rPr>
          <w:sz w:val="24"/>
          <w:szCs w:val="24"/>
        </w:rPr>
        <w:t>dv</w:t>
      </w:r>
      <w:proofErr w:type="spellEnd"/>
      <w:r w:rsidR="007E3067">
        <w:rPr>
          <w:sz w:val="24"/>
          <w:szCs w:val="24"/>
        </w:rPr>
        <w:t xml:space="preserve"> </w:t>
      </w:r>
      <w:proofErr w:type="spellStart"/>
      <w:r w:rsidR="007E3067">
        <w:rPr>
          <w:sz w:val="24"/>
          <w:szCs w:val="24"/>
        </w:rPr>
        <w:t>dw</w:t>
      </w:r>
      <w:proofErr w:type="spellEnd"/>
      <w:r w:rsidR="007E3067">
        <w:rPr>
          <w:sz w:val="24"/>
          <w:szCs w:val="24"/>
        </w:rPr>
        <w:br/>
      </w:r>
      <w:proofErr w:type="spellStart"/>
      <w:r w:rsidR="007E3067">
        <w:rPr>
          <w:sz w:val="24"/>
          <w:szCs w:val="24"/>
        </w:rPr>
        <w:t>T_v</w:t>
      </w:r>
      <w:proofErr w:type="spellEnd"/>
      <w:r w:rsidR="007E3067">
        <w:rPr>
          <w:sz w:val="24"/>
          <w:szCs w:val="24"/>
        </w:rPr>
        <w:t xml:space="preserve"> = \</w:t>
      </w:r>
      <w:proofErr w:type="spellStart"/>
      <w:r w:rsidR="007E3067">
        <w:rPr>
          <w:sz w:val="24"/>
          <w:szCs w:val="24"/>
        </w:rPr>
        <w:t>int</w:t>
      </w:r>
      <w:proofErr w:type="spellEnd"/>
      <w:r w:rsidR="007E3067">
        <w:rPr>
          <w:sz w:val="24"/>
          <w:szCs w:val="24"/>
        </w:rPr>
        <w:t>_{\R^3} (w-\bar{w})^2 f(</w:t>
      </w:r>
      <w:proofErr w:type="spellStart"/>
      <w:r w:rsidR="007E3067">
        <w:rPr>
          <w:sz w:val="24"/>
          <w:szCs w:val="24"/>
        </w:rPr>
        <w:t>t,u,v,w</w:t>
      </w:r>
      <w:proofErr w:type="spellEnd"/>
      <w:r w:rsidR="007E3067">
        <w:rPr>
          <w:sz w:val="24"/>
          <w:szCs w:val="24"/>
        </w:rPr>
        <w:t xml:space="preserve">) du </w:t>
      </w:r>
      <w:proofErr w:type="spellStart"/>
      <w:r w:rsidR="007E3067">
        <w:rPr>
          <w:sz w:val="24"/>
          <w:szCs w:val="24"/>
        </w:rPr>
        <w:t>dv</w:t>
      </w:r>
      <w:proofErr w:type="spellEnd"/>
      <w:r w:rsidR="007E3067">
        <w:rPr>
          <w:sz w:val="24"/>
          <w:szCs w:val="24"/>
        </w:rPr>
        <w:t xml:space="preserve"> </w:t>
      </w:r>
      <w:proofErr w:type="spellStart"/>
      <w:r w:rsidR="007E3067">
        <w:rPr>
          <w:sz w:val="24"/>
          <w:szCs w:val="24"/>
        </w:rPr>
        <w:t>dw</w:t>
      </w:r>
      <w:proofErr w:type="spellEnd"/>
      <w:r w:rsidR="007E3067">
        <w:rPr>
          <w:sz w:val="24"/>
          <w:szCs w:val="24"/>
        </w:rPr>
        <w:br/>
      </w:r>
      <w:r w:rsidR="007A52F1">
        <w:rPr>
          <w:sz w:val="24"/>
          <w:szCs w:val="24"/>
        </w:rPr>
        <w:br/>
      </w:r>
      <w:r w:rsidR="007E3067">
        <w:rPr>
          <w:sz w:val="24"/>
          <w:szCs w:val="24"/>
        </w:rPr>
        <w:t>Initially, these directional temperatures are different. However, when the solution is at continuum all three are equal to (1/3</w:t>
      </w:r>
      <w:proofErr w:type="gramStart"/>
      <w:r w:rsidR="007E3067">
        <w:rPr>
          <w:sz w:val="24"/>
          <w:szCs w:val="24"/>
        </w:rPr>
        <w:t>)T</w:t>
      </w:r>
      <w:proofErr w:type="gramEnd"/>
      <w:r w:rsidR="007E3067">
        <w:rPr>
          <w:sz w:val="24"/>
          <w:szCs w:val="24"/>
        </w:rPr>
        <w:t>.</w:t>
      </w:r>
      <w:r w:rsidR="007E3067">
        <w:rPr>
          <w:sz w:val="24"/>
          <w:szCs w:val="24"/>
        </w:rPr>
        <w:br/>
      </w:r>
      <w:r w:rsidR="007E3067">
        <w:rPr>
          <w:sz w:val="24"/>
          <w:szCs w:val="24"/>
        </w:rPr>
        <w:br/>
        <w:t>We will specifically track the dynamics of these changes.</w:t>
      </w:r>
    </w:p>
    <w:p w:rsidR="00845910" w:rsidRDefault="0004329C" w:rsidP="00845910">
      <w:pPr>
        <w:pStyle w:val="ListParagraph"/>
        <w:numPr>
          <w:ilvl w:val="0"/>
          <w:numId w:val="1"/>
        </w:numPr>
        <w:rPr>
          <w:sz w:val="24"/>
          <w:szCs w:val="24"/>
        </w:rPr>
      </w:pPr>
      <w:r>
        <w:rPr>
          <w:sz w:val="24"/>
          <w:szCs w:val="24"/>
        </w:rPr>
        <w:t xml:space="preserve">We note that density, bulk velocity, and temperature are preserved quantities in spatially homogeneous flow. As a result any changed in these moments are due to numerical errors. </w:t>
      </w:r>
    </w:p>
    <w:p w:rsidR="00FB2C78" w:rsidRDefault="00845910" w:rsidP="00845910">
      <w:pPr>
        <w:pStyle w:val="ListParagraph"/>
        <w:numPr>
          <w:ilvl w:val="0"/>
          <w:numId w:val="1"/>
        </w:numPr>
        <w:rPr>
          <w:sz w:val="24"/>
          <w:szCs w:val="24"/>
        </w:rPr>
      </w:pPr>
      <w:r w:rsidRPr="00845910">
        <w:rPr>
          <w:sz w:val="24"/>
          <w:szCs w:val="24"/>
        </w:rPr>
        <w:t xml:space="preserve">There is a file provided on Canvas, </w:t>
      </w:r>
      <w:r w:rsidRPr="00845910">
        <w:rPr>
          <w:sz w:val="24"/>
          <w:szCs w:val="24"/>
        </w:rPr>
        <w:br/>
      </w:r>
      <w:r w:rsidRPr="00845910">
        <w:rPr>
          <w:sz w:val="24"/>
          <w:szCs w:val="24"/>
        </w:rPr>
        <w:br/>
      </w:r>
      <w:hyperlink r:id="rId11" w:tooltip="SpatialHomRelaxM300.xlsx" w:history="1">
        <w:r w:rsidRPr="00845910">
          <w:rPr>
            <w:rFonts w:ascii="Times New Roman" w:eastAsia="Times New Roman" w:hAnsi="Times New Roman" w:cs="Times New Roman"/>
            <w:color w:val="0000FF"/>
            <w:sz w:val="24"/>
            <w:szCs w:val="24"/>
            <w:u w:val="single"/>
          </w:rPr>
          <w:t>SpatialHomRelaxM300.xlsx</w:t>
        </w:r>
      </w:hyperlink>
      <w:r>
        <w:rPr>
          <w:rFonts w:ascii="Times New Roman" w:eastAsia="Times New Roman" w:hAnsi="Times New Roman" w:cs="Times New Roman"/>
          <w:sz w:val="24"/>
          <w:szCs w:val="24"/>
        </w:rPr>
        <w:br/>
      </w:r>
      <w:r>
        <w:rPr>
          <w:sz w:val="24"/>
          <w:szCs w:val="24"/>
        </w:rPr>
        <w:br/>
        <w:t>This file contains results obtained by other codes. Use this file to import your results and create plots to compare. You should be able to plot the DSMC solution and your soluti</w:t>
      </w:r>
      <w:r w:rsidR="00FB2C78">
        <w:rPr>
          <w:sz w:val="24"/>
          <w:szCs w:val="24"/>
        </w:rPr>
        <w:t xml:space="preserve">on on the same coordinate axes, in a single plot. The following </w:t>
      </w:r>
      <w:r w:rsidR="00310BDD">
        <w:rPr>
          <w:sz w:val="24"/>
          <w:szCs w:val="24"/>
        </w:rPr>
        <w:t>detail are</w:t>
      </w:r>
      <w:r w:rsidR="00FB2C78">
        <w:rPr>
          <w:sz w:val="24"/>
          <w:szCs w:val="24"/>
        </w:rPr>
        <w:t xml:space="preserve"> important: </w:t>
      </w:r>
      <w:r w:rsidR="00FB2C78">
        <w:rPr>
          <w:sz w:val="24"/>
          <w:szCs w:val="24"/>
        </w:rPr>
        <w:br/>
      </w:r>
    </w:p>
    <w:p w:rsidR="00310BDD" w:rsidRDefault="00310BDD" w:rsidP="00FB2C78">
      <w:pPr>
        <w:pStyle w:val="ListParagraph"/>
        <w:numPr>
          <w:ilvl w:val="1"/>
          <w:numId w:val="1"/>
        </w:numPr>
        <w:rPr>
          <w:sz w:val="24"/>
          <w:szCs w:val="24"/>
        </w:rPr>
      </w:pPr>
      <w:r>
        <w:rPr>
          <w:sz w:val="24"/>
          <w:szCs w:val="24"/>
        </w:rPr>
        <w:t xml:space="preserve">In the graphs, time </w:t>
      </w:r>
      <w:r w:rsidR="00340988">
        <w:rPr>
          <w:sz w:val="24"/>
          <w:szCs w:val="24"/>
        </w:rPr>
        <w:t xml:space="preserve">goes on the horizontal axis. </w:t>
      </w:r>
    </w:p>
    <w:p w:rsidR="00340988" w:rsidRDefault="00340988" w:rsidP="00FB2C78">
      <w:pPr>
        <w:pStyle w:val="ListParagraph"/>
        <w:numPr>
          <w:ilvl w:val="1"/>
          <w:numId w:val="1"/>
        </w:numPr>
        <w:rPr>
          <w:sz w:val="24"/>
          <w:szCs w:val="24"/>
        </w:rPr>
      </w:pPr>
      <w:r>
        <w:rPr>
          <w:sz w:val="24"/>
          <w:szCs w:val="24"/>
        </w:rPr>
        <w:t>Time on graphs is measured in mean free times.</w:t>
      </w:r>
    </w:p>
    <w:p w:rsidR="00340988" w:rsidRDefault="00340988" w:rsidP="00FB2C78">
      <w:pPr>
        <w:pStyle w:val="ListParagraph"/>
        <w:numPr>
          <w:ilvl w:val="1"/>
          <w:numId w:val="1"/>
        </w:numPr>
        <w:rPr>
          <w:sz w:val="24"/>
          <w:szCs w:val="24"/>
        </w:rPr>
      </w:pPr>
      <w:r>
        <w:rPr>
          <w:sz w:val="24"/>
          <w:szCs w:val="24"/>
        </w:rPr>
        <w:t xml:space="preserve">You simulations are using dimensionless time, so it has to be converted to mean free time units </w:t>
      </w:r>
    </w:p>
    <w:p w:rsidR="00340988" w:rsidRDefault="00340988" w:rsidP="00FB2C78">
      <w:pPr>
        <w:pStyle w:val="ListParagraph"/>
        <w:numPr>
          <w:ilvl w:val="1"/>
          <w:numId w:val="1"/>
        </w:numPr>
        <w:rPr>
          <w:sz w:val="24"/>
          <w:szCs w:val="24"/>
        </w:rPr>
      </w:pPr>
      <w:r>
        <w:rPr>
          <w:sz w:val="24"/>
          <w:szCs w:val="24"/>
        </w:rPr>
        <w:t>DCMS time column is in mean free time</w:t>
      </w:r>
    </w:p>
    <w:p w:rsidR="00340988" w:rsidRDefault="00340988" w:rsidP="00FB2C78">
      <w:pPr>
        <w:pStyle w:val="ListParagraph"/>
        <w:numPr>
          <w:ilvl w:val="1"/>
          <w:numId w:val="1"/>
        </w:numPr>
        <w:rPr>
          <w:sz w:val="24"/>
          <w:szCs w:val="24"/>
        </w:rPr>
      </w:pPr>
      <w:r>
        <w:rPr>
          <w:sz w:val="24"/>
          <w:szCs w:val="24"/>
        </w:rPr>
        <w:t>The vertical axis is the directional temperatures</w:t>
      </w:r>
    </w:p>
    <w:p w:rsidR="00340988" w:rsidRDefault="00340988" w:rsidP="00FB2C78">
      <w:pPr>
        <w:pStyle w:val="ListParagraph"/>
        <w:numPr>
          <w:ilvl w:val="1"/>
          <w:numId w:val="1"/>
        </w:numPr>
        <w:rPr>
          <w:sz w:val="24"/>
          <w:szCs w:val="24"/>
        </w:rPr>
      </w:pPr>
      <w:r>
        <w:rPr>
          <w:sz w:val="24"/>
          <w:szCs w:val="24"/>
        </w:rPr>
        <w:t xml:space="preserve">In graphs, values of directional temperature are normalized by their final state, which is 1/3 of the solution temperature. Use value of the temperature from column 6. </w:t>
      </w:r>
    </w:p>
    <w:p w:rsidR="00340988" w:rsidRDefault="00340988" w:rsidP="00FB2C78">
      <w:pPr>
        <w:pStyle w:val="ListParagraph"/>
        <w:numPr>
          <w:ilvl w:val="1"/>
          <w:numId w:val="1"/>
        </w:numPr>
        <w:rPr>
          <w:sz w:val="24"/>
          <w:szCs w:val="24"/>
        </w:rPr>
      </w:pPr>
      <w:r>
        <w:rPr>
          <w:sz w:val="24"/>
          <w:szCs w:val="24"/>
        </w:rPr>
        <w:t xml:space="preserve">When preparing graphs, plot both </w:t>
      </w:r>
      <w:proofErr w:type="spellStart"/>
      <w:proofErr w:type="gramStart"/>
      <w:r>
        <w:rPr>
          <w:sz w:val="24"/>
          <w:szCs w:val="24"/>
        </w:rPr>
        <w:t>Tx</w:t>
      </w:r>
      <w:proofErr w:type="spellEnd"/>
      <w:proofErr w:type="gramEnd"/>
      <w:r>
        <w:rPr>
          <w:sz w:val="24"/>
          <w:szCs w:val="24"/>
        </w:rPr>
        <w:t>, Ty for DSMC and Your solutions.</w:t>
      </w:r>
    </w:p>
    <w:p w:rsidR="00845910" w:rsidRPr="00845910" w:rsidRDefault="00FB2C78" w:rsidP="00340988">
      <w:pPr>
        <w:pStyle w:val="ListParagraph"/>
        <w:ind w:left="1440"/>
        <w:rPr>
          <w:sz w:val="24"/>
          <w:szCs w:val="24"/>
        </w:rPr>
      </w:pPr>
      <w:r>
        <w:rPr>
          <w:sz w:val="24"/>
          <w:szCs w:val="24"/>
        </w:rPr>
        <w:lastRenderedPageBreak/>
        <w:br/>
      </w:r>
    </w:p>
    <w:p w:rsidR="00F21991" w:rsidRPr="00F21991" w:rsidRDefault="00224A8D" w:rsidP="00F21991">
      <w:pPr>
        <w:rPr>
          <w:sz w:val="24"/>
          <w:szCs w:val="24"/>
        </w:rPr>
      </w:pPr>
      <w:r>
        <w:rPr>
          <w:sz w:val="24"/>
          <w:szCs w:val="24"/>
        </w:rPr>
        <w:t xml:space="preserve"> </w:t>
      </w:r>
    </w:p>
    <w:sectPr w:rsidR="00F21991" w:rsidRPr="00F21991" w:rsidSect="005D3B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8B750B"/>
    <w:multiLevelType w:val="hybridMultilevel"/>
    <w:tmpl w:val="F31C0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7"/>
  <w:proofState w:spelling="clean" w:grammar="clean"/>
  <w:defaultTabStop w:val="720"/>
  <w:characterSpacingControl w:val="doNotCompress"/>
  <w:compat/>
  <w:rsids>
    <w:rsidRoot w:val="00EC6B9F"/>
    <w:rsid w:val="0004329C"/>
    <w:rsid w:val="000959E1"/>
    <w:rsid w:val="00224A8D"/>
    <w:rsid w:val="00310BDD"/>
    <w:rsid w:val="00340988"/>
    <w:rsid w:val="00595950"/>
    <w:rsid w:val="005D3BE7"/>
    <w:rsid w:val="00604CE2"/>
    <w:rsid w:val="00751E12"/>
    <w:rsid w:val="007A52F1"/>
    <w:rsid w:val="007E3067"/>
    <w:rsid w:val="00845910"/>
    <w:rsid w:val="00A66FA4"/>
    <w:rsid w:val="00E8297A"/>
    <w:rsid w:val="00EC6B9F"/>
    <w:rsid w:val="00F21991"/>
    <w:rsid w:val="00FB2C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1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B9F"/>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991"/>
    <w:rPr>
      <w:rFonts w:ascii="Tahoma" w:hAnsi="Tahoma" w:cs="Tahoma"/>
      <w:sz w:val="16"/>
      <w:szCs w:val="16"/>
    </w:rPr>
  </w:style>
  <w:style w:type="paragraph" w:styleId="ListParagraph">
    <w:name w:val="List Paragraph"/>
    <w:basedOn w:val="Normal"/>
    <w:uiPriority w:val="34"/>
    <w:qFormat/>
    <w:rsid w:val="00224A8D"/>
    <w:pPr>
      <w:ind w:left="720"/>
      <w:contextualSpacing/>
    </w:pPr>
  </w:style>
  <w:style w:type="character" w:customStyle="1" w:styleId="itemname">
    <w:name w:val="item_name"/>
    <w:basedOn w:val="DefaultParagraphFont"/>
    <w:rsid w:val="00845910"/>
  </w:style>
  <w:style w:type="character" w:styleId="Hyperlink">
    <w:name w:val="Hyperlink"/>
    <w:basedOn w:val="DefaultParagraphFont"/>
    <w:uiPriority w:val="99"/>
    <w:semiHidden/>
    <w:unhideWhenUsed/>
    <w:rsid w:val="00845910"/>
    <w:rPr>
      <w:color w:val="0000FF"/>
      <w:u w:val="single"/>
    </w:rPr>
  </w:style>
</w:styles>
</file>

<file path=word/webSettings.xml><?xml version="1.0" encoding="utf-8"?>
<w:webSettings xmlns:r="http://schemas.openxmlformats.org/officeDocument/2006/relationships" xmlns:w="http://schemas.openxmlformats.org/wordprocessingml/2006/main">
  <w:divs>
    <w:div w:id="851997090">
      <w:bodyDiv w:val="1"/>
      <w:marLeft w:val="0"/>
      <w:marRight w:val="0"/>
      <w:marTop w:val="0"/>
      <w:marBottom w:val="0"/>
      <w:divBdr>
        <w:top w:val="none" w:sz="0" w:space="0" w:color="auto"/>
        <w:left w:val="none" w:sz="0" w:space="0" w:color="auto"/>
        <w:bottom w:val="none" w:sz="0" w:space="0" w:color="auto"/>
        <w:right w:val="none" w:sz="0" w:space="0" w:color="auto"/>
      </w:divBdr>
      <w:divsChild>
        <w:div w:id="1727026680">
          <w:marLeft w:val="0"/>
          <w:marRight w:val="0"/>
          <w:marTop w:val="0"/>
          <w:marBottom w:val="0"/>
          <w:divBdr>
            <w:top w:val="none" w:sz="0" w:space="0" w:color="auto"/>
            <w:left w:val="none" w:sz="0" w:space="0" w:color="auto"/>
            <w:bottom w:val="none" w:sz="0" w:space="0" w:color="auto"/>
            <w:right w:val="none" w:sz="0" w:space="0" w:color="auto"/>
          </w:divBdr>
          <w:divsChild>
            <w:div w:id="12242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anvas.csun.edu/courses/59553/modules/items/1809579"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C40A90-025E-408D-8D21-329DC899A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ama001</dc:creator>
  <cp:lastModifiedBy>ama001</cp:lastModifiedBy>
  <cp:revision>7</cp:revision>
  <dcterms:created xsi:type="dcterms:W3CDTF">2019-04-17T22:47:00Z</dcterms:created>
  <dcterms:modified xsi:type="dcterms:W3CDTF">2019-04-17T23:36:00Z</dcterms:modified>
</cp:coreProperties>
</file>