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a="http://schemas.openxmlformats.org/drawingml/2006/main" xmlns:pic="http://schemas.openxmlformats.org/drawingml/2006/picture" xmlns:wps="http://schemas.microsoft.com/office/word/2010/wordprocessingShape" mc:Ignorable="w14 w15">
  <w:body>
    <w:p>
      <w:pPr>
        <w:jc w:val="center"/>
      </w:pPr>
      <w:r>
        <w:rPr>
          <w:b/>
        </w:rPr>
        <w:t xml:space="preserve">ООО «Серебряный Ключ»</w:t>
      </w:r>
    </w:p>
    <w:p>
      <w:pPr>
        <w:jc w:val="center"/>
      </w:pPr>
      <w:r>
        <w:t xml:space="preserve">ИНН 5476521279 / КПП 547601001, ОГРН 1225414190880</w:t>
      </w:r>
    </w:p>
    <w:p>
      <w:pPr>
        <w:jc w:val="center"/>
      </w:pPr>
      <w:r>
        <w:t xml:space="preserve">630002, г. Новосибирск, ул. Советская, д. 77, офис 72, тел. +7 (383) 050-47-44</w:t>
      </w:r>
    </w:p>
    <w:p>
      <w:r>
        <w:t xml:space="preserve">Исх. № 54/26 от 05.10.2026</w:t>
      </w:r>
    </w:p>
    <w:p>
      <w:pPr>
        <w:jc w:val="right"/>
      </w:pPr>
      <w:r>
        <w:t xml:space="preserve">ООО «Янтарный Край»</w:t>
      </w:r>
    </w:p>
    <w:p>
      <w:pPr>
        <w:jc w:val="center"/>
      </w:pPr>
      <w:r>
        <w:rPr>
          <w:b/>
        </w:rPr>
        <w:t xml:space="preserve">ГАРАНТИЙНОЕ ПИСЬМО</w:t>
      </w:r>
    </w:p>
    <w:p>
      <w:r>
        <w:t xml:space="preserve">ООО «Серебряный Ключ» гарантирует оплату поставленного товара по счёту № 441 от 01.10.2026 на сумму 660 000 руб., в том числе НДС 20 %, в срок до 30.11.2026.</w:t>
      </w:r>
    </w:p>
    <w:p>
      <w:r>
        <w:t xml:space="preserve">Оплата будет произведена с расчётного счёта 40702810668125787790 в АО «Волжский Расчётный Банк», БИК 045452723, к/с 30101810177225140723.</w:t>
      </w:r>
    </w:p>
    <w:p>
      <w:r>
        <w:t xml:space="preserve">Товар отгружен со склада, договор аренды которого подготовило Агентство недвижимости Тихий Двор.</w:t>
      </w:r>
    </w:p>
    <w:p>
      <w:r>
        <w:t xml:space="preserve">Генеральный директор _____________ Комаров Р.А.</w:t>
      </w:r>
    </w:p>
    <w:p>
      <w:r>
        <w:t xml:space="preserve">Главный бухгалтер _____________ Полякова В.К.</w:t>
      </w:r>
    </w:p>
    <w:p>
      <w:r>
        <w:t xml:space="preserve">М. П.</w:t>
      </w:r>
    </w:p>
    <w:p/>
    <w:sectPr>
      <w:pgSz w:w="11906" w:h="16838"/>
      <w:pgMar w:top="1134" w:right="850" w:bottom="1134" w:left="170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/>
  </w:docDefaults>
  <w:style w:type="paragraph" w:default="1" w:styleId="a">
    <w:name w:val="Normal"/>
  </w:style>
  <w:style w:type="paragraph" w:styleId="Heading1">
    <w:name w:val="heading 1"/>
    <w:basedOn w:val="a"/>
    <w:next w:val="a"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a"/>
    <w:next w:val="a"/>
    <w:pPr>
      <w:keepNext/>
      <w:spacing w:before="200" w:after="80"/>
      <w:outlineLvl w:val="1"/>
    </w:pPr>
    <w:rPr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Гарантийное письмо</dc:title>
  <dc:creator>Полякова Вера Константиновна</dc:creator>
  <dcterms:created xsi:type="dcterms:W3CDTF">2026-09-15T09:00:00Z</dcterms:created>
  <dcterms:modified xsi:type="dcterms:W3CDTF">2026-09-20T10:00:00Z</dcterms:modified>
</cp:coreProperties>
</file>