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p>
      <w:pPr>
        <w:jc w:val="center"/>
      </w:pPr>
      <w:r>
        <w:rPr>
          <w:b/>
        </w:rPr>
        <w:t xml:space="preserve">Oliver Bennett</w:t>
      </w:r>
    </w:p>
    <w:p>
      <w:pPr>
        <w:jc w:val="center"/>
      </w:pPr>
      <w:r>
        <w:t xml:space="preserve">Senior Data Analyst</w:t>
      </w:r>
    </w:p>
    <w:p>
      <w:r>
        <w:t xml:space="preserve">Date of birth: 3 June 1992</w:t>
      </w:r>
    </w:p>
    <w:p>
      <w:r>
        <w:t xml:space="preserve">Phone: +44 7700 900123</w:t>
      </w:r>
    </w:p>
    <w:p>
      <w:r>
        <w:t xml:space="preserve">Email: o.bennett@mail.example</w:t>
      </w:r>
    </w:p>
    <w:p>
      <w:r>
        <w:t xml:space="preserve">Address: 45 King Street, Manchester M2 4LQ</w:t>
      </w:r>
    </w:p>
    <w:p>
      <w:pPr>
        <w:pStyle w:val="Heading1"/>
      </w:pPr>
      <w:r>
        <w:t xml:space="preserve">EXPERIENCE</w:t>
      </w:r>
    </w:p>
    <w:p>
      <w:r>
        <w:t xml:space="preserve">2020 — present: Bluegate Trading LLC, Senior Analyst</w:t>
      </w:r>
    </w:p>
    <w:p>
      <w:pPr>
        <w:numPr>
          <w:ilvl w:val="0"/>
          <w:numId w:val="1"/>
        </w:numPr>
      </w:pPr>
      <w:r>
        <w:t xml:space="preserve">Built KPI dashboards</w:t>
      </w:r>
    </w:p>
    <w:p>
      <w:pPr>
        <w:numPr>
          <w:ilvl w:val="0"/>
          <w:numId w:val="1"/>
        </w:numPr>
      </w:pPr>
      <w:r>
        <w:t xml:space="preserve">Automated Excel reports with Python and SQL</w:t>
      </w:r>
    </w:p>
    <w:p>
      <w:r>
        <w:t xml:space="preserve">2016 — 2020: Silverline Analytics Inc., Analyst</w:t>
      </w:r>
    </w:p>
    <w:p>
      <w:pPr>
        <w:pStyle w:val="Heading1"/>
      </w:pPr>
      <w:r>
        <w:t xml:space="preserve">SKILLS</w:t>
      </w:r>
    </w:p>
    <w:p>
      <w:pPr>
        <w:numPr>
          <w:ilvl w:val="0"/>
          <w:numId w:val="1"/>
        </w:numPr>
      </w:pPr>
      <w:r>
        <w:t xml:space="preserve">Excel, SQL, Python</w:t>
      </w:r>
    </w:p>
    <w:p>
      <w:pPr>
        <w:numPr>
          <w:ilvl w:val="0"/>
          <w:numId w:val="1"/>
        </w:numPr>
      </w:pPr>
      <w:r>
        <w:t xml:space="preserve">Tableau, Jira</w:t>
      </w:r>
    </w:p>
    <w:p>
      <w:pPr>
        <w:pStyle w:val="Heading1"/>
      </w:pPr>
      <w:r>
        <w:t xml:space="preserve">REFERENCES</w:t>
      </w:r>
    </w:p>
    <w:p>
      <w:r>
        <w:t xml:space="preserve">Sophie Harrington, Head of Analytics, Bluegate Trading LLC, s.harrington@bluegate.example</w:t>
      </w:r>
    </w:p>
    <w:p/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  <w:style w:type="paragraph" w:styleId="Heading1">
    <w:name w:val="heading 1"/>
    <w:basedOn w:val="a"/>
    <w:next w:val="a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a"/>
    <w:next w:val="a"/>
    <w:pPr>
      <w:keepNext/>
      <w:spacing w:before="200" w:after="80"/>
      <w:outlineLvl w:val="1"/>
    </w:pPr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>Oliver Bennett</dc:creator>
  <dcterms:created xsi:type="dcterms:W3CDTF">2026-09-15T09:00:00Z</dcterms:created>
  <dcterms:modified xsi:type="dcterms:W3CDTF">2026-09-20T10:00:00Z</dcterms:modified>
</cp:coreProperties>
</file>